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01F6F827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A875A2" w:rsidRPr="00A875A2">
        <w:rPr>
          <w:rFonts w:ascii="Garamond" w:hAnsi="Garamond" w:cstheme="minorHAnsi"/>
          <w:sz w:val="22"/>
          <w:szCs w:val="22"/>
        </w:rPr>
        <w:t>Výběr dodavatele na nákup dílů brzd pro ŽKV řady 971, 071, 471, 843</w:t>
      </w:r>
      <w:r w:rsidRPr="00A875A2"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A875A2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A875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A875A2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A875A2" w:rsidP="002D5D9E">
          <w:pPr>
            <w:pStyle w:val="Zpat"/>
          </w:pPr>
        </w:p>
      </w:tc>
    </w:tr>
  </w:tbl>
  <w:p w14:paraId="5F202CE5" w14:textId="77777777" w:rsidR="00C35BD3" w:rsidRPr="006A43A6" w:rsidRDefault="00A875A2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0AE8A86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A875A2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A875A2" w:rsidRPr="00A875A2">
            <w:rPr>
              <w:rFonts w:ascii="Garamond" w:hAnsi="Garamond" w:cstheme="minorHAnsi"/>
              <w:sz w:val="18"/>
              <w:szCs w:val="18"/>
            </w:rPr>
            <w:t>Výběr dodavatele na nákup dílů brzd pro ŽKV řady 971, 071, 471, 843</w:t>
          </w:r>
          <w:r w:rsidR="00861D2C" w:rsidRPr="00A875A2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A875A2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A875A2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A875A2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A875A2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A875A2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A875A2" w:rsidP="002D5D9E">
          <w:pPr>
            <w:pStyle w:val="Zhlav"/>
          </w:pPr>
        </w:p>
      </w:tc>
    </w:tr>
  </w:tbl>
  <w:p w14:paraId="1A77E92F" w14:textId="77777777" w:rsidR="00C35BD3" w:rsidRPr="002D5D9E" w:rsidRDefault="00A875A2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A42DE1"/>
    <w:rsid w:val="00A875A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1116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11</cp:revision>
  <dcterms:created xsi:type="dcterms:W3CDTF">2021-12-13T11:03:00Z</dcterms:created>
  <dcterms:modified xsi:type="dcterms:W3CDTF">2022-06-15T04:49:00Z</dcterms:modified>
</cp:coreProperties>
</file>