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51D6EB57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 w:rsidR="000912E7">
        <w:rPr>
          <w:rFonts w:asciiTheme="minorHAnsi" w:hAnsiTheme="minorHAnsi"/>
          <w:b/>
          <w:noProof/>
          <w:color w:val="auto"/>
          <w:sz w:val="22"/>
          <w:szCs w:val="22"/>
        </w:rPr>
        <w:t>Veľký Krtíš a Krupina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1908FF2C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="000912E7">
        <w:rPr>
          <w:rFonts w:asciiTheme="minorHAnsi" w:hAnsiTheme="minorHAnsi"/>
          <w:b/>
          <w:noProof/>
          <w:color w:val="auto"/>
          <w:sz w:val="22"/>
          <w:szCs w:val="22"/>
        </w:rPr>
        <w:t>9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58A759E7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167A96">
      <w:rPr>
        <w:rFonts w:asciiTheme="minorHAnsi" w:hAnsiTheme="minorHAnsi"/>
        <w:sz w:val="20"/>
        <w:szCs w:val="20"/>
      </w:rPr>
      <w:t>2</w:t>
    </w:r>
    <w:r w:rsidR="000912E7">
      <w:rPr>
        <w:rFonts w:asciiTheme="minorHAnsi" w:hAnsiTheme="minorHAnsi"/>
        <w:sz w:val="20"/>
        <w:szCs w:val="20"/>
      </w:rPr>
      <w:t>9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959943350">
    <w:abstractNumId w:val="0"/>
  </w:num>
  <w:num w:numId="2" w16cid:durableId="2020229214">
    <w:abstractNumId w:val="2"/>
  </w:num>
  <w:num w:numId="3" w16cid:durableId="1025911704">
    <w:abstractNumId w:val="4"/>
  </w:num>
  <w:num w:numId="4" w16cid:durableId="14357022">
    <w:abstractNumId w:val="1"/>
  </w:num>
  <w:num w:numId="5" w16cid:durableId="419714006">
    <w:abstractNumId w:val="3"/>
  </w:num>
  <w:num w:numId="6" w16cid:durableId="32270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1208A"/>
    <w:rsid w:val="00033956"/>
    <w:rsid w:val="00034C66"/>
    <w:rsid w:val="000912E7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67A96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43076"/>
    <w:rsid w:val="0067019A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AF43F5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20</cp:revision>
  <cp:lastPrinted>2017-07-18T07:51:00Z</cp:lastPrinted>
  <dcterms:created xsi:type="dcterms:W3CDTF">2021-04-07T12:01:00Z</dcterms:created>
  <dcterms:modified xsi:type="dcterms:W3CDTF">2022-08-04T08:46:00Z</dcterms:modified>
</cp:coreProperties>
</file>