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8D34" w14:textId="77777777" w:rsidR="007C4568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</w:t>
      </w:r>
    </w:p>
    <w:p w14:paraId="333FE745" w14:textId="72232B79" w:rsidR="008C1621" w:rsidRPr="00294688" w:rsidRDefault="00DE1EE3" w:rsidP="002B73E9">
      <w:pPr>
        <w:spacing w:after="0"/>
        <w:ind w:left="6381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       </w:t>
      </w:r>
      <w:r w:rsidR="00294688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   </w:t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</w:t>
      </w:r>
      <w:r w:rsidR="008C1621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Bratislava</w:t>
      </w:r>
      <w:r w:rsidR="008C162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, </w:t>
      </w:r>
      <w:r w:rsidR="00C8745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>15.8</w:t>
      </w:r>
      <w:r w:rsidR="008C1621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>.202</w:t>
      </w:r>
      <w:r w:rsidR="00761B3B" w:rsidRPr="00C87451">
        <w:rPr>
          <w:rFonts w:ascii="Corbel" w:hAnsi="Corbel"/>
          <w:color w:val="auto"/>
          <w:sz w:val="22"/>
          <w:szCs w:val="22"/>
          <w:shd w:val="clear" w:color="auto" w:fill="FFFFFF"/>
        </w:rPr>
        <w:t>2</w:t>
      </w:r>
    </w:p>
    <w:p w14:paraId="5314C37E" w14:textId="0D144DE2" w:rsidR="00363BBC" w:rsidRPr="00294688" w:rsidRDefault="00363BBC" w:rsidP="002B73E9">
      <w:pPr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="002B73E9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Všetkým záujemcom</w:t>
      </w:r>
    </w:p>
    <w:p w14:paraId="72A2484C" w14:textId="77777777" w:rsidR="00C929A0" w:rsidRPr="00294688" w:rsidRDefault="00C929A0" w:rsidP="002B73E9">
      <w:pPr>
        <w:tabs>
          <w:tab w:val="left" w:pos="5954"/>
        </w:tabs>
        <w:spacing w:after="0"/>
        <w:ind w:firstLine="6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079121CE" w14:textId="3A5EB1FD" w:rsidR="007C4568" w:rsidRPr="00294688" w:rsidRDefault="009A4F17" w:rsidP="00294688">
      <w:pPr>
        <w:pStyle w:val="Nadpis1"/>
        <w:jc w:val="both"/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  <w:t xml:space="preserve">Vysvetlenie č. </w:t>
      </w:r>
      <w:r w:rsidR="00A54D89" w:rsidRPr="00294688"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  <w:t>1</w:t>
      </w:r>
    </w:p>
    <w:p w14:paraId="6CB9FE68" w14:textId="552E7FD3" w:rsidR="00CB454D" w:rsidRPr="00294688" w:rsidRDefault="00DF55EF" w:rsidP="00294688">
      <w:pPr>
        <w:spacing w:before="132" w:line="276" w:lineRule="auto"/>
        <w:jc w:val="both"/>
        <w:rPr>
          <w:rFonts w:ascii="Corbel" w:hAnsi="Corbel"/>
          <w:sz w:val="22"/>
          <w:szCs w:val="22"/>
        </w:rPr>
      </w:pPr>
      <w:r w:rsidRPr="00294688">
        <w:rPr>
          <w:rFonts w:ascii="Corbel" w:hAnsi="Corbel"/>
          <w:sz w:val="22"/>
          <w:szCs w:val="22"/>
        </w:rPr>
        <w:t>Vere</w:t>
      </w:r>
      <w:r w:rsidRPr="00294688">
        <w:rPr>
          <w:rFonts w:ascii="Corbel" w:hAnsi="Corbel"/>
          <w:spacing w:val="-4"/>
          <w:sz w:val="22"/>
          <w:szCs w:val="22"/>
        </w:rPr>
        <w:t>j</w:t>
      </w:r>
      <w:r w:rsidRPr="00294688">
        <w:rPr>
          <w:rFonts w:ascii="Corbel" w:hAnsi="Corbel"/>
          <w:spacing w:val="1"/>
          <w:sz w:val="22"/>
          <w:szCs w:val="22"/>
        </w:rPr>
        <w:t>ný</w:t>
      </w:r>
      <w:r w:rsidRPr="00294688">
        <w:rPr>
          <w:rFonts w:ascii="Corbel" w:hAnsi="Corbel"/>
          <w:spacing w:val="-8"/>
          <w:sz w:val="22"/>
          <w:szCs w:val="22"/>
        </w:rPr>
        <w:t xml:space="preserve"> </w:t>
      </w:r>
      <w:r w:rsidRPr="00294688">
        <w:rPr>
          <w:rFonts w:ascii="Corbel" w:hAnsi="Corbel"/>
          <w:spacing w:val="-1"/>
          <w:sz w:val="22"/>
          <w:szCs w:val="22"/>
        </w:rPr>
        <w:t>obsta</w:t>
      </w:r>
      <w:r w:rsidRPr="00294688">
        <w:rPr>
          <w:rFonts w:ascii="Corbel" w:hAnsi="Corbel"/>
          <w:sz w:val="22"/>
          <w:szCs w:val="22"/>
        </w:rPr>
        <w:t>r</w:t>
      </w:r>
      <w:r w:rsidRPr="00294688">
        <w:rPr>
          <w:rFonts w:ascii="Corbel" w:hAnsi="Corbel"/>
          <w:spacing w:val="-3"/>
          <w:sz w:val="22"/>
          <w:szCs w:val="22"/>
        </w:rPr>
        <w:t>á</w:t>
      </w:r>
      <w:r w:rsidRPr="00294688">
        <w:rPr>
          <w:rFonts w:ascii="Corbel" w:hAnsi="Corbel"/>
          <w:spacing w:val="1"/>
          <w:sz w:val="22"/>
          <w:szCs w:val="22"/>
        </w:rPr>
        <w:t>v</w:t>
      </w:r>
      <w:r w:rsidRPr="00294688">
        <w:rPr>
          <w:rFonts w:ascii="Corbel" w:hAnsi="Corbel"/>
          <w:spacing w:val="-1"/>
          <w:sz w:val="22"/>
          <w:szCs w:val="22"/>
        </w:rPr>
        <w:t>a</w:t>
      </w:r>
      <w:r w:rsidRPr="00294688">
        <w:rPr>
          <w:rFonts w:ascii="Corbel" w:hAnsi="Corbel"/>
          <w:spacing w:val="-3"/>
          <w:sz w:val="22"/>
          <w:szCs w:val="22"/>
        </w:rPr>
        <w:t>t</w:t>
      </w:r>
      <w:r w:rsidRPr="00294688">
        <w:rPr>
          <w:rFonts w:ascii="Corbel" w:hAnsi="Corbel"/>
          <w:sz w:val="22"/>
          <w:szCs w:val="22"/>
        </w:rPr>
        <w:t>e</w:t>
      </w:r>
      <w:r w:rsidRPr="00294688">
        <w:rPr>
          <w:rFonts w:ascii="Corbel" w:hAnsi="Corbel" w:cs="Corbel"/>
          <w:spacing w:val="-1"/>
          <w:sz w:val="22"/>
          <w:szCs w:val="22"/>
        </w:rPr>
        <w:t xml:space="preserve">ľ informuje, že vo verejnom obstarávaní k zákazke </w:t>
      </w:r>
      <w:r w:rsidR="00AC2E31">
        <w:rPr>
          <w:rFonts w:ascii="Corbel" w:hAnsi="Corbel" w:cs="Corbel"/>
          <w:spacing w:val="-1"/>
          <w:sz w:val="22"/>
          <w:szCs w:val="22"/>
        </w:rPr>
        <w:t xml:space="preserve">realizovanej </w:t>
      </w:r>
      <w:r w:rsidR="00134A83" w:rsidRPr="00294688">
        <w:rPr>
          <w:rFonts w:ascii="Corbel" w:hAnsi="Corbel" w:cs="Corbel"/>
          <w:spacing w:val="-1"/>
          <w:sz w:val="22"/>
          <w:szCs w:val="22"/>
        </w:rPr>
        <w:t xml:space="preserve">nadlimitným postupom na predmet zákazky: </w:t>
      </w:r>
      <w:r w:rsidR="00134A83" w:rsidRPr="00294688">
        <w:rPr>
          <w:rFonts w:ascii="Corbel" w:hAnsi="Corbel" w:cs="Corbel"/>
          <w:b/>
          <w:bCs/>
          <w:spacing w:val="-1"/>
          <w:sz w:val="22"/>
          <w:szCs w:val="22"/>
        </w:rPr>
        <w:t>„</w:t>
      </w:r>
      <w:r w:rsidR="006C31F6" w:rsidRPr="006C31F6">
        <w:rPr>
          <w:rFonts w:ascii="Corbel" w:hAnsi="Corbel" w:cs="Corbel"/>
          <w:b/>
          <w:bCs/>
          <w:spacing w:val="-1"/>
          <w:sz w:val="22"/>
          <w:szCs w:val="22"/>
        </w:rPr>
        <w:t xml:space="preserve">Pipety pre projekt Obezita“ -39 </w:t>
      </w:r>
      <w:r w:rsidRPr="00294688">
        <w:rPr>
          <w:rFonts w:ascii="Corbel" w:hAnsi="Corbel"/>
          <w:sz w:val="22"/>
          <w:szCs w:val="22"/>
        </w:rPr>
        <w:t>v r</w:t>
      </w:r>
      <w:r w:rsidRPr="00294688">
        <w:rPr>
          <w:rFonts w:ascii="Corbel" w:hAnsi="Corbel"/>
          <w:spacing w:val="-1"/>
          <w:sz w:val="22"/>
          <w:szCs w:val="22"/>
        </w:rPr>
        <w:t>ámci</w:t>
      </w:r>
      <w:r w:rsidRPr="00294688">
        <w:rPr>
          <w:rFonts w:ascii="Corbel" w:hAnsi="Corbel"/>
          <w:sz w:val="22"/>
          <w:szCs w:val="22"/>
        </w:rPr>
        <w:t xml:space="preserve"> zr</w:t>
      </w:r>
      <w:r w:rsidRPr="00294688">
        <w:rPr>
          <w:rFonts w:ascii="Corbel" w:hAnsi="Corbel"/>
          <w:spacing w:val="-1"/>
          <w:sz w:val="22"/>
          <w:szCs w:val="22"/>
        </w:rPr>
        <w:t>ia</w:t>
      </w:r>
      <w:r w:rsidRPr="00294688">
        <w:rPr>
          <w:rFonts w:ascii="Corbel" w:hAnsi="Corbel"/>
          <w:spacing w:val="1"/>
          <w:sz w:val="22"/>
          <w:szCs w:val="22"/>
        </w:rPr>
        <w:t>d</w:t>
      </w:r>
      <w:r w:rsidRPr="00294688">
        <w:rPr>
          <w:rFonts w:ascii="Corbel" w:hAnsi="Corbel"/>
          <w:sz w:val="22"/>
          <w:szCs w:val="22"/>
        </w:rPr>
        <w:t>e</w:t>
      </w:r>
      <w:r w:rsidRPr="00294688">
        <w:rPr>
          <w:rFonts w:ascii="Corbel" w:hAnsi="Corbel"/>
          <w:spacing w:val="1"/>
          <w:sz w:val="22"/>
          <w:szCs w:val="22"/>
        </w:rPr>
        <w:t>n</w:t>
      </w:r>
      <w:r w:rsidRPr="00294688">
        <w:rPr>
          <w:rFonts w:ascii="Corbel" w:hAnsi="Corbel"/>
          <w:spacing w:val="-2"/>
          <w:sz w:val="22"/>
          <w:szCs w:val="22"/>
        </w:rPr>
        <w:t>é</w:t>
      </w:r>
      <w:r w:rsidRPr="00294688">
        <w:rPr>
          <w:rFonts w:ascii="Corbel" w:hAnsi="Corbel"/>
          <w:spacing w:val="-1"/>
          <w:sz w:val="22"/>
          <w:szCs w:val="22"/>
        </w:rPr>
        <w:t>ho</w:t>
      </w:r>
      <w:r w:rsidRPr="00294688">
        <w:rPr>
          <w:rFonts w:ascii="Corbel" w:hAnsi="Corbel"/>
          <w:sz w:val="22"/>
          <w:szCs w:val="22"/>
        </w:rPr>
        <w:t xml:space="preserve"> D</w:t>
      </w:r>
      <w:r w:rsidRPr="00294688">
        <w:rPr>
          <w:rFonts w:ascii="Corbel" w:hAnsi="Corbel"/>
          <w:spacing w:val="-3"/>
          <w:sz w:val="22"/>
          <w:szCs w:val="22"/>
        </w:rPr>
        <w:t>NS</w:t>
      </w:r>
      <w:r w:rsidRPr="00294688">
        <w:rPr>
          <w:rFonts w:ascii="Corbel" w:hAnsi="Corbel"/>
          <w:sz w:val="22"/>
          <w:szCs w:val="22"/>
        </w:rPr>
        <w:t xml:space="preserve"> </w:t>
      </w:r>
      <w:r w:rsidRPr="00294688">
        <w:rPr>
          <w:rFonts w:ascii="Corbel" w:hAnsi="Corbel" w:cs="Corbel"/>
          <w:spacing w:val="-2"/>
          <w:sz w:val="22"/>
          <w:szCs w:val="22"/>
        </w:rPr>
        <w:t>„Chemikálie a spotrebný materiál  pre Univerzitu Komenského v</w:t>
      </w:r>
      <w:r w:rsidR="004B7DF8" w:rsidRPr="00294688">
        <w:rPr>
          <w:rFonts w:ascii="Corbel" w:hAnsi="Corbel" w:cs="Corbel"/>
          <w:spacing w:val="-2"/>
          <w:sz w:val="22"/>
          <w:szCs w:val="22"/>
        </w:rPr>
        <w:t> </w:t>
      </w:r>
      <w:r w:rsidRPr="00294688">
        <w:rPr>
          <w:rFonts w:ascii="Corbel" w:hAnsi="Corbel" w:cs="Corbel"/>
          <w:spacing w:val="-2"/>
          <w:sz w:val="22"/>
          <w:szCs w:val="22"/>
        </w:rPr>
        <w:t>Bratislave</w:t>
      </w:r>
      <w:r w:rsidR="004B7DF8" w:rsidRPr="00294688">
        <w:rPr>
          <w:rFonts w:ascii="Corbel" w:hAnsi="Corbel" w:cs="Corbel"/>
          <w:spacing w:val="-2"/>
          <w:sz w:val="22"/>
          <w:szCs w:val="22"/>
        </w:rPr>
        <w:t xml:space="preserve"> bola doručená nasledovná otázka: </w:t>
      </w:r>
    </w:p>
    <w:p w14:paraId="66B0665B" w14:textId="77777777" w:rsidR="007971AF" w:rsidRDefault="007971AF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</w:p>
    <w:p w14:paraId="0CC1694C" w14:textId="12306C1E" w:rsidR="00532AEE" w:rsidRPr="00294688" w:rsidRDefault="00532AEE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  <w:r w:rsidRPr="00294688">
        <w:rPr>
          <w:rFonts w:ascii="Corbel" w:hAnsi="Corbel"/>
          <w:b/>
          <w:bCs/>
          <w:sz w:val="22"/>
          <w:szCs w:val="22"/>
          <w:shd w:val="clear" w:color="auto" w:fill="FFFFFF"/>
        </w:rPr>
        <w:t>Otázka č. 1:</w:t>
      </w:r>
    </w:p>
    <w:p w14:paraId="7011D7C1" w14:textId="77C49891" w:rsidR="00F75DFA" w:rsidRPr="00F75DFA" w:rsidRDefault="00732532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>
        <w:rPr>
          <w:rFonts w:ascii="Corbel" w:hAnsi="Corbel" w:cs="Open Sans"/>
          <w:sz w:val="22"/>
          <w:szCs w:val="22"/>
          <w:shd w:val="clear" w:color="auto" w:fill="FFFFFF"/>
        </w:rPr>
        <w:t>P</w:t>
      </w:r>
      <w:r w:rsidR="00F75DFA" w:rsidRPr="00F75DFA">
        <w:rPr>
          <w:rFonts w:ascii="Corbel" w:hAnsi="Corbel" w:cs="Open Sans"/>
          <w:sz w:val="22"/>
          <w:szCs w:val="22"/>
          <w:shd w:val="clear" w:color="auto" w:fill="FFFFFF"/>
        </w:rPr>
        <w:t>osíláme dodatečný dotaz, předem děkujeme za odpověď:</w:t>
      </w:r>
    </w:p>
    <w:p w14:paraId="445DA8A7" w14:textId="77777777" w:rsidR="00F75DFA" w:rsidRPr="00F75DFA" w:rsidRDefault="00F75DFA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 w:rsidRPr="00F75DFA">
        <w:rPr>
          <w:rFonts w:ascii="Corbel" w:hAnsi="Corbel" w:cs="Open Sans"/>
          <w:sz w:val="22"/>
          <w:szCs w:val="22"/>
          <w:shd w:val="clear" w:color="auto" w:fill="FFFFFF"/>
        </w:rPr>
        <w:t>u položek 1 ,2 a 8 požaduje zadavatel pipety s ochranným filtrem v konusu. Filtry v konusu jsou však v produktech/pipetách až od 20 ul.</w:t>
      </w:r>
    </w:p>
    <w:p w14:paraId="1B1082DE" w14:textId="43A1FEA8" w:rsidR="004B7DF8" w:rsidRPr="00294688" w:rsidRDefault="00F75DFA" w:rsidP="007971AF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 w:cs="Open Sans"/>
          <w:sz w:val="22"/>
          <w:szCs w:val="22"/>
          <w:shd w:val="clear" w:color="auto" w:fill="FFFFFF"/>
        </w:rPr>
      </w:pPr>
      <w:r w:rsidRPr="00F75DFA">
        <w:rPr>
          <w:rFonts w:ascii="Corbel" w:hAnsi="Corbel" w:cs="Open Sans"/>
          <w:sz w:val="22"/>
          <w:szCs w:val="22"/>
          <w:shd w:val="clear" w:color="auto" w:fill="FFFFFF"/>
        </w:rPr>
        <w:t>Bude tedy zadavatel akceptovat pipety se stejnou specifikací, ale bez filtru v konusu?</w:t>
      </w:r>
    </w:p>
    <w:p w14:paraId="32828CD8" w14:textId="77777777" w:rsidR="00F75DFA" w:rsidRDefault="00F75DFA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</w:p>
    <w:p w14:paraId="7C4758A7" w14:textId="08F17783" w:rsidR="00C55942" w:rsidRPr="00DB62A0" w:rsidRDefault="00C55942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  <w:r w:rsidRPr="00DB62A0">
        <w:rPr>
          <w:rFonts w:ascii="Corbel" w:hAnsi="Corbel"/>
          <w:b/>
          <w:bCs/>
          <w:sz w:val="22"/>
          <w:szCs w:val="22"/>
          <w:shd w:val="clear" w:color="auto" w:fill="FFFFFF"/>
        </w:rPr>
        <w:t>Odpoveď č. 1</w:t>
      </w:r>
    </w:p>
    <w:p w14:paraId="4B45A4FD" w14:textId="77777777" w:rsidR="00346563" w:rsidRPr="00294688" w:rsidRDefault="00346563" w:rsidP="00346563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DB62A0">
        <w:rPr>
          <w:rFonts w:ascii="Corbel" w:hAnsi="Corbel"/>
          <w:color w:val="auto"/>
          <w:sz w:val="22"/>
          <w:szCs w:val="22"/>
          <w:shd w:val="clear" w:color="auto" w:fill="FFFFFF"/>
        </w:rPr>
        <w:t>Áno, u položiek 1,2 a 8 budeme akceptovať pipety bez filtrov, vzhľadom na to, že u pipiet s nízkym objemom ako je 0,5 µl-10 µl neexistujú kónusové filtre, pretože sa nedajú vyrobiť kvôli malému priemeru kónusu.</w:t>
      </w:r>
      <w:r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</w:t>
      </w:r>
    </w:p>
    <w:p w14:paraId="082BFB51" w14:textId="77777777" w:rsidR="0064327A" w:rsidRDefault="0064327A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</w:p>
    <w:p w14:paraId="1C8FB106" w14:textId="4E3460D3" w:rsidR="0064327A" w:rsidRPr="00294688" w:rsidRDefault="0064327A" w:rsidP="0064327A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  <w:r w:rsidRPr="00294688">
        <w:rPr>
          <w:rFonts w:ascii="Corbel" w:hAnsi="Corbel"/>
          <w:b/>
          <w:bCs/>
          <w:sz w:val="22"/>
          <w:szCs w:val="22"/>
          <w:shd w:val="clear" w:color="auto" w:fill="FFFFFF"/>
        </w:rPr>
        <w:t xml:space="preserve">Otázka č. </w:t>
      </w:r>
      <w:r>
        <w:rPr>
          <w:rFonts w:ascii="Corbel" w:hAnsi="Corbel"/>
          <w:b/>
          <w:bCs/>
          <w:sz w:val="22"/>
          <w:szCs w:val="22"/>
          <w:shd w:val="clear" w:color="auto" w:fill="FFFFFF"/>
        </w:rPr>
        <w:t>2</w:t>
      </w:r>
      <w:r w:rsidRPr="00294688">
        <w:rPr>
          <w:rFonts w:ascii="Corbel" w:hAnsi="Corbel"/>
          <w:b/>
          <w:bCs/>
          <w:sz w:val="22"/>
          <w:szCs w:val="22"/>
          <w:shd w:val="clear" w:color="auto" w:fill="FFFFFF"/>
        </w:rPr>
        <w:t>:</w:t>
      </w:r>
    </w:p>
    <w:p w14:paraId="258F34B5" w14:textId="4A736561" w:rsidR="0064327A" w:rsidRPr="00294688" w:rsidRDefault="0064327A" w:rsidP="00294688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Pri položkách s poradovým číslom 1 až 6 je nasledovná spoločná definícia (,,Požadované parametre“):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,,pipeta s ochranným filtrom v kónuse pipety, vhodné pre ľavákov a pravákov, s ultraľahkým nastavením objemu s aretáciou so stojanom a s objemovým rozsahom ...“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Požaduje obstarávateľ aj rovnaké množstvo stojanov ako to vyplýva s popisu ,,Požadované parametre“? (teda pre každú pipetu zvlášť jeden stojan, poznamenávame, že stojany pre radu mLine sú 6 miestne)</w:t>
      </w:r>
    </w:p>
    <w:p w14:paraId="7FAA246B" w14:textId="3D4411C2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776A2719" w14:textId="407FB920" w:rsidR="00DE1EE3" w:rsidRPr="00DB62A0" w:rsidRDefault="0064327A" w:rsidP="00B30411">
      <w:pPr>
        <w:tabs>
          <w:tab w:val="left" w:pos="5103"/>
          <w:tab w:val="center" w:pos="6237"/>
        </w:tabs>
        <w:spacing w:after="0" w:line="276" w:lineRule="auto"/>
        <w:contextualSpacing w:val="0"/>
        <w:jc w:val="both"/>
        <w:rPr>
          <w:rFonts w:ascii="Corbel" w:hAnsi="Corbel"/>
          <w:b/>
          <w:bCs/>
          <w:sz w:val="22"/>
          <w:szCs w:val="22"/>
          <w:shd w:val="clear" w:color="auto" w:fill="FFFFFF"/>
        </w:rPr>
      </w:pPr>
      <w:r w:rsidRPr="00DB62A0">
        <w:rPr>
          <w:rFonts w:ascii="Corbel" w:hAnsi="Corbel"/>
          <w:b/>
          <w:bCs/>
          <w:sz w:val="22"/>
          <w:szCs w:val="22"/>
          <w:shd w:val="clear" w:color="auto" w:fill="FFFFFF"/>
        </w:rPr>
        <w:t>Odpoveď č. 2</w:t>
      </w:r>
    </w:p>
    <w:p w14:paraId="311C04A1" w14:textId="408D74EC" w:rsidR="007C4568" w:rsidRPr="007971AF" w:rsidRDefault="00B30411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7971AF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Ak nám ponúkate jednokanálové pipety rady mLine, ku ktorým máte k dispozícii jeden 6-miestny stojan (čiže 1 stojan pre 6 pipiet), tak požadujeme 3 takéto 6-miestne stojany. Ak máte k dispozícii iný typ stojanu pre jednokanálové pipety, tak požadujeme taký počet stojanov, aby bolo možné umiestniť 15 ks jednokanálových pipiet. </w:t>
      </w:r>
    </w:p>
    <w:p w14:paraId="75E360CF" w14:textId="77777777" w:rsidR="00A8446D" w:rsidRPr="007971AF" w:rsidRDefault="00A8446D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0ED72269" w14:textId="121BFD86" w:rsidR="00A8446D" w:rsidRPr="007971AF" w:rsidRDefault="00A8446D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7971AF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Verejný obstarávateľ </w:t>
      </w:r>
      <w:r w:rsidR="007971AF" w:rsidRPr="007971AF">
        <w:rPr>
          <w:rFonts w:ascii="Corbel" w:hAnsi="Corbel"/>
          <w:color w:val="auto"/>
          <w:sz w:val="22"/>
          <w:szCs w:val="22"/>
          <w:shd w:val="clear" w:color="auto" w:fill="FFFFFF"/>
        </w:rPr>
        <w:t>predlžuje</w:t>
      </w:r>
      <w:r w:rsidRPr="007971AF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termín predkladania ponúk do </w:t>
      </w:r>
      <w:r w:rsidR="00CE76D5" w:rsidRPr="00877BB6">
        <w:rPr>
          <w:rFonts w:ascii="Corbel" w:hAnsi="Corbel"/>
          <w:b/>
          <w:bCs/>
          <w:color w:val="auto"/>
          <w:sz w:val="22"/>
          <w:szCs w:val="22"/>
          <w:shd w:val="clear" w:color="auto" w:fill="FFFFFF"/>
        </w:rPr>
        <w:t>26.8.2022 do 10:00 hod.</w:t>
      </w:r>
    </w:p>
    <w:p w14:paraId="0E6C37C3" w14:textId="77777777" w:rsidR="00613D26" w:rsidRPr="007971AF" w:rsidRDefault="00613D26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7435915A" w14:textId="17F9824E" w:rsidR="00613D26" w:rsidRPr="007971AF" w:rsidRDefault="00613D26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7971AF">
        <w:rPr>
          <w:rFonts w:ascii="Corbel" w:hAnsi="Corbel"/>
          <w:color w:val="auto"/>
          <w:sz w:val="22"/>
          <w:szCs w:val="22"/>
          <w:shd w:val="clear" w:color="auto" w:fill="FFFFFF"/>
        </w:rPr>
        <w:t>Príloha</w:t>
      </w:r>
      <w:r w:rsidR="00DB62A0" w:rsidRPr="007971AF">
        <w:rPr>
          <w:rFonts w:ascii="Corbel" w:hAnsi="Corbel"/>
          <w:color w:val="auto"/>
          <w:sz w:val="22"/>
          <w:szCs w:val="22"/>
          <w:shd w:val="clear" w:color="auto" w:fill="FFFFFF"/>
        </w:rPr>
        <w:t>: Príloha č.1 Návrh na plnenie kritéria_</w:t>
      </w:r>
      <w:r w:rsidR="00DB62A0" w:rsidRPr="007971AF">
        <w:rPr>
          <w:rFonts w:ascii="Corbel" w:hAnsi="Corbel"/>
          <w:i/>
          <w:iCs/>
          <w:color w:val="auto"/>
          <w:sz w:val="22"/>
          <w:szCs w:val="22"/>
          <w:shd w:val="clear" w:color="auto" w:fill="FFFFFF"/>
        </w:rPr>
        <w:t>nové znenie</w:t>
      </w:r>
      <w:r w:rsidR="00666A1B">
        <w:rPr>
          <w:rFonts w:ascii="Corbel" w:hAnsi="Corbel"/>
          <w:i/>
          <w:iCs/>
          <w:color w:val="auto"/>
          <w:sz w:val="22"/>
          <w:szCs w:val="22"/>
          <w:shd w:val="clear" w:color="auto" w:fill="FFFFFF"/>
        </w:rPr>
        <w:t>_15</w:t>
      </w:r>
      <w:r w:rsidR="003742D1">
        <w:rPr>
          <w:rFonts w:ascii="Corbel" w:hAnsi="Corbel"/>
          <w:i/>
          <w:iCs/>
          <w:color w:val="auto"/>
          <w:sz w:val="22"/>
          <w:szCs w:val="22"/>
          <w:shd w:val="clear" w:color="auto" w:fill="FFFFFF"/>
        </w:rPr>
        <w:t>_8_2022</w:t>
      </w:r>
    </w:p>
    <w:p w14:paraId="387A5073" w14:textId="77777777" w:rsidR="00B30411" w:rsidRPr="00294688" w:rsidRDefault="00B30411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</w:p>
    <w:p w14:paraId="27DE5681" w14:textId="5AAEDBB7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  <w:t>____________________________</w:t>
      </w:r>
    </w:p>
    <w:p w14:paraId="5285164C" w14:textId="195226E8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  <w:t xml:space="preserve">      Mgr. Martin Dufala, PhD.</w:t>
      </w:r>
    </w:p>
    <w:p w14:paraId="792821A3" w14:textId="0B70ED4A" w:rsidR="00DE1EE3" w:rsidRPr="00294688" w:rsidRDefault="00DE1EE3" w:rsidP="002B73E9">
      <w:pPr>
        <w:tabs>
          <w:tab w:val="left" w:pos="5103"/>
          <w:tab w:val="center" w:pos="6237"/>
        </w:tabs>
        <w:spacing w:after="0"/>
        <w:contextualSpacing w:val="0"/>
        <w:jc w:val="both"/>
        <w:rPr>
          <w:rFonts w:ascii="Corbel" w:hAnsi="Corbel"/>
          <w:color w:val="auto"/>
          <w:sz w:val="22"/>
          <w:szCs w:val="22"/>
          <w:shd w:val="clear" w:color="auto" w:fill="FFFFFF"/>
        </w:rPr>
      </w:pP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ab/>
        <w:t xml:space="preserve">        vedúci oddeleni</w:t>
      </w:r>
      <w:r w:rsidR="00134B48"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>a</w:t>
      </w:r>
      <w:r w:rsidRPr="00294688">
        <w:rPr>
          <w:rFonts w:ascii="Corbel" w:hAnsi="Corbel"/>
          <w:color w:val="auto"/>
          <w:sz w:val="22"/>
          <w:szCs w:val="22"/>
          <w:shd w:val="clear" w:color="auto" w:fill="FFFFFF"/>
        </w:rPr>
        <w:t xml:space="preserve"> OCOZ</w:t>
      </w:r>
    </w:p>
    <w:sectPr w:rsidR="00DE1EE3" w:rsidRPr="00294688" w:rsidSect="0021637F">
      <w:headerReference w:type="default" r:id="rId11"/>
      <w:footerReference w:type="default" r:id="rId12"/>
      <w:headerReference w:type="first" r:id="rId13"/>
      <w:pgSz w:w="11906" w:h="16838"/>
      <w:pgMar w:top="1843" w:right="1417" w:bottom="1134" w:left="141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C9B0" w14:textId="77777777" w:rsidR="00FE50A0" w:rsidRDefault="00FE50A0">
      <w:pPr>
        <w:spacing w:after="0"/>
      </w:pPr>
      <w:r>
        <w:separator/>
      </w:r>
    </w:p>
  </w:endnote>
  <w:endnote w:type="continuationSeparator" w:id="0">
    <w:p w14:paraId="2D68C15C" w14:textId="77777777" w:rsidR="00FE50A0" w:rsidRDefault="00FE50A0">
      <w:pPr>
        <w:spacing w:after="0"/>
      </w:pPr>
      <w:r>
        <w:continuationSeparator/>
      </w:r>
    </w:p>
  </w:endnote>
  <w:endnote w:type="continuationNotice" w:id="1">
    <w:p w14:paraId="606E4D27" w14:textId="77777777" w:rsidR="00FE50A0" w:rsidRDefault="00FE50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A18101" w14:paraId="72F06FB9" w14:textId="77777777" w:rsidTr="001E48D5">
      <w:tc>
        <w:tcPr>
          <w:tcW w:w="3020" w:type="dxa"/>
        </w:tcPr>
        <w:p w14:paraId="4368BFA2" w14:textId="1709EC4D" w:rsidR="65A18101" w:rsidRDefault="65A18101" w:rsidP="001E48D5">
          <w:pPr>
            <w:ind w:left="-115"/>
          </w:pPr>
        </w:p>
      </w:tc>
      <w:tc>
        <w:tcPr>
          <w:tcW w:w="3020" w:type="dxa"/>
        </w:tcPr>
        <w:p w14:paraId="72D313C7" w14:textId="31DC538B" w:rsidR="65A18101" w:rsidRDefault="65A18101" w:rsidP="001E48D5">
          <w:pPr>
            <w:jc w:val="center"/>
          </w:pPr>
        </w:p>
      </w:tc>
      <w:tc>
        <w:tcPr>
          <w:tcW w:w="3020" w:type="dxa"/>
        </w:tcPr>
        <w:p w14:paraId="5FEC0B40" w14:textId="01BD9E21" w:rsidR="65A18101" w:rsidRDefault="65A18101" w:rsidP="001E48D5">
          <w:pPr>
            <w:ind w:right="-115"/>
            <w:jc w:val="right"/>
          </w:pPr>
        </w:p>
      </w:tc>
    </w:tr>
  </w:tbl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E48D5" w14:paraId="56ACA8D6" w14:textId="77777777" w:rsidTr="001E48D5">
      <w:trPr>
        <w:trHeight w:val="567"/>
      </w:trPr>
      <w:tc>
        <w:tcPr>
          <w:tcW w:w="3260" w:type="dxa"/>
          <w:vAlign w:val="center"/>
          <w:hideMark/>
        </w:tcPr>
        <w:p w14:paraId="7039300F" w14:textId="4E3317DF" w:rsidR="001E48D5" w:rsidRDefault="001E48D5" w:rsidP="001E48D5">
          <w:pPr>
            <w:pStyle w:val="Patkavlavo"/>
            <w:rPr>
              <w:rFonts w:cs="Times New Roman (Body CS)"/>
              <w14:ligatures w14:val="standard"/>
            </w:rPr>
          </w:pPr>
          <w:r>
            <w:tab/>
            <w:t>V</w:t>
          </w:r>
          <w:r>
            <w:rPr>
              <w:rFonts w:cs="Times New Roman (Body CS)"/>
              <w14:ligatures w14:val="standard"/>
            </w:rPr>
            <w:t xml:space="preserve">ysvetlenie č. </w:t>
          </w:r>
          <w:r w:rsidR="00231A9F">
            <w:rPr>
              <w:rFonts w:cs="Times New Roman (Body CS)"/>
              <w14:ligatures w14:val="standard"/>
            </w:rPr>
            <w:t>2</w:t>
          </w:r>
        </w:p>
      </w:tc>
      <w:tc>
        <w:tcPr>
          <w:tcW w:w="2845" w:type="dxa"/>
          <w:vAlign w:val="center"/>
          <w:hideMark/>
        </w:tcPr>
        <w:p w14:paraId="5CF5B319" w14:textId="460FE75F" w:rsidR="001E48D5" w:rsidRDefault="001E48D5" w:rsidP="001E48D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theme="minorBidi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490B7385" wp14:editId="02E5D458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  <w:hideMark/>
        </w:tcPr>
        <w:p w14:paraId="58E4A577" w14:textId="77777777" w:rsidR="001E48D5" w:rsidRDefault="001E48D5" w:rsidP="001E48D5">
          <w:pPr>
            <w:pStyle w:val="Patkavpravo"/>
          </w:pPr>
          <w:r>
            <w:t>www.uniba.sk</w:t>
          </w:r>
        </w:p>
      </w:tc>
    </w:tr>
  </w:tbl>
  <w:p w14:paraId="041CAD91" w14:textId="1A6CA992" w:rsidR="65A18101" w:rsidRDefault="65A18101" w:rsidP="001E48D5">
    <w:pPr>
      <w:pStyle w:val="Pta"/>
      <w:tabs>
        <w:tab w:val="clear" w:pos="4536"/>
        <w:tab w:val="clear" w:pos="9072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E27D" w14:textId="77777777" w:rsidR="00FE50A0" w:rsidRDefault="00FE50A0">
      <w:pPr>
        <w:spacing w:after="0"/>
      </w:pPr>
      <w:r>
        <w:separator/>
      </w:r>
    </w:p>
  </w:footnote>
  <w:footnote w:type="continuationSeparator" w:id="0">
    <w:p w14:paraId="0E38530F" w14:textId="77777777" w:rsidR="00FE50A0" w:rsidRDefault="00FE50A0">
      <w:pPr>
        <w:spacing w:after="0"/>
      </w:pPr>
      <w:r>
        <w:continuationSeparator/>
      </w:r>
    </w:p>
  </w:footnote>
  <w:footnote w:type="continuationNotice" w:id="1">
    <w:p w14:paraId="5449A7EC" w14:textId="77777777" w:rsidR="00FE50A0" w:rsidRDefault="00FE50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FC77" w14:textId="77777777" w:rsidR="001E48D5" w:rsidRDefault="001E48D5" w:rsidP="001E48D5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C115" w14:textId="77777777" w:rsidR="0021637F" w:rsidRDefault="0021637F" w:rsidP="0021637F">
    <w:pPr>
      <w:rPr>
        <w:rFonts w:eastAsiaTheme="minorHAnsi"/>
        <w:color w:val="auto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54B1F" wp14:editId="440F957D">
              <wp:simplePos x="0" y="0"/>
              <wp:positionH relativeFrom="column">
                <wp:posOffset>1214755</wp:posOffset>
              </wp:positionH>
              <wp:positionV relativeFrom="paragraph">
                <wp:posOffset>-68580</wp:posOffset>
              </wp:positionV>
              <wp:extent cx="4686300" cy="66675"/>
              <wp:effectExtent l="0" t="0" r="0" b="9525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66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1D7D7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54B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95.65pt;margin-top:-5.4pt;width:369pt;height: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" stroked="f" strokecolor="blue">
              <v:textbox>
                <w:txbxContent>
                  <w:p w14:paraId="3D71D7D7" w14:textId="77777777" w:rsidR="0021637F" w:rsidRDefault="0021637F" w:rsidP="0021637F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4E6C337" wp14:editId="43DBD08C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456F6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6C337" id="Textové pole 8" o:spid="_x0000_s1027" type="#_x0000_t202" style="position:absolute;margin-left:94.9pt;margin-top:-6.15pt;width:369pt;height:6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" stroked="f" strokecolor="blue">
              <v:textbox>
                <w:txbxContent>
                  <w:p w14:paraId="5AF456F6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DC7435" wp14:editId="3E62FDEE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4A1BA" w14:textId="77777777" w:rsidR="0021637F" w:rsidRDefault="0021637F" w:rsidP="0021637F">
                          <w:pPr>
                            <w:spacing w:after="40"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C7435" id="Textové pole 9" o:spid="_x0000_s1028" type="#_x0000_t202" style="position:absolute;margin-left:94.9pt;margin-top:-6.15pt;width:369pt;height:6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" stroked="f" strokecolor="blue">
              <v:textbox>
                <w:txbxContent>
                  <w:p w14:paraId="54D4A1BA" w14:textId="77777777" w:rsidR="0021637F" w:rsidRDefault="0021637F" w:rsidP="0021637F">
                    <w:pPr>
                      <w:spacing w:after="40"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21637F" w14:paraId="6A7DAC8F" w14:textId="77777777" w:rsidTr="00720BF9">
      <w:trPr>
        <w:trHeight w:val="428"/>
      </w:trPr>
      <w:tc>
        <w:tcPr>
          <w:tcW w:w="523" w:type="pct"/>
          <w:hideMark/>
        </w:tcPr>
        <w:p w14:paraId="55CB1F50" w14:textId="77777777" w:rsidR="0021637F" w:rsidRDefault="0021637F" w:rsidP="0021637F">
          <w:pPr>
            <w:tabs>
              <w:tab w:val="left" w:pos="1848"/>
            </w:tabs>
            <w:ind w:left="-142" w:right="-133"/>
            <w:rPr>
              <w:rFonts w:ascii="Corbel" w:hAnsi="Corbel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76B463C8" wp14:editId="0164E513">
                <wp:extent cx="542925" cy="542925"/>
                <wp:effectExtent l="0" t="0" r="9525" b="9525"/>
                <wp:docPr id="11" name="Obrázok 1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6C7D3459" w14:textId="77777777" w:rsidR="0021637F" w:rsidRDefault="0021637F" w:rsidP="0021637F">
          <w:pPr>
            <w:spacing w:before="60" w:line="276" w:lineRule="auto"/>
            <w:ind w:left="3" w:right="283" w:hanging="3"/>
            <w:rPr>
              <w:rFonts w:ascii="Corbel" w:hAnsi="Corbel" w:cs="Segoe UI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4E36F1" w14:textId="77777777" w:rsidR="0021637F" w:rsidRDefault="0021637F" w:rsidP="0021637F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459E71B9" w14:textId="77777777" w:rsidR="0021637F" w:rsidRDefault="0021637F" w:rsidP="0021637F">
          <w:pPr>
            <w:pStyle w:val="HlavickaODD"/>
            <w:rPr>
              <w:b w:val="0"/>
              <w:bCs w:val="0"/>
              <w:lang w:eastAsia="sk-SK"/>
            </w:rPr>
          </w:pPr>
          <w:r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7251C86E" w14:textId="77777777" w:rsidR="0021637F" w:rsidRDefault="0021637F" w:rsidP="0021637F">
    <w:pPr>
      <w:rPr>
        <w:rFonts w:asciiTheme="minorHAnsi" w:hAnsiTheme="minorHAnsi" w:cstheme="minorBidi"/>
        <w:sz w:val="10"/>
        <w:szCs w:val="22"/>
        <w:lang w:eastAsia="en-US"/>
      </w:rPr>
    </w:pPr>
    <w:r>
      <w:tab/>
    </w:r>
    <w:r>
      <w:tab/>
    </w:r>
  </w:p>
  <w:p w14:paraId="46832609" w14:textId="77777777" w:rsidR="0021637F" w:rsidRDefault="0021637F" w:rsidP="0021637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B4AF4B" wp14:editId="2CB59C3A">
              <wp:simplePos x="0" y="0"/>
              <wp:positionH relativeFrom="column">
                <wp:posOffset>-14605</wp:posOffset>
              </wp:positionH>
              <wp:positionV relativeFrom="paragraph">
                <wp:posOffset>147320</wp:posOffset>
              </wp:positionV>
              <wp:extent cx="5758815" cy="0"/>
              <wp:effectExtent l="0" t="0" r="0" b="0"/>
              <wp:wrapNone/>
              <wp:docPr id="10" name="Rovná spojnic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CC343" id="Rovná spojnica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6pt" to="45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" strokecolor="#a5a5a5 [3206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2CB3"/>
    <w:multiLevelType w:val="hybridMultilevel"/>
    <w:tmpl w:val="FFFFFFFF"/>
    <w:lvl w:ilvl="0" w:tplc="F1E6AD6E">
      <w:start w:val="5"/>
      <w:numFmt w:val="decimal"/>
      <w:lvlText w:val="%1."/>
      <w:lvlJc w:val="left"/>
      <w:pPr>
        <w:ind w:left="720" w:hanging="360"/>
      </w:pPr>
    </w:lvl>
    <w:lvl w:ilvl="1" w:tplc="D1625D74">
      <w:start w:val="1"/>
      <w:numFmt w:val="lowerLetter"/>
      <w:lvlText w:val="%2."/>
      <w:lvlJc w:val="left"/>
      <w:pPr>
        <w:ind w:left="1440" w:hanging="360"/>
      </w:pPr>
    </w:lvl>
    <w:lvl w:ilvl="2" w:tplc="C590991C">
      <w:start w:val="1"/>
      <w:numFmt w:val="lowerRoman"/>
      <w:lvlText w:val="%3."/>
      <w:lvlJc w:val="right"/>
      <w:pPr>
        <w:ind w:left="2160" w:hanging="180"/>
      </w:pPr>
    </w:lvl>
    <w:lvl w:ilvl="3" w:tplc="479EDEDC">
      <w:start w:val="1"/>
      <w:numFmt w:val="decimal"/>
      <w:lvlText w:val="%4."/>
      <w:lvlJc w:val="left"/>
      <w:pPr>
        <w:ind w:left="2880" w:hanging="360"/>
      </w:pPr>
    </w:lvl>
    <w:lvl w:ilvl="4" w:tplc="1D2C8B5A">
      <w:start w:val="1"/>
      <w:numFmt w:val="lowerLetter"/>
      <w:lvlText w:val="%5."/>
      <w:lvlJc w:val="left"/>
      <w:pPr>
        <w:ind w:left="3600" w:hanging="360"/>
      </w:pPr>
    </w:lvl>
    <w:lvl w:ilvl="5" w:tplc="66FAF50E">
      <w:start w:val="1"/>
      <w:numFmt w:val="lowerRoman"/>
      <w:lvlText w:val="%6."/>
      <w:lvlJc w:val="right"/>
      <w:pPr>
        <w:ind w:left="4320" w:hanging="180"/>
      </w:pPr>
    </w:lvl>
    <w:lvl w:ilvl="6" w:tplc="B636C6BE">
      <w:start w:val="1"/>
      <w:numFmt w:val="decimal"/>
      <w:lvlText w:val="%7."/>
      <w:lvlJc w:val="left"/>
      <w:pPr>
        <w:ind w:left="5040" w:hanging="360"/>
      </w:pPr>
    </w:lvl>
    <w:lvl w:ilvl="7" w:tplc="09E8469E">
      <w:start w:val="1"/>
      <w:numFmt w:val="lowerLetter"/>
      <w:lvlText w:val="%8."/>
      <w:lvlJc w:val="left"/>
      <w:pPr>
        <w:ind w:left="5760" w:hanging="360"/>
      </w:pPr>
    </w:lvl>
    <w:lvl w:ilvl="8" w:tplc="901E5F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4705F"/>
    <w:multiLevelType w:val="hybridMultilevel"/>
    <w:tmpl w:val="881E6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A7244"/>
    <w:multiLevelType w:val="hybridMultilevel"/>
    <w:tmpl w:val="82B24908"/>
    <w:lvl w:ilvl="0" w:tplc="0B5872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48274">
    <w:abstractNumId w:val="2"/>
  </w:num>
  <w:num w:numId="2" w16cid:durableId="1613974691">
    <w:abstractNumId w:val="7"/>
  </w:num>
  <w:num w:numId="3" w16cid:durableId="694768432">
    <w:abstractNumId w:val="7"/>
  </w:num>
  <w:num w:numId="4" w16cid:durableId="722677799">
    <w:abstractNumId w:val="7"/>
  </w:num>
  <w:num w:numId="5" w16cid:durableId="939988514">
    <w:abstractNumId w:val="7"/>
  </w:num>
  <w:num w:numId="6" w16cid:durableId="2011592081">
    <w:abstractNumId w:val="7"/>
  </w:num>
  <w:num w:numId="7" w16cid:durableId="6755700">
    <w:abstractNumId w:val="7"/>
  </w:num>
  <w:num w:numId="8" w16cid:durableId="310712807">
    <w:abstractNumId w:val="7"/>
  </w:num>
  <w:num w:numId="9" w16cid:durableId="1773932335">
    <w:abstractNumId w:val="5"/>
  </w:num>
  <w:num w:numId="10" w16cid:durableId="374933922">
    <w:abstractNumId w:val="7"/>
  </w:num>
  <w:num w:numId="11" w16cid:durableId="626932716">
    <w:abstractNumId w:val="7"/>
  </w:num>
  <w:num w:numId="12" w16cid:durableId="1598900552">
    <w:abstractNumId w:val="7"/>
  </w:num>
  <w:num w:numId="13" w16cid:durableId="789663174">
    <w:abstractNumId w:val="7"/>
  </w:num>
  <w:num w:numId="14" w16cid:durableId="1043136917">
    <w:abstractNumId w:val="5"/>
  </w:num>
  <w:num w:numId="15" w16cid:durableId="1362823529">
    <w:abstractNumId w:val="5"/>
  </w:num>
  <w:num w:numId="16" w16cid:durableId="2136099942">
    <w:abstractNumId w:val="5"/>
  </w:num>
  <w:num w:numId="17" w16cid:durableId="929043539">
    <w:abstractNumId w:val="7"/>
  </w:num>
  <w:num w:numId="18" w16cid:durableId="788358208">
    <w:abstractNumId w:val="1"/>
  </w:num>
  <w:num w:numId="19" w16cid:durableId="63066402">
    <w:abstractNumId w:val="0"/>
  </w:num>
  <w:num w:numId="20" w16cid:durableId="886143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9539726">
    <w:abstractNumId w:val="4"/>
  </w:num>
  <w:num w:numId="22" w16cid:durableId="55832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348A"/>
    <w:rsid w:val="00003C9A"/>
    <w:rsid w:val="0000500B"/>
    <w:rsid w:val="00005603"/>
    <w:rsid w:val="000067EF"/>
    <w:rsid w:val="000174B5"/>
    <w:rsid w:val="000253AC"/>
    <w:rsid w:val="00041CC4"/>
    <w:rsid w:val="000430BA"/>
    <w:rsid w:val="00046488"/>
    <w:rsid w:val="00046C17"/>
    <w:rsid w:val="0005292A"/>
    <w:rsid w:val="00061204"/>
    <w:rsid w:val="000700B6"/>
    <w:rsid w:val="00082266"/>
    <w:rsid w:val="00083EC4"/>
    <w:rsid w:val="000874C9"/>
    <w:rsid w:val="000A01B7"/>
    <w:rsid w:val="000A0E71"/>
    <w:rsid w:val="000B37B2"/>
    <w:rsid w:val="000B58B1"/>
    <w:rsid w:val="000D56DC"/>
    <w:rsid w:val="000E0B33"/>
    <w:rsid w:val="000F6B1F"/>
    <w:rsid w:val="00104AEB"/>
    <w:rsid w:val="001106B8"/>
    <w:rsid w:val="00117384"/>
    <w:rsid w:val="00126AF9"/>
    <w:rsid w:val="00134A83"/>
    <w:rsid w:val="00134B48"/>
    <w:rsid w:val="00143CA8"/>
    <w:rsid w:val="0015399F"/>
    <w:rsid w:val="001620C8"/>
    <w:rsid w:val="0017521C"/>
    <w:rsid w:val="001852F8"/>
    <w:rsid w:val="001954F8"/>
    <w:rsid w:val="00196A8F"/>
    <w:rsid w:val="001A3881"/>
    <w:rsid w:val="001B4026"/>
    <w:rsid w:val="001B6B6E"/>
    <w:rsid w:val="001C59AB"/>
    <w:rsid w:val="001E48D5"/>
    <w:rsid w:val="001F01B4"/>
    <w:rsid w:val="0020156A"/>
    <w:rsid w:val="00203481"/>
    <w:rsid w:val="002051D2"/>
    <w:rsid w:val="0020546E"/>
    <w:rsid w:val="00205EE0"/>
    <w:rsid w:val="00207F57"/>
    <w:rsid w:val="002126A4"/>
    <w:rsid w:val="0021637F"/>
    <w:rsid w:val="00231A9F"/>
    <w:rsid w:val="00232589"/>
    <w:rsid w:val="002343F9"/>
    <w:rsid w:val="0027040B"/>
    <w:rsid w:val="0028130E"/>
    <w:rsid w:val="00282CC3"/>
    <w:rsid w:val="00294688"/>
    <w:rsid w:val="002A067B"/>
    <w:rsid w:val="002A0D8F"/>
    <w:rsid w:val="002A5110"/>
    <w:rsid w:val="002B73E9"/>
    <w:rsid w:val="002B79E3"/>
    <w:rsid w:val="002C1FC4"/>
    <w:rsid w:val="002E4971"/>
    <w:rsid w:val="002E771B"/>
    <w:rsid w:val="002E79CB"/>
    <w:rsid w:val="002F2570"/>
    <w:rsid w:val="002F55EA"/>
    <w:rsid w:val="00302845"/>
    <w:rsid w:val="003068D7"/>
    <w:rsid w:val="0031462E"/>
    <w:rsid w:val="0031504E"/>
    <w:rsid w:val="00321C5E"/>
    <w:rsid w:val="00326167"/>
    <w:rsid w:val="00327A05"/>
    <w:rsid w:val="00332AB9"/>
    <w:rsid w:val="00334278"/>
    <w:rsid w:val="00341B28"/>
    <w:rsid w:val="00345DA5"/>
    <w:rsid w:val="00346563"/>
    <w:rsid w:val="00354E48"/>
    <w:rsid w:val="00363BBC"/>
    <w:rsid w:val="00367180"/>
    <w:rsid w:val="00371361"/>
    <w:rsid w:val="003742D1"/>
    <w:rsid w:val="00374325"/>
    <w:rsid w:val="0037452D"/>
    <w:rsid w:val="00380F4F"/>
    <w:rsid w:val="00383D4B"/>
    <w:rsid w:val="00385F59"/>
    <w:rsid w:val="003860C3"/>
    <w:rsid w:val="00392344"/>
    <w:rsid w:val="003A0637"/>
    <w:rsid w:val="003B1B20"/>
    <w:rsid w:val="003B1EF4"/>
    <w:rsid w:val="003B2194"/>
    <w:rsid w:val="003C0DDD"/>
    <w:rsid w:val="003D45C6"/>
    <w:rsid w:val="003D5EB0"/>
    <w:rsid w:val="003D7471"/>
    <w:rsid w:val="003E6046"/>
    <w:rsid w:val="003E65EF"/>
    <w:rsid w:val="003F47C5"/>
    <w:rsid w:val="003F54C2"/>
    <w:rsid w:val="004026CD"/>
    <w:rsid w:val="00402F79"/>
    <w:rsid w:val="00404970"/>
    <w:rsid w:val="00413522"/>
    <w:rsid w:val="00413942"/>
    <w:rsid w:val="00414938"/>
    <w:rsid w:val="004202C6"/>
    <w:rsid w:val="004214AF"/>
    <w:rsid w:val="004242B1"/>
    <w:rsid w:val="00425BBB"/>
    <w:rsid w:val="00430B79"/>
    <w:rsid w:val="00433938"/>
    <w:rsid w:val="00434439"/>
    <w:rsid w:val="00444002"/>
    <w:rsid w:val="00456B66"/>
    <w:rsid w:val="004637A5"/>
    <w:rsid w:val="0046387C"/>
    <w:rsid w:val="00467F31"/>
    <w:rsid w:val="00482C97"/>
    <w:rsid w:val="00490002"/>
    <w:rsid w:val="00496B9D"/>
    <w:rsid w:val="004A3A9A"/>
    <w:rsid w:val="004A4C98"/>
    <w:rsid w:val="004A5273"/>
    <w:rsid w:val="004A66F3"/>
    <w:rsid w:val="004B7DF8"/>
    <w:rsid w:val="004C111E"/>
    <w:rsid w:val="004C1F93"/>
    <w:rsid w:val="004D161C"/>
    <w:rsid w:val="004D2DE3"/>
    <w:rsid w:val="004D33E6"/>
    <w:rsid w:val="004D3E39"/>
    <w:rsid w:val="004E040B"/>
    <w:rsid w:val="004E08C2"/>
    <w:rsid w:val="004F023C"/>
    <w:rsid w:val="004F42A3"/>
    <w:rsid w:val="00503A30"/>
    <w:rsid w:val="00516CC3"/>
    <w:rsid w:val="005219B6"/>
    <w:rsid w:val="00524282"/>
    <w:rsid w:val="00532AEE"/>
    <w:rsid w:val="0053711C"/>
    <w:rsid w:val="0055029B"/>
    <w:rsid w:val="00552DC8"/>
    <w:rsid w:val="00555238"/>
    <w:rsid w:val="00555E73"/>
    <w:rsid w:val="00562839"/>
    <w:rsid w:val="00563B5C"/>
    <w:rsid w:val="00570AFD"/>
    <w:rsid w:val="00571D4C"/>
    <w:rsid w:val="005726D3"/>
    <w:rsid w:val="005869E7"/>
    <w:rsid w:val="005878DD"/>
    <w:rsid w:val="00590F52"/>
    <w:rsid w:val="0059211E"/>
    <w:rsid w:val="005974CC"/>
    <w:rsid w:val="005978D2"/>
    <w:rsid w:val="005C089D"/>
    <w:rsid w:val="005C684A"/>
    <w:rsid w:val="005D5D27"/>
    <w:rsid w:val="005E01C1"/>
    <w:rsid w:val="005F7969"/>
    <w:rsid w:val="005F7A00"/>
    <w:rsid w:val="00603337"/>
    <w:rsid w:val="00604335"/>
    <w:rsid w:val="00613D26"/>
    <w:rsid w:val="006226B0"/>
    <w:rsid w:val="006273EC"/>
    <w:rsid w:val="00627FF7"/>
    <w:rsid w:val="006336C9"/>
    <w:rsid w:val="006344C6"/>
    <w:rsid w:val="00636806"/>
    <w:rsid w:val="0064327A"/>
    <w:rsid w:val="00643EC8"/>
    <w:rsid w:val="0065667E"/>
    <w:rsid w:val="006607E5"/>
    <w:rsid w:val="00666A1B"/>
    <w:rsid w:val="00667EA0"/>
    <w:rsid w:val="00671518"/>
    <w:rsid w:val="00692BAF"/>
    <w:rsid w:val="006963C2"/>
    <w:rsid w:val="00697E53"/>
    <w:rsid w:val="006A3587"/>
    <w:rsid w:val="006A53BB"/>
    <w:rsid w:val="006A553E"/>
    <w:rsid w:val="006C31F6"/>
    <w:rsid w:val="006E1AF8"/>
    <w:rsid w:val="006E7429"/>
    <w:rsid w:val="006F26B8"/>
    <w:rsid w:val="007129D5"/>
    <w:rsid w:val="00713532"/>
    <w:rsid w:val="00720BF9"/>
    <w:rsid w:val="007210AB"/>
    <w:rsid w:val="00732532"/>
    <w:rsid w:val="00732AAE"/>
    <w:rsid w:val="0073639D"/>
    <w:rsid w:val="00736BD0"/>
    <w:rsid w:val="007401CA"/>
    <w:rsid w:val="00761B3B"/>
    <w:rsid w:val="007628ED"/>
    <w:rsid w:val="00773EB9"/>
    <w:rsid w:val="0077675B"/>
    <w:rsid w:val="00780C84"/>
    <w:rsid w:val="00795210"/>
    <w:rsid w:val="007971AF"/>
    <w:rsid w:val="007A3A8F"/>
    <w:rsid w:val="007B2B87"/>
    <w:rsid w:val="007B62CA"/>
    <w:rsid w:val="007C1333"/>
    <w:rsid w:val="007C4568"/>
    <w:rsid w:val="007C58D6"/>
    <w:rsid w:val="007D5CBF"/>
    <w:rsid w:val="007E72E0"/>
    <w:rsid w:val="00810E0C"/>
    <w:rsid w:val="00812CE7"/>
    <w:rsid w:val="00813C56"/>
    <w:rsid w:val="00814E7A"/>
    <w:rsid w:val="008276C9"/>
    <w:rsid w:val="00831A9E"/>
    <w:rsid w:val="0084640D"/>
    <w:rsid w:val="008555D7"/>
    <w:rsid w:val="00870404"/>
    <w:rsid w:val="00873E50"/>
    <w:rsid w:val="00877BB6"/>
    <w:rsid w:val="00882042"/>
    <w:rsid w:val="00882414"/>
    <w:rsid w:val="00886D27"/>
    <w:rsid w:val="0089225D"/>
    <w:rsid w:val="008B1B02"/>
    <w:rsid w:val="008B480B"/>
    <w:rsid w:val="008B5809"/>
    <w:rsid w:val="008B5F2B"/>
    <w:rsid w:val="008C1621"/>
    <w:rsid w:val="008C7D55"/>
    <w:rsid w:val="008D5D09"/>
    <w:rsid w:val="008E504F"/>
    <w:rsid w:val="00903E33"/>
    <w:rsid w:val="00905BD3"/>
    <w:rsid w:val="00916A5A"/>
    <w:rsid w:val="00922DC8"/>
    <w:rsid w:val="00934BB6"/>
    <w:rsid w:val="00935B42"/>
    <w:rsid w:val="00937C5D"/>
    <w:rsid w:val="00957EE8"/>
    <w:rsid w:val="00963217"/>
    <w:rsid w:val="00964FAB"/>
    <w:rsid w:val="009717D4"/>
    <w:rsid w:val="009802A6"/>
    <w:rsid w:val="0098412B"/>
    <w:rsid w:val="00985143"/>
    <w:rsid w:val="009870DF"/>
    <w:rsid w:val="00991F74"/>
    <w:rsid w:val="009A4F17"/>
    <w:rsid w:val="009C2024"/>
    <w:rsid w:val="009C2445"/>
    <w:rsid w:val="009C4F2A"/>
    <w:rsid w:val="009C53C6"/>
    <w:rsid w:val="009E082C"/>
    <w:rsid w:val="009E1632"/>
    <w:rsid w:val="009E2F6E"/>
    <w:rsid w:val="00A00E8A"/>
    <w:rsid w:val="00A011C4"/>
    <w:rsid w:val="00A0494A"/>
    <w:rsid w:val="00A10B34"/>
    <w:rsid w:val="00A52B15"/>
    <w:rsid w:val="00A539E7"/>
    <w:rsid w:val="00A54D89"/>
    <w:rsid w:val="00A56EB4"/>
    <w:rsid w:val="00A749D3"/>
    <w:rsid w:val="00A8446D"/>
    <w:rsid w:val="00A93CC2"/>
    <w:rsid w:val="00A96F69"/>
    <w:rsid w:val="00A97220"/>
    <w:rsid w:val="00AA13E7"/>
    <w:rsid w:val="00AC069D"/>
    <w:rsid w:val="00AC2B34"/>
    <w:rsid w:val="00AC2E31"/>
    <w:rsid w:val="00AC5A35"/>
    <w:rsid w:val="00AC611D"/>
    <w:rsid w:val="00AC7D49"/>
    <w:rsid w:val="00AD5575"/>
    <w:rsid w:val="00AD6F55"/>
    <w:rsid w:val="00AE2385"/>
    <w:rsid w:val="00AF7D88"/>
    <w:rsid w:val="00B056F9"/>
    <w:rsid w:val="00B23943"/>
    <w:rsid w:val="00B24099"/>
    <w:rsid w:val="00B27A2C"/>
    <w:rsid w:val="00B30411"/>
    <w:rsid w:val="00B3764E"/>
    <w:rsid w:val="00B45D3F"/>
    <w:rsid w:val="00B521F4"/>
    <w:rsid w:val="00B5575B"/>
    <w:rsid w:val="00B57665"/>
    <w:rsid w:val="00B57820"/>
    <w:rsid w:val="00B6069E"/>
    <w:rsid w:val="00B61E48"/>
    <w:rsid w:val="00B63673"/>
    <w:rsid w:val="00B7009C"/>
    <w:rsid w:val="00B815B2"/>
    <w:rsid w:val="00B817DD"/>
    <w:rsid w:val="00B85FDA"/>
    <w:rsid w:val="00B96643"/>
    <w:rsid w:val="00BA0077"/>
    <w:rsid w:val="00BA088D"/>
    <w:rsid w:val="00BB2422"/>
    <w:rsid w:val="00BB6676"/>
    <w:rsid w:val="00BC15D7"/>
    <w:rsid w:val="00BC2C96"/>
    <w:rsid w:val="00BC4CC1"/>
    <w:rsid w:val="00BC7380"/>
    <w:rsid w:val="00BD06FC"/>
    <w:rsid w:val="00BD13CE"/>
    <w:rsid w:val="00BD1E0A"/>
    <w:rsid w:val="00BF003F"/>
    <w:rsid w:val="00BF2D9F"/>
    <w:rsid w:val="00C07DC9"/>
    <w:rsid w:val="00C22AC5"/>
    <w:rsid w:val="00C24E83"/>
    <w:rsid w:val="00C5187C"/>
    <w:rsid w:val="00C55942"/>
    <w:rsid w:val="00C72A10"/>
    <w:rsid w:val="00C73DF7"/>
    <w:rsid w:val="00C77C75"/>
    <w:rsid w:val="00C83F4D"/>
    <w:rsid w:val="00C847CE"/>
    <w:rsid w:val="00C85EF1"/>
    <w:rsid w:val="00C87451"/>
    <w:rsid w:val="00C929A0"/>
    <w:rsid w:val="00C96D74"/>
    <w:rsid w:val="00C97FB3"/>
    <w:rsid w:val="00CA7A6A"/>
    <w:rsid w:val="00CB1B6D"/>
    <w:rsid w:val="00CB3539"/>
    <w:rsid w:val="00CB454D"/>
    <w:rsid w:val="00CB4608"/>
    <w:rsid w:val="00CC2D5F"/>
    <w:rsid w:val="00CD63AE"/>
    <w:rsid w:val="00CE0988"/>
    <w:rsid w:val="00CE5CE7"/>
    <w:rsid w:val="00CE76D5"/>
    <w:rsid w:val="00CE7DF8"/>
    <w:rsid w:val="00D0598C"/>
    <w:rsid w:val="00D06F38"/>
    <w:rsid w:val="00D134EC"/>
    <w:rsid w:val="00D25BC3"/>
    <w:rsid w:val="00D26BCC"/>
    <w:rsid w:val="00D30AD2"/>
    <w:rsid w:val="00D34213"/>
    <w:rsid w:val="00D536F7"/>
    <w:rsid w:val="00D603BA"/>
    <w:rsid w:val="00D6288E"/>
    <w:rsid w:val="00D76038"/>
    <w:rsid w:val="00D76B0C"/>
    <w:rsid w:val="00D82EAE"/>
    <w:rsid w:val="00D872D7"/>
    <w:rsid w:val="00D87470"/>
    <w:rsid w:val="00D91E63"/>
    <w:rsid w:val="00D942D4"/>
    <w:rsid w:val="00DA5166"/>
    <w:rsid w:val="00DA5911"/>
    <w:rsid w:val="00DB0BE5"/>
    <w:rsid w:val="00DB62A0"/>
    <w:rsid w:val="00DC0039"/>
    <w:rsid w:val="00DC7E0B"/>
    <w:rsid w:val="00DD10FB"/>
    <w:rsid w:val="00DD5DB4"/>
    <w:rsid w:val="00DD7B8B"/>
    <w:rsid w:val="00DE1EE3"/>
    <w:rsid w:val="00DE3179"/>
    <w:rsid w:val="00DE3F38"/>
    <w:rsid w:val="00DF44E7"/>
    <w:rsid w:val="00DF5186"/>
    <w:rsid w:val="00DF55EF"/>
    <w:rsid w:val="00E03B76"/>
    <w:rsid w:val="00E17D92"/>
    <w:rsid w:val="00E23966"/>
    <w:rsid w:val="00E3410B"/>
    <w:rsid w:val="00E40475"/>
    <w:rsid w:val="00E50329"/>
    <w:rsid w:val="00E75880"/>
    <w:rsid w:val="00E82C7C"/>
    <w:rsid w:val="00E833B5"/>
    <w:rsid w:val="00E84768"/>
    <w:rsid w:val="00E847DD"/>
    <w:rsid w:val="00E90D75"/>
    <w:rsid w:val="00EA1434"/>
    <w:rsid w:val="00EB7BE4"/>
    <w:rsid w:val="00ED0D40"/>
    <w:rsid w:val="00ED5999"/>
    <w:rsid w:val="00EE777F"/>
    <w:rsid w:val="00EF6562"/>
    <w:rsid w:val="00F0194A"/>
    <w:rsid w:val="00F02AC5"/>
    <w:rsid w:val="00F103BD"/>
    <w:rsid w:val="00F14AE3"/>
    <w:rsid w:val="00F34CC6"/>
    <w:rsid w:val="00F60EF2"/>
    <w:rsid w:val="00F726B4"/>
    <w:rsid w:val="00F75DFA"/>
    <w:rsid w:val="00F872F2"/>
    <w:rsid w:val="00F93CF2"/>
    <w:rsid w:val="00FB2A09"/>
    <w:rsid w:val="00FB70B9"/>
    <w:rsid w:val="00FB792C"/>
    <w:rsid w:val="00FD3F7E"/>
    <w:rsid w:val="00FD7C8D"/>
    <w:rsid w:val="00FD7D4B"/>
    <w:rsid w:val="00FE149D"/>
    <w:rsid w:val="00FE48DB"/>
    <w:rsid w:val="00FE50A0"/>
    <w:rsid w:val="00FF0EF6"/>
    <w:rsid w:val="04843CAA"/>
    <w:rsid w:val="18976430"/>
    <w:rsid w:val="1C8C79A2"/>
    <w:rsid w:val="1D1C8DA3"/>
    <w:rsid w:val="2B8B88FD"/>
    <w:rsid w:val="3DE8F482"/>
    <w:rsid w:val="4FD9BE61"/>
    <w:rsid w:val="54C5C6B6"/>
    <w:rsid w:val="5EC5E2CF"/>
    <w:rsid w:val="65A18101"/>
    <w:rsid w:val="6D41CCD0"/>
    <w:rsid w:val="7373C971"/>
    <w:rsid w:val="7582BD33"/>
    <w:rsid w:val="75B74299"/>
    <w:rsid w:val="781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6BFBB"/>
  <w15:chartTrackingRefBased/>
  <w15:docId w15:val="{20DC874F-0962-425E-80AB-C82E181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6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7"/>
      </w:numPr>
    </w:pPr>
  </w:style>
  <w:style w:type="paragraph" w:styleId="Hlavika">
    <w:name w:val="header"/>
    <w:aliases w:val="1. Zeile,   1. Zeile"/>
    <w:basedOn w:val="Normlny"/>
    <w:link w:val="HlavikaChar"/>
    <w:uiPriority w:val="99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0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lavickaODD">
    <w:name w:val="Hlavicka ODD"/>
    <w:basedOn w:val="Normlny"/>
    <w:qFormat/>
    <w:rsid w:val="00E03B76"/>
    <w:pPr>
      <w:spacing w:before="60" w:after="0" w:line="276" w:lineRule="auto"/>
      <w:ind w:left="173" w:right="93" w:hanging="3"/>
      <w:contextualSpacing w:val="0"/>
    </w:pPr>
    <w:rPr>
      <w:rFonts w:ascii="Corbel" w:eastAsia="Times New Roman" w:hAnsi="Corbel" w:cs="Times New Roman (Body CS)"/>
      <w:b/>
      <w:bCs/>
      <w:color w:val="auto"/>
      <w:sz w:val="18"/>
      <w:szCs w:val="18"/>
      <w:lang w:eastAsia="en-US"/>
      <w14:numForm w14:val="lining"/>
    </w:rPr>
  </w:style>
  <w:style w:type="paragraph" w:customStyle="1" w:styleId="Hlavickaadresa">
    <w:name w:val="Hlavicka adresa"/>
    <w:basedOn w:val="Normlny"/>
    <w:qFormat/>
    <w:rsid w:val="00E03B76"/>
    <w:pPr>
      <w:spacing w:before="60" w:after="0" w:line="276" w:lineRule="auto"/>
      <w:ind w:left="173" w:right="170" w:hanging="3"/>
      <w:contextualSpacing w:val="0"/>
    </w:pPr>
    <w:rPr>
      <w:rFonts w:ascii="Corbel" w:eastAsia="Times New Roman" w:hAnsi="Corbel" w:cs="Times New Roman (Body CS)"/>
      <w:color w:val="auto"/>
      <w:sz w:val="18"/>
      <w:szCs w:val="18"/>
      <w:lang w:eastAsia="en-US"/>
      <w14:numForm w14:val="lining"/>
    </w:rPr>
  </w:style>
  <w:style w:type="character" w:styleId="Odkaznakomentr">
    <w:name w:val="annotation reference"/>
    <w:basedOn w:val="Predvolenpsmoodseku"/>
    <w:uiPriority w:val="99"/>
    <w:semiHidden/>
    <w:unhideWhenUsed/>
    <w:rsid w:val="002813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13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130E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13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130E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Patkavlavo">
    <w:name w:val="Patka vlavo"/>
    <w:basedOn w:val="Normlny"/>
    <w:qFormat/>
    <w:rsid w:val="001E48D5"/>
    <w:pPr>
      <w:spacing w:after="0" w:line="276" w:lineRule="auto"/>
      <w:contextualSpacing w:val="0"/>
    </w:pPr>
    <w:rPr>
      <w:rFonts w:ascii="Corbel" w:eastAsia="Times New Roman" w:hAnsi="Corbel"/>
      <w:color w:val="auto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1E48D5"/>
    <w:pPr>
      <w:spacing w:after="0" w:line="276" w:lineRule="auto"/>
      <w:contextualSpacing w:val="0"/>
      <w:jc w:val="right"/>
    </w:pPr>
    <w:rPr>
      <w:rFonts w:ascii="Corbel" w:eastAsia="Times New Roman" w:hAnsi="Corbel" w:cs="Times New Roman (Body CS)"/>
      <w:color w:val="auto"/>
      <w:sz w:val="18"/>
      <w:szCs w:val="18"/>
      <w:lang w:eastAsia="en-US"/>
      <w14:ligatures w14:val="standard"/>
      <w14:numForm w14:val="lining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28AB-B348-4705-B035-8E933C1A2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64E5D-BA8B-4743-AFFA-C24961F0D984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3C7E859-4E9F-4FAC-8609-A276FB8E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E0CA7-9542-46B5-AD06-1B99E49D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Ďuriš Erik</cp:lastModifiedBy>
  <cp:revision>15</cp:revision>
  <cp:lastPrinted>2022-01-24T07:01:00Z</cp:lastPrinted>
  <dcterms:created xsi:type="dcterms:W3CDTF">2022-08-12T10:41:00Z</dcterms:created>
  <dcterms:modified xsi:type="dcterms:W3CDTF">2022-08-15T07:24:00Z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364900</vt:r8>
  </property>
</Properties>
</file>