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Ind w:w="-176" w:type="dxa"/>
        <w:tblLook w:val="04A0" w:firstRow="1" w:lastRow="0" w:firstColumn="1" w:lastColumn="0" w:noHBand="0" w:noVBand="1"/>
      </w:tblPr>
      <w:tblGrid>
        <w:gridCol w:w="9238"/>
      </w:tblGrid>
      <w:tr w:rsidR="00983B18" w:rsidRPr="004C09B8" w:rsidTr="00165665">
        <w:trPr>
          <w:trHeight w:val="1408"/>
        </w:trPr>
        <w:tc>
          <w:tcPr>
            <w:tcW w:w="9388" w:type="dxa"/>
            <w:shd w:val="clear" w:color="auto" w:fill="F2F2F2" w:themeFill="background1" w:themeFillShade="F2"/>
            <w:tcMar>
              <w:top w:w="113" w:type="dxa"/>
              <w:bottom w:w="113" w:type="dxa"/>
            </w:tcMar>
          </w:tcPr>
          <w:p w:rsidR="00983B18" w:rsidRPr="004C09B8" w:rsidRDefault="00983B18" w:rsidP="0054178C">
            <w:pPr>
              <w:spacing w:before="240"/>
              <w:jc w:val="center"/>
              <w:rPr>
                <w:rFonts w:ascii="Arial" w:eastAsia="Times New Roman" w:hAnsi="Arial" w:cs="Arial"/>
                <w:b/>
                <w:sz w:val="48"/>
                <w:szCs w:val="48"/>
                <w:u w:val="single"/>
                <w:lang w:eastAsia="cs-CZ"/>
              </w:rPr>
            </w:pPr>
            <w:r w:rsidRPr="004C09B8">
              <w:rPr>
                <w:rFonts w:ascii="Arial" w:eastAsia="Times New Roman" w:hAnsi="Arial" w:cs="Arial"/>
                <w:b/>
                <w:sz w:val="48"/>
                <w:szCs w:val="48"/>
                <w:u w:val="single"/>
                <w:lang w:eastAsia="cs-CZ"/>
              </w:rPr>
              <w:t>Výzva k podání nabídky na veřejnou zakázku malého rozsahu</w:t>
            </w:r>
          </w:p>
        </w:tc>
      </w:tr>
      <w:tr w:rsidR="00983B18" w:rsidRPr="004C09B8" w:rsidTr="00165665">
        <w:trPr>
          <w:trHeight w:val="505"/>
        </w:trPr>
        <w:tc>
          <w:tcPr>
            <w:tcW w:w="9388" w:type="dxa"/>
            <w:tcMar>
              <w:top w:w="113" w:type="dxa"/>
              <w:bottom w:w="113" w:type="dxa"/>
            </w:tcMar>
            <w:vAlign w:val="center"/>
          </w:tcPr>
          <w:p w:rsidR="00983B18" w:rsidRPr="004C09B8" w:rsidRDefault="00983B18" w:rsidP="00D63F02">
            <w:pPr>
              <w:jc w:val="center"/>
              <w:rPr>
                <w:rFonts w:ascii="Arial" w:eastAsia="Times New Roman" w:hAnsi="Arial" w:cs="Arial"/>
                <w:sz w:val="20"/>
                <w:szCs w:val="20"/>
                <w:lang w:eastAsia="cs-CZ"/>
              </w:rPr>
            </w:pPr>
            <w:r w:rsidRPr="004C09B8">
              <w:rPr>
                <w:rFonts w:ascii="Arial" w:eastAsia="Times New Roman" w:hAnsi="Arial" w:cs="Arial"/>
                <w:sz w:val="20"/>
                <w:szCs w:val="20"/>
                <w:lang w:eastAsia="cs-CZ"/>
              </w:rPr>
              <w:t>Dle Zása</w:t>
            </w:r>
            <w:r>
              <w:rPr>
                <w:rFonts w:ascii="Arial" w:eastAsia="Times New Roman" w:hAnsi="Arial" w:cs="Arial"/>
                <w:sz w:val="20"/>
                <w:szCs w:val="20"/>
                <w:lang w:eastAsia="cs-CZ"/>
              </w:rPr>
              <w:t>d a postupů při zadávání veřejný</w:t>
            </w:r>
            <w:r w:rsidRPr="004C09B8">
              <w:rPr>
                <w:rFonts w:ascii="Arial" w:eastAsia="Times New Roman" w:hAnsi="Arial" w:cs="Arial"/>
                <w:sz w:val="20"/>
                <w:szCs w:val="20"/>
                <w:lang w:eastAsia="cs-CZ"/>
              </w:rPr>
              <w:t xml:space="preserve">ch zakázek města Znojma č. </w:t>
            </w:r>
            <w:r w:rsidRPr="00502C02">
              <w:rPr>
                <w:rFonts w:ascii="Arial" w:eastAsia="Times New Roman" w:hAnsi="Arial" w:cs="Arial"/>
                <w:sz w:val="20"/>
                <w:szCs w:val="20"/>
                <w:lang w:eastAsia="cs-CZ"/>
              </w:rPr>
              <w:t>5/201</w:t>
            </w:r>
            <w:r w:rsidR="00D63F02">
              <w:rPr>
                <w:rFonts w:ascii="Arial" w:eastAsia="Times New Roman" w:hAnsi="Arial" w:cs="Arial"/>
                <w:sz w:val="20"/>
                <w:szCs w:val="20"/>
                <w:lang w:eastAsia="cs-CZ"/>
              </w:rPr>
              <w:t>9</w:t>
            </w:r>
          </w:p>
        </w:tc>
      </w:tr>
      <w:tr w:rsidR="00983B18" w:rsidRPr="004C09B8" w:rsidTr="00165665">
        <w:trPr>
          <w:trHeight w:val="305"/>
        </w:trPr>
        <w:tc>
          <w:tcPr>
            <w:tcW w:w="9388" w:type="dxa"/>
            <w:tcMar>
              <w:top w:w="113" w:type="dxa"/>
              <w:bottom w:w="113" w:type="dxa"/>
            </w:tcMar>
          </w:tcPr>
          <w:p w:rsidR="00983B18" w:rsidRPr="00015E93" w:rsidRDefault="00983B18" w:rsidP="00BD269A">
            <w:pPr>
              <w:jc w:val="center"/>
              <w:rPr>
                <w:rFonts w:ascii="Arial" w:eastAsia="Times New Roman" w:hAnsi="Arial" w:cs="Arial"/>
                <w:i/>
                <w:sz w:val="20"/>
                <w:szCs w:val="20"/>
                <w:lang w:eastAsia="cs-CZ"/>
              </w:rPr>
            </w:pPr>
          </w:p>
        </w:tc>
      </w:tr>
    </w:tbl>
    <w:p w:rsidR="00834E3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Referenční číslo zakázky</w:t>
            </w:r>
            <w:r w:rsidRPr="00165665">
              <w:rPr>
                <w:rFonts w:ascii="Arial" w:eastAsia="Times New Roman" w:hAnsi="Arial" w:cs="Arial"/>
                <w:lang w:eastAsia="cs-CZ"/>
              </w:rPr>
              <w:t>:</w:t>
            </w:r>
          </w:p>
        </w:tc>
        <w:tc>
          <w:tcPr>
            <w:tcW w:w="6975" w:type="dxa"/>
            <w:vAlign w:val="center"/>
          </w:tcPr>
          <w:p w:rsidR="00983B18" w:rsidRPr="00983B18" w:rsidRDefault="00502C02" w:rsidP="009B45D4">
            <w:pPr>
              <w:spacing w:after="0" w:line="240" w:lineRule="auto"/>
              <w:jc w:val="both"/>
              <w:rPr>
                <w:rFonts w:ascii="Arial" w:eastAsia="Times New Roman" w:hAnsi="Arial" w:cs="Arial"/>
                <w:highlight w:val="yellow"/>
                <w:lang w:eastAsia="cs-CZ"/>
              </w:rPr>
            </w:pPr>
            <w:r w:rsidRPr="00502C02">
              <w:rPr>
                <w:rFonts w:ascii="Arial" w:eastAsia="Times New Roman" w:hAnsi="Arial" w:cs="Arial"/>
                <w:lang w:eastAsia="cs-CZ"/>
              </w:rPr>
              <w:t>VZ-</w:t>
            </w:r>
            <w:r w:rsidR="007A2F90">
              <w:rPr>
                <w:rFonts w:ascii="Arial" w:eastAsia="Times New Roman" w:hAnsi="Arial" w:cs="Arial"/>
                <w:lang w:eastAsia="cs-CZ"/>
              </w:rPr>
              <w:t>202</w:t>
            </w:r>
            <w:r w:rsidR="00503D33">
              <w:rPr>
                <w:rFonts w:ascii="Arial" w:eastAsia="Times New Roman" w:hAnsi="Arial" w:cs="Arial"/>
                <w:lang w:eastAsia="cs-CZ"/>
              </w:rPr>
              <w:t>2</w:t>
            </w:r>
            <w:r w:rsidRPr="00502C02">
              <w:rPr>
                <w:rFonts w:ascii="Arial" w:eastAsia="Times New Roman" w:hAnsi="Arial" w:cs="Arial"/>
                <w:lang w:eastAsia="cs-CZ"/>
              </w:rPr>
              <w:t>-</w:t>
            </w:r>
            <w:r w:rsidR="009B45D4">
              <w:rPr>
                <w:rFonts w:ascii="Arial" w:eastAsia="Times New Roman" w:hAnsi="Arial" w:cs="Arial"/>
                <w:lang w:eastAsia="cs-CZ"/>
              </w:rPr>
              <w:t>060-SVO-ITS</w:t>
            </w:r>
          </w:p>
        </w:tc>
      </w:tr>
      <w:tr w:rsidR="00983B18" w:rsidRPr="00124110" w:rsidTr="00165665">
        <w:trPr>
          <w:trHeight w:val="34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zakázky:</w:t>
            </w:r>
          </w:p>
        </w:tc>
        <w:tc>
          <w:tcPr>
            <w:tcW w:w="6975" w:type="dxa"/>
            <w:vAlign w:val="center"/>
          </w:tcPr>
          <w:p w:rsidR="00983B18" w:rsidRPr="00CF018B" w:rsidRDefault="00503D33" w:rsidP="00D63F02">
            <w:pPr>
              <w:spacing w:after="0" w:line="240" w:lineRule="auto"/>
              <w:jc w:val="both"/>
              <w:rPr>
                <w:rFonts w:ascii="Arial" w:hAnsi="Arial" w:cs="Arial"/>
                <w:b/>
              </w:rPr>
            </w:pPr>
            <w:r w:rsidRPr="00CF018B">
              <w:rPr>
                <w:rFonts w:ascii="Arial" w:hAnsi="Arial" w:cs="Arial"/>
                <w:b/>
              </w:rPr>
              <w:t>„</w:t>
            </w:r>
            <w:r w:rsidR="009B45D4" w:rsidRPr="00CF018B">
              <w:rPr>
                <w:rFonts w:ascii="Arial" w:hAnsi="Arial" w:cs="Arial"/>
                <w:b/>
                <w:sz w:val="24"/>
                <w:szCs w:val="24"/>
              </w:rPr>
              <w:t>Úprava plochy u hřbitova Znojmo-Hradiště - PD</w:t>
            </w:r>
            <w:r w:rsidRPr="00CF018B">
              <w:rPr>
                <w:rFonts w:ascii="Arial" w:hAnsi="Arial" w:cs="Arial"/>
                <w:b/>
              </w:rPr>
              <w:t>“</w:t>
            </w:r>
          </w:p>
        </w:tc>
      </w:tr>
      <w:tr w:rsidR="00983B18" w:rsidRPr="00124110" w:rsidTr="00165665">
        <w:trPr>
          <w:trHeight w:val="49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Druh zakázky:</w:t>
            </w:r>
          </w:p>
        </w:tc>
        <w:tc>
          <w:tcPr>
            <w:tcW w:w="6975" w:type="dxa"/>
            <w:vAlign w:val="center"/>
          </w:tcPr>
          <w:p w:rsidR="00983B18" w:rsidRPr="00983B18" w:rsidRDefault="00787F32" w:rsidP="009B45D4">
            <w:pPr>
              <w:spacing w:after="0" w:line="240" w:lineRule="auto"/>
              <w:jc w:val="both"/>
              <w:rPr>
                <w:rFonts w:ascii="Arial" w:eastAsia="Times New Roman" w:hAnsi="Arial" w:cs="Arial"/>
                <w:highlight w:val="yellow"/>
                <w:lang w:eastAsia="cs-CZ"/>
              </w:rPr>
            </w:pPr>
            <w:r w:rsidRPr="00502C02">
              <w:rPr>
                <w:rFonts w:ascii="Arial" w:eastAsia="Times New Roman" w:hAnsi="Arial" w:cs="Arial"/>
                <w:lang w:eastAsia="cs-CZ"/>
              </w:rPr>
              <w:t>Veřejná z</w:t>
            </w:r>
            <w:r w:rsidR="00502C02" w:rsidRPr="00502C02">
              <w:rPr>
                <w:rFonts w:ascii="Arial" w:eastAsia="Times New Roman" w:hAnsi="Arial" w:cs="Arial"/>
                <w:lang w:eastAsia="cs-CZ"/>
              </w:rPr>
              <w:t xml:space="preserve">akázka na </w:t>
            </w:r>
            <w:r w:rsidR="009B45D4">
              <w:rPr>
                <w:rFonts w:ascii="Arial" w:eastAsia="Times New Roman" w:hAnsi="Arial" w:cs="Arial"/>
                <w:lang w:eastAsia="cs-CZ"/>
              </w:rPr>
              <w:t>služby</w:t>
            </w:r>
          </w:p>
        </w:tc>
      </w:tr>
      <w:tr w:rsidR="00983B18" w:rsidRPr="00124110" w:rsidTr="00165665">
        <w:trPr>
          <w:trHeight w:val="472"/>
        </w:trPr>
        <w:tc>
          <w:tcPr>
            <w:tcW w:w="2489" w:type="dxa"/>
            <w:shd w:val="clear" w:color="auto" w:fill="F2F2F2" w:themeFill="background1" w:themeFillShade="F2"/>
          </w:tcPr>
          <w:p w:rsidR="00983B18" w:rsidRPr="00830A71"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830A71">
              <w:rPr>
                <w:rFonts w:ascii="Arial" w:eastAsia="Times New Roman" w:hAnsi="Arial" w:cs="Arial"/>
                <w:b/>
                <w:lang w:eastAsia="cs-CZ"/>
              </w:rPr>
              <w:t>Datum zahájení řízení:</w:t>
            </w:r>
          </w:p>
        </w:tc>
        <w:tc>
          <w:tcPr>
            <w:tcW w:w="6975" w:type="dxa"/>
            <w:vAlign w:val="center"/>
          </w:tcPr>
          <w:p w:rsidR="00983B18" w:rsidRPr="00CF018B" w:rsidRDefault="008A5721" w:rsidP="002B5053">
            <w:pPr>
              <w:spacing w:after="0" w:line="240" w:lineRule="auto"/>
              <w:jc w:val="both"/>
              <w:rPr>
                <w:rFonts w:ascii="Arial" w:eastAsia="Times New Roman" w:hAnsi="Arial" w:cs="Arial"/>
                <w:color w:val="FF0000"/>
                <w:highlight w:val="yellow"/>
                <w:lang w:eastAsia="cs-CZ"/>
              </w:rPr>
            </w:pPr>
            <w:proofErr w:type="gramStart"/>
            <w:r>
              <w:rPr>
                <w:rFonts w:ascii="Arial" w:eastAsia="Times New Roman" w:hAnsi="Arial" w:cs="Arial"/>
                <w:lang w:eastAsia="cs-CZ"/>
              </w:rPr>
              <w:t>10</w:t>
            </w:r>
            <w:r w:rsidR="00CF018B" w:rsidRPr="00CF018B">
              <w:rPr>
                <w:rFonts w:ascii="Arial" w:eastAsia="Times New Roman" w:hAnsi="Arial" w:cs="Arial"/>
                <w:lang w:eastAsia="cs-CZ"/>
              </w:rPr>
              <w:t>.</w:t>
            </w:r>
            <w:r w:rsidR="00CF018B">
              <w:rPr>
                <w:rFonts w:ascii="Arial" w:eastAsia="Times New Roman" w:hAnsi="Arial" w:cs="Arial"/>
                <w:lang w:eastAsia="cs-CZ"/>
              </w:rPr>
              <w:t>0</w:t>
            </w:r>
            <w:r w:rsidR="00CF018B" w:rsidRPr="00CF018B">
              <w:rPr>
                <w:rFonts w:ascii="Arial" w:eastAsia="Times New Roman" w:hAnsi="Arial" w:cs="Arial"/>
                <w:lang w:eastAsia="cs-CZ"/>
              </w:rPr>
              <w:t>8.2022</w:t>
            </w:r>
            <w:proofErr w:type="gramEnd"/>
          </w:p>
        </w:tc>
      </w:tr>
      <w:tr w:rsidR="00983B18" w:rsidRPr="00124110" w:rsidTr="00165665">
        <w:trPr>
          <w:trHeight w:val="441"/>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r w:rsidRPr="00502C02">
              <w:rPr>
                <w:rFonts w:ascii="Arial" w:eastAsia="Times New Roman" w:hAnsi="Arial" w:cs="Arial"/>
                <w:lang w:eastAsia="cs-CZ"/>
              </w:rPr>
              <w:t>Město Znojmo</w:t>
            </w:r>
          </w:p>
        </w:tc>
      </w:tr>
      <w:tr w:rsidR="00983B18" w:rsidRPr="00124110" w:rsidTr="00165665">
        <w:trPr>
          <w:trHeight w:val="46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Sídlo zadavatele:</w:t>
            </w:r>
          </w:p>
        </w:tc>
        <w:tc>
          <w:tcPr>
            <w:tcW w:w="6975" w:type="dxa"/>
            <w:vAlign w:val="center"/>
          </w:tcPr>
          <w:p w:rsidR="00983B18" w:rsidRPr="00502C02" w:rsidRDefault="00983B18" w:rsidP="0054178C">
            <w:pPr>
              <w:spacing w:after="0" w:line="240" w:lineRule="auto"/>
              <w:jc w:val="both"/>
              <w:rPr>
                <w:rFonts w:ascii="Arial" w:eastAsia="Times New Roman" w:hAnsi="Arial" w:cs="Arial"/>
                <w:lang w:eastAsia="cs-CZ"/>
              </w:rPr>
            </w:pPr>
            <w:proofErr w:type="spellStart"/>
            <w:r w:rsidRPr="00502C02">
              <w:rPr>
                <w:rFonts w:ascii="Arial" w:eastAsia="Times New Roman" w:hAnsi="Arial" w:cs="Arial"/>
                <w:lang w:eastAsia="cs-CZ"/>
              </w:rPr>
              <w:t>Obroková</w:t>
            </w:r>
            <w:proofErr w:type="spellEnd"/>
            <w:r w:rsidRPr="00502C02">
              <w:rPr>
                <w:rFonts w:ascii="Arial" w:eastAsia="Times New Roman" w:hAnsi="Arial" w:cs="Arial"/>
                <w:lang w:eastAsia="cs-CZ"/>
              </w:rPr>
              <w:t xml:space="preserve"> 1/12, 669 22 Znojmo</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Osoba oprávněná jednat jménem zadavatele</w:t>
            </w:r>
          </w:p>
        </w:tc>
        <w:tc>
          <w:tcPr>
            <w:tcW w:w="6975" w:type="dxa"/>
            <w:vAlign w:val="center"/>
          </w:tcPr>
          <w:p w:rsidR="00983B18" w:rsidRPr="00983B18" w:rsidRDefault="00F17B0C" w:rsidP="00F17B0C">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 xml:space="preserve">Ing. Jakub </w:t>
            </w:r>
            <w:proofErr w:type="spellStart"/>
            <w:r>
              <w:rPr>
                <w:rFonts w:ascii="Arial" w:eastAsia="Times New Roman" w:hAnsi="Arial" w:cs="Arial"/>
                <w:lang w:eastAsia="cs-CZ"/>
              </w:rPr>
              <w:t>Malačka</w:t>
            </w:r>
            <w:proofErr w:type="spellEnd"/>
            <w:r w:rsidR="00502C02" w:rsidRPr="00502C02">
              <w:rPr>
                <w:rFonts w:ascii="Arial" w:eastAsia="Times New Roman" w:hAnsi="Arial" w:cs="Arial"/>
                <w:lang w:eastAsia="cs-CZ"/>
              </w:rPr>
              <w:t>, MBA, starosta města</w:t>
            </w:r>
          </w:p>
        </w:tc>
      </w:tr>
      <w:tr w:rsidR="00983B18" w:rsidRPr="00124110" w:rsidTr="00165665">
        <w:trPr>
          <w:trHeight w:val="356"/>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00293881</w:t>
            </w:r>
          </w:p>
        </w:tc>
      </w:tr>
      <w:tr w:rsidR="00983B18" w:rsidRPr="00124110" w:rsidTr="00165665">
        <w:trPr>
          <w:trHeight w:val="43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DIČ zadavatele:</w:t>
            </w:r>
          </w:p>
        </w:tc>
        <w:tc>
          <w:tcPr>
            <w:tcW w:w="6975" w:type="dxa"/>
            <w:vAlign w:val="center"/>
          </w:tcPr>
          <w:p w:rsidR="00983B18" w:rsidRPr="00734E54" w:rsidRDefault="00983B18" w:rsidP="0054178C">
            <w:pPr>
              <w:spacing w:after="0" w:line="240" w:lineRule="auto"/>
              <w:jc w:val="both"/>
              <w:rPr>
                <w:rFonts w:ascii="Arial" w:eastAsia="Times New Roman" w:hAnsi="Arial" w:cs="Arial"/>
                <w:lang w:eastAsia="cs-CZ"/>
              </w:rPr>
            </w:pPr>
            <w:r w:rsidRPr="00734E54">
              <w:rPr>
                <w:rFonts w:ascii="Arial" w:hAnsi="Arial" w:cs="Arial"/>
              </w:rPr>
              <w:t>CZ00293881</w:t>
            </w:r>
          </w:p>
        </w:tc>
      </w:tr>
      <w:tr w:rsidR="00983B18" w:rsidRPr="00124110" w:rsidTr="00165665">
        <w:trPr>
          <w:trHeight w:val="110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Kontaktní osoba zadavatele</w:t>
            </w:r>
          </w:p>
        </w:tc>
        <w:tc>
          <w:tcPr>
            <w:tcW w:w="6975" w:type="dxa"/>
            <w:vAlign w:val="center"/>
          </w:tcPr>
          <w:p w:rsidR="00502C02" w:rsidRDefault="007A2F90" w:rsidP="00502C02">
            <w:pPr>
              <w:spacing w:after="0" w:line="240" w:lineRule="auto"/>
              <w:jc w:val="both"/>
              <w:rPr>
                <w:rFonts w:ascii="Arial" w:eastAsia="Times New Roman" w:hAnsi="Arial" w:cs="Arial"/>
                <w:lang w:eastAsia="cs-CZ"/>
              </w:rPr>
            </w:pPr>
            <w:r>
              <w:rPr>
                <w:rFonts w:ascii="Arial" w:eastAsia="Times New Roman" w:hAnsi="Arial" w:cs="Arial"/>
                <w:lang w:eastAsia="cs-CZ"/>
              </w:rPr>
              <w:t xml:space="preserve">Ing. </w:t>
            </w:r>
            <w:r w:rsidR="00CF018B">
              <w:rPr>
                <w:rFonts w:ascii="Arial" w:eastAsia="Times New Roman" w:hAnsi="Arial" w:cs="Arial"/>
                <w:lang w:eastAsia="cs-CZ"/>
              </w:rPr>
              <w:t>Michaela Svobodová</w:t>
            </w:r>
          </w:p>
          <w:p w:rsidR="00502C02" w:rsidRDefault="00502C02" w:rsidP="00502C02">
            <w:pPr>
              <w:spacing w:after="0" w:line="240" w:lineRule="auto"/>
              <w:jc w:val="both"/>
              <w:rPr>
                <w:rFonts w:ascii="Arial" w:eastAsia="Times New Roman" w:hAnsi="Arial" w:cs="Arial"/>
                <w:lang w:eastAsia="cs-CZ"/>
              </w:rPr>
            </w:pPr>
            <w:r>
              <w:rPr>
                <w:rFonts w:ascii="Arial" w:eastAsia="Times New Roman" w:hAnsi="Arial" w:cs="Arial"/>
                <w:lang w:eastAsia="cs-CZ"/>
              </w:rPr>
              <w:t>515 216 </w:t>
            </w:r>
            <w:r w:rsidR="007A2F90" w:rsidRPr="00CF018B">
              <w:rPr>
                <w:rFonts w:ascii="Arial" w:eastAsia="Times New Roman" w:hAnsi="Arial" w:cs="Arial"/>
                <w:highlight w:val="yellow"/>
                <w:lang w:eastAsia="cs-CZ"/>
              </w:rPr>
              <w:t>293</w:t>
            </w:r>
          </w:p>
          <w:p w:rsidR="00983B18" w:rsidRPr="00983B18" w:rsidRDefault="00DD548B" w:rsidP="00CF018B">
            <w:pPr>
              <w:spacing w:after="0" w:line="240" w:lineRule="auto"/>
              <w:jc w:val="both"/>
              <w:rPr>
                <w:rFonts w:ascii="Arial" w:eastAsia="Times New Roman" w:hAnsi="Arial" w:cs="Arial"/>
                <w:highlight w:val="yellow"/>
                <w:lang w:eastAsia="cs-CZ"/>
              </w:rPr>
            </w:pPr>
            <w:hyperlink r:id="rId8" w:history="1">
              <w:r w:rsidR="00CF018B" w:rsidRPr="00FC1049">
                <w:rPr>
                  <w:rStyle w:val="Hypertextovodkaz"/>
                  <w:rFonts w:ascii="Arial" w:eastAsia="Times New Roman" w:hAnsi="Arial" w:cs="Arial"/>
                  <w:lang w:eastAsia="cs-CZ"/>
                </w:rPr>
                <w:t>michaaela.svobodova@muznojmo.cz</w:t>
              </w:r>
            </w:hyperlink>
          </w:p>
        </w:tc>
      </w:tr>
      <w:tr w:rsidR="00983B18" w:rsidRPr="00124110" w:rsidTr="00165665">
        <w:trPr>
          <w:trHeight w:val="576"/>
        </w:trPr>
        <w:tc>
          <w:tcPr>
            <w:tcW w:w="2489" w:type="dxa"/>
            <w:shd w:val="clear" w:color="auto" w:fill="F2F2F2" w:themeFill="background1" w:themeFillShade="F2"/>
          </w:tcPr>
          <w:p w:rsidR="00983B18" w:rsidRPr="00165665"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Způsob, lhůta a místo pro podávání nabídek </w:t>
            </w:r>
          </w:p>
        </w:tc>
        <w:tc>
          <w:tcPr>
            <w:tcW w:w="6975" w:type="dxa"/>
            <w:vAlign w:val="center"/>
          </w:tcPr>
          <w:p w:rsidR="007465B2" w:rsidRPr="00C22977" w:rsidRDefault="007465B2" w:rsidP="007465B2">
            <w:pPr>
              <w:pStyle w:val="Default"/>
              <w:jc w:val="both"/>
              <w:rPr>
                <w:sz w:val="22"/>
                <w:szCs w:val="22"/>
                <w:lang w:eastAsia="cs-CZ"/>
              </w:rPr>
            </w:pPr>
            <w:r w:rsidRPr="00C22977">
              <w:rPr>
                <w:sz w:val="22"/>
                <w:szCs w:val="22"/>
                <w:lang w:eastAsia="cs-CZ"/>
              </w:rPr>
              <w:t xml:space="preserve">Podávání nabídek v rámci tohoto zadávacího řízení probíhá elektronicky prostřednictvím elektronického nástroje JOSEPHINE (dostupného na webové adrese </w:t>
            </w:r>
            <w:hyperlink r:id="rId9" w:history="1">
              <w:r w:rsidRPr="00C22977">
                <w:rPr>
                  <w:rStyle w:val="Hypertextovodkaz"/>
                  <w:sz w:val="22"/>
                  <w:szCs w:val="22"/>
                </w:rPr>
                <w:t>www.josephine.proebiz.com</w:t>
              </w:r>
            </w:hyperlink>
            <w:r w:rsidRPr="00C22977">
              <w:rPr>
                <w:sz w:val="22"/>
                <w:szCs w:val="22"/>
              </w:rPr>
              <w:t>)</w:t>
            </w:r>
            <w:r w:rsidRPr="00C22977">
              <w:rPr>
                <w:sz w:val="22"/>
                <w:szCs w:val="22"/>
                <w:lang w:eastAsia="cs-CZ"/>
              </w:rPr>
              <w:t>,</w:t>
            </w:r>
          </w:p>
          <w:p w:rsidR="00983B18" w:rsidRPr="00A52AFA" w:rsidRDefault="007465B2" w:rsidP="00CF018B">
            <w:pPr>
              <w:pStyle w:val="Default"/>
              <w:jc w:val="both"/>
              <w:rPr>
                <w:sz w:val="22"/>
                <w:szCs w:val="22"/>
                <w:lang w:eastAsia="cs-CZ"/>
              </w:rPr>
            </w:pPr>
            <w:r w:rsidRPr="00C22977">
              <w:rPr>
                <w:sz w:val="22"/>
                <w:szCs w:val="22"/>
                <w:lang w:eastAsia="cs-CZ"/>
              </w:rPr>
              <w:t>Lhůta pro podání nabídek končí</w:t>
            </w:r>
            <w:r w:rsidR="00CF018B">
              <w:rPr>
                <w:sz w:val="22"/>
                <w:szCs w:val="22"/>
                <w:lang w:eastAsia="cs-CZ"/>
              </w:rPr>
              <w:t xml:space="preserve"> </w:t>
            </w:r>
            <w:proofErr w:type="gramStart"/>
            <w:r w:rsidR="00CF018B">
              <w:rPr>
                <w:sz w:val="22"/>
                <w:szCs w:val="22"/>
                <w:lang w:eastAsia="cs-CZ"/>
              </w:rPr>
              <w:t>31.08.2022</w:t>
            </w:r>
            <w:proofErr w:type="gramEnd"/>
            <w:r w:rsidR="009B45D4">
              <w:rPr>
                <w:sz w:val="22"/>
                <w:szCs w:val="22"/>
                <w:lang w:eastAsia="cs-CZ"/>
              </w:rPr>
              <w:t xml:space="preserve"> v 9:00</w:t>
            </w:r>
            <w:r w:rsidR="00DC6761">
              <w:rPr>
                <w:sz w:val="22"/>
                <w:szCs w:val="22"/>
                <w:lang w:eastAsia="cs-CZ"/>
              </w:rPr>
              <w:t xml:space="preserve"> h</w:t>
            </w:r>
            <w:r w:rsidR="0091538A">
              <w:rPr>
                <w:sz w:val="22"/>
                <w:szCs w:val="22"/>
                <w:lang w:eastAsia="cs-CZ"/>
              </w:rPr>
              <w:t>.</w:t>
            </w:r>
          </w:p>
        </w:tc>
      </w:tr>
      <w:tr w:rsidR="00983B18" w:rsidRPr="00124110" w:rsidTr="00896C20">
        <w:trPr>
          <w:trHeight w:val="1304"/>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Popis předmětu zakázky </w:t>
            </w:r>
          </w:p>
        </w:tc>
        <w:tc>
          <w:tcPr>
            <w:tcW w:w="6975" w:type="dxa"/>
            <w:vAlign w:val="center"/>
          </w:tcPr>
          <w:p w:rsidR="00E419B0" w:rsidRDefault="00E419B0" w:rsidP="004C1FF2">
            <w:pPr>
              <w:pStyle w:val="Default"/>
              <w:jc w:val="both"/>
              <w:rPr>
                <w:rFonts w:eastAsia="Times New Roman"/>
                <w:sz w:val="22"/>
                <w:szCs w:val="22"/>
                <w:lang w:eastAsia="cs-CZ"/>
              </w:rPr>
            </w:pPr>
            <w:r>
              <w:rPr>
                <w:rFonts w:eastAsia="Times New Roman"/>
                <w:sz w:val="22"/>
                <w:szCs w:val="22"/>
                <w:lang w:eastAsia="cs-CZ"/>
              </w:rPr>
              <w:t xml:space="preserve">Předmětem zakázky je vytvoření jednostupňové projektové </w:t>
            </w:r>
            <w:r w:rsidR="009B45D4">
              <w:rPr>
                <w:rFonts w:eastAsia="Times New Roman"/>
                <w:sz w:val="22"/>
                <w:szCs w:val="22"/>
                <w:lang w:eastAsia="cs-CZ"/>
              </w:rPr>
              <w:t xml:space="preserve">dokumentace </w:t>
            </w:r>
            <w:r>
              <w:rPr>
                <w:rFonts w:eastAsia="Times New Roman"/>
                <w:sz w:val="22"/>
                <w:szCs w:val="22"/>
                <w:lang w:eastAsia="cs-CZ"/>
              </w:rPr>
              <w:t xml:space="preserve">pro společné řízení a zadání stavby na </w:t>
            </w:r>
            <w:r w:rsidR="009B45D4">
              <w:rPr>
                <w:rFonts w:eastAsia="Times New Roman"/>
                <w:sz w:val="22"/>
                <w:szCs w:val="22"/>
                <w:lang w:eastAsia="cs-CZ"/>
              </w:rPr>
              <w:t>úprav</w:t>
            </w:r>
            <w:r>
              <w:rPr>
                <w:rFonts w:eastAsia="Times New Roman"/>
                <w:sz w:val="22"/>
                <w:szCs w:val="22"/>
                <w:lang w:eastAsia="cs-CZ"/>
              </w:rPr>
              <w:t>u</w:t>
            </w:r>
            <w:r w:rsidR="009B45D4">
              <w:rPr>
                <w:rFonts w:eastAsia="Times New Roman"/>
                <w:sz w:val="22"/>
                <w:szCs w:val="22"/>
                <w:lang w:eastAsia="cs-CZ"/>
              </w:rPr>
              <w:t xml:space="preserve"> plochy u hřbitova </w:t>
            </w:r>
            <w:r>
              <w:rPr>
                <w:rFonts w:eastAsia="Times New Roman"/>
                <w:sz w:val="22"/>
                <w:szCs w:val="22"/>
                <w:lang w:eastAsia="cs-CZ"/>
              </w:rPr>
              <w:t xml:space="preserve">v městské části Znojmo – Hradiště. </w:t>
            </w:r>
          </w:p>
          <w:p w:rsidR="00E419B0" w:rsidRDefault="00E419B0" w:rsidP="004C1FF2">
            <w:pPr>
              <w:pStyle w:val="Default"/>
              <w:jc w:val="both"/>
              <w:rPr>
                <w:rFonts w:eastAsia="Times New Roman"/>
                <w:sz w:val="22"/>
                <w:szCs w:val="22"/>
                <w:lang w:eastAsia="cs-CZ"/>
              </w:rPr>
            </w:pPr>
            <w:r>
              <w:rPr>
                <w:rFonts w:eastAsia="Times New Roman"/>
                <w:sz w:val="22"/>
                <w:szCs w:val="22"/>
                <w:lang w:eastAsia="cs-CZ"/>
              </w:rPr>
              <w:t xml:space="preserve">Dokumentace bude obsahovat návrh </w:t>
            </w:r>
            <w:r w:rsidR="009B45D4">
              <w:rPr>
                <w:rFonts w:eastAsia="Times New Roman"/>
                <w:sz w:val="22"/>
                <w:szCs w:val="22"/>
                <w:lang w:eastAsia="cs-CZ"/>
              </w:rPr>
              <w:t>klidové zóny se s</w:t>
            </w:r>
            <w:r>
              <w:rPr>
                <w:rFonts w:eastAsia="Times New Roman"/>
                <w:sz w:val="22"/>
                <w:szCs w:val="22"/>
                <w:lang w:eastAsia="cs-CZ"/>
              </w:rPr>
              <w:t>tromy a lavičkami, dětské a volnočasové hřiště, průjezdovou cestu</w:t>
            </w:r>
            <w:r w:rsidR="009B45D4">
              <w:rPr>
                <w:rFonts w:eastAsia="Times New Roman"/>
                <w:sz w:val="22"/>
                <w:szCs w:val="22"/>
                <w:lang w:eastAsia="cs-CZ"/>
              </w:rPr>
              <w:t xml:space="preserve"> ke garážím, parkovací stání, chodník</w:t>
            </w:r>
            <w:r>
              <w:rPr>
                <w:rFonts w:eastAsia="Times New Roman"/>
                <w:sz w:val="22"/>
                <w:szCs w:val="22"/>
                <w:lang w:eastAsia="cs-CZ"/>
              </w:rPr>
              <w:t xml:space="preserve"> a veřejné osvětlení</w:t>
            </w:r>
            <w:r w:rsidR="009B45D4">
              <w:rPr>
                <w:rFonts w:eastAsia="Times New Roman"/>
                <w:sz w:val="22"/>
                <w:szCs w:val="22"/>
                <w:lang w:eastAsia="cs-CZ"/>
              </w:rPr>
              <w:t>. Zpracování dle návrhu z projek</w:t>
            </w:r>
            <w:r w:rsidR="00A52AFA">
              <w:rPr>
                <w:rFonts w:eastAsia="Times New Roman"/>
                <w:sz w:val="22"/>
                <w:szCs w:val="22"/>
                <w:lang w:eastAsia="cs-CZ"/>
              </w:rPr>
              <w:t>tu Tvoříme Znojmo (viz. Příloha)</w:t>
            </w:r>
            <w:r>
              <w:rPr>
                <w:rFonts w:eastAsia="Times New Roman"/>
                <w:sz w:val="22"/>
                <w:szCs w:val="22"/>
                <w:lang w:eastAsia="cs-CZ"/>
              </w:rPr>
              <w:t>.</w:t>
            </w:r>
          </w:p>
          <w:p w:rsidR="00E419B0" w:rsidRPr="00A52AFA" w:rsidRDefault="00E419B0" w:rsidP="00E419B0">
            <w:pPr>
              <w:pStyle w:val="Default"/>
              <w:jc w:val="both"/>
              <w:rPr>
                <w:rFonts w:eastAsia="Times New Roman"/>
                <w:sz w:val="22"/>
                <w:szCs w:val="22"/>
                <w:lang w:eastAsia="cs-CZ"/>
              </w:rPr>
            </w:pPr>
            <w:r>
              <w:rPr>
                <w:rFonts w:eastAsia="Times New Roman"/>
                <w:sz w:val="22"/>
                <w:szCs w:val="22"/>
                <w:lang w:eastAsia="cs-CZ"/>
              </w:rPr>
              <w:t>Podmínkou je průběžná konzultace projektu ve stavu rozpracovanosti s orgány památkové péče, se Správou národního parku Podyjí, Policií ČR, a s objednatelem.</w:t>
            </w:r>
          </w:p>
        </w:tc>
      </w:tr>
      <w:tr w:rsidR="00983B18" w:rsidRPr="00124110" w:rsidTr="00165665">
        <w:trPr>
          <w:trHeight w:val="1045"/>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Lhůta a místo plnění zakázky</w:t>
            </w:r>
          </w:p>
        </w:tc>
        <w:tc>
          <w:tcPr>
            <w:tcW w:w="6975" w:type="dxa"/>
            <w:vAlign w:val="center"/>
          </w:tcPr>
          <w:p w:rsidR="00983B18" w:rsidRDefault="009B45D4" w:rsidP="00896C20">
            <w:pPr>
              <w:spacing w:after="0" w:line="240" w:lineRule="auto"/>
              <w:jc w:val="both"/>
              <w:rPr>
                <w:rFonts w:ascii="Arial" w:eastAsia="Times New Roman" w:hAnsi="Arial" w:cs="Arial"/>
                <w:lang w:eastAsia="cs-CZ"/>
              </w:rPr>
            </w:pPr>
            <w:r>
              <w:rPr>
                <w:rFonts w:ascii="Arial" w:eastAsia="Times New Roman" w:hAnsi="Arial" w:cs="Arial"/>
                <w:lang w:eastAsia="cs-CZ"/>
              </w:rPr>
              <w:t>Místem plnění zakázky</w:t>
            </w:r>
            <w:r w:rsidR="00551B8A">
              <w:rPr>
                <w:rFonts w:ascii="Arial" w:eastAsia="Times New Roman" w:hAnsi="Arial" w:cs="Arial"/>
                <w:lang w:eastAsia="cs-CZ"/>
              </w:rPr>
              <w:t xml:space="preserve"> je parcela č. 792/1 na k. </w:t>
            </w:r>
            <w:proofErr w:type="spellStart"/>
            <w:r w:rsidR="00551B8A">
              <w:rPr>
                <w:rFonts w:ascii="Arial" w:eastAsia="Times New Roman" w:hAnsi="Arial" w:cs="Arial"/>
                <w:lang w:eastAsia="cs-CZ"/>
              </w:rPr>
              <w:t>ú.</w:t>
            </w:r>
            <w:proofErr w:type="spellEnd"/>
            <w:r w:rsidR="00551B8A">
              <w:rPr>
                <w:rFonts w:ascii="Arial" w:eastAsia="Times New Roman" w:hAnsi="Arial" w:cs="Arial"/>
                <w:lang w:eastAsia="cs-CZ"/>
              </w:rPr>
              <w:t xml:space="preserve"> Znojmo - Hradiště</w:t>
            </w:r>
          </w:p>
          <w:p w:rsidR="00C00456" w:rsidRPr="007465B2" w:rsidRDefault="00A52AFA" w:rsidP="00CF018B">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Te</w:t>
            </w:r>
            <w:r w:rsidR="00C00456">
              <w:rPr>
                <w:rFonts w:ascii="Arial" w:eastAsia="Times New Roman" w:hAnsi="Arial" w:cs="Arial"/>
                <w:lang w:eastAsia="cs-CZ"/>
              </w:rPr>
              <w:t>rmí</w:t>
            </w:r>
            <w:r w:rsidR="00CF018B">
              <w:rPr>
                <w:rFonts w:ascii="Arial" w:eastAsia="Times New Roman" w:hAnsi="Arial" w:cs="Arial"/>
                <w:lang w:eastAsia="cs-CZ"/>
              </w:rPr>
              <w:t>n provádění: 5 měsíců od podpisu smlouvy.</w:t>
            </w:r>
          </w:p>
        </w:tc>
      </w:tr>
      <w:tr w:rsidR="00983B18" w:rsidRPr="00124110" w:rsidTr="00165665">
        <w:trPr>
          <w:trHeight w:val="844"/>
        </w:trPr>
        <w:tc>
          <w:tcPr>
            <w:tcW w:w="2489" w:type="dxa"/>
            <w:shd w:val="clear" w:color="auto" w:fill="F2F2F2" w:themeFill="background1" w:themeFillShade="F2"/>
          </w:tcPr>
          <w:p w:rsidR="00983B18" w:rsidRPr="00165665"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Předpokládaná hodnota zakázky</w:t>
            </w:r>
          </w:p>
        </w:tc>
        <w:tc>
          <w:tcPr>
            <w:tcW w:w="6975" w:type="dxa"/>
            <w:vAlign w:val="center"/>
          </w:tcPr>
          <w:p w:rsidR="00983B18" w:rsidRPr="00503D33" w:rsidRDefault="008A5721" w:rsidP="007A67B1">
            <w:pPr>
              <w:spacing w:after="0" w:line="240" w:lineRule="auto"/>
              <w:jc w:val="both"/>
              <w:rPr>
                <w:rFonts w:ascii="Arial" w:eastAsia="Times New Roman" w:hAnsi="Arial" w:cs="Arial"/>
                <w:lang w:eastAsia="cs-CZ"/>
              </w:rPr>
            </w:pPr>
            <w:r>
              <w:rPr>
                <w:rFonts w:ascii="Arial" w:hAnsi="Arial" w:cs="Arial"/>
                <w:b/>
              </w:rPr>
              <w:t xml:space="preserve">400.000,- </w:t>
            </w:r>
            <w:bookmarkStart w:id="0" w:name="_GoBack"/>
            <w:bookmarkEnd w:id="0"/>
            <w:r w:rsidR="003264CB" w:rsidRPr="00503D33">
              <w:rPr>
                <w:rFonts w:ascii="Arial" w:hAnsi="Arial" w:cs="Arial"/>
                <w:b/>
              </w:rPr>
              <w:t>bez DPH</w:t>
            </w:r>
          </w:p>
        </w:tc>
      </w:tr>
      <w:tr w:rsidR="00983B18" w:rsidRPr="00124110" w:rsidTr="00165665">
        <w:trPr>
          <w:trHeight w:val="875"/>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Prohlídka místa/ stavby, jež je předmětem zakázky</w:t>
            </w:r>
          </w:p>
        </w:tc>
        <w:tc>
          <w:tcPr>
            <w:tcW w:w="6975" w:type="dxa"/>
            <w:vAlign w:val="center"/>
          </w:tcPr>
          <w:p w:rsidR="00983B18" w:rsidRPr="009052DA" w:rsidRDefault="00A52AFA" w:rsidP="007741D2">
            <w:pPr>
              <w:spacing w:after="0" w:line="240" w:lineRule="auto"/>
              <w:jc w:val="both"/>
              <w:rPr>
                <w:rFonts w:ascii="Arial" w:eastAsia="Times New Roman" w:hAnsi="Arial" w:cs="Arial"/>
                <w:highlight w:val="yellow"/>
                <w:lang w:eastAsia="cs-CZ"/>
              </w:rPr>
            </w:pPr>
            <w:r>
              <w:rPr>
                <w:rFonts w:ascii="Arial" w:eastAsia="Times New Roman" w:hAnsi="Arial" w:cs="Arial"/>
                <w:lang w:eastAsia="cs-CZ"/>
              </w:rPr>
              <w:t>Mís</w:t>
            </w:r>
            <w:r w:rsidR="009B45D4">
              <w:rPr>
                <w:rFonts w:ascii="Arial" w:eastAsia="Times New Roman" w:hAnsi="Arial" w:cs="Arial"/>
                <w:lang w:eastAsia="cs-CZ"/>
              </w:rPr>
              <w:t>to je volně přístupné, prohlídku lze vykonat individuálně</w:t>
            </w:r>
          </w:p>
        </w:tc>
      </w:tr>
      <w:tr w:rsidR="00983B18" w:rsidRPr="00124110" w:rsidTr="00165665">
        <w:trPr>
          <w:trHeight w:val="954"/>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prokázání kvalifikace uchazeče</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K prokázání své kvalifikace uchazeč předloží:</w:t>
            </w:r>
          </w:p>
          <w:p w:rsidR="00983B18" w:rsidRPr="00C22977"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základních kvalifikačních předpokladů podle přílohy č. 2 této výzvy </w:t>
            </w:r>
          </w:p>
          <w:p w:rsidR="00983B18" w:rsidRPr="00A52AFA" w:rsidRDefault="00983B18" w:rsidP="00A52AFA">
            <w:pPr>
              <w:pStyle w:val="Odstavecseseznamem"/>
              <w:numPr>
                <w:ilvl w:val="0"/>
                <w:numId w:val="1"/>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tc>
      </w:tr>
      <w:tr w:rsidR="00983B18" w:rsidRPr="00124110" w:rsidTr="00165665">
        <w:trPr>
          <w:trHeight w:val="146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Kritéria hodnocení</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Nabídky budou hodnoceny podle jejich ekonomické výhodnosti.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Ekonomická výhodnost nabídek bude hodnocena podle nejnižší nabídkové ceny (jediné hodnotící kritérium).  </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Jako nejvýhodnější bude vyhodnocena nabídka s nejnižší cenou. </w:t>
            </w:r>
          </w:p>
          <w:p w:rsidR="00983B18" w:rsidRPr="00983B18" w:rsidRDefault="00983B18" w:rsidP="0054178C">
            <w:pPr>
              <w:spacing w:after="0" w:line="240" w:lineRule="auto"/>
              <w:jc w:val="both"/>
              <w:rPr>
                <w:rFonts w:ascii="Arial" w:eastAsia="Times New Roman" w:hAnsi="Arial" w:cs="Arial"/>
                <w:highlight w:val="yellow"/>
                <w:lang w:eastAsia="cs-CZ"/>
              </w:rPr>
            </w:pPr>
            <w:r w:rsidRPr="00C22977">
              <w:rPr>
                <w:rFonts w:ascii="Arial" w:eastAsia="Times New Roman" w:hAnsi="Arial" w:cs="Arial"/>
                <w:lang w:eastAsia="cs-CZ"/>
              </w:rPr>
              <w:t>Zadavatel stanoví, že pro vyhodnocení bude rozhodující nabídková cena bez DPH.</w:t>
            </w:r>
          </w:p>
        </w:tc>
      </w:tr>
      <w:tr w:rsidR="00983B18" w:rsidRPr="00124110" w:rsidTr="00C22977">
        <w:trPr>
          <w:trHeight w:val="728"/>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způsob zpracování nabídkové ceny</w:t>
            </w:r>
          </w:p>
        </w:tc>
        <w:tc>
          <w:tcPr>
            <w:tcW w:w="6975" w:type="dxa"/>
            <w:vAlign w:val="center"/>
          </w:tcPr>
          <w:p w:rsidR="00C22977" w:rsidRPr="00A52AFA"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Nabídková cena musí představovat celkovou cenu za provedení veškerých </w:t>
            </w:r>
            <w:r w:rsidR="00420C8C">
              <w:rPr>
                <w:rFonts w:ascii="Arial" w:eastAsia="Times New Roman" w:hAnsi="Arial" w:cs="Arial"/>
                <w:lang w:eastAsia="cs-CZ"/>
              </w:rPr>
              <w:t xml:space="preserve">stavebních </w:t>
            </w:r>
            <w:r w:rsidRPr="00C22977">
              <w:rPr>
                <w:rFonts w:ascii="Arial" w:eastAsia="Times New Roman" w:hAnsi="Arial" w:cs="Arial"/>
                <w:lang w:eastAsia="cs-CZ"/>
              </w:rPr>
              <w:t>a souvisejících prací, které jsou předmětem zadání. V celkové nabídkové ceně budou zahrnuty veškeré náklady související s jejich řádnou realizací a to včetně vznikajících vedlejších nákladů.</w:t>
            </w:r>
          </w:p>
          <w:p w:rsidR="00983B18" w:rsidRPr="00A52AFA" w:rsidRDefault="00983B18" w:rsidP="00C22977">
            <w:pPr>
              <w:spacing w:after="0" w:line="240" w:lineRule="auto"/>
              <w:jc w:val="both"/>
              <w:rPr>
                <w:rFonts w:ascii="Arial" w:eastAsia="Times New Roman" w:hAnsi="Arial" w:cs="Arial"/>
                <w:lang w:eastAsia="cs-CZ"/>
              </w:rPr>
            </w:pPr>
            <w:r w:rsidRPr="00C22977">
              <w:rPr>
                <w:rFonts w:ascii="Arial" w:eastAsia="Times New Roman" w:hAnsi="Arial" w:cs="Arial"/>
                <w:lang w:eastAsia="cs-CZ"/>
              </w:rPr>
              <w:t>Celková nabídková cena bude uvedena v krycím listu bez daně z přidané hodnoty (bez DPH)</w:t>
            </w:r>
          </w:p>
        </w:tc>
      </w:tr>
      <w:tr w:rsidR="00983B18" w:rsidRPr="00124110" w:rsidTr="00165665">
        <w:trPr>
          <w:trHeight w:val="472"/>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Způsob jednání s účastníky</w:t>
            </w:r>
          </w:p>
        </w:tc>
        <w:tc>
          <w:tcPr>
            <w:tcW w:w="6975" w:type="dxa"/>
            <w:vAlign w:val="center"/>
          </w:tcPr>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nebude s účastníky o podaných nabídkách jednat</w:t>
            </w:r>
          </w:p>
        </w:tc>
      </w:tr>
      <w:tr w:rsidR="004E7C75" w:rsidRPr="00124110" w:rsidTr="00165665">
        <w:trPr>
          <w:trHeight w:val="554"/>
        </w:trPr>
        <w:tc>
          <w:tcPr>
            <w:tcW w:w="2489" w:type="dxa"/>
            <w:shd w:val="clear" w:color="auto" w:fill="F2F2F2" w:themeFill="background1" w:themeFillShade="F2"/>
          </w:tcPr>
          <w:p w:rsidR="004E7C75" w:rsidRPr="00165665"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Vysvětlení zadávacích podmínek</w:t>
            </w:r>
          </w:p>
        </w:tc>
        <w:tc>
          <w:tcPr>
            <w:tcW w:w="6975" w:type="dxa"/>
            <w:vAlign w:val="center"/>
          </w:tcPr>
          <w:p w:rsidR="004E7C75" w:rsidRPr="00C22977" w:rsidRDefault="004E7C75" w:rsidP="0054178C">
            <w:pPr>
              <w:spacing w:after="0" w:line="240" w:lineRule="auto"/>
              <w:jc w:val="both"/>
              <w:rPr>
                <w:rFonts w:ascii="Arial" w:eastAsia="Times New Roman" w:hAnsi="Arial" w:cs="Arial"/>
                <w:lang w:eastAsia="cs-CZ"/>
              </w:rPr>
            </w:pPr>
            <w:r w:rsidRPr="00C22977">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C22977">
              <w:rPr>
                <w:rFonts w:ascii="Arial" w:eastAsia="Times New Roman" w:hAnsi="Arial" w:cs="Arial"/>
                <w:lang w:eastAsia="cs-CZ"/>
              </w:rPr>
              <w:t>(písemnou formou se rozumí i elektronická pošta na kontaktní osobu zadavatele)</w:t>
            </w:r>
            <w:r w:rsidRPr="00C22977">
              <w:rPr>
                <w:rFonts w:ascii="Arial" w:hAnsi="Arial" w:cs="Arial"/>
              </w:rPr>
              <w:t xml:space="preserve">. Vysvětlení zadávacích podmínek může zadavatel poskytnout i bez předchozí žádosti. Zadavatel odešle vysvětlení </w:t>
            </w:r>
            <w:r w:rsidRPr="00C22977">
              <w:rPr>
                <w:rFonts w:ascii="Arial" w:hAnsi="Arial" w:cs="Arial"/>
              </w:rPr>
              <w:lastRenderedPageBreak/>
              <w:t>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24110" w:rsidTr="00165665">
        <w:trPr>
          <w:trHeight w:val="2679"/>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Požadavky na zpracování nabídky </w:t>
            </w:r>
          </w:p>
          <w:p w:rsidR="00983B18" w:rsidRPr="002E229E" w:rsidRDefault="00983B18" w:rsidP="00165665">
            <w:pPr>
              <w:spacing w:after="0" w:line="240" w:lineRule="auto"/>
              <w:ind w:left="284" w:hanging="392"/>
              <w:rPr>
                <w:rFonts w:ascii="Arial" w:eastAsia="Times New Roman" w:hAnsi="Arial" w:cs="Arial"/>
                <w:b/>
                <w:lang w:eastAsia="cs-CZ"/>
              </w:rPr>
            </w:pPr>
          </w:p>
          <w:p w:rsidR="00983B18" w:rsidRPr="002E229E"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C22977" w:rsidRDefault="00983B18" w:rsidP="0054178C">
            <w:pPr>
              <w:pStyle w:val="Default"/>
              <w:jc w:val="both"/>
              <w:rPr>
                <w:sz w:val="22"/>
                <w:szCs w:val="22"/>
              </w:rPr>
            </w:pPr>
            <w:r w:rsidRPr="00C22977">
              <w:rPr>
                <w:sz w:val="22"/>
                <w:szCs w:val="22"/>
              </w:rPr>
              <w:t>Nabídka musí splňovat požadavky na prokázání kvalifikace účastníka výběrového řízení. Nabídka musí mít veškeré náležitosti požadované touto zadávací dokumentací.</w:t>
            </w:r>
          </w:p>
          <w:p w:rsidR="00983B18" w:rsidRPr="00C22977" w:rsidRDefault="00983B18" w:rsidP="0054178C">
            <w:pPr>
              <w:spacing w:after="0" w:line="240" w:lineRule="auto"/>
              <w:jc w:val="both"/>
              <w:rPr>
                <w:rFonts w:ascii="Arial" w:eastAsia="Times New Roman" w:hAnsi="Arial" w:cs="Arial"/>
                <w:lang w:eastAsia="cs-CZ"/>
              </w:rPr>
            </w:pP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musí obsahovat doklady v tomto pořadí: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krycí list nabídky zpracovaný dle přílohy č. 1 této výzvy,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čestné prohlášení o splnění </w:t>
            </w:r>
            <w:r w:rsidR="00734E54" w:rsidRPr="00C22977">
              <w:rPr>
                <w:rFonts w:ascii="Arial" w:eastAsia="Times New Roman" w:hAnsi="Arial" w:cs="Arial"/>
                <w:lang w:eastAsia="cs-CZ"/>
              </w:rPr>
              <w:t>způsobilosti</w:t>
            </w:r>
            <w:r w:rsidRPr="00C22977">
              <w:rPr>
                <w:rFonts w:ascii="Arial" w:eastAsia="Times New Roman" w:hAnsi="Arial" w:cs="Arial"/>
                <w:lang w:eastAsia="cs-CZ"/>
              </w:rPr>
              <w:t xml:space="preserve"> dle přílohy č. 2 této výzvy,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doklad o oprávnění k podnikání odpovídající předmětu plnění</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podepsaný návrh smlouvy v souladu s požadavky zadavatele dle přílohy č. 3 této výzvy. </w:t>
            </w:r>
          </w:p>
          <w:p w:rsidR="00983B18" w:rsidRPr="00C22977" w:rsidRDefault="00983B18" w:rsidP="0054178C">
            <w:pPr>
              <w:pStyle w:val="Odstavecseseznamem"/>
              <w:spacing w:after="0" w:line="240" w:lineRule="auto"/>
              <w:jc w:val="both"/>
              <w:rPr>
                <w:rFonts w:ascii="Arial" w:eastAsia="Times New Roman" w:hAnsi="Arial" w:cs="Arial"/>
                <w:lang w:eastAsia="cs-CZ"/>
              </w:rPr>
            </w:pPr>
          </w:p>
          <w:p w:rsidR="00983B18" w:rsidRPr="00C22977" w:rsidRDefault="00983B18" w:rsidP="0054178C">
            <w:pPr>
              <w:pStyle w:val="Default"/>
              <w:jc w:val="both"/>
              <w:rPr>
                <w:sz w:val="22"/>
                <w:szCs w:val="22"/>
              </w:rPr>
            </w:pPr>
            <w:r w:rsidRPr="00C22977">
              <w:rPr>
                <w:sz w:val="22"/>
                <w:szCs w:val="22"/>
              </w:rPr>
              <w:t>Další požadavky na způsob zpracování nabídky:</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bude zpracována v českém jazyce</w:t>
            </w:r>
          </w:p>
          <w:p w:rsidR="00983B18" w:rsidRPr="00C22977" w:rsidRDefault="00983B18" w:rsidP="00C22977">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nabídka bude podepsána osobou oprávněnou jednat jménem či za účastníka výběrového řízení </w:t>
            </w:r>
          </w:p>
        </w:tc>
      </w:tr>
      <w:tr w:rsidR="00983B18" w:rsidRPr="00124110" w:rsidTr="009052DA">
        <w:trPr>
          <w:trHeight w:val="1587"/>
        </w:trPr>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Další požadavky a podmínky zadavatele:</w:t>
            </w:r>
          </w:p>
        </w:tc>
        <w:tc>
          <w:tcPr>
            <w:tcW w:w="6975" w:type="dxa"/>
            <w:vAlign w:val="center"/>
          </w:tcPr>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C22977" w:rsidRDefault="00983B18" w:rsidP="0054178C">
            <w:pPr>
              <w:spacing w:after="240" w:line="240" w:lineRule="auto"/>
              <w:jc w:val="both"/>
              <w:rPr>
                <w:rFonts w:ascii="Arial" w:eastAsia="Times New Roman" w:hAnsi="Arial" w:cs="Arial"/>
                <w:lang w:eastAsia="cs-CZ"/>
              </w:rPr>
            </w:pPr>
            <w:r w:rsidRPr="00C22977">
              <w:rPr>
                <w:rFonts w:ascii="Arial" w:eastAsia="Times New Roman" w:hAnsi="Arial" w:cs="Arial"/>
                <w:lang w:eastAsia="cs-CZ"/>
              </w:rPr>
              <w:t>Zadavatel nepřipouští varianty nabídek.</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může podat pouze jednu nabídku. Podává-li samostatnou nabídku, nemůže současně podat společnou nabídku s jinými dodavateli.</w:t>
            </w:r>
          </w:p>
          <w:p w:rsidR="00983B18" w:rsidRPr="00C22977" w:rsidRDefault="00983B18" w:rsidP="0054178C">
            <w:pPr>
              <w:spacing w:before="240" w:after="0" w:line="240" w:lineRule="auto"/>
              <w:jc w:val="both"/>
              <w:rPr>
                <w:rFonts w:ascii="Arial" w:eastAsia="Times New Roman" w:hAnsi="Arial" w:cs="Arial"/>
                <w:b/>
                <w:lang w:eastAsia="cs-CZ"/>
              </w:rPr>
            </w:pPr>
            <w:r w:rsidRPr="00C22977">
              <w:rPr>
                <w:rFonts w:ascii="Arial" w:eastAsia="Times New Roman" w:hAnsi="Arial" w:cs="Arial"/>
                <w:b/>
                <w:lang w:eastAsia="cs-CZ"/>
              </w:rPr>
              <w:t>Vyloučení uchazeče</w:t>
            </w: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bude vyloučen z účasti ve výběrovém řízení, pokud:</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nabídka uchazeče nebude obsahovat všechny náležitosti požadované zadavatelem;</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neprokáže kvalifikaci v požadovaném rozsahu;</w:t>
            </w:r>
          </w:p>
          <w:p w:rsidR="00983B18" w:rsidRPr="00C22977"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C22977">
              <w:rPr>
                <w:rFonts w:ascii="Arial" w:eastAsia="Times New Roman" w:hAnsi="Arial" w:cs="Arial"/>
                <w:lang w:eastAsia="cs-CZ"/>
              </w:rPr>
              <w:t>uchazeč podá více než 1 nabídku.</w:t>
            </w:r>
          </w:p>
          <w:p w:rsidR="00983B18" w:rsidRPr="00C22977" w:rsidRDefault="00983B18" w:rsidP="0054178C">
            <w:pPr>
              <w:spacing w:after="0" w:line="240" w:lineRule="auto"/>
              <w:jc w:val="both"/>
              <w:rPr>
                <w:rFonts w:ascii="Arial" w:eastAsia="Times New Roman" w:hAnsi="Arial" w:cs="Arial"/>
                <w:lang w:eastAsia="cs-CZ"/>
              </w:rPr>
            </w:pPr>
          </w:p>
          <w:p w:rsidR="00983B18" w:rsidRPr="00C22977"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Na nabídky došlé po lhůtě k jejich podání nebude brán zřetel.</w:t>
            </w:r>
          </w:p>
          <w:p w:rsidR="00983B18" w:rsidRPr="00C22977" w:rsidRDefault="00983B18" w:rsidP="0054178C">
            <w:pPr>
              <w:spacing w:after="0" w:line="240" w:lineRule="auto"/>
              <w:jc w:val="both"/>
              <w:rPr>
                <w:rFonts w:ascii="Arial" w:eastAsia="Times New Roman" w:hAnsi="Arial" w:cs="Arial"/>
                <w:lang w:eastAsia="cs-CZ"/>
              </w:rPr>
            </w:pPr>
          </w:p>
          <w:p w:rsidR="00983B18" w:rsidRDefault="00983B18" w:rsidP="0054178C">
            <w:pPr>
              <w:spacing w:after="0" w:line="240" w:lineRule="auto"/>
              <w:jc w:val="both"/>
              <w:rPr>
                <w:rFonts w:ascii="Arial" w:eastAsia="Times New Roman" w:hAnsi="Arial" w:cs="Arial"/>
                <w:lang w:eastAsia="cs-CZ"/>
              </w:rPr>
            </w:pPr>
            <w:r w:rsidRPr="00C22977">
              <w:rPr>
                <w:rFonts w:ascii="Arial" w:eastAsia="Times New Roman" w:hAnsi="Arial" w:cs="Arial"/>
                <w:lang w:eastAsia="cs-CZ"/>
              </w:rPr>
              <w:t>Zadavatel si vyhrazuje právo zadávací řízení do podpisu smlouvy s uchazečem kdykoliv zrušit.</w:t>
            </w:r>
          </w:p>
          <w:p w:rsidR="009052DA" w:rsidRDefault="009052DA" w:rsidP="0054178C">
            <w:pPr>
              <w:spacing w:after="0" w:line="240" w:lineRule="auto"/>
              <w:jc w:val="both"/>
              <w:rPr>
                <w:rFonts w:ascii="Arial" w:eastAsia="Times New Roman" w:hAnsi="Arial" w:cs="Arial"/>
                <w:lang w:eastAsia="cs-CZ"/>
              </w:rPr>
            </w:pPr>
          </w:p>
          <w:p w:rsidR="009052DA" w:rsidRPr="00C22977" w:rsidRDefault="009052DA" w:rsidP="0054178C">
            <w:pPr>
              <w:spacing w:after="0" w:line="240" w:lineRule="auto"/>
              <w:jc w:val="both"/>
              <w:rPr>
                <w:rFonts w:ascii="Arial" w:eastAsia="Times New Roman" w:hAnsi="Arial" w:cs="Arial"/>
                <w:lang w:eastAsia="cs-CZ"/>
              </w:rPr>
            </w:pPr>
            <w:r w:rsidRPr="00FE5626">
              <w:rPr>
                <w:rFonts w:ascii="Arial" w:eastAsia="Times New Roman" w:hAnsi="Arial" w:cs="Arial"/>
                <w:lang w:eastAsia="cs-CZ"/>
              </w:rPr>
              <w:t>Uchazeč se seznámí s Etickým kodexem Městského úřadu Znojmo pro obchodní partnery a svou účastí v zadávacím řízení deklaruje plnění principů v kodexu uvedených.</w:t>
            </w:r>
          </w:p>
        </w:tc>
      </w:tr>
      <w:tr w:rsidR="00983B18" w:rsidRPr="00124110" w:rsidTr="00165665">
        <w:tc>
          <w:tcPr>
            <w:tcW w:w="2489" w:type="dxa"/>
            <w:shd w:val="clear" w:color="auto" w:fill="F2F2F2" w:themeFill="background1" w:themeFillShade="F2"/>
          </w:tcPr>
          <w:p w:rsidR="00983B18" w:rsidRPr="00165665"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Přílohy:</w:t>
            </w:r>
          </w:p>
        </w:tc>
        <w:tc>
          <w:tcPr>
            <w:tcW w:w="6975" w:type="dxa"/>
            <w:vAlign w:val="center"/>
          </w:tcPr>
          <w:p w:rsidR="00983B18" w:rsidRPr="00C22977"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1 – Krycí list nabídky</w:t>
            </w:r>
          </w:p>
          <w:p w:rsidR="00983B18" w:rsidRPr="00C22977" w:rsidRDefault="000154E7"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983B18" w:rsidRPr="00C22977">
              <w:rPr>
                <w:rFonts w:ascii="Arial" w:eastAsia="Times New Roman" w:hAnsi="Arial" w:cs="Arial"/>
                <w:lang w:eastAsia="cs-CZ"/>
              </w:rPr>
              <w:t>2 – Čestné prohlášení uchazeče o splnění základní</w:t>
            </w:r>
            <w:r w:rsidR="00734E54" w:rsidRPr="00C22977">
              <w:rPr>
                <w:rFonts w:ascii="Arial" w:eastAsia="Times New Roman" w:hAnsi="Arial" w:cs="Arial"/>
                <w:lang w:eastAsia="cs-CZ"/>
              </w:rPr>
              <w:t xml:space="preserve"> způsobilosti</w:t>
            </w:r>
          </w:p>
          <w:p w:rsidR="00983B18" w:rsidRPr="00C22977"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3 – Návrh smlouvy o dílo</w:t>
            </w:r>
          </w:p>
          <w:p w:rsidR="004E7C75" w:rsidRPr="00C22977"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 xml:space="preserve">Příloha č. 4 – JOSEPHINE Návod </w:t>
            </w:r>
          </w:p>
          <w:p w:rsidR="004E7C75"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C22977">
              <w:rPr>
                <w:rFonts w:ascii="Arial" w:eastAsia="Times New Roman" w:hAnsi="Arial" w:cs="Arial"/>
                <w:lang w:eastAsia="cs-CZ"/>
              </w:rPr>
              <w:t>Příloha č. 5 – JOSEPHINE Technické požadavky SW</w:t>
            </w:r>
          </w:p>
          <w:p w:rsidR="00C22977" w:rsidRDefault="00C22977"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Příloha č. 6 – Projektová dokumentace</w:t>
            </w:r>
          </w:p>
          <w:p w:rsidR="009052DA" w:rsidRPr="00C22977" w:rsidRDefault="009052DA" w:rsidP="008B123B">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Příloha č. </w:t>
            </w:r>
            <w:r w:rsidR="008B123B">
              <w:rPr>
                <w:rFonts w:ascii="Arial" w:eastAsia="Times New Roman" w:hAnsi="Arial" w:cs="Arial"/>
                <w:lang w:eastAsia="cs-CZ"/>
              </w:rPr>
              <w:t>7</w:t>
            </w:r>
            <w:r>
              <w:rPr>
                <w:rFonts w:ascii="Arial" w:eastAsia="Times New Roman" w:hAnsi="Arial" w:cs="Arial"/>
                <w:lang w:eastAsia="cs-CZ"/>
              </w:rPr>
              <w:t xml:space="preserve"> – Etický kodex</w:t>
            </w:r>
          </w:p>
        </w:tc>
      </w:tr>
    </w:tbl>
    <w:p w:rsidR="00983B18" w:rsidRDefault="00983B18" w:rsidP="00165665">
      <w:pPr>
        <w:pStyle w:val="Odstavecseseznamem"/>
        <w:spacing w:after="0" w:line="240" w:lineRule="auto"/>
        <w:ind w:left="176"/>
      </w:pPr>
    </w:p>
    <w:sectPr w:rsidR="00983B18" w:rsidSect="00834E3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48B" w:rsidRDefault="00DD548B" w:rsidP="007465B2">
      <w:pPr>
        <w:spacing w:after="0" w:line="240" w:lineRule="auto"/>
      </w:pPr>
      <w:r>
        <w:separator/>
      </w:r>
    </w:p>
  </w:endnote>
  <w:endnote w:type="continuationSeparator" w:id="0">
    <w:p w:rsidR="00DD548B" w:rsidRDefault="00DD548B"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1835"/>
      <w:docPartObj>
        <w:docPartGallery w:val="Page Numbers (Bottom of Page)"/>
        <w:docPartUnique/>
      </w:docPartObj>
    </w:sdtPr>
    <w:sdtEndPr/>
    <w:sdtContent>
      <w:p w:rsidR="007465B2" w:rsidRDefault="006169BF" w:rsidP="007465B2">
        <w:pPr>
          <w:pStyle w:val="Zpat"/>
          <w:tabs>
            <w:tab w:val="clear" w:pos="4536"/>
            <w:tab w:val="clear" w:pos="9072"/>
            <w:tab w:val="left" w:pos="6641"/>
          </w:tabs>
        </w:pPr>
        <w:r>
          <w:rPr>
            <w:noProof/>
            <w:lang w:eastAsia="cs-CZ"/>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bottomMargin">
                    <wp:align>center</wp:align>
                  </wp:positionV>
                  <wp:extent cx="7537450" cy="190500"/>
                  <wp:effectExtent l="0" t="0" r="254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7450" cy="190500"/>
                            <a:chOff x="0" y="14970"/>
                            <a:chExt cx="12255" cy="300"/>
                          </a:xfrm>
                        </wpg:grpSpPr>
                        <wps:wsp>
                          <wps:cNvPr id="2" name="Text Box 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5B2" w:rsidRDefault="009D1F5B">
                                <w:pPr>
                                  <w:jc w:val="center"/>
                                </w:pPr>
                                <w:r>
                                  <w:rPr>
                                    <w:noProof/>
                                    <w:color w:val="8C8C8C" w:themeColor="background1" w:themeShade="8C"/>
                                  </w:rPr>
                                  <w:fldChar w:fldCharType="begin"/>
                                </w:r>
                                <w:r w:rsidR="001E6C24">
                                  <w:rPr>
                                    <w:noProof/>
                                    <w:color w:val="8C8C8C" w:themeColor="background1" w:themeShade="8C"/>
                                  </w:rPr>
                                  <w:instrText xml:space="preserve"> PAGE    \* MERGEFORMAT </w:instrText>
                                </w:r>
                                <w:r>
                                  <w:rPr>
                                    <w:noProof/>
                                    <w:color w:val="8C8C8C" w:themeColor="background1" w:themeShade="8C"/>
                                  </w:rPr>
                                  <w:fldChar w:fldCharType="separate"/>
                                </w:r>
                                <w:r w:rsidR="008A5721">
                                  <w:rPr>
                                    <w:noProof/>
                                    <w:color w:val="8C8C8C" w:themeColor="background1" w:themeShade="8C"/>
                                  </w:rPr>
                                  <w:t>4</w:t>
                                </w:r>
                                <w:r>
                                  <w:rPr>
                                    <w:noProof/>
                                    <w:color w:val="8C8C8C" w:themeColor="background1" w:themeShade="8C"/>
                                  </w:rPr>
                                  <w:fldChar w:fldCharType="end"/>
                                </w:r>
                              </w:p>
                            </w:txbxContent>
                          </wps:txbx>
                          <wps:bodyPr rot="0" vert="horz" wrap="square" lIns="0" tIns="0" rIns="0" bIns="0" anchor="t" anchorCtr="0" upright="1">
                            <a:noAutofit/>
                          </wps:bodyPr>
                        </wps:wsp>
                        <wpg:grpSp>
                          <wpg:cNvPr id="3" name="Group 8"/>
                          <wpg:cNvGrpSpPr>
                            <a:grpSpLocks/>
                          </wpg:cNvGrpSpPr>
                          <wpg:grpSpPr bwMode="auto">
                            <a:xfrm flipH="1">
                              <a:off x="0" y="14970"/>
                              <a:ext cx="12255" cy="230"/>
                              <a:chOff x="-8" y="14978"/>
                              <a:chExt cx="12255" cy="230"/>
                            </a:xfrm>
                          </wpg:grpSpPr>
                          <wps:wsp>
                            <wps:cNvPr id="4" name="AutoShape 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6" o:spid="_x0000_s1026"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loWAQAAHEOAAAOAAAAZHJzL2Uyb0RvYy54bWzsl1tz6zQQx9+Z4Tto/J76EtuxPU3PtLkc&#10;mClwZk7hXbHlC9iSkZwmheG7syv5kqTTA5xS4IE8ZGRZl93/7v4kX787NjV5ZFJVgi8t98qxCOOp&#10;yCpeLK3vH7azyCKqozyjteBsaT0xZb27+fKL60ObME+Uos6YJLAIV8mhXVpl17WJbau0ZA1VV6Jl&#10;HF7mQja0g0dZ2JmkB1i9qW3PcUL7IGTWSpEypaB3bV5aN3r9PGdp912eK9aRemmBbZ3+l/p/h//2&#10;zTVNCknbskp7M+hnWNHQisOm41Jr2lGyl9WzpZoqlUKJvLtKRWOLPK9Spn0Ab1znwpv3Uuxb7UuR&#10;HIp2lAmkvdDps5dNv338IEmVQewswmkDIdK7khClObRFAiPey/Zj+0Ea/6B5L9KfFLy2L9/jc2EG&#10;k93hG5HBcnTfCS3NMZcNLgFOk6OOwNMYAXbsSAqdi2C+8AMIVArv3NgJnD5EaQlxnKa5frwY32z6&#10;ya7nBYGZOjfzbJqYXbWlvWXoFiSbmvRUr9PzY0lbpsOkUK1eT2/Q8wGduxNHsjCS6kGoJ+mO0I3K&#10;oyzKyEq4WJWUF+xWSnEoGc3AOhdngg/jVOODwkX+SGfXiZy5RVBPP448k/GD3mEQG8G8KNJ7DILR&#10;pJWqe89EQ7CxtCSUkraTPt6rDs2ZhqD5XGyruoZ+mtT8rAMGmh7YFKbiO9xeV8evsRNvok3kz3wv&#10;3Mx8Z72e3W5X/izcuotgPV+vVmv3N9zX9ZOyyjLGcZuhUl3/z0WuZ4apsbFWlairDJdDk5Qsdqta&#10;kkcKpNjqXy/IyTD73AwtAvhy4ZLr+c6dF8+2YbSY+Vs/mEGyRjPHje/i0PFjf709d+m+4uz1LpHD&#10;0ooDLzDZ9KJvjv49940mTdUBi+uqWVrROIgmmIMbnunQdrSqTftECjR/kgLCPQRaZywmqUnX7rg7&#10;wiqYxjuRPUHuSgGZBdUOBwg0SiF/scgBYLy01M97KplF6q855D+Se2jIobEbGpSnMHVpdRYxzVVn&#10;CL9vZVWUsLKpMC5ugUV5pbN3sqKvLAAC2tYDzDSnaoYKOqWjLpZL+iH9X0VHktdV+9Vg7hknT4CH&#10;xYOsPMGdNx9h2GMSz11T8gttK03ScvPixH+Tk/6gLAZHo5TEmJ097VbcHDzpkfcHz0hIPfjhqYVD&#10;5gyQZgrOfxmQWuofLqR+LtqkddgfSr3Uo2ITBXtQ7hjvVoJz4KWQ8wmZCIki67OIZj/CeZs3NVw2&#10;gDgEzrnxxNKA/TRfP1HqeHFiI8h2hUn9et/AaWzgFuJmqDBwed9gvmjm6S5wS1+9cAVtwgn8/jIg&#10;/qPYH0+qE4SZU8Cga0CZPqsuEGa4Bdrp/h4Z/8BlAq41Bj9Tkbg6YG9cJRrQeIPQ+Ykp01PJ9QK4&#10;4JwTZiwWJ477e9jbVEscLgzVIGD/V8vbXpL+5mqBuhlPWN2G7xpdcP03GH44nT7rSpu+FG9+BwAA&#10;//8DAFBLAwQUAAYACAAAACEATHF2zdwAAAAFAQAADwAAAGRycy9kb3ducmV2LnhtbEyPwU7DMBBE&#10;70j9B2srcaN2C6JVGqcCBDcQok0LRzfexhHxOthuGv4elwtcRhrNauZtvhpsy3r0oXEkYToRwJAq&#10;pxuqJZSbp6sFsBAVadU6QgnfGGBVjC5ylWl3ojfs17FmqYRCpiSYGLuM81AZtCpMXIeUsoPzVsVk&#10;fc21V6dUbls+E+KWW9VQWjCqwweD1ef6aCXM5tub8PjRvd6/bL92/fN7aXxdSnk5Hu6WwCIO8e8Y&#10;zvgJHYrEtHdH0oG1EtIj8VfP2XQxT34v4VoI4EXO/9MXPwAAAP//AwBQSwECLQAUAAYACAAAACEA&#10;toM4kv4AAADhAQAAEwAAAAAAAAAAAAAAAAAAAAAAW0NvbnRlbnRfVHlwZXNdLnhtbFBLAQItABQA&#10;BgAIAAAAIQA4/SH/1gAAAJQBAAALAAAAAAAAAAAAAAAAAC8BAABfcmVscy8ucmVsc1BLAQItABQA&#10;BgAIAAAAIQCxRaloWAQAAHEOAAAOAAAAAAAAAAAAAAAAAC4CAABkcnMvZTJvRG9jLnhtbFBLAQIt&#10;ABQABgAIAAAAIQBMcXbN3AAAAAUBAAAPAAAAAAAAAAAAAAAAALIGAABkcnMvZG93bnJldi54bWxQ&#10;SwUGAAAAAAQABADzAAAAuwcAAAAA&#10;">
                  <v:shapetype id="_x0000_t202" coordsize="21600,21600" o:spt="202" path="m,l,21600r21600,l21600,xe">
                    <v:stroke joinstyle="miter"/>
                    <v:path gradientshapeok="t" o:connecttype="rect"/>
                  </v:shapetype>
                  <v:shape id="Text Box 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rsidR="007465B2" w:rsidRDefault="009D1F5B">
                          <w:pPr>
                            <w:jc w:val="center"/>
                          </w:pPr>
                          <w:r>
                            <w:rPr>
                              <w:noProof/>
                              <w:color w:val="8C8C8C" w:themeColor="background1" w:themeShade="8C"/>
                            </w:rPr>
                            <w:fldChar w:fldCharType="begin"/>
                          </w:r>
                          <w:r w:rsidR="001E6C24">
                            <w:rPr>
                              <w:noProof/>
                              <w:color w:val="8C8C8C" w:themeColor="background1" w:themeShade="8C"/>
                            </w:rPr>
                            <w:instrText xml:space="preserve"> PAGE    \* MERGEFORMAT </w:instrText>
                          </w:r>
                          <w:r>
                            <w:rPr>
                              <w:noProof/>
                              <w:color w:val="8C8C8C" w:themeColor="background1" w:themeShade="8C"/>
                            </w:rPr>
                            <w:fldChar w:fldCharType="separate"/>
                          </w:r>
                          <w:r w:rsidR="008A5721">
                            <w:rPr>
                              <w:noProof/>
                              <w:color w:val="8C8C8C" w:themeColor="background1" w:themeShade="8C"/>
                            </w:rPr>
                            <w:t>4</w:t>
                          </w:r>
                          <w:r>
                            <w:rPr>
                              <w:noProof/>
                              <w:color w:val="8C8C8C" w:themeColor="background1" w:themeShade="8C"/>
                            </w:rPr>
                            <w:fldChar w:fldCharType="end"/>
                          </w:r>
                        </w:p>
                      </w:txbxContent>
                    </v:textbox>
                  </v:shape>
                  <v:group id="Group 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zkowgAAANoAAAAPAAAAZHJzL2Rvd25yZXYueG1sRI9Pi8Iw&#10;FMTvwn6H8Bb2IppaxJVqlF1hQY/+Y/H2aJ5tsXkpSaz12xtB8DjMzG+Y+bIztWjJ+cqygtEwAUGc&#10;W11xoeCw/xtMQfiArLG2TAru5GG5+OjNMdP2xltqd6EQEcI+QwVlCE0mpc9LMuiHtiGO3tk6gyFK&#10;V0jt8BbhppZpkkykwYrjQokNrUrKL7urUdDX/WNqV+vL/t9tjm1Kbvp7+lbq67P7mYEI1IV3+NVe&#10;awVjeF6JN0AuHgAAAP//AwBQSwECLQAUAAYACAAAACEA2+H2y+4AAACFAQAAEwAAAAAAAAAAAAAA&#10;AAAAAAAAW0NvbnRlbnRfVHlwZXNdLnhtbFBLAQItABQABgAIAAAAIQBa9CxbvwAAABUBAAALAAAA&#10;AAAAAAAAAAAAAB8BAABfcmVscy8ucmVsc1BLAQItABQABgAIAAAAIQAxmzkowgAAANoAAAAPAAAA&#10;AAAAAAAAAAAAAAcCAABkcnMvZG93bnJldi54bWxQSwUGAAAAAAMAAwC3AAAA9gIAAAAA&#10;" strokecolor="#a5a5a5 [2092]"/>
                    <v:shape id="AutoShape 1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dQxQAAANoAAAAPAAAAZHJzL2Rvd25yZXYueG1sRI9Pa8JA&#10;FMTvQr/D8gq96aaCQVJXKQVrDqVF46HeHtlnEsy+DdnNn+bTdwsFj8PM/IbZ7EZTi55aV1lW8LyI&#10;QBDnVldcKDhn+/kahPPIGmvLpOCHHOy2D7MNJtoOfKT+5AsRIOwSVFB63yRSurwkg25hG+LgXW1r&#10;0AfZFlK3OAS4qeUyimJpsOKwUGJDbyXlt1NnFCz19J19vH/m+37o0sulyA5f8aTU0+P4+gLC0+jv&#10;4f92qhWs4O9KuAFy+wsAAP//AwBQSwECLQAUAAYACAAAACEA2+H2y+4AAACFAQAAEwAAAAAAAAAA&#10;AAAAAAAAAAAAW0NvbnRlbnRfVHlwZXNdLnhtbFBLAQItABQABgAIAAAAIQBa9CxbvwAAABUBAAAL&#10;AAAAAAAAAAAAAAAAAB8BAABfcmVscy8ucmVsc1BLAQItABQABgAIAAAAIQAj+CdQxQAAANoAAAAP&#10;AAAAAAAAAAAAAAAAAAcCAABkcnMvZG93bnJldi54bWxQSwUGAAAAAAMAAwC3AAAA+QIAAAAA&#10;" adj="20904" strokecolor="#a5a5a5 [2092]"/>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48B" w:rsidRDefault="00DD548B" w:rsidP="007465B2">
      <w:pPr>
        <w:spacing w:after="0" w:line="240" w:lineRule="auto"/>
      </w:pPr>
      <w:r>
        <w:separator/>
      </w:r>
    </w:p>
  </w:footnote>
  <w:footnote w:type="continuationSeparator" w:id="0">
    <w:p w:rsidR="00DD548B" w:rsidRDefault="00DD548B" w:rsidP="00746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B18"/>
    <w:rsid w:val="000154E7"/>
    <w:rsid w:val="00055887"/>
    <w:rsid w:val="00060906"/>
    <w:rsid w:val="00073604"/>
    <w:rsid w:val="00094D6A"/>
    <w:rsid w:val="000A5A8E"/>
    <w:rsid w:val="000B1D3D"/>
    <w:rsid w:val="000F4A0F"/>
    <w:rsid w:val="00165116"/>
    <w:rsid w:val="00165665"/>
    <w:rsid w:val="0017576D"/>
    <w:rsid w:val="001E14DA"/>
    <w:rsid w:val="001E6C24"/>
    <w:rsid w:val="00206969"/>
    <w:rsid w:val="00221475"/>
    <w:rsid w:val="00236478"/>
    <w:rsid w:val="002469EF"/>
    <w:rsid w:val="0028323B"/>
    <w:rsid w:val="00284128"/>
    <w:rsid w:val="00292525"/>
    <w:rsid w:val="002A37C5"/>
    <w:rsid w:val="002B5053"/>
    <w:rsid w:val="003264CB"/>
    <w:rsid w:val="00381F60"/>
    <w:rsid w:val="003945F0"/>
    <w:rsid w:val="003A44D8"/>
    <w:rsid w:val="00420C8C"/>
    <w:rsid w:val="0043058E"/>
    <w:rsid w:val="00430E01"/>
    <w:rsid w:val="0045141E"/>
    <w:rsid w:val="00486D9F"/>
    <w:rsid w:val="004965A9"/>
    <w:rsid w:val="004A1E8E"/>
    <w:rsid w:val="004C1FF2"/>
    <w:rsid w:val="004E7C75"/>
    <w:rsid w:val="00502C02"/>
    <w:rsid w:val="00503D33"/>
    <w:rsid w:val="0050559D"/>
    <w:rsid w:val="00534D5A"/>
    <w:rsid w:val="00551B8A"/>
    <w:rsid w:val="00563A2E"/>
    <w:rsid w:val="005741FE"/>
    <w:rsid w:val="00594ED5"/>
    <w:rsid w:val="005F5657"/>
    <w:rsid w:val="005F7E04"/>
    <w:rsid w:val="0060562E"/>
    <w:rsid w:val="00605BAE"/>
    <w:rsid w:val="006169BF"/>
    <w:rsid w:val="00660F03"/>
    <w:rsid w:val="00680F07"/>
    <w:rsid w:val="00712118"/>
    <w:rsid w:val="00734E54"/>
    <w:rsid w:val="007465B2"/>
    <w:rsid w:val="007741D2"/>
    <w:rsid w:val="00787F32"/>
    <w:rsid w:val="007A2F90"/>
    <w:rsid w:val="007A6157"/>
    <w:rsid w:val="007A67B1"/>
    <w:rsid w:val="007C0231"/>
    <w:rsid w:val="00805E75"/>
    <w:rsid w:val="00816F46"/>
    <w:rsid w:val="00830A71"/>
    <w:rsid w:val="00834E3F"/>
    <w:rsid w:val="008828A5"/>
    <w:rsid w:val="00896C20"/>
    <w:rsid w:val="008A5721"/>
    <w:rsid w:val="008B123B"/>
    <w:rsid w:val="008D64C8"/>
    <w:rsid w:val="009052DA"/>
    <w:rsid w:val="0091538A"/>
    <w:rsid w:val="00983B18"/>
    <w:rsid w:val="009B45D4"/>
    <w:rsid w:val="009D1F5B"/>
    <w:rsid w:val="009F0204"/>
    <w:rsid w:val="00A43976"/>
    <w:rsid w:val="00A52AFA"/>
    <w:rsid w:val="00A671C4"/>
    <w:rsid w:val="00A70C34"/>
    <w:rsid w:val="00A81DEA"/>
    <w:rsid w:val="00AB05A5"/>
    <w:rsid w:val="00AD2725"/>
    <w:rsid w:val="00B6698E"/>
    <w:rsid w:val="00BB335E"/>
    <w:rsid w:val="00BB5A02"/>
    <w:rsid w:val="00BB74EA"/>
    <w:rsid w:val="00BD269A"/>
    <w:rsid w:val="00C00456"/>
    <w:rsid w:val="00C22977"/>
    <w:rsid w:val="00C37ABA"/>
    <w:rsid w:val="00C62EEC"/>
    <w:rsid w:val="00C66016"/>
    <w:rsid w:val="00CC7848"/>
    <w:rsid w:val="00CF018B"/>
    <w:rsid w:val="00CF1C94"/>
    <w:rsid w:val="00D5630E"/>
    <w:rsid w:val="00D614EC"/>
    <w:rsid w:val="00D63F02"/>
    <w:rsid w:val="00D81AFE"/>
    <w:rsid w:val="00DC6761"/>
    <w:rsid w:val="00DC6DF7"/>
    <w:rsid w:val="00DD548B"/>
    <w:rsid w:val="00DE6095"/>
    <w:rsid w:val="00E215D3"/>
    <w:rsid w:val="00E419B0"/>
    <w:rsid w:val="00E75BE9"/>
    <w:rsid w:val="00EC0317"/>
    <w:rsid w:val="00EF09D6"/>
    <w:rsid w:val="00F17B0C"/>
    <w:rsid w:val="00FB451F"/>
    <w:rsid w:val="00FF49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E4DDD"/>
  <w15:docId w15:val="{1ADBE174-EB81-43A1-849D-F65DCAD1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551B8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51B8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aela.svobodova@muznojm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791F1-10DB-4837-9EDE-1CBAC2D54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868</Words>
  <Characters>5125</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Svobodová Michaela</cp:lastModifiedBy>
  <cp:revision>5</cp:revision>
  <cp:lastPrinted>2022-08-02T12:49:00Z</cp:lastPrinted>
  <dcterms:created xsi:type="dcterms:W3CDTF">2022-08-04T07:45:00Z</dcterms:created>
  <dcterms:modified xsi:type="dcterms:W3CDTF">2022-08-10T09:07:00Z</dcterms:modified>
</cp:coreProperties>
</file>