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CA3F" w14:textId="77777777" w:rsidR="00D224A5" w:rsidRPr="000013FD" w:rsidRDefault="00D224A5" w:rsidP="00D224A5">
      <w:pPr>
        <w:ind w:left="7090" w:firstLine="423"/>
        <w:rPr>
          <w:rFonts w:ascii="Calibri" w:hAnsi="Calibri" w:cs="Calibri"/>
        </w:rPr>
      </w:pPr>
    </w:p>
    <w:p w14:paraId="3E3F8DEE" w14:textId="77777777" w:rsidR="00D224A5" w:rsidRPr="000013FD" w:rsidRDefault="00D224A5" w:rsidP="00D224A5">
      <w:pPr>
        <w:ind w:left="7090" w:firstLine="423"/>
        <w:rPr>
          <w:rFonts w:ascii="Calibri" w:hAnsi="Calibri" w:cs="Calibri"/>
        </w:rPr>
      </w:pPr>
      <w:r w:rsidRPr="000013FD">
        <w:rPr>
          <w:rFonts w:ascii="Calibri" w:hAnsi="Calibri" w:cs="Calibri"/>
        </w:rPr>
        <w:t>VÝTISK:</w:t>
      </w:r>
    </w:p>
    <w:p w14:paraId="2734C266" w14:textId="77777777" w:rsidR="00D224A5" w:rsidRPr="000013FD" w:rsidRDefault="00D224A5" w:rsidP="00D224A5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3"/>
        <w:gridCol w:w="4310"/>
      </w:tblGrid>
      <w:tr w:rsidR="00D224A5" w:rsidRPr="000013FD" w14:paraId="0F466054" w14:textId="77777777" w:rsidTr="008B47DE">
        <w:tc>
          <w:tcPr>
            <w:tcW w:w="4815" w:type="dxa"/>
            <w:shd w:val="clear" w:color="auto" w:fill="auto"/>
            <w:vAlign w:val="center"/>
          </w:tcPr>
          <w:p w14:paraId="2E1292DB" w14:textId="77777777" w:rsidR="00D224A5" w:rsidRPr="000013FD" w:rsidRDefault="00D224A5" w:rsidP="008B47DE">
            <w:pPr>
              <w:spacing w:before="120" w:after="120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 xml:space="preserve">číslo smlouvy </w:t>
            </w:r>
            <w:r w:rsidR="00CC0FF5" w:rsidRPr="000013FD">
              <w:rPr>
                <w:rFonts w:ascii="Calibri" w:hAnsi="Calibri" w:cs="Calibri"/>
              </w:rPr>
              <w:t>Nájemce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998A032" w14:textId="63065BF3" w:rsidR="00D224A5" w:rsidRPr="000013FD" w:rsidRDefault="00CC268D" w:rsidP="008B47DE">
            <w:pPr>
              <w:pStyle w:val="Zkladntext2"/>
              <w:spacing w:before="120"/>
              <w:rPr>
                <w:rFonts w:ascii="Calibri" w:hAnsi="Calibri" w:cs="Calibri"/>
                <w:sz w:val="21"/>
                <w:szCs w:val="21"/>
              </w:rPr>
            </w:pP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="00842E80" w:rsidRPr="00842E80">
              <w:rPr>
                <w:rFonts w:ascii="Calibri" w:eastAsia="Calibri" w:hAnsi="Calibri" w:cs="Calibri"/>
                <w:sz w:val="22"/>
                <w:szCs w:val="22"/>
                <w:highlight w:val="lightGray"/>
                <w:lang w:eastAsia="en-US"/>
              </w:rPr>
              <w:t>bude doplněno</w:t>
            </w: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</w:tr>
      <w:tr w:rsidR="00D224A5" w:rsidRPr="000013FD" w14:paraId="12EE5B8C" w14:textId="77777777" w:rsidTr="008B47DE">
        <w:tc>
          <w:tcPr>
            <w:tcW w:w="4815" w:type="dxa"/>
            <w:shd w:val="clear" w:color="auto" w:fill="auto"/>
            <w:vAlign w:val="center"/>
          </w:tcPr>
          <w:p w14:paraId="19EA38E8" w14:textId="77777777" w:rsidR="00D224A5" w:rsidRPr="000013FD" w:rsidRDefault="00D224A5" w:rsidP="008B47DE">
            <w:pPr>
              <w:spacing w:before="120" w:after="120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 xml:space="preserve">číslo smlouvy </w:t>
            </w:r>
            <w:proofErr w:type="spellStart"/>
            <w:r w:rsidR="00CC0FF5" w:rsidRPr="000013FD">
              <w:rPr>
                <w:rFonts w:ascii="Calibri" w:hAnsi="Calibri" w:cs="Calibri"/>
                <w:lang w:val="en-GB"/>
              </w:rPr>
              <w:t>Pronajímatel</w:t>
            </w:r>
            <w:r w:rsidRPr="000013FD">
              <w:rPr>
                <w:rFonts w:ascii="Calibri" w:hAnsi="Calibri" w:cs="Calibri"/>
                <w:lang w:val="en-GB"/>
              </w:rPr>
              <w:t>e</w:t>
            </w:r>
            <w:proofErr w:type="spellEnd"/>
            <w:r w:rsidRPr="000013FD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995CD36" w14:textId="77777777" w:rsidR="00D224A5" w:rsidRPr="000013FD" w:rsidRDefault="00CC268D" w:rsidP="008B47DE">
            <w:pPr>
              <w:spacing w:before="120" w:after="120"/>
              <w:rPr>
                <w:rFonts w:ascii="Calibri" w:hAnsi="Calibri" w:cs="Calibri"/>
              </w:rPr>
            </w:pP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0013FD">
              <w:rPr>
                <w:rFonts w:ascii="Calibri" w:eastAsia="Calibri" w:hAnsi="Calibri" w:cs="Calibri"/>
                <w:sz w:val="22"/>
                <w:szCs w:val="22"/>
                <w:highlight w:val="green"/>
                <w:lang w:eastAsia="en-US"/>
              </w:rPr>
              <w:t>DOPLNÍ DODAVATEL</w:t>
            </w: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</w:tr>
    </w:tbl>
    <w:p w14:paraId="5D3AD5E9" w14:textId="77777777" w:rsidR="00D224A5" w:rsidRPr="000013FD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</w:p>
    <w:p w14:paraId="352D337F" w14:textId="77777777" w:rsidR="00D224A5" w:rsidRPr="000013FD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</w:p>
    <w:p w14:paraId="221D5F89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</w:p>
    <w:p w14:paraId="5BE6E0C9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</w:p>
    <w:p w14:paraId="434A6CF1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  <w:r w:rsidRPr="000013FD">
        <w:rPr>
          <w:rFonts w:ascii="Calibri" w:hAnsi="Calibri" w:cs="Calibri"/>
        </w:rPr>
        <w:t>Silnice LK a.s.</w:t>
      </w:r>
    </w:p>
    <w:p w14:paraId="19421EF0" w14:textId="77777777" w:rsidR="00D224A5" w:rsidRPr="000013FD" w:rsidRDefault="00D224A5" w:rsidP="00D224A5">
      <w:pPr>
        <w:spacing w:after="120"/>
        <w:jc w:val="center"/>
        <w:rPr>
          <w:rFonts w:ascii="Calibri" w:hAnsi="Calibri" w:cs="Calibri"/>
        </w:rPr>
      </w:pPr>
    </w:p>
    <w:p w14:paraId="18A9984F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  <w:r w:rsidRPr="000013FD">
        <w:rPr>
          <w:rFonts w:ascii="Calibri" w:hAnsi="Calibri" w:cs="Calibri"/>
        </w:rPr>
        <w:t>a</w:t>
      </w:r>
    </w:p>
    <w:p w14:paraId="3D44CE3D" w14:textId="77777777" w:rsidR="00D224A5" w:rsidRPr="000013FD" w:rsidRDefault="00D224A5" w:rsidP="00D224A5">
      <w:pPr>
        <w:spacing w:after="120"/>
        <w:jc w:val="center"/>
        <w:rPr>
          <w:rFonts w:ascii="Calibri" w:hAnsi="Calibri" w:cs="Calibri"/>
        </w:rPr>
      </w:pPr>
    </w:p>
    <w:p w14:paraId="13A8D533" w14:textId="1E2AA9B5" w:rsidR="00D224A5" w:rsidRPr="000013FD" w:rsidRDefault="00CC268D" w:rsidP="00D224A5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0013FD">
        <w:rPr>
          <w:rFonts w:ascii="Calibri" w:eastAsia="Calibri" w:hAnsi="Calibri" w:cs="Calibri"/>
          <w:sz w:val="22"/>
          <w:szCs w:val="22"/>
          <w:lang w:eastAsia="en-US"/>
        </w:rPr>
        <w:t>[</w:t>
      </w:r>
      <w:r w:rsidRPr="000013FD">
        <w:rPr>
          <w:rFonts w:ascii="Calibri" w:eastAsia="Calibri" w:hAnsi="Calibri" w:cs="Calibri"/>
          <w:sz w:val="22"/>
          <w:szCs w:val="22"/>
          <w:highlight w:val="green"/>
          <w:lang w:eastAsia="en-US"/>
        </w:rPr>
        <w:t xml:space="preserve">DOPLNÍ </w:t>
      </w:r>
      <w:r w:rsidR="007B430C" w:rsidRPr="000013FD">
        <w:rPr>
          <w:rFonts w:ascii="Calibri" w:eastAsia="Calibri" w:hAnsi="Calibri" w:cs="Calibri"/>
          <w:sz w:val="22"/>
          <w:szCs w:val="22"/>
          <w:highlight w:val="green"/>
          <w:lang w:eastAsia="en-US"/>
        </w:rPr>
        <w:t>DODAVATEL – název</w:t>
      </w:r>
      <w:r w:rsidRPr="000013FD">
        <w:rPr>
          <w:rFonts w:ascii="Calibri" w:eastAsia="Calibri" w:hAnsi="Calibri" w:cs="Calibri"/>
          <w:sz w:val="22"/>
          <w:szCs w:val="22"/>
          <w:lang w:eastAsia="en-US"/>
        </w:rPr>
        <w:t>]</w:t>
      </w:r>
    </w:p>
    <w:p w14:paraId="4F07D39A" w14:textId="77777777" w:rsidR="00D224A5" w:rsidRPr="000013FD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7A4D9F1F" w14:textId="702AA2B8" w:rsidR="00D224A5" w:rsidRPr="000013FD" w:rsidRDefault="00CC0FF5" w:rsidP="50A488D2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2CD458AB">
        <w:rPr>
          <w:rFonts w:ascii="Calibri" w:hAnsi="Calibri" w:cs="Calibri"/>
          <w:b/>
          <w:bCs/>
          <w:color w:val="000000" w:themeColor="text1"/>
          <w:sz w:val="40"/>
          <w:szCs w:val="40"/>
        </w:rPr>
        <w:t>Nájemní smlouva</w:t>
      </w:r>
    </w:p>
    <w:p w14:paraId="0EDE62D9" w14:textId="5547B038" w:rsidR="00D224A5" w:rsidRPr="000013FD" w:rsidRDefault="00D224A5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0013FD">
        <w:rPr>
          <w:rFonts w:ascii="Calibri" w:hAnsi="Calibri" w:cs="Calibri"/>
          <w:b/>
          <w:sz w:val="32"/>
          <w:szCs w:val="28"/>
        </w:rPr>
        <w:t>Z2</w:t>
      </w:r>
      <w:r w:rsidR="00CC268D" w:rsidRPr="000013FD">
        <w:rPr>
          <w:rFonts w:ascii="Calibri" w:hAnsi="Calibri" w:cs="Calibri"/>
          <w:b/>
          <w:sz w:val="32"/>
          <w:szCs w:val="28"/>
        </w:rPr>
        <w:t>20</w:t>
      </w:r>
      <w:r w:rsidR="00715744">
        <w:rPr>
          <w:rFonts w:ascii="Calibri" w:hAnsi="Calibri" w:cs="Calibri"/>
          <w:b/>
          <w:sz w:val="32"/>
          <w:szCs w:val="28"/>
        </w:rPr>
        <w:t>22</w:t>
      </w:r>
    </w:p>
    <w:p w14:paraId="0482D89B" w14:textId="3A91DBC0" w:rsidR="00D224A5" w:rsidRPr="000013FD" w:rsidRDefault="00CC0FF5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0013FD">
        <w:rPr>
          <w:rFonts w:ascii="Calibri" w:hAnsi="Calibri" w:cs="Calibri"/>
          <w:b/>
          <w:sz w:val="32"/>
          <w:szCs w:val="28"/>
        </w:rPr>
        <w:t xml:space="preserve">Pronájem </w:t>
      </w:r>
      <w:r w:rsidR="002A592A" w:rsidRPr="000013FD">
        <w:rPr>
          <w:rFonts w:ascii="Calibri" w:hAnsi="Calibri" w:cs="Calibri"/>
          <w:b/>
          <w:sz w:val="32"/>
          <w:szCs w:val="28"/>
        </w:rPr>
        <w:t>manipulátorů</w:t>
      </w:r>
      <w:r w:rsidR="00842E80">
        <w:rPr>
          <w:rFonts w:ascii="Calibri" w:hAnsi="Calibri" w:cs="Calibri"/>
          <w:b/>
          <w:sz w:val="32"/>
          <w:szCs w:val="28"/>
        </w:rPr>
        <w:t xml:space="preserve"> </w:t>
      </w:r>
    </w:p>
    <w:p w14:paraId="2ABC6782" w14:textId="77777777" w:rsidR="00D224A5" w:rsidRPr="000013F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8DBBEB8" w14:textId="77777777" w:rsidR="00D224A5" w:rsidRPr="000013F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130602D" w14:textId="4FF2A4B6" w:rsidR="00D224A5" w:rsidRPr="000013FD" w:rsidRDefault="00D224A5" w:rsidP="002C27FD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2CD458AB">
        <w:rPr>
          <w:rFonts w:ascii="Calibri" w:hAnsi="Calibri" w:cs="Calibri"/>
          <w:sz w:val="22"/>
          <w:szCs w:val="22"/>
        </w:rPr>
        <w:br w:type="page"/>
      </w:r>
      <w:r w:rsidR="00CC268D" w:rsidRPr="2CD458AB">
        <w:rPr>
          <w:rFonts w:ascii="Calibri" w:hAnsi="Calibri" w:cs="Calibri"/>
          <w:sz w:val="22"/>
          <w:szCs w:val="22"/>
        </w:rPr>
        <w:lastRenderedPageBreak/>
        <w:t>Tato nájemní smlouva (dále jen „</w:t>
      </w:r>
      <w:r w:rsidR="00CC268D" w:rsidRPr="2CD458AB">
        <w:rPr>
          <w:rFonts w:ascii="Calibri" w:hAnsi="Calibri" w:cs="Calibri"/>
          <w:b/>
          <w:bCs/>
          <w:sz w:val="22"/>
          <w:szCs w:val="22"/>
        </w:rPr>
        <w:t>Smlouva</w:t>
      </w:r>
      <w:r w:rsidR="00CC268D" w:rsidRPr="2CD458AB">
        <w:rPr>
          <w:rFonts w:ascii="Calibri" w:hAnsi="Calibri" w:cs="Calibri"/>
          <w:sz w:val="22"/>
          <w:szCs w:val="22"/>
        </w:rPr>
        <w:t xml:space="preserve">“) se uzavírá níže uvedeného dne, měsíce a roku podle ustanovení § 2316 a násl. zákona č. 89/2012 Sb., občanský zákoník, v platném znění (dále jen </w:t>
      </w:r>
      <w:r w:rsidR="00CC268D" w:rsidRPr="2CD458AB">
        <w:rPr>
          <w:rFonts w:ascii="Calibri" w:hAnsi="Calibri" w:cs="Calibri"/>
          <w:b/>
          <w:bCs/>
          <w:sz w:val="22"/>
          <w:szCs w:val="22"/>
        </w:rPr>
        <w:t>„OZ“</w:t>
      </w:r>
      <w:r w:rsidR="00CC268D" w:rsidRPr="2CD458AB">
        <w:rPr>
          <w:rFonts w:ascii="Calibri" w:hAnsi="Calibri" w:cs="Calibri"/>
          <w:sz w:val="22"/>
          <w:szCs w:val="22"/>
        </w:rPr>
        <w:t xml:space="preserve">), a </w:t>
      </w:r>
      <w:r w:rsidR="002E4E74">
        <w:rPr>
          <w:rFonts w:ascii="Calibri" w:hAnsi="Calibri" w:cs="Calibri"/>
          <w:sz w:val="22"/>
          <w:szCs w:val="22"/>
        </w:rPr>
        <w:t>v souladu s § 31</w:t>
      </w:r>
      <w:r w:rsidR="00CC268D" w:rsidRPr="2CD458AB">
        <w:rPr>
          <w:rFonts w:ascii="Calibri" w:hAnsi="Calibri" w:cs="Calibri"/>
          <w:sz w:val="22"/>
          <w:szCs w:val="22"/>
        </w:rPr>
        <w:t xml:space="preserve"> zákona č. 134/2016 Sb., o zadávání veřejných zakázek, ve znění pozdějších předpisů, (dále jen </w:t>
      </w:r>
      <w:r w:rsidR="00CC268D" w:rsidRPr="2CD458AB">
        <w:rPr>
          <w:rFonts w:ascii="Calibri" w:hAnsi="Calibri" w:cs="Calibri"/>
          <w:b/>
          <w:bCs/>
          <w:sz w:val="22"/>
          <w:szCs w:val="22"/>
        </w:rPr>
        <w:t>„ZZVZ“</w:t>
      </w:r>
      <w:r w:rsidR="00CC268D" w:rsidRPr="2CD458AB">
        <w:rPr>
          <w:rFonts w:ascii="Calibri" w:hAnsi="Calibri" w:cs="Calibri"/>
          <w:sz w:val="22"/>
          <w:szCs w:val="22"/>
        </w:rPr>
        <w:t>), mezi níže uvedenými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8"/>
        <w:gridCol w:w="5777"/>
      </w:tblGrid>
      <w:tr w:rsidR="00D224A5" w:rsidRPr="000013FD" w14:paraId="0153CF17" w14:textId="77777777" w:rsidTr="008B47DE">
        <w:tc>
          <w:tcPr>
            <w:tcW w:w="3259" w:type="dxa"/>
            <w:shd w:val="clear" w:color="auto" w:fill="auto"/>
            <w:vAlign w:val="center"/>
          </w:tcPr>
          <w:p w14:paraId="77E67530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0013FD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F2AA048" w14:textId="77777777" w:rsidR="00D224A5" w:rsidRPr="000013FD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013FD">
              <w:rPr>
                <w:rFonts w:ascii="Calibri" w:hAnsi="Calibri" w:cs="Calibri"/>
                <w:b/>
                <w:sz w:val="22"/>
                <w:szCs w:val="22"/>
              </w:rPr>
              <w:t xml:space="preserve">Silnice LK a.s., </w:t>
            </w:r>
            <w:r w:rsidRPr="001E6B1C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0013FD">
              <w:rPr>
                <w:rFonts w:ascii="Calibri" w:hAnsi="Calibri" w:cs="Calibri"/>
                <w:b/>
                <w:sz w:val="22"/>
                <w:szCs w:val="22"/>
              </w:rPr>
              <w:t xml:space="preserve"> „</w:t>
            </w:r>
            <w:r w:rsidR="00CC0FF5" w:rsidRPr="000013FD">
              <w:rPr>
                <w:rFonts w:ascii="Calibri" w:hAnsi="Calibri" w:cs="Calibri"/>
                <w:b/>
                <w:sz w:val="22"/>
                <w:szCs w:val="22"/>
              </w:rPr>
              <w:t>Nájemce</w:t>
            </w:r>
            <w:r w:rsidRPr="000013FD">
              <w:rPr>
                <w:rFonts w:ascii="Calibri" w:hAnsi="Calibri" w:cs="Calibri"/>
                <w:b/>
                <w:sz w:val="22"/>
                <w:szCs w:val="22"/>
              </w:rPr>
              <w:t>“</w:t>
            </w:r>
            <w:r w:rsidRPr="001E6B1C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D224A5" w:rsidRPr="000013FD" w14:paraId="353AB118" w14:textId="77777777" w:rsidTr="008B47DE">
        <w:tc>
          <w:tcPr>
            <w:tcW w:w="3259" w:type="dxa"/>
            <w:shd w:val="clear" w:color="auto" w:fill="auto"/>
            <w:vAlign w:val="center"/>
          </w:tcPr>
          <w:p w14:paraId="073C4C2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F42EAE9" w14:textId="77777777" w:rsidR="00D224A5" w:rsidRPr="000013FD" w:rsidRDefault="00CC268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Československé armády 4805/24, Jablonec nad Nisou, 466 05</w:t>
            </w:r>
          </w:p>
        </w:tc>
      </w:tr>
      <w:tr w:rsidR="00D224A5" w:rsidRPr="000013FD" w14:paraId="45FC8A22" w14:textId="77777777" w:rsidTr="008B47DE">
        <w:tc>
          <w:tcPr>
            <w:tcW w:w="3259" w:type="dxa"/>
            <w:shd w:val="clear" w:color="auto" w:fill="auto"/>
            <w:vAlign w:val="center"/>
          </w:tcPr>
          <w:p w14:paraId="27A8A9A5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C80D874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:rsidRPr="000013FD" w14:paraId="4A9B6E52" w14:textId="77777777" w:rsidTr="008B47DE">
        <w:tc>
          <w:tcPr>
            <w:tcW w:w="3259" w:type="dxa"/>
            <w:shd w:val="clear" w:color="auto" w:fill="auto"/>
            <w:vAlign w:val="center"/>
          </w:tcPr>
          <w:p w14:paraId="044C0E17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4C527F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br/>
            </w:r>
            <w:r w:rsidR="00AA1622"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Zdeňkem Sameš</w:t>
            </w: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:rsidRPr="000013FD" w14:paraId="3F5453B3" w14:textId="77777777" w:rsidTr="008B47DE">
        <w:tc>
          <w:tcPr>
            <w:tcW w:w="3259" w:type="dxa"/>
            <w:shd w:val="clear" w:color="auto" w:fill="auto"/>
            <w:vAlign w:val="center"/>
          </w:tcPr>
          <w:p w14:paraId="47E42B2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IČ</w:t>
            </w:r>
            <w:r w:rsidR="00AA1622" w:rsidRPr="000013FD">
              <w:rPr>
                <w:rFonts w:ascii="Calibri" w:hAnsi="Calibri" w:cs="Calibri"/>
                <w:sz w:val="22"/>
                <w:szCs w:val="22"/>
              </w:rPr>
              <w:t>O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58A8E7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287 46 503</w:t>
            </w:r>
          </w:p>
        </w:tc>
      </w:tr>
      <w:tr w:rsidR="00D224A5" w:rsidRPr="000013FD" w14:paraId="68411329" w14:textId="77777777" w:rsidTr="008B47DE">
        <w:tc>
          <w:tcPr>
            <w:tcW w:w="3259" w:type="dxa"/>
            <w:shd w:val="clear" w:color="auto" w:fill="auto"/>
            <w:vAlign w:val="center"/>
          </w:tcPr>
          <w:p w14:paraId="211BD332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381DE7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:rsidRPr="000013FD" w14:paraId="4701C75F" w14:textId="77777777" w:rsidTr="008B47DE">
        <w:tc>
          <w:tcPr>
            <w:tcW w:w="3259" w:type="dxa"/>
            <w:shd w:val="clear" w:color="auto" w:fill="auto"/>
            <w:vAlign w:val="center"/>
          </w:tcPr>
          <w:p w14:paraId="2388FD1D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963069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:rsidRPr="000013FD" w14:paraId="6A383EDC" w14:textId="77777777" w:rsidTr="008B47DE">
        <w:tc>
          <w:tcPr>
            <w:tcW w:w="3259" w:type="dxa"/>
            <w:shd w:val="clear" w:color="auto" w:fill="auto"/>
            <w:vAlign w:val="center"/>
          </w:tcPr>
          <w:p w14:paraId="2A4A578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10CFC50" w14:textId="77777777" w:rsidR="00D224A5" w:rsidRPr="000013FD" w:rsidRDefault="00480E33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D224A5" w:rsidRPr="000013FD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:rsidRPr="000013FD" w14:paraId="1E45BCCC" w14:textId="77777777" w:rsidTr="008B47DE">
        <w:tc>
          <w:tcPr>
            <w:tcW w:w="3259" w:type="dxa"/>
            <w:shd w:val="clear" w:color="auto" w:fill="auto"/>
            <w:vAlign w:val="center"/>
          </w:tcPr>
          <w:p w14:paraId="0AD067CD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82AD54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:rsidRPr="000013FD" w14:paraId="05D70E1F" w14:textId="77777777" w:rsidTr="008B47DE">
        <w:tc>
          <w:tcPr>
            <w:tcW w:w="3259" w:type="dxa"/>
            <w:shd w:val="clear" w:color="auto" w:fill="auto"/>
            <w:vAlign w:val="center"/>
          </w:tcPr>
          <w:p w14:paraId="74689F12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CAB61E2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AA1622" w:rsidRPr="00252C2E" w14:paraId="53CEFA54" w14:textId="77777777" w:rsidTr="008B47DE">
        <w:tc>
          <w:tcPr>
            <w:tcW w:w="3259" w:type="dxa"/>
            <w:shd w:val="clear" w:color="auto" w:fill="auto"/>
            <w:vAlign w:val="center"/>
          </w:tcPr>
          <w:p w14:paraId="264567D9" w14:textId="77777777" w:rsidR="00AA1622" w:rsidRPr="00252C2E" w:rsidRDefault="001F544F" w:rsidP="00AA162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52C2E">
              <w:rPr>
                <w:rFonts w:ascii="Calibri" w:hAnsi="Calibri" w:cs="Calibri"/>
                <w:sz w:val="22"/>
                <w:szCs w:val="22"/>
              </w:rPr>
              <w:t>Osoba oprávněná ve věcech smluvních (vyjma podpisu smluvních dokumentů):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FADA63B" w14:textId="77777777" w:rsidR="00AA1622" w:rsidRPr="00252C2E" w:rsidRDefault="001F544F" w:rsidP="00AA162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52C2E">
              <w:rPr>
                <w:rFonts w:ascii="Calibri" w:hAnsi="Calibri" w:cs="Calibri"/>
                <w:sz w:val="22"/>
                <w:szCs w:val="22"/>
              </w:rPr>
              <w:t xml:space="preserve">Bc. Petra Omarov, specialista veřejných zakázek, e-mail: </w:t>
            </w:r>
            <w:hyperlink r:id="rId11" w:history="1">
              <w:r w:rsidRPr="00252C2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petra.omarov@silnicelk.cz</w:t>
              </w:r>
            </w:hyperlink>
          </w:p>
        </w:tc>
      </w:tr>
      <w:tr w:rsidR="00AA1622" w:rsidRPr="00252C2E" w14:paraId="05AC3A97" w14:textId="77777777" w:rsidTr="008B47DE">
        <w:tc>
          <w:tcPr>
            <w:tcW w:w="3259" w:type="dxa"/>
            <w:shd w:val="clear" w:color="auto" w:fill="auto"/>
            <w:vAlign w:val="center"/>
          </w:tcPr>
          <w:p w14:paraId="46663AA3" w14:textId="77777777" w:rsidR="00AA1622" w:rsidRPr="00252C2E" w:rsidRDefault="00AA1622" w:rsidP="00AA162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52C2E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E45C0D" w14:textId="77777777" w:rsidR="00AA1622" w:rsidRPr="00252C2E" w:rsidRDefault="001F544F" w:rsidP="00AA162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52C2E">
              <w:rPr>
                <w:rFonts w:ascii="Calibri" w:hAnsi="Calibri" w:cs="Calibri"/>
                <w:sz w:val="22"/>
                <w:szCs w:val="22"/>
              </w:rPr>
              <w:t xml:space="preserve">René Štefanyk, manažer dopravy a logistiky, e-mail: </w:t>
            </w:r>
            <w:hyperlink r:id="rId12" w:history="1">
              <w:r w:rsidRPr="00252C2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rene.stefanyk@silnicelk.cz</w:t>
              </w:r>
            </w:hyperlink>
          </w:p>
        </w:tc>
      </w:tr>
    </w:tbl>
    <w:p w14:paraId="3B505A7E" w14:textId="77777777" w:rsidR="00D224A5" w:rsidRPr="000013FD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252C2E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89"/>
        <w:gridCol w:w="5766"/>
      </w:tblGrid>
      <w:tr w:rsidR="00D224A5" w:rsidRPr="000013FD" w14:paraId="19A7233A" w14:textId="77777777" w:rsidTr="008B47DE">
        <w:tc>
          <w:tcPr>
            <w:tcW w:w="3259" w:type="dxa"/>
            <w:shd w:val="clear" w:color="auto" w:fill="auto"/>
            <w:vAlign w:val="center"/>
          </w:tcPr>
          <w:p w14:paraId="14AC70FD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0013FD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6774BE3" w14:textId="77777777" w:rsidR="00D224A5" w:rsidRPr="000013FD" w:rsidRDefault="001F544F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0013FD">
              <w:rPr>
                <w:rFonts w:ascii="Calibri" w:eastAsia="Calibri" w:hAnsi="Calibri" w:cs="Calibri"/>
                <w:sz w:val="22"/>
                <w:szCs w:val="22"/>
                <w:highlight w:val="green"/>
                <w:lang w:eastAsia="en-US"/>
              </w:rPr>
              <w:t>DOPLNÍ DODAVATEL</w:t>
            </w: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] </w:t>
            </w:r>
            <w:r w:rsidR="00D224A5" w:rsidRPr="000013FD">
              <w:rPr>
                <w:rFonts w:ascii="Calibri" w:hAnsi="Calibri" w:cs="Calibri"/>
                <w:snapToGrid w:val="0"/>
                <w:sz w:val="22"/>
                <w:szCs w:val="22"/>
              </w:rPr>
              <w:t>(dále jen „</w:t>
            </w:r>
            <w:r w:rsidR="00CC0FF5" w:rsidRPr="000013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Pronajímatel</w:t>
            </w:r>
            <w:r w:rsidR="00D224A5" w:rsidRPr="000013F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D224A5" w:rsidRPr="000013FD" w14:paraId="392C7E25" w14:textId="77777777" w:rsidTr="008B47DE">
        <w:tc>
          <w:tcPr>
            <w:tcW w:w="3259" w:type="dxa"/>
            <w:shd w:val="clear" w:color="auto" w:fill="auto"/>
            <w:vAlign w:val="center"/>
          </w:tcPr>
          <w:p w14:paraId="3BFF20CB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599D27A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51E19124" w14:textId="77777777" w:rsidTr="008B47DE">
        <w:tc>
          <w:tcPr>
            <w:tcW w:w="3259" w:type="dxa"/>
            <w:shd w:val="clear" w:color="auto" w:fill="auto"/>
            <w:vAlign w:val="center"/>
          </w:tcPr>
          <w:p w14:paraId="7AF01386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72A03D3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1D185D86" w14:textId="77777777" w:rsidTr="008B47DE">
        <w:tc>
          <w:tcPr>
            <w:tcW w:w="3259" w:type="dxa"/>
            <w:shd w:val="clear" w:color="auto" w:fill="auto"/>
            <w:vAlign w:val="center"/>
          </w:tcPr>
          <w:p w14:paraId="5589E39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5ED5666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77AEEEF2" w14:textId="77777777" w:rsidTr="008B47DE">
        <w:tc>
          <w:tcPr>
            <w:tcW w:w="3259" w:type="dxa"/>
            <w:shd w:val="clear" w:color="auto" w:fill="auto"/>
            <w:vAlign w:val="center"/>
          </w:tcPr>
          <w:p w14:paraId="4AC8A8AF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FC149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02478767" w14:textId="77777777" w:rsidTr="008B47DE">
        <w:tc>
          <w:tcPr>
            <w:tcW w:w="3259" w:type="dxa"/>
            <w:shd w:val="clear" w:color="auto" w:fill="auto"/>
            <w:vAlign w:val="center"/>
          </w:tcPr>
          <w:p w14:paraId="0D11B10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AC2125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4B50449C" w14:textId="77777777" w:rsidTr="008B47DE">
        <w:tc>
          <w:tcPr>
            <w:tcW w:w="3259" w:type="dxa"/>
            <w:shd w:val="clear" w:color="auto" w:fill="auto"/>
            <w:vAlign w:val="center"/>
          </w:tcPr>
          <w:p w14:paraId="0D223996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507E7B0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6BF873B5" w14:textId="77777777" w:rsidTr="008B47DE">
        <w:tc>
          <w:tcPr>
            <w:tcW w:w="3259" w:type="dxa"/>
            <w:shd w:val="clear" w:color="auto" w:fill="auto"/>
            <w:vAlign w:val="center"/>
          </w:tcPr>
          <w:p w14:paraId="61650523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830234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5DEB2FC9" w14:textId="77777777" w:rsidTr="008B47DE">
        <w:tc>
          <w:tcPr>
            <w:tcW w:w="3259" w:type="dxa"/>
            <w:shd w:val="clear" w:color="auto" w:fill="auto"/>
            <w:vAlign w:val="center"/>
          </w:tcPr>
          <w:p w14:paraId="357BD978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B52AE07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097951D1" w14:textId="77777777" w:rsidTr="008B47DE">
        <w:tc>
          <w:tcPr>
            <w:tcW w:w="3259" w:type="dxa"/>
            <w:shd w:val="clear" w:color="auto" w:fill="auto"/>
            <w:vAlign w:val="center"/>
          </w:tcPr>
          <w:p w14:paraId="22952BE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FC3113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4C8D5BA2" w14:textId="77777777" w:rsidTr="008B47DE">
        <w:tc>
          <w:tcPr>
            <w:tcW w:w="3259" w:type="dxa"/>
            <w:shd w:val="clear" w:color="auto" w:fill="auto"/>
            <w:vAlign w:val="center"/>
          </w:tcPr>
          <w:p w14:paraId="0E446DAF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230933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4B21DF09" w14:textId="77777777" w:rsidTr="008B47DE">
        <w:tc>
          <w:tcPr>
            <w:tcW w:w="3259" w:type="dxa"/>
            <w:shd w:val="clear" w:color="auto" w:fill="auto"/>
            <w:vAlign w:val="center"/>
          </w:tcPr>
          <w:p w14:paraId="660132F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Osoba oprávněná jednat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70DE548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785C97D3" w14:textId="77777777" w:rsidTr="008B47DE">
        <w:tc>
          <w:tcPr>
            <w:tcW w:w="3259" w:type="dxa"/>
            <w:shd w:val="clear" w:color="auto" w:fill="auto"/>
            <w:vAlign w:val="center"/>
          </w:tcPr>
          <w:p w14:paraId="6D763AFA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BC1796F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13396747" w14:textId="77777777" w:rsidR="00D224A5" w:rsidRPr="000013FD" w:rsidRDefault="00D224A5" w:rsidP="00D224A5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C3BB861" w14:textId="77777777" w:rsidR="00D224A5" w:rsidRPr="000013FD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013FD">
        <w:rPr>
          <w:rFonts w:ascii="Calibri" w:hAnsi="Calibri" w:cs="Calibri"/>
          <w:bCs/>
          <w:color w:val="000000"/>
          <w:sz w:val="22"/>
          <w:szCs w:val="22"/>
        </w:rPr>
        <w:t>(</w:t>
      </w:r>
      <w:r w:rsidR="00CC0FF5" w:rsidRPr="000013FD">
        <w:rPr>
          <w:rFonts w:ascii="Calibri" w:hAnsi="Calibri" w:cs="Calibri"/>
          <w:bCs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r w:rsidR="00CC0FF5" w:rsidRPr="000013FD">
        <w:rPr>
          <w:rFonts w:ascii="Calibri" w:hAnsi="Calibri" w:cs="Calibri"/>
          <w:bCs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 společně dále jen</w:t>
      </w:r>
      <w:r w:rsidR="00276463" w:rsidRPr="000013FD">
        <w:rPr>
          <w:rFonts w:ascii="Calibri" w:hAnsi="Calibri" w:cs="Calibri"/>
          <w:bCs/>
          <w:color w:val="000000"/>
          <w:sz w:val="22"/>
          <w:szCs w:val="22"/>
        </w:rPr>
        <w:t xml:space="preserve"> jako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 „</w:t>
      </w:r>
      <w:r w:rsidRPr="000013FD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0013FD">
        <w:rPr>
          <w:rFonts w:ascii="Calibri" w:hAnsi="Calibri" w:cs="Calibri"/>
          <w:color w:val="000000"/>
          <w:sz w:val="22"/>
          <w:szCs w:val="22"/>
        </w:rPr>
        <w:t>nebo též jednotlivě jen</w:t>
      </w:r>
      <w:r w:rsidR="00276463" w:rsidRPr="000013FD">
        <w:rPr>
          <w:rFonts w:ascii="Calibri" w:hAnsi="Calibri" w:cs="Calibri"/>
          <w:color w:val="000000"/>
          <w:sz w:val="22"/>
          <w:szCs w:val="22"/>
        </w:rPr>
        <w:t xml:space="preserve"> jako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„</w:t>
      </w:r>
      <w:r w:rsidRPr="000013FD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0013FD">
        <w:rPr>
          <w:rFonts w:ascii="Calibri" w:hAnsi="Calibri" w:cs="Calibri"/>
          <w:color w:val="000000"/>
          <w:sz w:val="22"/>
          <w:szCs w:val="22"/>
        </w:rPr>
        <w:t>“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3A1D33CF" w14:textId="77777777" w:rsidR="009E6474" w:rsidRPr="000013FD" w:rsidRDefault="009E6474" w:rsidP="00CE6D82">
      <w:pPr>
        <w:pStyle w:val="Nzev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0D596C7C" w14:textId="77777777" w:rsidR="007B26BC" w:rsidRPr="000013FD" w:rsidRDefault="00276463" w:rsidP="00276463">
      <w:pPr>
        <w:pStyle w:val="Nadpis1"/>
        <w:numPr>
          <w:ilvl w:val="0"/>
          <w:numId w:val="0"/>
        </w:numPr>
        <w:spacing w:after="240"/>
        <w:ind w:left="431" w:hanging="43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>PREAMBULE</w:t>
      </w:r>
    </w:p>
    <w:p w14:paraId="3AA3942F" w14:textId="77777777" w:rsidR="00276463" w:rsidRPr="000013FD" w:rsidRDefault="00276463" w:rsidP="00276463">
      <w:pPr>
        <w:rPr>
          <w:rFonts w:ascii="Calibri" w:hAnsi="Calibri" w:cs="Calibri"/>
          <w:b/>
          <w:bCs/>
        </w:rPr>
      </w:pPr>
      <w:r w:rsidRPr="000013FD">
        <w:rPr>
          <w:rFonts w:ascii="Calibri" w:hAnsi="Calibri" w:cs="Calibri"/>
          <w:b/>
          <w:bCs/>
        </w:rPr>
        <w:t>Vzhledem k tomu, že:</w:t>
      </w:r>
    </w:p>
    <w:p w14:paraId="30789F53" w14:textId="2572EDD9" w:rsidR="00EB74CB" w:rsidRPr="000013FD" w:rsidRDefault="0069670B" w:rsidP="2CD458AB">
      <w:pPr>
        <w:pStyle w:val="Preambule"/>
        <w:spacing w:line="23" w:lineRule="atLeast"/>
        <w:ind w:hanging="567"/>
        <w:rPr>
          <w:rFonts w:ascii="Calibri" w:hAnsi="Calibri" w:cs="Calibri"/>
        </w:rPr>
      </w:pPr>
      <w:bookmarkStart w:id="0" w:name="_Ref439497565"/>
      <w:bookmarkStart w:id="1" w:name="_Ref448918600"/>
      <w:bookmarkStart w:id="2" w:name="_Ref532393238"/>
      <w:r w:rsidRPr="2CD458AB">
        <w:rPr>
          <w:rFonts w:ascii="Calibri" w:hAnsi="Calibri" w:cs="Calibri"/>
        </w:rPr>
        <w:t>Nájemce</w:t>
      </w:r>
      <w:r w:rsidR="00EB74CB" w:rsidRPr="2CD458AB">
        <w:rPr>
          <w:rFonts w:ascii="Calibri" w:hAnsi="Calibri" w:cs="Calibri"/>
        </w:rPr>
        <w:t xml:space="preserve"> má zájem na pronájmu manipulačních vozů, které Pronajímatel dodá </w:t>
      </w:r>
      <w:bookmarkEnd w:id="0"/>
      <w:bookmarkEnd w:id="1"/>
      <w:bookmarkEnd w:id="2"/>
      <w:r w:rsidR="00EB74CB" w:rsidRPr="2CD458AB">
        <w:rPr>
          <w:rFonts w:ascii="Calibri" w:hAnsi="Calibri" w:cs="Calibri"/>
        </w:rPr>
        <w:t xml:space="preserve">do příslušných skladů </w:t>
      </w:r>
      <w:r w:rsidRPr="2CD458AB">
        <w:rPr>
          <w:rFonts w:ascii="Calibri" w:hAnsi="Calibri" w:cs="Calibri"/>
        </w:rPr>
        <w:t>Nájemce</w:t>
      </w:r>
      <w:r w:rsidR="00EB74CB" w:rsidRPr="2CD458AB">
        <w:rPr>
          <w:rFonts w:ascii="Calibri" w:hAnsi="Calibri" w:cs="Calibri"/>
        </w:rPr>
        <w:t xml:space="preserve"> blíže specifikovaných v této Smlouvě; </w:t>
      </w:r>
    </w:p>
    <w:p w14:paraId="1E84FB3C" w14:textId="548665A8" w:rsidR="00EB74CB" w:rsidRPr="000013FD" w:rsidRDefault="0069670B" w:rsidP="2CD458AB">
      <w:pPr>
        <w:pStyle w:val="Preambule"/>
        <w:spacing w:line="23" w:lineRule="atLeast"/>
        <w:ind w:hanging="567"/>
        <w:rPr>
          <w:rFonts w:ascii="Calibri" w:hAnsi="Calibri" w:cs="Calibri"/>
        </w:rPr>
      </w:pPr>
      <w:bookmarkStart w:id="3" w:name="_Ref439771706"/>
      <w:r w:rsidRPr="2CD458AB">
        <w:rPr>
          <w:rFonts w:ascii="Calibri" w:hAnsi="Calibri" w:cs="Calibri"/>
        </w:rPr>
        <w:t>Nájemce</w:t>
      </w:r>
      <w:r w:rsidR="00EB74CB" w:rsidRPr="2CD458AB">
        <w:rPr>
          <w:rFonts w:ascii="Calibri" w:hAnsi="Calibri" w:cs="Calibri"/>
        </w:rPr>
        <w:t xml:space="preserve"> za daným účelem zahájil výběrové řízení na uzavření této Smlouvy na veřejnou zakázku malého rozsahu s názvem </w:t>
      </w:r>
      <w:r w:rsidR="00EB74CB" w:rsidRPr="2CD458AB">
        <w:rPr>
          <w:rFonts w:ascii="Calibri" w:hAnsi="Calibri" w:cs="Calibri"/>
          <w:i/>
          <w:iCs/>
        </w:rPr>
        <w:t>„Pronájem manipulátorů“</w:t>
      </w:r>
      <w:r w:rsidR="00EB74CB" w:rsidRPr="2CD458AB">
        <w:rPr>
          <w:rFonts w:ascii="Calibri" w:hAnsi="Calibri" w:cs="Calibri"/>
        </w:rPr>
        <w:t xml:space="preserve"> (dále jen „</w:t>
      </w:r>
      <w:r w:rsidR="00EB74CB" w:rsidRPr="2CD458AB">
        <w:rPr>
          <w:rFonts w:ascii="Calibri" w:hAnsi="Calibri" w:cs="Calibri"/>
          <w:b/>
          <w:bCs/>
        </w:rPr>
        <w:t>zakázka</w:t>
      </w:r>
      <w:r w:rsidR="00EB74CB" w:rsidRPr="2CD458AB">
        <w:rPr>
          <w:rFonts w:ascii="Calibri" w:hAnsi="Calibri" w:cs="Calibri"/>
        </w:rPr>
        <w:t xml:space="preserve">“); </w:t>
      </w:r>
    </w:p>
    <w:p w14:paraId="6EA6FC98" w14:textId="6D4AFCFB" w:rsidR="00EB74CB" w:rsidRPr="000013FD" w:rsidRDefault="0069670B" w:rsidP="2CD458AB">
      <w:pPr>
        <w:pStyle w:val="Preambule"/>
        <w:spacing w:line="23" w:lineRule="atLeast"/>
        <w:ind w:hanging="567"/>
        <w:rPr>
          <w:rFonts w:ascii="Calibri" w:hAnsi="Calibri" w:cs="Calibri"/>
        </w:rPr>
      </w:pPr>
      <w:r w:rsidRPr="2CD458AB">
        <w:rPr>
          <w:rFonts w:ascii="Calibri" w:hAnsi="Calibri" w:cs="Calibri"/>
        </w:rPr>
        <w:t>Smlouva</w:t>
      </w:r>
      <w:r w:rsidR="00EB74CB" w:rsidRPr="2CD458AB">
        <w:rPr>
          <w:rFonts w:ascii="Calibri" w:hAnsi="Calibri" w:cs="Calibri"/>
        </w:rPr>
        <w:t xml:space="preserve"> byla s ohledem na výsledek výběrového řízení na zakázku uzavřená s </w:t>
      </w:r>
      <w:r w:rsidR="00D9570D">
        <w:rPr>
          <w:rFonts w:ascii="Calibri" w:hAnsi="Calibri" w:cs="Calibri"/>
        </w:rPr>
        <w:t>Pronajímatelem</w:t>
      </w:r>
      <w:r w:rsidR="00EB74CB" w:rsidRPr="2CD458AB">
        <w:rPr>
          <w:rFonts w:ascii="Calibri" w:hAnsi="Calibri" w:cs="Calibri"/>
        </w:rPr>
        <w:t xml:space="preserve">, jehož nabídka byla </w:t>
      </w:r>
      <w:r w:rsidRPr="2CD458AB">
        <w:rPr>
          <w:rFonts w:ascii="Calibri" w:hAnsi="Calibri" w:cs="Calibri"/>
        </w:rPr>
        <w:t>ve výběrovém řízení</w:t>
      </w:r>
      <w:r w:rsidR="00EB74CB" w:rsidRPr="2CD458AB">
        <w:rPr>
          <w:rFonts w:ascii="Calibri" w:hAnsi="Calibri" w:cs="Calibri"/>
        </w:rPr>
        <w:t xml:space="preserve"> vyhodnocena jako nejvýhodnější. Text </w:t>
      </w:r>
      <w:r w:rsidRPr="2CD458AB">
        <w:rPr>
          <w:rFonts w:ascii="Calibri" w:hAnsi="Calibri" w:cs="Calibri"/>
        </w:rPr>
        <w:t>Smlouvy</w:t>
      </w:r>
      <w:r w:rsidR="00EB74CB" w:rsidRPr="2CD458AB">
        <w:rPr>
          <w:rFonts w:ascii="Calibri" w:hAnsi="Calibri" w:cs="Calibri"/>
        </w:rPr>
        <w:t xml:space="preserve"> odpovídá návrhu, který byl příloho</w:t>
      </w:r>
      <w:r w:rsidR="00BF1BE5">
        <w:rPr>
          <w:rFonts w:ascii="Calibri" w:hAnsi="Calibri" w:cs="Calibri"/>
        </w:rPr>
        <w:t xml:space="preserve">u výzvy k podání </w:t>
      </w:r>
      <w:r w:rsidR="00490897">
        <w:rPr>
          <w:rFonts w:ascii="Calibri" w:hAnsi="Calibri" w:cs="Calibri"/>
        </w:rPr>
        <w:t>nabídek</w:t>
      </w:r>
      <w:r w:rsidR="00EB74CB" w:rsidRPr="2CD458AB">
        <w:rPr>
          <w:rFonts w:ascii="Calibri" w:hAnsi="Calibri" w:cs="Calibri"/>
        </w:rPr>
        <w:t>;</w:t>
      </w:r>
    </w:p>
    <w:p w14:paraId="17353E38" w14:textId="2D99453B" w:rsidR="001E59BF" w:rsidRPr="000013FD" w:rsidRDefault="0069670B" w:rsidP="00EB74CB">
      <w:pPr>
        <w:pStyle w:val="Preambule"/>
        <w:ind w:hanging="567"/>
        <w:rPr>
          <w:rFonts w:ascii="Calibri" w:hAnsi="Calibri" w:cs="Calibri"/>
          <w:color w:val="000000"/>
        </w:rPr>
      </w:pPr>
      <w:r w:rsidRPr="2CD458AB">
        <w:rPr>
          <w:rFonts w:ascii="Calibri" w:hAnsi="Calibri" w:cs="Calibri"/>
        </w:rPr>
        <w:t>Pronajímatel</w:t>
      </w:r>
      <w:r w:rsidR="00EB74CB" w:rsidRPr="2CD458AB">
        <w:rPr>
          <w:rFonts w:ascii="Calibri" w:hAnsi="Calibri" w:cs="Calibri"/>
        </w:rPr>
        <w:t xml:space="preserve"> je připraven na odborné úrovni a za podmínek stanovených touto </w:t>
      </w:r>
      <w:r w:rsidRPr="2CD458AB">
        <w:rPr>
          <w:rFonts w:ascii="Calibri" w:hAnsi="Calibri" w:cs="Calibri"/>
        </w:rPr>
        <w:t>Smlouvou</w:t>
      </w:r>
      <w:r w:rsidR="00EB74CB" w:rsidRPr="2CD458AB">
        <w:rPr>
          <w:rFonts w:ascii="Calibri" w:hAnsi="Calibri" w:cs="Calibri"/>
        </w:rPr>
        <w:t xml:space="preserve"> </w:t>
      </w:r>
      <w:bookmarkEnd w:id="3"/>
      <w:r w:rsidR="00EB74CB" w:rsidRPr="2CD458AB">
        <w:rPr>
          <w:rFonts w:ascii="Calibri" w:hAnsi="Calibri" w:cs="Calibri"/>
        </w:rPr>
        <w:t>pro</w:t>
      </w:r>
      <w:r w:rsidR="00D9570D">
        <w:rPr>
          <w:rFonts w:ascii="Calibri" w:hAnsi="Calibri" w:cs="Calibri"/>
        </w:rPr>
        <w:t> </w:t>
      </w:r>
      <w:r w:rsidR="00EB74CB" w:rsidRPr="2CD458AB">
        <w:rPr>
          <w:rFonts w:ascii="Calibri" w:hAnsi="Calibri" w:cs="Calibri"/>
        </w:rPr>
        <w:t xml:space="preserve">Nájemce </w:t>
      </w:r>
      <w:r w:rsidRPr="2CD458AB">
        <w:rPr>
          <w:rFonts w:ascii="Calibri" w:hAnsi="Calibri" w:cs="Calibri"/>
        </w:rPr>
        <w:t>plnit předmět vymezený níže</w:t>
      </w:r>
      <w:r w:rsidR="00EB74CB" w:rsidRPr="2CD458AB">
        <w:rPr>
          <w:rFonts w:ascii="Calibri" w:hAnsi="Calibri" w:cs="Calibri"/>
        </w:rPr>
        <w:t>;</w:t>
      </w:r>
    </w:p>
    <w:p w14:paraId="70A0AC81" w14:textId="77777777" w:rsidR="00EB74CB" w:rsidRPr="000013FD" w:rsidRDefault="00EB74CB" w:rsidP="00EB74CB">
      <w:pPr>
        <w:pStyle w:val="Preambule"/>
        <w:numPr>
          <w:ilvl w:val="0"/>
          <w:numId w:val="0"/>
        </w:numPr>
        <w:rPr>
          <w:rFonts w:ascii="Calibri" w:hAnsi="Calibri" w:cs="Calibri"/>
          <w:color w:val="000000"/>
        </w:rPr>
      </w:pPr>
      <w:r w:rsidRPr="000013FD">
        <w:rPr>
          <w:rFonts w:ascii="Calibri" w:hAnsi="Calibri" w:cs="Calibri"/>
          <w:b/>
          <w:color w:val="000000"/>
        </w:rPr>
        <w:t>se Smluvní strany dohodly takto:</w:t>
      </w:r>
    </w:p>
    <w:p w14:paraId="5F06B99D" w14:textId="77777777" w:rsidR="007B26BC" w:rsidRPr="000013FD" w:rsidRDefault="007B26BC" w:rsidP="00276463">
      <w:pPr>
        <w:pStyle w:val="Nadpis1"/>
        <w:numPr>
          <w:ilvl w:val="0"/>
          <w:numId w:val="32"/>
        </w:numPr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957806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6F4E4C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A6474DC" w14:textId="568BA080" w:rsidR="00490897" w:rsidRPr="004844D1" w:rsidRDefault="00510975" w:rsidP="004844D1">
      <w:pPr>
        <w:pStyle w:val="Nadpis2"/>
        <w:ind w:left="567"/>
        <w:rPr>
          <w:rFonts w:asciiTheme="minorHAnsi" w:hAnsiTheme="minorHAnsi" w:cstheme="minorHAnsi"/>
          <w:bCs w:val="0"/>
          <w:sz w:val="22"/>
          <w:szCs w:val="22"/>
        </w:rPr>
      </w:pPr>
      <w:bookmarkStart w:id="4" w:name="_Ref109836120"/>
      <w:r w:rsidRPr="004844D1">
        <w:rPr>
          <w:rFonts w:ascii="Calibri" w:hAnsi="Calibri" w:cs="Calibri"/>
          <w:sz w:val="22"/>
          <w:szCs w:val="22"/>
        </w:rPr>
        <w:t xml:space="preserve">Předmětem této Smlouvy je závazek Pronajímatele přenechat Nájemci k užívání </w:t>
      </w:r>
      <w:r w:rsidR="00715744">
        <w:rPr>
          <w:rFonts w:ascii="Calibri" w:hAnsi="Calibri" w:cs="Calibri"/>
          <w:sz w:val="22"/>
          <w:szCs w:val="22"/>
        </w:rPr>
        <w:t>7</w:t>
      </w:r>
      <w:r w:rsidRPr="004844D1">
        <w:rPr>
          <w:rFonts w:ascii="Calibri" w:hAnsi="Calibri" w:cs="Calibri"/>
          <w:sz w:val="22"/>
          <w:szCs w:val="22"/>
        </w:rPr>
        <w:t xml:space="preserve"> ks manipulátorů</w:t>
      </w:r>
      <w:r w:rsidR="00FC3E75" w:rsidRPr="004844D1">
        <w:rPr>
          <w:rFonts w:ascii="Calibri" w:hAnsi="Calibri" w:cs="Calibri"/>
          <w:sz w:val="22"/>
          <w:szCs w:val="22"/>
        </w:rPr>
        <w:t xml:space="preserve"> dle </w:t>
      </w:r>
      <w:r w:rsidR="00364F46" w:rsidRPr="004844D1">
        <w:rPr>
          <w:rFonts w:ascii="Calibri" w:hAnsi="Calibri" w:cs="Calibri"/>
          <w:sz w:val="22"/>
          <w:szCs w:val="22"/>
        </w:rPr>
        <w:t xml:space="preserve">technické </w:t>
      </w:r>
      <w:r w:rsidR="00FC3E75" w:rsidRPr="004844D1">
        <w:rPr>
          <w:rFonts w:ascii="Calibri" w:hAnsi="Calibri" w:cs="Calibri"/>
          <w:sz w:val="22"/>
          <w:szCs w:val="22"/>
        </w:rPr>
        <w:t>specifikace v příloze č. 1 této Smlouvy, včetně veškerého příslušenství</w:t>
      </w:r>
      <w:r w:rsidRPr="004844D1">
        <w:rPr>
          <w:rFonts w:ascii="Calibri" w:hAnsi="Calibri" w:cs="Calibri"/>
          <w:sz w:val="22"/>
          <w:szCs w:val="22"/>
        </w:rPr>
        <w:t xml:space="preserve"> </w:t>
      </w:r>
      <w:r w:rsidR="00392569" w:rsidRPr="004844D1">
        <w:rPr>
          <w:rFonts w:ascii="Calibri" w:hAnsi="Calibri" w:cs="Calibri"/>
          <w:sz w:val="22"/>
          <w:szCs w:val="22"/>
        </w:rPr>
        <w:t>(dále jen „</w:t>
      </w:r>
      <w:r w:rsidR="00392569" w:rsidRPr="004844D1">
        <w:rPr>
          <w:rFonts w:ascii="Calibri" w:hAnsi="Calibri" w:cs="Calibri"/>
          <w:b/>
          <w:bCs w:val="0"/>
          <w:sz w:val="22"/>
          <w:szCs w:val="22"/>
        </w:rPr>
        <w:t>Stroj</w:t>
      </w:r>
      <w:r w:rsidR="00FC3E75" w:rsidRPr="004844D1">
        <w:rPr>
          <w:rFonts w:ascii="Calibri" w:hAnsi="Calibri" w:cs="Calibri"/>
          <w:sz w:val="22"/>
          <w:szCs w:val="22"/>
        </w:rPr>
        <w:t>“)</w:t>
      </w:r>
      <w:r w:rsidR="00364F46" w:rsidRPr="004844D1">
        <w:rPr>
          <w:rFonts w:ascii="Calibri" w:hAnsi="Calibri" w:cs="Calibri"/>
          <w:sz w:val="22"/>
          <w:szCs w:val="22"/>
        </w:rPr>
        <w:t>, kterým se rozumí zejména</w:t>
      </w:r>
      <w:r w:rsidR="004844D1" w:rsidRPr="004844D1">
        <w:rPr>
          <w:rFonts w:ascii="Calibri" w:hAnsi="Calibri" w:cs="Calibri"/>
          <w:sz w:val="22"/>
          <w:szCs w:val="22"/>
        </w:rPr>
        <w:t xml:space="preserve"> </w:t>
      </w:r>
      <w:bookmarkEnd w:id="4"/>
      <w:r w:rsidR="00490897" w:rsidRPr="004844D1">
        <w:rPr>
          <w:rFonts w:asciiTheme="minorHAnsi" w:hAnsiTheme="minorHAnsi" w:cstheme="minorHAnsi"/>
          <w:bCs w:val="0"/>
          <w:sz w:val="22"/>
          <w:szCs w:val="22"/>
        </w:rPr>
        <w:t>návod k</w:t>
      </w:r>
      <w:r w:rsidR="00392569" w:rsidRPr="004844D1">
        <w:rPr>
          <w:rFonts w:asciiTheme="minorHAnsi" w:hAnsiTheme="minorHAnsi" w:cstheme="minorHAnsi"/>
          <w:bCs w:val="0"/>
          <w:sz w:val="22"/>
          <w:szCs w:val="22"/>
        </w:rPr>
        <w:t>e Stroji v českém jazyce</w:t>
      </w:r>
      <w:r w:rsidR="004844D1" w:rsidRPr="004844D1">
        <w:rPr>
          <w:rFonts w:asciiTheme="minorHAnsi" w:hAnsiTheme="minorHAnsi" w:cstheme="minorHAnsi"/>
          <w:bCs w:val="0"/>
          <w:sz w:val="22"/>
          <w:szCs w:val="22"/>
        </w:rPr>
        <w:t xml:space="preserve"> a případně </w:t>
      </w:r>
      <w:r w:rsidR="00392569" w:rsidRPr="004844D1">
        <w:rPr>
          <w:rFonts w:asciiTheme="minorHAnsi" w:hAnsiTheme="minorHAnsi" w:cstheme="minorHAnsi"/>
          <w:bCs w:val="0"/>
          <w:sz w:val="22"/>
          <w:szCs w:val="22"/>
        </w:rPr>
        <w:t>další příslušenství potřebné k řádnému fungování stroje.</w:t>
      </w:r>
    </w:p>
    <w:p w14:paraId="7725882F" w14:textId="301A71EC" w:rsidR="00C743D0" w:rsidRPr="000013FD" w:rsidRDefault="009171F0" w:rsidP="009A2E85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5" w:name="_Ref109836151"/>
      <w:r w:rsidRPr="2CD458AB">
        <w:rPr>
          <w:rFonts w:ascii="Calibri" w:hAnsi="Calibri" w:cs="Calibri"/>
          <w:sz w:val="22"/>
          <w:szCs w:val="22"/>
        </w:rPr>
        <w:t xml:space="preserve">Předmětem Smlouvy je dále závazek Pronajímatele poskytovat Nájemci </w:t>
      </w:r>
      <w:r w:rsidR="00392569">
        <w:rPr>
          <w:rFonts w:ascii="Calibri" w:hAnsi="Calibri" w:cs="Calibri"/>
          <w:sz w:val="22"/>
          <w:szCs w:val="22"/>
        </w:rPr>
        <w:t>s</w:t>
      </w:r>
      <w:r w:rsidR="001E5671">
        <w:rPr>
          <w:rFonts w:ascii="Calibri" w:hAnsi="Calibri" w:cs="Calibri"/>
          <w:sz w:val="22"/>
          <w:szCs w:val="22"/>
        </w:rPr>
        <w:t>e Stroji</w:t>
      </w:r>
      <w:r w:rsidRPr="2CD458AB">
        <w:rPr>
          <w:rFonts w:ascii="Calibri" w:hAnsi="Calibri" w:cs="Calibri"/>
          <w:sz w:val="22"/>
          <w:szCs w:val="22"/>
        </w:rPr>
        <w:t xml:space="preserve"> související servisní služby </w:t>
      </w:r>
      <w:r w:rsidR="000509DB">
        <w:rPr>
          <w:rFonts w:ascii="Calibri" w:hAnsi="Calibri" w:cs="Calibri"/>
          <w:sz w:val="22"/>
          <w:szCs w:val="22"/>
        </w:rPr>
        <w:t xml:space="preserve">(není-li poškození způsobeno nesprávným používáním ze strany Nájemce) </w:t>
      </w:r>
      <w:r w:rsidR="00CC0FF5" w:rsidRPr="2CD458AB">
        <w:rPr>
          <w:rFonts w:ascii="Calibri" w:hAnsi="Calibri" w:cs="Calibri"/>
          <w:sz w:val="22"/>
          <w:szCs w:val="22"/>
        </w:rPr>
        <w:t xml:space="preserve">a </w:t>
      </w:r>
      <w:r w:rsidR="00896A26" w:rsidRPr="2CD458AB">
        <w:rPr>
          <w:rFonts w:ascii="Calibri" w:hAnsi="Calibri" w:cs="Calibri"/>
          <w:sz w:val="22"/>
          <w:szCs w:val="22"/>
        </w:rPr>
        <w:t>zaš</w:t>
      </w:r>
      <w:r w:rsidR="00CC0FF5" w:rsidRPr="2CD458AB">
        <w:rPr>
          <w:rFonts w:ascii="Calibri" w:hAnsi="Calibri" w:cs="Calibri"/>
          <w:sz w:val="22"/>
          <w:szCs w:val="22"/>
        </w:rPr>
        <w:t>kolení</w:t>
      </w:r>
      <w:r w:rsidR="00896A26" w:rsidRPr="2CD458AB">
        <w:rPr>
          <w:rFonts w:ascii="Calibri" w:hAnsi="Calibri" w:cs="Calibri"/>
          <w:sz w:val="22"/>
          <w:szCs w:val="22"/>
        </w:rPr>
        <w:t xml:space="preserve"> obsluhy</w:t>
      </w:r>
      <w:r w:rsidRPr="2CD458AB">
        <w:rPr>
          <w:rFonts w:ascii="Calibri" w:hAnsi="Calibri" w:cs="Calibri"/>
          <w:sz w:val="22"/>
          <w:szCs w:val="22"/>
        </w:rPr>
        <w:t xml:space="preserve"> dle podmínek dále stanovených v této Smlouvě </w:t>
      </w:r>
      <w:r w:rsidR="00147BC8" w:rsidRPr="2CD458AB">
        <w:rPr>
          <w:rFonts w:ascii="Calibri" w:hAnsi="Calibri" w:cs="Calibri"/>
          <w:sz w:val="22"/>
          <w:szCs w:val="22"/>
        </w:rPr>
        <w:t xml:space="preserve">(dále </w:t>
      </w:r>
      <w:r w:rsidR="00BA02F6" w:rsidRPr="2CD458AB">
        <w:rPr>
          <w:rFonts w:ascii="Calibri" w:hAnsi="Calibri" w:cs="Calibri"/>
          <w:sz w:val="22"/>
          <w:szCs w:val="22"/>
        </w:rPr>
        <w:t xml:space="preserve">společně </w:t>
      </w:r>
      <w:r w:rsidR="00147BC8" w:rsidRPr="2CD458AB">
        <w:rPr>
          <w:rFonts w:ascii="Calibri" w:hAnsi="Calibri" w:cs="Calibri"/>
          <w:sz w:val="22"/>
          <w:szCs w:val="22"/>
        </w:rPr>
        <w:t>jen „</w:t>
      </w:r>
      <w:r w:rsidR="00CC0FF5" w:rsidRPr="2CD458AB">
        <w:rPr>
          <w:rFonts w:ascii="Calibri" w:hAnsi="Calibri" w:cs="Calibri"/>
          <w:b/>
          <w:sz w:val="22"/>
          <w:szCs w:val="22"/>
        </w:rPr>
        <w:t>Služby</w:t>
      </w:r>
      <w:r w:rsidR="00147BC8" w:rsidRPr="2CD458AB">
        <w:rPr>
          <w:rFonts w:ascii="Calibri" w:hAnsi="Calibri" w:cs="Calibri"/>
          <w:sz w:val="22"/>
          <w:szCs w:val="22"/>
        </w:rPr>
        <w:t>“</w:t>
      </w:r>
      <w:r w:rsidRPr="2CD458AB">
        <w:rPr>
          <w:rFonts w:ascii="Calibri" w:hAnsi="Calibri" w:cs="Calibri"/>
          <w:sz w:val="22"/>
          <w:szCs w:val="22"/>
        </w:rPr>
        <w:t>).</w:t>
      </w:r>
      <w:bookmarkEnd w:id="5"/>
    </w:p>
    <w:p w14:paraId="75E65D3F" w14:textId="5D39E3F0" w:rsidR="008B7D03" w:rsidRPr="000013FD" w:rsidRDefault="00896A26" w:rsidP="00BA35D7">
      <w:pPr>
        <w:pStyle w:val="Nadpis2"/>
        <w:ind w:left="567"/>
        <w:rPr>
          <w:rFonts w:ascii="Calibri" w:hAnsi="Calibri" w:cs="Calibri"/>
        </w:rPr>
      </w:pPr>
      <w:r w:rsidRPr="2CD458AB">
        <w:rPr>
          <w:rFonts w:ascii="Calibri" w:hAnsi="Calibri" w:cs="Calibri"/>
        </w:rPr>
        <w:t>Nájemce</w:t>
      </w:r>
      <w:r w:rsidR="00C743D0" w:rsidRPr="2CD458AB">
        <w:rPr>
          <w:rFonts w:ascii="Calibri" w:hAnsi="Calibri" w:cs="Calibri"/>
        </w:rPr>
        <w:t xml:space="preserve"> se zavazuje přijmout řádně poskytnuté plnění dle čl. </w:t>
      </w:r>
      <w:r w:rsidR="00392569">
        <w:rPr>
          <w:rFonts w:ascii="Calibri" w:hAnsi="Calibri" w:cs="Calibri"/>
        </w:rPr>
        <w:fldChar w:fldCharType="begin"/>
      </w:r>
      <w:r w:rsidR="00392569">
        <w:rPr>
          <w:rFonts w:ascii="Calibri" w:hAnsi="Calibri" w:cs="Calibri"/>
        </w:rPr>
        <w:instrText xml:space="preserve"> REF _Ref109836120 \r \h </w:instrText>
      </w:r>
      <w:r w:rsidR="00392569">
        <w:rPr>
          <w:rFonts w:ascii="Calibri" w:hAnsi="Calibri" w:cs="Calibri"/>
        </w:rPr>
      </w:r>
      <w:r w:rsidR="00392569">
        <w:rPr>
          <w:rFonts w:ascii="Calibri" w:hAnsi="Calibri" w:cs="Calibri"/>
        </w:rPr>
        <w:fldChar w:fldCharType="separate"/>
      </w:r>
      <w:r w:rsidR="00B76552">
        <w:rPr>
          <w:rFonts w:ascii="Calibri" w:hAnsi="Calibri" w:cs="Calibri"/>
        </w:rPr>
        <w:t>1.1</w:t>
      </w:r>
      <w:r w:rsidR="00392569">
        <w:rPr>
          <w:rFonts w:ascii="Calibri" w:hAnsi="Calibri" w:cs="Calibri"/>
        </w:rPr>
        <w:fldChar w:fldCharType="end"/>
      </w:r>
      <w:r w:rsidR="00392569">
        <w:rPr>
          <w:rFonts w:ascii="Calibri" w:hAnsi="Calibri" w:cs="Calibri"/>
        </w:rPr>
        <w:t xml:space="preserve"> a </w:t>
      </w:r>
      <w:r w:rsidR="00392569">
        <w:rPr>
          <w:rFonts w:ascii="Calibri" w:hAnsi="Calibri" w:cs="Calibri"/>
        </w:rPr>
        <w:fldChar w:fldCharType="begin"/>
      </w:r>
      <w:r w:rsidR="00392569">
        <w:rPr>
          <w:rFonts w:ascii="Calibri" w:hAnsi="Calibri" w:cs="Calibri"/>
        </w:rPr>
        <w:instrText xml:space="preserve"> REF _Ref109836151 \r \h </w:instrText>
      </w:r>
      <w:r w:rsidR="00392569">
        <w:rPr>
          <w:rFonts w:ascii="Calibri" w:hAnsi="Calibri" w:cs="Calibri"/>
        </w:rPr>
      </w:r>
      <w:r w:rsidR="00392569">
        <w:rPr>
          <w:rFonts w:ascii="Calibri" w:hAnsi="Calibri" w:cs="Calibri"/>
        </w:rPr>
        <w:fldChar w:fldCharType="separate"/>
      </w:r>
      <w:r w:rsidR="00B76552">
        <w:rPr>
          <w:rFonts w:ascii="Calibri" w:hAnsi="Calibri" w:cs="Calibri"/>
        </w:rPr>
        <w:t>1.2</w:t>
      </w:r>
      <w:r w:rsidR="00392569">
        <w:rPr>
          <w:rFonts w:ascii="Calibri" w:hAnsi="Calibri" w:cs="Calibri"/>
        </w:rPr>
        <w:fldChar w:fldCharType="end"/>
      </w:r>
      <w:r w:rsidR="00C743D0" w:rsidRPr="2CD458AB">
        <w:rPr>
          <w:rFonts w:ascii="Calibri" w:hAnsi="Calibri" w:cs="Calibri"/>
        </w:rPr>
        <w:t xml:space="preserve"> Smlouvy a zaplatit za ně Pronajímateli nájemné ve výši, způsobem a za podmínek stanovených v této Smlouvě (dále jen „</w:t>
      </w:r>
      <w:r w:rsidR="00C743D0" w:rsidRPr="2CD458AB">
        <w:rPr>
          <w:rFonts w:ascii="Calibri" w:hAnsi="Calibri" w:cs="Calibri"/>
          <w:b/>
        </w:rPr>
        <w:t>Nájemné</w:t>
      </w:r>
      <w:r w:rsidR="00C743D0" w:rsidRPr="2CD458AB">
        <w:rPr>
          <w:rFonts w:ascii="Calibri" w:hAnsi="Calibri" w:cs="Calibri"/>
        </w:rPr>
        <w:t>“)</w:t>
      </w:r>
      <w:bookmarkStart w:id="6" w:name="_Ref347495539"/>
      <w:r w:rsidR="00B76552">
        <w:rPr>
          <w:rFonts w:ascii="Calibri" w:hAnsi="Calibri" w:cs="Calibri"/>
        </w:rPr>
        <w:t>.</w:t>
      </w:r>
    </w:p>
    <w:p w14:paraId="21942290" w14:textId="77777777" w:rsidR="007B26BC" w:rsidRPr="000013FD" w:rsidRDefault="007B26BC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7" w:name="_Ref109895714"/>
      <w:r w:rsidRPr="000013FD">
        <w:rPr>
          <w:rFonts w:ascii="Calibri" w:hAnsi="Calibri" w:cs="Calibri"/>
          <w:color w:val="000000"/>
          <w:sz w:val="22"/>
          <w:szCs w:val="22"/>
        </w:rPr>
        <w:t>Termín a místo plnění</w:t>
      </w:r>
      <w:bookmarkEnd w:id="6"/>
      <w:bookmarkEnd w:id="7"/>
    </w:p>
    <w:p w14:paraId="4AFEBEB6" w14:textId="4DBA8331" w:rsidR="00896A26" w:rsidRPr="000013FD" w:rsidRDefault="002A1E8D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8" w:name="_Ref109896626"/>
      <w:r>
        <w:rPr>
          <w:rFonts w:ascii="Calibri" w:hAnsi="Calibri" w:cs="Calibri"/>
          <w:color w:val="000000"/>
          <w:sz w:val="22"/>
          <w:szCs w:val="22"/>
        </w:rPr>
        <w:t>Plnění této Smlouvy bude zahájeno k 1. 11. 202</w:t>
      </w:r>
      <w:r w:rsidR="00254EAE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. K tomuto dni je Pronajímatel povinen 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předat Nájemci k užívání </w:t>
      </w:r>
      <w:r w:rsidR="00715744">
        <w:rPr>
          <w:rFonts w:ascii="Calibri" w:hAnsi="Calibri" w:cs="Calibri"/>
          <w:color w:val="000000"/>
          <w:sz w:val="22"/>
          <w:szCs w:val="22"/>
        </w:rPr>
        <w:t>7</w:t>
      </w:r>
      <w:r w:rsidR="00FC27CE">
        <w:rPr>
          <w:rFonts w:ascii="Calibri" w:hAnsi="Calibri" w:cs="Calibri"/>
          <w:color w:val="000000"/>
          <w:sz w:val="22"/>
          <w:szCs w:val="22"/>
        </w:rPr>
        <w:t xml:space="preserve"> ks </w:t>
      </w:r>
      <w:r w:rsidR="00FC3E75">
        <w:rPr>
          <w:rFonts w:ascii="Calibri" w:hAnsi="Calibri" w:cs="Calibri"/>
          <w:color w:val="000000"/>
          <w:sz w:val="22"/>
          <w:szCs w:val="22"/>
        </w:rPr>
        <w:t>Stroj</w:t>
      </w:r>
      <w:r w:rsidR="00FC27CE">
        <w:rPr>
          <w:rFonts w:ascii="Calibri" w:hAnsi="Calibri" w:cs="Calibri"/>
          <w:color w:val="000000"/>
          <w:sz w:val="22"/>
          <w:szCs w:val="22"/>
        </w:rPr>
        <w:t>ů dle technické specifikace vymezené v příloze č. 1 Smlouvy v plně provozuschopném stavu,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 a </w:t>
      </w:r>
      <w:r>
        <w:rPr>
          <w:rFonts w:ascii="Calibri" w:hAnsi="Calibri" w:cs="Calibri"/>
          <w:color w:val="000000"/>
          <w:sz w:val="22"/>
          <w:szCs w:val="22"/>
        </w:rPr>
        <w:t xml:space="preserve">zahájit 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>poskytov</w:t>
      </w:r>
      <w:r w:rsidR="000B568F">
        <w:rPr>
          <w:rFonts w:ascii="Calibri" w:hAnsi="Calibri" w:cs="Calibri"/>
          <w:color w:val="000000"/>
          <w:sz w:val="22"/>
          <w:szCs w:val="22"/>
        </w:rPr>
        <w:t>ání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 Služ</w:t>
      </w:r>
      <w:r w:rsidR="000B568F">
        <w:rPr>
          <w:rFonts w:ascii="Calibri" w:hAnsi="Calibri" w:cs="Calibri"/>
          <w:color w:val="000000"/>
          <w:sz w:val="22"/>
          <w:szCs w:val="22"/>
        </w:rPr>
        <w:t>e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>b dle podmínek stanovených touto Smlouvou.</w:t>
      </w:r>
      <w:bookmarkEnd w:id="8"/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9E72223" w14:textId="20FCEBAA" w:rsidR="009E7016" w:rsidRPr="000F3E7E" w:rsidRDefault="00220847" w:rsidP="000F3E7E">
      <w:pPr>
        <w:pStyle w:val="Nadpis2"/>
        <w:spacing w:after="120"/>
        <w:ind w:left="567" w:hanging="578"/>
        <w:rPr>
          <w:rFonts w:ascii="Calibri" w:hAnsi="Calibri" w:cs="Calibri"/>
          <w:color w:val="000000"/>
          <w:sz w:val="22"/>
          <w:szCs w:val="22"/>
        </w:rPr>
      </w:pPr>
      <w:bookmarkStart w:id="9" w:name="_Ref109893482"/>
      <w:r>
        <w:rPr>
          <w:rFonts w:ascii="Calibri" w:hAnsi="Calibri" w:cs="Calibri"/>
          <w:color w:val="000000"/>
          <w:sz w:val="22"/>
          <w:szCs w:val="22"/>
        </w:rPr>
        <w:t xml:space="preserve">Plnění této Smlouvy bude probíhat průběžně až do 31. 3. 2023. </w:t>
      </w:r>
      <w:r w:rsidR="009E7016" w:rsidRPr="000F3E7E">
        <w:rPr>
          <w:rFonts w:ascii="Calibri" w:hAnsi="Calibri" w:cs="Calibri"/>
          <w:color w:val="000000"/>
          <w:sz w:val="22"/>
          <w:szCs w:val="22"/>
        </w:rPr>
        <w:t>Smluvní strany se dále dohodly, že je Nájemce oprávněn</w:t>
      </w:r>
      <w:r w:rsidR="006E7B67">
        <w:rPr>
          <w:rFonts w:ascii="Calibri" w:hAnsi="Calibri" w:cs="Calibri"/>
          <w:color w:val="000000"/>
          <w:sz w:val="22"/>
          <w:szCs w:val="22"/>
        </w:rPr>
        <w:t xml:space="preserve"> jednostranně</w:t>
      </w:r>
      <w:r w:rsidR="009E7016" w:rsidRPr="000F3E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prodloužit trvání této smlouvy 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do 30.</w:t>
      </w:r>
      <w:r w:rsidR="006E7B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4.</w:t>
      </w:r>
      <w:r w:rsidR="006E7B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2023</w:t>
      </w:r>
      <w:r>
        <w:rPr>
          <w:rFonts w:ascii="Calibri" w:hAnsi="Calibri" w:cs="Calibri"/>
          <w:color w:val="000000"/>
          <w:sz w:val="22"/>
          <w:szCs w:val="22"/>
        </w:rPr>
        <w:t xml:space="preserve">, a to v případě, pokud </w:t>
      </w:r>
      <w:r w:rsidR="00DF70F8">
        <w:rPr>
          <w:rFonts w:ascii="Calibri" w:hAnsi="Calibri" w:cs="Calibri"/>
          <w:color w:val="000000"/>
          <w:sz w:val="22"/>
          <w:szCs w:val="22"/>
        </w:rPr>
        <w:t>Nájemce nejpozději 19. 3. 2023 sdělí písemnou formou Pronajímateli, že má zájem pokračovat v plnění této Smlouvy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. Nájemce v tomto případě </w:t>
      </w:r>
      <w:proofErr w:type="gramStart"/>
      <w:r w:rsidR="001E5671" w:rsidRPr="000F3E7E">
        <w:rPr>
          <w:rFonts w:ascii="Calibri" w:hAnsi="Calibri" w:cs="Calibri"/>
          <w:color w:val="000000"/>
          <w:sz w:val="22"/>
          <w:szCs w:val="22"/>
        </w:rPr>
        <w:t>určí</w:t>
      </w:r>
      <w:proofErr w:type="gramEnd"/>
      <w:r w:rsidR="001E5671" w:rsidRPr="000F3E7E">
        <w:rPr>
          <w:rFonts w:ascii="Calibri" w:hAnsi="Calibri" w:cs="Calibri"/>
          <w:color w:val="000000"/>
          <w:sz w:val="22"/>
          <w:szCs w:val="22"/>
        </w:rPr>
        <w:t>,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 na jak</w:t>
      </w:r>
      <w:r w:rsidR="000F3E7E">
        <w:rPr>
          <w:rFonts w:ascii="Calibri" w:hAnsi="Calibri" w:cs="Calibri"/>
          <w:color w:val="000000"/>
          <w:sz w:val="22"/>
          <w:szCs w:val="22"/>
        </w:rPr>
        <w:t>ý počet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F3E7E">
        <w:rPr>
          <w:rFonts w:ascii="Calibri" w:hAnsi="Calibri" w:cs="Calibri"/>
          <w:color w:val="000000"/>
          <w:sz w:val="22"/>
          <w:szCs w:val="22"/>
        </w:rPr>
        <w:t>Strojů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 se toto prodloužení vztahuje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, a zašle o tomto Pronajímateli v písemné formě oznámení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>.</w:t>
      </w:r>
      <w:bookmarkEnd w:id="9"/>
      <w:r w:rsidR="006708B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3156046" w14:textId="7B6538B1" w:rsidR="00882510" w:rsidRPr="000013FD" w:rsidRDefault="007204FD" w:rsidP="000F3E7E">
      <w:pPr>
        <w:pStyle w:val="Nadpis2"/>
        <w:spacing w:before="0" w:after="120"/>
        <w:ind w:left="567" w:hanging="578"/>
        <w:rPr>
          <w:rFonts w:ascii="Calibri" w:hAnsi="Calibri" w:cs="Calibri"/>
          <w:color w:val="000000"/>
          <w:sz w:val="22"/>
          <w:szCs w:val="22"/>
        </w:rPr>
      </w:pPr>
      <w:bookmarkStart w:id="10" w:name="_Ref109898666"/>
      <w:r w:rsidRPr="000013FD">
        <w:rPr>
          <w:rFonts w:ascii="Calibri" w:hAnsi="Calibri" w:cs="Calibri"/>
          <w:color w:val="000000"/>
          <w:sz w:val="22"/>
          <w:szCs w:val="22"/>
        </w:rPr>
        <w:t xml:space="preserve">Místem </w:t>
      </w:r>
      <w:r w:rsidR="007B3E6C" w:rsidRPr="000013FD">
        <w:rPr>
          <w:rFonts w:ascii="Calibri" w:hAnsi="Calibri" w:cs="Calibri"/>
          <w:color w:val="000000"/>
          <w:sz w:val="22"/>
          <w:szCs w:val="22"/>
        </w:rPr>
        <w:t>předání</w:t>
      </w:r>
      <w:r w:rsidR="0088251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jsou </w:t>
      </w:r>
      <w:r w:rsidR="006A4CFA" w:rsidRPr="000013FD">
        <w:rPr>
          <w:rFonts w:ascii="Calibri" w:hAnsi="Calibri" w:cs="Calibri"/>
          <w:color w:val="000000"/>
          <w:sz w:val="22"/>
          <w:szCs w:val="22"/>
        </w:rPr>
        <w:t xml:space="preserve">sklady </w:t>
      </w:r>
      <w:r w:rsidRPr="000013FD">
        <w:rPr>
          <w:rFonts w:ascii="Calibri" w:hAnsi="Calibri" w:cs="Calibri"/>
          <w:color w:val="000000"/>
          <w:sz w:val="22"/>
          <w:szCs w:val="22"/>
        </w:rPr>
        <w:t>Nájemce:</w:t>
      </w:r>
      <w:bookmarkEnd w:id="10"/>
    </w:p>
    <w:p w14:paraId="061B22D1" w14:textId="77777777" w:rsidR="007204FD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Dlouhá 267, 464 01 Frýdlant v Čechách-Větrov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5A13670B" w14:textId="77777777" w:rsidR="0069261A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České mládeže 632/32, 460 06 Liberec 6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3564F6E6" w14:textId="77777777" w:rsidR="0069261A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Nádražní 166, 468 02 Rychnov u Jablonce nad Nisou</w:t>
      </w:r>
      <w:r w:rsidR="003E3DAD" w:rsidRPr="000013FD">
        <w:rPr>
          <w:rFonts w:ascii="Calibri" w:hAnsi="Calibri" w:cs="Calibri"/>
          <w:sz w:val="22"/>
          <w:szCs w:val="22"/>
        </w:rPr>
        <w:t>;</w:t>
      </w:r>
    </w:p>
    <w:p w14:paraId="7D60B097" w14:textId="77777777" w:rsidR="0069261A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Nová ves nad Nisou 611, 468 27 Nová Ves nad Nisou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0163854C" w14:textId="77777777" w:rsidR="0069261A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Vysocká 576, 513 01 Semily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61FD7293" w14:textId="27EA90F5" w:rsidR="0069261A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Krkonošská 785, Hrabačov, 514 01 Jilemnice</w:t>
      </w:r>
      <w:r w:rsidR="00815403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0EEF7E19" w14:textId="14C54DFD" w:rsidR="00715744" w:rsidRPr="00715744" w:rsidRDefault="00715744" w:rsidP="0071574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2.3.7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715744">
        <w:rPr>
          <w:rFonts w:ascii="Calibri" w:hAnsi="Calibri" w:cs="Calibri"/>
          <w:color w:val="000000"/>
          <w:sz w:val="22"/>
          <w:szCs w:val="22"/>
        </w:rPr>
        <w:t>Okrouhlá 1, 473 01 Nový Bor</w:t>
      </w:r>
    </w:p>
    <w:p w14:paraId="5321538F" w14:textId="0D86B957" w:rsidR="0069261A" w:rsidRPr="000013FD" w:rsidRDefault="00C7308B" w:rsidP="00A37030">
      <w:pPr>
        <w:ind w:left="567"/>
        <w:rPr>
          <w:rFonts w:ascii="Calibri" w:hAnsi="Calibri" w:cs="Calibri"/>
          <w:sz w:val="22"/>
          <w:szCs w:val="28"/>
        </w:rPr>
      </w:pPr>
      <w:r w:rsidRPr="000013FD">
        <w:rPr>
          <w:rFonts w:ascii="Calibri" w:hAnsi="Calibri" w:cs="Calibri"/>
          <w:sz w:val="22"/>
          <w:szCs w:val="28"/>
        </w:rPr>
        <w:lastRenderedPageBreak/>
        <w:t>(dále jen „</w:t>
      </w:r>
      <w:r w:rsidRPr="000013FD">
        <w:rPr>
          <w:rFonts w:ascii="Calibri" w:hAnsi="Calibri" w:cs="Calibri"/>
          <w:b/>
          <w:bCs/>
          <w:sz w:val="22"/>
          <w:szCs w:val="28"/>
        </w:rPr>
        <w:t>Míst</w:t>
      </w:r>
      <w:r w:rsidR="000F3E7E">
        <w:rPr>
          <w:rFonts w:ascii="Calibri" w:hAnsi="Calibri" w:cs="Calibri"/>
          <w:b/>
          <w:bCs/>
          <w:sz w:val="22"/>
          <w:szCs w:val="28"/>
        </w:rPr>
        <w:t>a</w:t>
      </w:r>
      <w:r w:rsidRPr="000013FD">
        <w:rPr>
          <w:rFonts w:ascii="Calibri" w:hAnsi="Calibri" w:cs="Calibri"/>
          <w:b/>
          <w:bCs/>
          <w:sz w:val="22"/>
          <w:szCs w:val="28"/>
        </w:rPr>
        <w:t xml:space="preserve"> předání</w:t>
      </w:r>
      <w:r w:rsidRPr="000013FD">
        <w:rPr>
          <w:rFonts w:ascii="Calibri" w:hAnsi="Calibri" w:cs="Calibri"/>
          <w:sz w:val="22"/>
          <w:szCs w:val="28"/>
        </w:rPr>
        <w:t>“</w:t>
      </w:r>
      <w:r w:rsidR="00BF4EFC">
        <w:rPr>
          <w:rFonts w:ascii="Calibri" w:hAnsi="Calibri" w:cs="Calibri"/>
          <w:sz w:val="22"/>
          <w:szCs w:val="28"/>
        </w:rPr>
        <w:t xml:space="preserve"> či jednotlivě „</w:t>
      </w:r>
      <w:r w:rsidR="00BF4EFC">
        <w:rPr>
          <w:rFonts w:ascii="Calibri" w:hAnsi="Calibri" w:cs="Calibri"/>
          <w:b/>
          <w:bCs/>
          <w:sz w:val="22"/>
          <w:szCs w:val="28"/>
        </w:rPr>
        <w:t>Místo předání</w:t>
      </w:r>
      <w:r w:rsidR="00BF4EFC">
        <w:rPr>
          <w:rFonts w:ascii="Calibri" w:hAnsi="Calibri" w:cs="Calibri"/>
          <w:sz w:val="22"/>
          <w:szCs w:val="28"/>
        </w:rPr>
        <w:t>“</w:t>
      </w:r>
      <w:r w:rsidRPr="000013FD">
        <w:rPr>
          <w:rFonts w:ascii="Calibri" w:hAnsi="Calibri" w:cs="Calibri"/>
          <w:sz w:val="22"/>
          <w:szCs w:val="28"/>
        </w:rPr>
        <w:t>)</w:t>
      </w:r>
      <w:r w:rsidR="00205BC3">
        <w:rPr>
          <w:rFonts w:ascii="Calibri" w:hAnsi="Calibri" w:cs="Calibri"/>
          <w:sz w:val="22"/>
          <w:szCs w:val="28"/>
        </w:rPr>
        <w:t>.</w:t>
      </w:r>
    </w:p>
    <w:p w14:paraId="408F784E" w14:textId="078F8DDE" w:rsidR="00154C0A" w:rsidRPr="00B96ABA" w:rsidRDefault="000F3E7E" w:rsidP="003E66FE">
      <w:pPr>
        <w:pStyle w:val="Nadpis2"/>
        <w:spacing w:after="120"/>
        <w:ind w:left="567"/>
        <w:rPr>
          <w:rFonts w:ascii="Calibri" w:hAnsi="Calibri" w:cs="Calibri"/>
          <w:color w:val="000000"/>
          <w:sz w:val="22"/>
          <w:szCs w:val="22"/>
        </w:rPr>
      </w:pPr>
      <w:r w:rsidRPr="006E7B67">
        <w:rPr>
          <w:rFonts w:ascii="Calibri" w:hAnsi="Calibri" w:cs="Calibri"/>
          <w:color w:val="000000"/>
          <w:sz w:val="22"/>
          <w:szCs w:val="22"/>
        </w:rPr>
        <w:t>Do každého z Míst předání</w:t>
      </w:r>
      <w:r w:rsidR="00E44875" w:rsidRPr="006E7B67">
        <w:rPr>
          <w:rFonts w:ascii="Calibri" w:hAnsi="Calibri" w:cs="Calibri"/>
          <w:color w:val="000000"/>
          <w:sz w:val="22"/>
          <w:szCs w:val="22"/>
        </w:rPr>
        <w:t xml:space="preserve"> bude </w:t>
      </w:r>
      <w:r w:rsidRPr="006E7B67">
        <w:rPr>
          <w:rFonts w:ascii="Calibri" w:hAnsi="Calibri" w:cs="Calibri"/>
          <w:color w:val="000000"/>
          <w:sz w:val="22"/>
          <w:szCs w:val="22"/>
        </w:rPr>
        <w:t>do</w:t>
      </w:r>
      <w:r w:rsidR="00E44875" w:rsidRPr="006E7B67">
        <w:rPr>
          <w:rFonts w:ascii="Calibri" w:hAnsi="Calibri" w:cs="Calibri"/>
          <w:color w:val="000000"/>
          <w:sz w:val="22"/>
          <w:szCs w:val="22"/>
        </w:rPr>
        <w:t xml:space="preserve">dán </w:t>
      </w:r>
      <w:r w:rsidRPr="006E7B67">
        <w:rPr>
          <w:rFonts w:ascii="Calibri" w:hAnsi="Calibri" w:cs="Calibri"/>
          <w:color w:val="000000"/>
          <w:sz w:val="22"/>
          <w:szCs w:val="22"/>
        </w:rPr>
        <w:t>1 ks</w:t>
      </w:r>
      <w:r w:rsidR="00E44875" w:rsidRPr="006E7B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7B67">
        <w:rPr>
          <w:rFonts w:ascii="Calibri" w:hAnsi="Calibri" w:cs="Calibri"/>
          <w:color w:val="000000"/>
          <w:sz w:val="22"/>
          <w:szCs w:val="22"/>
        </w:rPr>
        <w:t>Stroje</w:t>
      </w:r>
      <w:r w:rsidR="006E7B67" w:rsidRPr="006E7B67">
        <w:rPr>
          <w:rFonts w:ascii="Calibri" w:hAnsi="Calibri" w:cs="Calibri"/>
          <w:color w:val="000000"/>
          <w:sz w:val="22"/>
          <w:szCs w:val="22"/>
        </w:rPr>
        <w:t>, včetně příslušenství</w:t>
      </w:r>
      <w:r w:rsidR="00B96ABA">
        <w:rPr>
          <w:rFonts w:ascii="Calibri" w:hAnsi="Calibri" w:cs="Calibri"/>
          <w:color w:val="000000"/>
          <w:sz w:val="22"/>
          <w:szCs w:val="22"/>
        </w:rPr>
        <w:t>. Sp</w:t>
      </w:r>
      <w:r w:rsidR="006E7B67" w:rsidRPr="00B96ABA">
        <w:rPr>
          <w:rFonts w:ascii="Calibri" w:hAnsi="Calibri" w:cs="Calibri"/>
          <w:color w:val="000000"/>
          <w:sz w:val="22"/>
          <w:szCs w:val="22"/>
        </w:rPr>
        <w:t xml:space="preserve">olečně s předáním </w:t>
      </w:r>
      <w:r w:rsidR="003E66FE">
        <w:rPr>
          <w:rFonts w:ascii="Calibri" w:hAnsi="Calibri" w:cs="Calibri"/>
          <w:color w:val="000000"/>
          <w:sz w:val="22"/>
          <w:szCs w:val="22"/>
        </w:rPr>
        <w:t xml:space="preserve">Stroje </w:t>
      </w:r>
      <w:r w:rsidR="006E7B67" w:rsidRPr="00B96ABA">
        <w:rPr>
          <w:rFonts w:ascii="Calibri" w:hAnsi="Calibri" w:cs="Calibri"/>
          <w:color w:val="000000"/>
          <w:sz w:val="22"/>
          <w:szCs w:val="22"/>
        </w:rPr>
        <w:t>v daném Místě předání</w:t>
      </w:r>
      <w:r w:rsidR="00E44875" w:rsidRPr="00B96ABA">
        <w:rPr>
          <w:rFonts w:ascii="Calibri" w:hAnsi="Calibri" w:cs="Calibri"/>
          <w:color w:val="000000"/>
          <w:sz w:val="22"/>
          <w:szCs w:val="22"/>
        </w:rPr>
        <w:t xml:space="preserve"> proběhne zaškolení dvou členů obsluhy</w:t>
      </w:r>
      <w:r w:rsidR="00154C0A" w:rsidRPr="00B96ABA">
        <w:rPr>
          <w:rFonts w:ascii="Calibri" w:hAnsi="Calibri" w:cs="Calibri"/>
          <w:color w:val="000000"/>
          <w:sz w:val="22"/>
          <w:szCs w:val="22"/>
        </w:rPr>
        <w:t>.</w:t>
      </w:r>
    </w:p>
    <w:p w14:paraId="12E1FF4D" w14:textId="6A42910D" w:rsidR="00154C0A" w:rsidRPr="000013FD" w:rsidRDefault="000A7C69" w:rsidP="00BA35D7">
      <w:pPr>
        <w:pStyle w:val="Nadpis2"/>
        <w:ind w:left="567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 předání každého manipulátoru v příslušném Místě předání Strany podepíšou předávací protokol, ve kterém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osvědčí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rovněž předání veškerých dokladů Nájemci potřebných k užívání manipulátorů a zaškolení 2 zástupců Nájemce v rámci každého skladu (v rozsahu objektivně potřebném pro užívání manipulátorů).</w:t>
      </w:r>
    </w:p>
    <w:p w14:paraId="64AB7A49" w14:textId="79494207" w:rsidR="007B3E6C" w:rsidRPr="006D2359" w:rsidRDefault="007B3E6C" w:rsidP="007B3E6C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7312E5">
        <w:rPr>
          <w:rFonts w:ascii="Calibri" w:hAnsi="Calibri" w:cs="Calibri"/>
          <w:color w:val="000000"/>
          <w:sz w:val="22"/>
          <w:szCs w:val="22"/>
        </w:rPr>
        <w:t xml:space="preserve">Pro vrácení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Pr="007312E5">
        <w:rPr>
          <w:rFonts w:ascii="Calibri" w:hAnsi="Calibri" w:cs="Calibri"/>
          <w:color w:val="000000"/>
          <w:sz w:val="22"/>
          <w:szCs w:val="22"/>
        </w:rPr>
        <w:t xml:space="preserve"> do 2 pracovních dní po skončení nájmu dle čl. </w:t>
      </w:r>
      <w:r w:rsidR="007312E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312E5">
        <w:rPr>
          <w:rFonts w:ascii="Calibri" w:hAnsi="Calibri" w:cs="Calibri"/>
          <w:color w:val="000000"/>
          <w:sz w:val="22"/>
          <w:szCs w:val="22"/>
        </w:rPr>
        <w:instrText xml:space="preserve"> REF _Ref109893482 \r \h </w:instrText>
      </w:r>
      <w:r w:rsidR="007312E5">
        <w:rPr>
          <w:rFonts w:ascii="Calibri" w:hAnsi="Calibri" w:cs="Calibri"/>
          <w:color w:val="000000"/>
          <w:sz w:val="22"/>
          <w:szCs w:val="22"/>
        </w:rPr>
      </w:r>
      <w:r w:rsidR="007312E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9085F">
        <w:rPr>
          <w:rFonts w:ascii="Calibri" w:hAnsi="Calibri" w:cs="Calibri"/>
          <w:color w:val="000000"/>
          <w:sz w:val="22"/>
          <w:szCs w:val="22"/>
        </w:rPr>
        <w:t>2.2</w:t>
      </w:r>
      <w:r w:rsidR="007312E5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7312E5">
        <w:rPr>
          <w:rFonts w:ascii="Calibri" w:hAnsi="Calibri" w:cs="Calibri"/>
          <w:color w:val="000000"/>
          <w:sz w:val="22"/>
          <w:szCs w:val="22"/>
        </w:rPr>
        <w:t xml:space="preserve"> se použijí výše uvedená ustanovení obdobně</w:t>
      </w:r>
      <w:r w:rsidR="00112B47">
        <w:rPr>
          <w:rFonts w:ascii="Calibri" w:hAnsi="Calibri" w:cs="Calibri"/>
          <w:color w:val="000000"/>
          <w:sz w:val="22"/>
          <w:szCs w:val="22"/>
        </w:rPr>
        <w:t>, především pokud to neodporuje povaze vrácení Strojů</w:t>
      </w:r>
      <w:r w:rsidRPr="007312E5">
        <w:rPr>
          <w:rFonts w:ascii="Calibri" w:hAnsi="Calibri" w:cs="Calibri"/>
          <w:color w:val="000000"/>
          <w:sz w:val="22"/>
          <w:szCs w:val="22"/>
        </w:rPr>
        <w:t>.</w:t>
      </w:r>
    </w:p>
    <w:p w14:paraId="217F39F5" w14:textId="77777777" w:rsidR="007B26BC" w:rsidRPr="000013FD" w:rsidRDefault="00C9297B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NÁJEMNÉ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8DF3403" w14:textId="3E7FB7F3" w:rsidR="00E567B8" w:rsidRPr="000013FD" w:rsidRDefault="00E567B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1" w:name="_Ref109895211"/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se zavazuje hradit </w:t>
      </w:r>
      <w:r w:rsidR="00C7308B" w:rsidRPr="000013FD">
        <w:rPr>
          <w:rFonts w:ascii="Calibri" w:hAnsi="Calibri" w:cs="Calibri"/>
          <w:color w:val="000000"/>
          <w:sz w:val="22"/>
          <w:szCs w:val="22"/>
        </w:rPr>
        <w:t xml:space="preserve">Pronajímateli </w:t>
      </w:r>
      <w:r w:rsidR="00ED5ED4">
        <w:rPr>
          <w:rFonts w:ascii="Calibri" w:hAnsi="Calibri" w:cs="Calibri"/>
          <w:color w:val="000000"/>
          <w:sz w:val="22"/>
          <w:szCs w:val="22"/>
        </w:rPr>
        <w:t>za pl</w:t>
      </w:r>
      <w:r w:rsidR="00A052D1">
        <w:rPr>
          <w:rFonts w:ascii="Calibri" w:hAnsi="Calibri" w:cs="Calibri"/>
          <w:color w:val="000000"/>
          <w:sz w:val="22"/>
          <w:szCs w:val="22"/>
        </w:rPr>
        <w:t xml:space="preserve">nění této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C7308B" w:rsidRPr="000013FD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ájemné, </w:t>
      </w:r>
      <w:r w:rsidR="00DB2149" w:rsidRPr="000013FD">
        <w:rPr>
          <w:rFonts w:ascii="Calibri" w:hAnsi="Calibri" w:cs="Calibri"/>
          <w:color w:val="000000"/>
          <w:sz w:val="22"/>
          <w:szCs w:val="22"/>
        </w:rPr>
        <w:t xml:space="preserve">jehož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měsíční výše je specifikována </w:t>
      </w:r>
      <w:r w:rsidR="00A052D1">
        <w:rPr>
          <w:rFonts w:ascii="Calibri" w:hAnsi="Calibri" w:cs="Calibri"/>
          <w:color w:val="000000"/>
          <w:sz w:val="22"/>
          <w:szCs w:val="22"/>
        </w:rPr>
        <w:t xml:space="preserve">oceněnou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přílohou č. </w:t>
      </w:r>
      <w:r w:rsidR="00A052D1">
        <w:rPr>
          <w:rFonts w:ascii="Calibri" w:hAnsi="Calibri" w:cs="Calibri"/>
          <w:color w:val="000000"/>
          <w:sz w:val="22"/>
          <w:szCs w:val="22"/>
        </w:rPr>
        <w:t>2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této Smlouvy.</w:t>
      </w:r>
      <w:bookmarkEnd w:id="11"/>
      <w:r w:rsidR="00733DB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5DB1FEC" w14:textId="2E2A01E6" w:rsidR="00FB7C00" w:rsidRPr="000013FD" w:rsidRDefault="00E567B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Tato cena (</w:t>
      </w:r>
      <w:r w:rsidR="00456EAF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>ájemné) je konečná, závazná, úplná a nepřekročitelná, a zahrnuje cenu veškerých plnění Pronajímatele dle této Smlouvy, včetně, nikoli však výhradně, dopravy do a z místa plnění, Služeb, pojištění apod.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 xml:space="preserve"> Cena (</w:t>
      </w:r>
      <w:r w:rsidR="00456EAF">
        <w:rPr>
          <w:rFonts w:ascii="Calibri" w:hAnsi="Calibri" w:cs="Calibri"/>
          <w:color w:val="000000"/>
          <w:sz w:val="22"/>
          <w:szCs w:val="22"/>
        </w:rPr>
        <w:t>N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ájemné) není závislá na počtu motohodin.</w:t>
      </w:r>
    </w:p>
    <w:p w14:paraId="1264697E" w14:textId="7A1F914A" w:rsidR="00C7308B" w:rsidRPr="000013FD" w:rsidRDefault="00C7308B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Pronajímatel prohlašuje, že </w:t>
      </w:r>
      <w:r w:rsidR="00456EAF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ájemné pokrývá veškeré jeho náklady spojené s plněním Smlouvy, a to včetně všech předvídatelných rizik a vlivů, a veškeré smluvní závazky a všechny záležitosti a věci nezbytné k řádnému </w:t>
      </w:r>
      <w:r w:rsidR="00C22D1C">
        <w:rPr>
          <w:rFonts w:ascii="Calibri" w:hAnsi="Calibri" w:cs="Calibri"/>
          <w:color w:val="000000"/>
          <w:sz w:val="22"/>
          <w:szCs w:val="22"/>
        </w:rPr>
        <w:t>poskytnutí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Nájemné zahrnuje zejména 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umožnění užívání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>, Služby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náklady na dopravu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do příslušného Místa předání včetně nákladů na složení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D522F">
        <w:rPr>
          <w:rFonts w:ascii="Calibri" w:hAnsi="Calibri" w:cs="Calibri"/>
          <w:color w:val="000000"/>
          <w:sz w:val="22"/>
          <w:szCs w:val="22"/>
        </w:rPr>
        <w:t xml:space="preserve">zaškolení určených zástupců Nájemce, </w:t>
      </w:r>
      <w:r w:rsidRPr="000013FD">
        <w:rPr>
          <w:rFonts w:ascii="Calibri" w:hAnsi="Calibri" w:cs="Calibri"/>
          <w:color w:val="000000"/>
          <w:sz w:val="22"/>
          <w:szCs w:val="22"/>
        </w:rPr>
        <w:t>obaly, poplatky, poštovné, manipulaci s</w:t>
      </w:r>
      <w:r w:rsidR="001E5671">
        <w:rPr>
          <w:rFonts w:ascii="Calibri" w:hAnsi="Calibri" w:cs="Calibri"/>
          <w:color w:val="000000"/>
          <w:sz w:val="22"/>
          <w:szCs w:val="22"/>
        </w:rPr>
        <w:t>e Stroji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 příslušném Místě 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>pře</w:t>
      </w:r>
      <w:r w:rsidRPr="000013FD">
        <w:rPr>
          <w:rFonts w:ascii="Calibri" w:hAnsi="Calibri" w:cs="Calibri"/>
          <w:color w:val="000000"/>
          <w:sz w:val="22"/>
          <w:szCs w:val="22"/>
        </w:rPr>
        <w:t>dání, veškeré daně, cla, poplatky, inflační vlivy a další vedlejší náklady, a to včetně nákladů, které nejsou samostatně oceněny.</w:t>
      </w:r>
    </w:p>
    <w:p w14:paraId="312FC890" w14:textId="7DBC1785" w:rsidR="00D54960" w:rsidRPr="000013FD" w:rsidRDefault="003C5AC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není oprávněn na </w:t>
      </w:r>
      <w:r w:rsidRPr="000013FD">
        <w:rPr>
          <w:rFonts w:ascii="Calibri" w:hAnsi="Calibri" w:cs="Calibri"/>
          <w:color w:val="000000"/>
          <w:sz w:val="22"/>
          <w:szCs w:val="22"/>
        </w:rPr>
        <w:t>Nájemci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v souvislosti s plněním Smlouvy a </w:t>
      </w:r>
      <w:r w:rsidRPr="000013FD">
        <w:rPr>
          <w:rFonts w:ascii="Calibri" w:hAnsi="Calibri" w:cs="Calibri"/>
          <w:color w:val="000000"/>
          <w:sz w:val="22"/>
          <w:szCs w:val="22"/>
        </w:rPr>
        <w:t>pře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dáním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požadovat jakékoliv další platby či poplatky nad rámec sjednané</w:t>
      </w:r>
      <w:r w:rsidRPr="000013FD">
        <w:rPr>
          <w:rFonts w:ascii="Calibri" w:hAnsi="Calibri" w:cs="Calibri"/>
          <w:color w:val="000000"/>
          <w:sz w:val="22"/>
          <w:szCs w:val="22"/>
        </w:rPr>
        <w:t>ho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52EC4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>ájemného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0E4DB595" w14:textId="31012B47" w:rsidR="00147BC8" w:rsidRPr="009C2F1A" w:rsidRDefault="00FB7C00" w:rsidP="00147BC8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 strany sjednaly, že k</w:t>
      </w:r>
      <w:r w:rsidR="003C5AC8" w:rsidRPr="000013FD">
        <w:rPr>
          <w:rFonts w:ascii="Calibri" w:hAnsi="Calibri" w:cs="Calibri"/>
          <w:color w:val="000000"/>
          <w:sz w:val="22"/>
          <w:szCs w:val="22"/>
        </w:rPr>
        <w:t xml:space="preserve"> Nájemnému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bude vždy připočtena zákonná daň z přidané hodnoty, a to ve výši vyplývající z aktuálně účinných právních předpisů</w:t>
      </w:r>
      <w:r w:rsidR="008B7D03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563BCC6D" w14:textId="77777777" w:rsidR="007B26BC" w:rsidRPr="000013FD" w:rsidRDefault="002478C2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2" w:name="_Ref203894814"/>
      <w:bookmarkStart w:id="13" w:name="_Ref203894527"/>
      <w:r w:rsidRPr="000013FD">
        <w:rPr>
          <w:rFonts w:ascii="Calibri" w:hAnsi="Calibri" w:cs="Calibri"/>
          <w:color w:val="000000"/>
          <w:sz w:val="22"/>
          <w:szCs w:val="22"/>
        </w:rPr>
        <w:t>P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latební podmínky</w:t>
      </w:r>
      <w:bookmarkEnd w:id="12"/>
    </w:p>
    <w:p w14:paraId="4F1E4D62" w14:textId="3F70E517" w:rsidR="00147BC8" w:rsidRPr="000013FD" w:rsidRDefault="00E567B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Nájemné bude Nájemcem 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>hrazen</w:t>
      </w:r>
      <w:r w:rsidRPr="000013FD">
        <w:rPr>
          <w:rFonts w:ascii="Calibri" w:hAnsi="Calibri" w:cs="Calibri"/>
          <w:color w:val="000000"/>
          <w:sz w:val="22"/>
          <w:szCs w:val="22"/>
        </w:rPr>
        <w:t>o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05D4" w:rsidRPr="000013FD">
        <w:rPr>
          <w:rFonts w:ascii="Calibri" w:hAnsi="Calibri" w:cs="Calibri"/>
          <w:color w:val="000000"/>
          <w:sz w:val="22"/>
          <w:szCs w:val="22"/>
        </w:rPr>
        <w:t xml:space="preserve">měsíčně 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>zpětně, a to na základě daňového dokladu (</w:t>
      </w:r>
      <w:r w:rsidR="00D8714E" w:rsidRPr="000013FD">
        <w:rPr>
          <w:rFonts w:ascii="Calibri" w:hAnsi="Calibri" w:cs="Calibri"/>
          <w:color w:val="000000"/>
          <w:sz w:val="22"/>
          <w:szCs w:val="22"/>
        </w:rPr>
        <w:t>dále jen „</w:t>
      </w:r>
      <w:r w:rsidR="00D8714E" w:rsidRPr="000013FD">
        <w:rPr>
          <w:rFonts w:ascii="Calibri" w:hAnsi="Calibri" w:cs="Calibri"/>
          <w:b/>
          <w:bCs w:val="0"/>
          <w:color w:val="000000"/>
          <w:sz w:val="22"/>
          <w:szCs w:val="22"/>
        </w:rPr>
        <w:t>Faktura</w:t>
      </w:r>
      <w:r w:rsidR="00D8714E" w:rsidRPr="000013FD">
        <w:rPr>
          <w:rFonts w:ascii="Calibri" w:hAnsi="Calibri" w:cs="Calibri"/>
          <w:color w:val="000000"/>
          <w:sz w:val="22"/>
          <w:szCs w:val="22"/>
        </w:rPr>
        <w:t>“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 xml:space="preserve">) vystavovaného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>em</w:t>
      </w:r>
      <w:r w:rsidR="007D05D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32FA6">
        <w:rPr>
          <w:rFonts w:ascii="Calibri" w:hAnsi="Calibri" w:cs="Calibri"/>
          <w:color w:val="000000"/>
          <w:sz w:val="22"/>
          <w:szCs w:val="22"/>
        </w:rPr>
        <w:t>v zákonné lhůtě ode dne DUZP (datum uskutečnění zdanitelného plnění).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88B95FF" w14:textId="599E36A5" w:rsidR="00214BCB" w:rsidRPr="000013FD" w:rsidRDefault="00214BCB" w:rsidP="00071C2C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Veškeré </w:t>
      </w:r>
      <w:r w:rsidRPr="009C2F1A">
        <w:rPr>
          <w:rFonts w:ascii="Calibri" w:hAnsi="Calibri" w:cs="Calibri"/>
          <w:sz w:val="22"/>
          <w:szCs w:val="22"/>
        </w:rPr>
        <w:t>Faktury vystavené Pronajímatelem na základě této Smlouvy bud</w:t>
      </w:r>
      <w:r w:rsidR="00071C2C" w:rsidRPr="009C2F1A">
        <w:rPr>
          <w:rFonts w:ascii="Calibri" w:hAnsi="Calibri" w:cs="Calibri"/>
          <w:sz w:val="22"/>
          <w:szCs w:val="22"/>
        </w:rPr>
        <w:t>e</w:t>
      </w:r>
      <w:r w:rsidRPr="009C2F1A">
        <w:rPr>
          <w:rFonts w:ascii="Calibri" w:hAnsi="Calibri" w:cs="Calibri"/>
          <w:sz w:val="22"/>
          <w:szCs w:val="22"/>
        </w:rPr>
        <w:t xml:space="preserve"> Pronajímatel zasílat Nájemci do tří (3) pracovních dnů ode</w:t>
      </w:r>
      <w:r w:rsidRPr="000013FD">
        <w:rPr>
          <w:rFonts w:ascii="Calibri" w:hAnsi="Calibri" w:cs="Calibri"/>
          <w:sz w:val="22"/>
          <w:szCs w:val="22"/>
        </w:rPr>
        <w:t xml:space="preserve"> dne jejich vystavení na adresu sídla </w:t>
      </w:r>
      <w:r w:rsidR="00071C2C" w:rsidRPr="000013FD">
        <w:rPr>
          <w:rFonts w:ascii="Calibri" w:hAnsi="Calibri" w:cs="Calibri"/>
          <w:sz w:val="22"/>
          <w:szCs w:val="22"/>
        </w:rPr>
        <w:t>Nájemce</w:t>
      </w:r>
      <w:r w:rsidRPr="000013FD">
        <w:rPr>
          <w:rFonts w:ascii="Calibri" w:hAnsi="Calibri" w:cs="Calibri"/>
          <w:sz w:val="22"/>
          <w:szCs w:val="22"/>
        </w:rPr>
        <w:t xml:space="preserve"> nebo na</w:t>
      </w:r>
      <w:r w:rsidR="00F529A8">
        <w:rPr>
          <w:rFonts w:ascii="Calibri" w:hAnsi="Calibri" w:cs="Calibri"/>
          <w:sz w:val="22"/>
          <w:szCs w:val="22"/>
        </w:rPr>
        <w:t> </w:t>
      </w:r>
      <w:r w:rsidRPr="000013FD">
        <w:rPr>
          <w:rFonts w:ascii="Calibri" w:hAnsi="Calibri" w:cs="Calibri"/>
          <w:sz w:val="22"/>
          <w:szCs w:val="22"/>
        </w:rPr>
        <w:t>e</w:t>
      </w:r>
      <w:r w:rsidRPr="000013FD">
        <w:rPr>
          <w:rFonts w:ascii="Calibri" w:hAnsi="Calibri" w:cs="Calibri"/>
          <w:sz w:val="22"/>
          <w:szCs w:val="22"/>
        </w:rPr>
        <w:noBreakHyphen/>
        <w:t>mailovou adresu fakturace@silnicelk.cz, nedohodnou-li se Smluvní strany jinak.</w:t>
      </w:r>
    </w:p>
    <w:p w14:paraId="31E95E6E" w14:textId="093D19D6" w:rsidR="00FB7C00" w:rsidRPr="000013FD" w:rsidRDefault="00D8714E" w:rsidP="009678B7">
      <w:pPr>
        <w:pStyle w:val="Nadpis2"/>
        <w:spacing w:after="120"/>
        <w:ind w:left="578" w:hanging="578"/>
        <w:rPr>
          <w:rFonts w:ascii="Calibri" w:hAnsi="Calibri" w:cs="Calibri"/>
          <w:b/>
          <w:bCs w:val="0"/>
          <w:sz w:val="22"/>
          <w:szCs w:val="22"/>
        </w:rPr>
      </w:pPr>
      <w:bookmarkStart w:id="14" w:name="_Ref109893782"/>
      <w:r w:rsidRPr="000013FD">
        <w:rPr>
          <w:rFonts w:ascii="Calibri" w:hAnsi="Calibri" w:cs="Calibri"/>
          <w:sz w:val="22"/>
          <w:szCs w:val="22"/>
        </w:rPr>
        <w:t>Faktura musí být vystavena v korunách českých (Kč) se splatností třicet (30) dní a obsahovat všechny náležitosti daňového dokladu v souladu se zákonem č. 235/2004 Sb., o dani z přidané hodnoty, ve znění pozdějších předpisů (dále jen „</w:t>
      </w:r>
      <w:r w:rsidRPr="009678B7">
        <w:rPr>
          <w:rFonts w:ascii="Calibri" w:hAnsi="Calibri" w:cs="Calibri"/>
          <w:b/>
          <w:bCs w:val="0"/>
          <w:sz w:val="22"/>
          <w:szCs w:val="22"/>
        </w:rPr>
        <w:t>zákon o DPH</w:t>
      </w:r>
      <w:r w:rsidRPr="000013FD">
        <w:rPr>
          <w:rFonts w:ascii="Calibri" w:hAnsi="Calibri" w:cs="Calibri"/>
          <w:sz w:val="22"/>
          <w:szCs w:val="22"/>
        </w:rPr>
        <w:t>“), a náležitosti účetního dokladu dle zákona č. 563/1991 Sb., o účetnictví, ve znění pozdějších předpisů</w:t>
      </w:r>
      <w:bookmarkEnd w:id="14"/>
      <w:r w:rsidR="009678B7">
        <w:rPr>
          <w:rFonts w:ascii="Calibri" w:hAnsi="Calibri" w:cs="Calibri"/>
          <w:sz w:val="22"/>
          <w:szCs w:val="22"/>
        </w:rPr>
        <w:t>.</w:t>
      </w:r>
    </w:p>
    <w:p w14:paraId="790E4938" w14:textId="77777777" w:rsidR="001E6AC4" w:rsidRDefault="00983AC5" w:rsidP="008F4EF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5" w:name="_Ref109893803"/>
      <w:r w:rsidRPr="001E6AC4">
        <w:rPr>
          <w:rFonts w:ascii="Calibri" w:hAnsi="Calibri" w:cs="Calibri"/>
          <w:color w:val="000000"/>
          <w:sz w:val="22"/>
          <w:szCs w:val="22"/>
        </w:rPr>
        <w:t xml:space="preserve">Nedílnou součástí první faktury budou </w:t>
      </w:r>
      <w:r w:rsidR="008B6390" w:rsidRPr="001E6AC4">
        <w:rPr>
          <w:rFonts w:ascii="Calibri" w:hAnsi="Calibri" w:cs="Calibri"/>
          <w:color w:val="000000"/>
          <w:sz w:val="22"/>
          <w:szCs w:val="22"/>
        </w:rPr>
        <w:t xml:space="preserve">Stranami podepsané 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>kopie předávacích protokolů ve</w:t>
      </w:r>
      <w:r w:rsidR="008B6390" w:rsidRPr="001E6AC4">
        <w:rPr>
          <w:rFonts w:ascii="Calibri" w:hAnsi="Calibri" w:cs="Calibri"/>
          <w:color w:val="000000"/>
          <w:sz w:val="22"/>
          <w:szCs w:val="22"/>
        </w:rPr>
        <w:t> 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vztahu </w:t>
      </w:r>
      <w:r w:rsidR="00402AF9" w:rsidRPr="001E6AC4">
        <w:rPr>
          <w:rFonts w:ascii="Calibri" w:hAnsi="Calibri" w:cs="Calibri"/>
          <w:color w:val="000000"/>
          <w:sz w:val="22"/>
          <w:szCs w:val="22"/>
        </w:rPr>
        <w:t>k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e všem </w:t>
      </w:r>
      <w:r w:rsidR="00704802" w:rsidRPr="001E6AC4">
        <w:rPr>
          <w:rFonts w:ascii="Calibri" w:hAnsi="Calibri" w:cs="Calibri"/>
          <w:color w:val="000000"/>
          <w:sz w:val="22"/>
          <w:szCs w:val="22"/>
        </w:rPr>
        <w:t>Strojům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3544AE" w:rsidRPr="001E6AC4">
        <w:rPr>
          <w:rFonts w:ascii="Calibri" w:hAnsi="Calibri" w:cs="Calibri"/>
          <w:color w:val="000000"/>
          <w:sz w:val="22"/>
          <w:szCs w:val="22"/>
        </w:rPr>
        <w:t>2.5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="003544AE" w:rsidRPr="001E6AC4">
        <w:rPr>
          <w:rFonts w:ascii="Calibri" w:hAnsi="Calibri" w:cs="Calibri"/>
          <w:color w:val="000000"/>
          <w:sz w:val="22"/>
          <w:szCs w:val="22"/>
        </w:rPr>
        <w:t>,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osvědčující předání </w:t>
      </w:r>
      <w:r w:rsidR="00704802" w:rsidRPr="001E6AC4">
        <w:rPr>
          <w:rFonts w:ascii="Calibri" w:hAnsi="Calibri" w:cs="Calibri"/>
          <w:color w:val="000000"/>
          <w:sz w:val="22"/>
          <w:szCs w:val="22"/>
        </w:rPr>
        <w:t>Strojů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Nájemci včetně veškerého příslušenství a provedení zaškolení obsluhy manipulátorů dle podmínek určených touto Smlouvou</w:t>
      </w:r>
      <w:r w:rsidR="0092654D" w:rsidRPr="001E6AC4">
        <w:rPr>
          <w:rFonts w:ascii="Calibri" w:hAnsi="Calibri" w:cs="Calibri"/>
          <w:color w:val="000000"/>
          <w:sz w:val="22"/>
          <w:szCs w:val="22"/>
        </w:rPr>
        <w:t>.</w:t>
      </w:r>
      <w:bookmarkEnd w:id="15"/>
    </w:p>
    <w:p w14:paraId="2EA218AE" w14:textId="6C5F5421" w:rsidR="00576A2A" w:rsidRPr="00576A2A" w:rsidRDefault="00576A2A" w:rsidP="00576A2A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576A2A">
        <w:rPr>
          <w:rFonts w:ascii="Calibri" w:hAnsi="Calibri" w:cs="Calibri"/>
          <w:color w:val="000000"/>
          <w:sz w:val="22"/>
          <w:szCs w:val="22"/>
        </w:rPr>
        <w:t>Nájemce</w:t>
      </w:r>
      <w:r w:rsidRPr="00576A2A">
        <w:rPr>
          <w:rFonts w:ascii="Calibri" w:hAnsi="Calibri" w:cs="Calibri"/>
          <w:sz w:val="22"/>
          <w:szCs w:val="22"/>
        </w:rPr>
        <w:t xml:space="preserve"> si vyhrazuje právo vrátit Pronajímateli do data je</w:t>
      </w:r>
      <w:r>
        <w:rPr>
          <w:rFonts w:ascii="Calibri" w:hAnsi="Calibri" w:cs="Calibri"/>
          <w:sz w:val="22"/>
          <w:szCs w:val="22"/>
        </w:rPr>
        <w:t>jí</w:t>
      </w:r>
      <w:r w:rsidRPr="00576A2A">
        <w:rPr>
          <w:rFonts w:ascii="Calibri" w:hAnsi="Calibri" w:cs="Calibri"/>
          <w:sz w:val="22"/>
          <w:szCs w:val="22"/>
        </w:rPr>
        <w:t xml:space="preserve">ho </w:t>
      </w:r>
      <w:r>
        <w:rPr>
          <w:rFonts w:ascii="Calibri" w:hAnsi="Calibri" w:cs="Calibri"/>
          <w:sz w:val="22"/>
          <w:szCs w:val="22"/>
        </w:rPr>
        <w:t>Fakturu</w:t>
      </w:r>
      <w:r w:rsidRPr="00576A2A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á</w:t>
      </w:r>
      <w:r w:rsidRPr="00576A2A">
        <w:rPr>
          <w:rFonts w:ascii="Calibri" w:hAnsi="Calibri" w:cs="Calibri"/>
          <w:sz w:val="22"/>
          <w:szCs w:val="22"/>
        </w:rPr>
        <w:t xml:space="preserve"> nebude obsahovat veškeré údaje vyžadované závaznými právními předpisy nebo touto Smlouvou, mj. čl. </w:t>
      </w:r>
      <w:r w:rsidR="004A13B9">
        <w:rPr>
          <w:rFonts w:ascii="Calibri" w:hAnsi="Calibri" w:cs="Calibri"/>
          <w:sz w:val="22"/>
          <w:szCs w:val="22"/>
        </w:rPr>
        <w:t>4.4</w:t>
      </w:r>
      <w:r w:rsidRPr="00576A2A">
        <w:rPr>
          <w:rFonts w:ascii="Calibri" w:hAnsi="Calibri" w:cs="Calibri"/>
          <w:sz w:val="22"/>
          <w:szCs w:val="22"/>
        </w:rPr>
        <w:t xml:space="preserve"> výše. </w:t>
      </w:r>
    </w:p>
    <w:p w14:paraId="4DC336FE" w14:textId="453B8BBE" w:rsidR="00983AC5" w:rsidRPr="000013FD" w:rsidRDefault="00983AC5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 xml:space="preserve">Faktura je považována za proplacenou okamžikem odepsání příslušné finanční částky z účtu </w:t>
      </w:r>
      <w:r w:rsidR="005C5829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ve prospěch účtu </w:t>
      </w:r>
      <w:r w:rsidR="005C5829">
        <w:rPr>
          <w:rFonts w:ascii="Calibri" w:hAnsi="Calibri" w:cs="Calibri"/>
          <w:color w:val="000000"/>
          <w:sz w:val="22"/>
          <w:szCs w:val="22"/>
        </w:rPr>
        <w:t>Pronajímatele</w:t>
      </w:r>
      <w:r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552184D1" w14:textId="0643F4F3" w:rsidR="00983AC5" w:rsidRPr="000013FD" w:rsidRDefault="005C5829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Nájemce</w:t>
      </w:r>
      <w:r w:rsidR="00983AC5" w:rsidRPr="000013FD">
        <w:rPr>
          <w:rFonts w:ascii="Calibri" w:hAnsi="Calibri" w:cs="Calibri"/>
          <w:color w:val="000000"/>
          <w:sz w:val="22"/>
          <w:szCs w:val="22"/>
        </w:rPr>
        <w:t xml:space="preserve"> uhradí přijatou Fakturu pouze na zveřejněný bankovní účet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Pronajímatele </w:t>
      </w:r>
      <w:r w:rsidR="00983AC5" w:rsidRPr="000013FD">
        <w:rPr>
          <w:rFonts w:ascii="Calibri" w:hAnsi="Calibri" w:cs="Calibri"/>
          <w:color w:val="000000"/>
          <w:sz w:val="22"/>
          <w:szCs w:val="22"/>
        </w:rPr>
        <w:t>ve smyslu ustanovení § 98 písm. d) zákona o DPH. V případě, že Pro</w:t>
      </w:r>
      <w:r>
        <w:rPr>
          <w:rFonts w:ascii="Calibri" w:hAnsi="Calibri" w:cs="Calibri"/>
          <w:color w:val="000000"/>
          <w:sz w:val="22"/>
          <w:szCs w:val="22"/>
        </w:rPr>
        <w:t>najímatel</w:t>
      </w:r>
      <w:r w:rsidR="00983AC5" w:rsidRPr="000013FD">
        <w:rPr>
          <w:rFonts w:ascii="Calibri" w:hAnsi="Calibri" w:cs="Calibri"/>
          <w:color w:val="000000"/>
          <w:sz w:val="22"/>
          <w:szCs w:val="22"/>
        </w:rPr>
        <w:t xml:space="preserve"> nebude mít daný účet zveřejněný, zaplatí </w:t>
      </w:r>
      <w:r>
        <w:rPr>
          <w:rFonts w:ascii="Calibri" w:hAnsi="Calibri" w:cs="Calibri"/>
          <w:color w:val="000000"/>
          <w:sz w:val="22"/>
          <w:szCs w:val="22"/>
        </w:rPr>
        <w:t>Nájemce</w:t>
      </w:r>
      <w:r w:rsidR="00983AC5" w:rsidRPr="000013FD">
        <w:rPr>
          <w:rFonts w:ascii="Calibri" w:hAnsi="Calibri" w:cs="Calibri"/>
          <w:color w:val="000000"/>
          <w:sz w:val="22"/>
          <w:szCs w:val="22"/>
        </w:rPr>
        <w:t xml:space="preserve"> pouze základ daně a výši DPH uhradí až po zveřejnění příslušného účtu v registru plátců a identifikovaných osob.</w:t>
      </w:r>
    </w:p>
    <w:p w14:paraId="01F117E7" w14:textId="2ADB7A25" w:rsidR="00983AC5" w:rsidRPr="000013FD" w:rsidRDefault="00983AC5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Stane-li se Pro</w:t>
      </w:r>
      <w:r w:rsidR="005532E5">
        <w:rPr>
          <w:rFonts w:ascii="Calibri" w:hAnsi="Calibri" w:cs="Calibri"/>
          <w:color w:val="000000"/>
          <w:sz w:val="22"/>
          <w:szCs w:val="22"/>
        </w:rPr>
        <w:t>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nespolehlivým plátcem ve smyslu zákona o DPH, zaplatí </w:t>
      </w:r>
      <w:r w:rsidR="005532E5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pouze základ daně. Příslušná výše DPH bude uhrazena až po písemném doložení Pr</w:t>
      </w:r>
      <w:r w:rsidR="005532E5">
        <w:rPr>
          <w:rFonts w:ascii="Calibri" w:hAnsi="Calibri" w:cs="Calibri"/>
          <w:color w:val="000000"/>
          <w:sz w:val="22"/>
          <w:szCs w:val="22"/>
        </w:rPr>
        <w:t>onajímatele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o jeho úhradě příslušnému správci daně.</w:t>
      </w:r>
    </w:p>
    <w:p w14:paraId="192EA175" w14:textId="603FCBD3" w:rsidR="00983AC5" w:rsidRPr="000013FD" w:rsidRDefault="00983AC5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Pokud </w:t>
      </w:r>
      <w:r w:rsidR="005532E5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bude ve vztahu k předmětu plnění dle Smlouvy osobou povinnou k dani ve smyslu uplatnění přenesené daňové povinnosti, zavazují se Smluvní strany k dodržení aplikovatelných právních předpisů, </w:t>
      </w:r>
      <w:r w:rsidR="005532E5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 takovém případě uhradí DPH příslušnému správci daně.</w:t>
      </w:r>
    </w:p>
    <w:bookmarkEnd w:id="13"/>
    <w:p w14:paraId="7003C06A" w14:textId="77777777" w:rsidR="00D106D0" w:rsidRPr="000013FD" w:rsidRDefault="00631528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Další </w:t>
      </w:r>
      <w:r w:rsidR="00C63BB0" w:rsidRPr="000013FD">
        <w:rPr>
          <w:rFonts w:ascii="Calibri" w:hAnsi="Calibri" w:cs="Calibri"/>
          <w:color w:val="000000"/>
          <w:sz w:val="22"/>
          <w:szCs w:val="22"/>
        </w:rPr>
        <w:t xml:space="preserve">Práva a 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</w:p>
    <w:p w14:paraId="5AF99DD7" w14:textId="3458F67E" w:rsidR="00E567B8" w:rsidRPr="000013FD" w:rsidRDefault="005C5829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6" w:name="_Ref109894850"/>
      <w:r>
        <w:rPr>
          <w:rFonts w:ascii="Calibri" w:hAnsi="Calibri" w:cs="Calibri"/>
          <w:color w:val="000000"/>
          <w:sz w:val="22"/>
          <w:szCs w:val="22"/>
        </w:rPr>
        <w:t>Stroje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smí obsluhovat pouze osoba patřičně proškolená </w:t>
      </w:r>
      <w:r w:rsidR="00704802">
        <w:rPr>
          <w:rFonts w:ascii="Calibri" w:hAnsi="Calibri" w:cs="Calibri"/>
          <w:color w:val="000000"/>
          <w:sz w:val="22"/>
          <w:szCs w:val="22"/>
        </w:rPr>
        <w:t>k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obsluze </w:t>
      </w:r>
      <w:r w:rsidR="00921DCB">
        <w:rPr>
          <w:rFonts w:ascii="Calibri" w:hAnsi="Calibri" w:cs="Calibri"/>
          <w:color w:val="000000"/>
          <w:sz w:val="22"/>
          <w:szCs w:val="22"/>
        </w:rPr>
        <w:t>Strojů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>. Taková osoba musí vlastnit vešker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a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potřebn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á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oprávnění, kter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á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sou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zapotřebí k obsluze </w:t>
      </w:r>
      <w:r w:rsidR="00210784">
        <w:rPr>
          <w:rFonts w:ascii="Calibri" w:hAnsi="Calibri" w:cs="Calibri"/>
          <w:color w:val="000000"/>
          <w:sz w:val="22"/>
          <w:szCs w:val="22"/>
        </w:rPr>
        <w:t>Strojů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(mj. řidičský průkaz, zaškolení apod.)</w:t>
      </w:r>
      <w:bookmarkEnd w:id="16"/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5291A59" w14:textId="27C13838" w:rsidR="00E567B8" w:rsidRPr="000013FD" w:rsidRDefault="00E567B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nesmí svěřit obsluhu </w:t>
      </w:r>
      <w:r w:rsidR="005C5829">
        <w:rPr>
          <w:rFonts w:ascii="Calibri" w:hAnsi="Calibri" w:cs="Calibri"/>
          <w:color w:val="000000"/>
          <w:sz w:val="22"/>
          <w:szCs w:val="22"/>
        </w:rPr>
        <w:t>Stroje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nikomu, kdo nesplňuje podmínky uvedené v čl. </w:t>
      </w:r>
      <w:r w:rsidR="00210784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10784">
        <w:rPr>
          <w:rFonts w:ascii="Calibri" w:hAnsi="Calibri" w:cs="Calibri"/>
          <w:color w:val="000000"/>
          <w:sz w:val="22"/>
          <w:szCs w:val="22"/>
        </w:rPr>
        <w:instrText xml:space="preserve"> REF _Ref109894850 \r \h </w:instrText>
      </w:r>
      <w:r w:rsidR="00210784">
        <w:rPr>
          <w:rFonts w:ascii="Calibri" w:hAnsi="Calibri" w:cs="Calibri"/>
          <w:color w:val="000000"/>
          <w:sz w:val="22"/>
          <w:szCs w:val="22"/>
        </w:rPr>
      </w:r>
      <w:r w:rsidR="00210784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D4C5F">
        <w:rPr>
          <w:rFonts w:ascii="Calibri" w:hAnsi="Calibri" w:cs="Calibri"/>
          <w:color w:val="000000"/>
          <w:sz w:val="22"/>
          <w:szCs w:val="22"/>
        </w:rPr>
        <w:t>5.1</w:t>
      </w:r>
      <w:r w:rsidR="00210784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704802">
        <w:rPr>
          <w:rFonts w:ascii="Calibri" w:hAnsi="Calibri" w:cs="Calibri"/>
          <w:color w:val="000000"/>
          <w:sz w:val="22"/>
          <w:szCs w:val="22"/>
        </w:rPr>
        <w:t>.</w:t>
      </w:r>
    </w:p>
    <w:p w14:paraId="04E488A0" w14:textId="66B516CB" w:rsidR="00E567B8" w:rsidRDefault="00E567B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je oprávněn </w:t>
      </w:r>
      <w:r w:rsidR="005C5829">
        <w:rPr>
          <w:rFonts w:ascii="Calibri" w:hAnsi="Calibri" w:cs="Calibri"/>
          <w:color w:val="000000"/>
          <w:sz w:val="22"/>
          <w:szCs w:val="22"/>
        </w:rPr>
        <w:t>Stroje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užívat </w:t>
      </w:r>
      <w:r w:rsidR="002B29B6" w:rsidRPr="000013FD">
        <w:rPr>
          <w:rFonts w:ascii="Calibri" w:hAnsi="Calibri" w:cs="Calibri"/>
          <w:color w:val="000000"/>
          <w:sz w:val="22"/>
          <w:szCs w:val="22"/>
        </w:rPr>
        <w:t xml:space="preserve">pouze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v souladu s jejich hospodářským určením. </w:t>
      </w:r>
    </w:p>
    <w:p w14:paraId="4C386334" w14:textId="3BEDCCA1" w:rsidR="00854313" w:rsidRPr="00854313" w:rsidRDefault="00854313" w:rsidP="00854313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Nájemce se seznámil se stavem Strojů, je mu znám jejich stav a v tomto stavu je od Pronajímatele dle čl. 2 přejímá.</w:t>
      </w:r>
    </w:p>
    <w:p w14:paraId="701B50B4" w14:textId="493BFCBD" w:rsidR="00E567B8" w:rsidRPr="000013FD" w:rsidRDefault="00E567B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má právo a povinnost provádět na </w:t>
      </w:r>
      <w:r w:rsidR="005C5829">
        <w:rPr>
          <w:rFonts w:ascii="Calibri" w:hAnsi="Calibri" w:cs="Calibri"/>
          <w:color w:val="000000"/>
          <w:sz w:val="22"/>
          <w:szCs w:val="22"/>
        </w:rPr>
        <w:t>Strojích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běžnou údržbu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 xml:space="preserve">(čištění, výměna kapalin apod.)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tak, aby byla věc užívána v souladu s jejím hospodářským určením. Tyto opravy a údržby si hradí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ájemce. </w:t>
      </w:r>
    </w:p>
    <w:p w14:paraId="437D87DE" w14:textId="272225B4" w:rsidR="00B418F6" w:rsidRPr="009C2F1A" w:rsidRDefault="00E567B8" w:rsidP="00B418F6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Nájemce není oprávněn provádět technické údržby, odborné a specializované opravy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Je</w:t>
      </w:r>
      <w:r w:rsidR="0023030F">
        <w:rPr>
          <w:rFonts w:ascii="Calibri" w:hAnsi="Calibri" w:cs="Calibri"/>
          <w:color w:val="000000"/>
          <w:sz w:val="22"/>
          <w:szCs w:val="22"/>
        </w:rPr>
        <w:noBreakHyphen/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li potřeba takových zásahů vyvolána vnější událostí, např. dopravní nehodou, Nájemce o tom Pronajímatele vyrozumí bez zbytečného odkladu.</w:t>
      </w:r>
    </w:p>
    <w:p w14:paraId="41D22883" w14:textId="77777777" w:rsidR="007B26BC" w:rsidRPr="0027169C" w:rsidRDefault="00631528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27169C">
        <w:rPr>
          <w:rFonts w:ascii="Calibri" w:hAnsi="Calibri" w:cs="Calibri"/>
          <w:color w:val="000000"/>
          <w:sz w:val="22"/>
          <w:szCs w:val="22"/>
        </w:rPr>
        <w:t xml:space="preserve">Další </w:t>
      </w:r>
      <w:r w:rsidR="006A5DDA" w:rsidRPr="0027169C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CC0FF5" w:rsidRPr="0027169C">
        <w:rPr>
          <w:rFonts w:ascii="Calibri" w:hAnsi="Calibri" w:cs="Calibri"/>
          <w:color w:val="000000"/>
          <w:sz w:val="22"/>
          <w:szCs w:val="22"/>
        </w:rPr>
        <w:t>Pronajímatel</w:t>
      </w:r>
      <w:r w:rsidR="00180A6D" w:rsidRPr="0027169C">
        <w:rPr>
          <w:rFonts w:ascii="Calibri" w:hAnsi="Calibri" w:cs="Calibri"/>
          <w:color w:val="000000"/>
          <w:sz w:val="22"/>
          <w:szCs w:val="22"/>
        </w:rPr>
        <w:t>e</w:t>
      </w:r>
    </w:p>
    <w:p w14:paraId="32D8A068" w14:textId="4B3ED8F3" w:rsidR="00631528" w:rsidRPr="00FA790A" w:rsidRDefault="00CC0FF5" w:rsidP="00FA790A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0013FD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0013FD">
        <w:rPr>
          <w:rFonts w:ascii="Calibri" w:hAnsi="Calibri" w:cs="Calibri"/>
          <w:color w:val="000000"/>
          <w:sz w:val="22"/>
          <w:szCs w:val="22"/>
        </w:rPr>
        <w:t>s 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>m a poskytovat mu veškerou součinnost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C1DEF48" w14:textId="42133B60" w:rsidR="00CA3603" w:rsidRDefault="00CA3603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7" w:name="_Ref109895465"/>
      <w:r>
        <w:rPr>
          <w:rFonts w:ascii="Calibri" w:hAnsi="Calibri" w:cs="Calibri"/>
          <w:color w:val="000000"/>
          <w:sz w:val="22"/>
          <w:szCs w:val="22"/>
        </w:rPr>
        <w:t>Pronajímatel prohlašuje, že je vlastníkem Strojů nebo je oprávněn s manipulátory nakládat na</w:t>
      </w:r>
      <w:r w:rsidR="00811422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základě jiného právního titulu</w:t>
      </w:r>
      <w:r w:rsidR="00811422">
        <w:rPr>
          <w:rFonts w:ascii="Calibri" w:hAnsi="Calibri" w:cs="Calibri"/>
          <w:color w:val="000000"/>
          <w:sz w:val="22"/>
          <w:szCs w:val="22"/>
        </w:rPr>
        <w:t>.</w:t>
      </w:r>
    </w:p>
    <w:p w14:paraId="76D9A80A" w14:textId="3F9E0351" w:rsidR="00623D8B" w:rsidRPr="00623D8B" w:rsidRDefault="00623D8B" w:rsidP="00623D8B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Pronajímatel prohlašuje, že seznámil Nájemce se stavem Strojů a nejsou mu známy žádné skryté vady, které by před Nájemcem zamlčel.</w:t>
      </w:r>
    </w:p>
    <w:p w14:paraId="3B8E8907" w14:textId="6E751F85" w:rsidR="00631528" w:rsidRPr="000013FD" w:rsidRDefault="0063152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Pronajímatel bude po dobu pronájmu na </w:t>
      </w:r>
      <w:r w:rsidR="005C5829">
        <w:rPr>
          <w:rFonts w:ascii="Calibri" w:hAnsi="Calibri" w:cs="Calibri"/>
          <w:color w:val="000000"/>
          <w:sz w:val="22"/>
          <w:szCs w:val="22"/>
        </w:rPr>
        <w:t>Strojích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provádět technické údržby, odborné a specializované opravy, resp. dodávat potřebné náhradní díly. Tyto servisní úkony se vztahují na</w:t>
      </w:r>
      <w:r w:rsidR="00FC387E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jakékoli situace nefunkčnosti či částečné nefunkčnosti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>, nejsou-li způsobené nesprávným používáním ze strany N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>á</w:t>
      </w:r>
      <w:r w:rsidRPr="000013FD">
        <w:rPr>
          <w:rFonts w:ascii="Calibri" w:hAnsi="Calibri" w:cs="Calibri"/>
          <w:color w:val="000000"/>
          <w:sz w:val="22"/>
          <w:szCs w:val="22"/>
        </w:rPr>
        <w:t>jemce.</w:t>
      </w:r>
      <w:bookmarkEnd w:id="17"/>
      <w:r w:rsidR="00145722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7141">
        <w:rPr>
          <w:rFonts w:ascii="Calibri" w:hAnsi="Calibri" w:cs="Calibri"/>
          <w:color w:val="000000"/>
          <w:sz w:val="22"/>
          <w:szCs w:val="22"/>
        </w:rPr>
        <w:t>Pronajímatel bere na vědomí, že běžná míra opotřebení Strojů se posuzuje s ohledem na jejich hospodářské určení a prohlašuje, že v rámci této běžné míry opotřebení nebude vůči Nájemci klást žádné finanční či jiné nároky.</w:t>
      </w:r>
    </w:p>
    <w:p w14:paraId="662BA3D0" w14:textId="77777777" w:rsidR="00D106D0" w:rsidRPr="000013FD" w:rsidRDefault="00CC0FF5" w:rsidP="001856D9">
      <w:pPr>
        <w:pStyle w:val="Nadpis2"/>
        <w:keepNext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0013FD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</w:p>
    <w:p w14:paraId="33384D56" w14:textId="39569BB0" w:rsidR="0096519A" w:rsidRPr="000013FD" w:rsidRDefault="00D106D0" w:rsidP="00C3140B">
      <w:pPr>
        <w:pStyle w:val="Odstavecseseznamem"/>
        <w:numPr>
          <w:ilvl w:val="0"/>
          <w:numId w:val="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i proti jakýmkoli pohledávkám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vůči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180A6D" w:rsidRPr="000013FD">
        <w:rPr>
          <w:rFonts w:ascii="Calibri" w:hAnsi="Calibri" w:cs="Calibri"/>
          <w:color w:val="000000"/>
          <w:sz w:val="22"/>
          <w:szCs w:val="22"/>
        </w:rPr>
        <w:t>i</w:t>
      </w:r>
      <w:r w:rsidR="00DF2A32">
        <w:rPr>
          <w:rFonts w:ascii="Calibri" w:hAnsi="Calibri" w:cs="Calibri"/>
          <w:color w:val="000000"/>
          <w:sz w:val="22"/>
          <w:szCs w:val="22"/>
        </w:rPr>
        <w:t>;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11FBAFDE" w14:textId="77777777" w:rsidR="00D106D0" w:rsidRPr="000013FD" w:rsidRDefault="00D106D0" w:rsidP="00C3140B">
      <w:pPr>
        <w:pStyle w:val="Odstavecseseznamem"/>
        <w:numPr>
          <w:ilvl w:val="0"/>
          <w:numId w:val="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0013FD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Nájemci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na jakoukoli třetí osobu.</w:t>
      </w:r>
    </w:p>
    <w:p w14:paraId="7F968008" w14:textId="741E6E2B" w:rsidR="001A51EA" w:rsidRPr="000013FD" w:rsidRDefault="001A51EA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 xml:space="preserve">Pronajímatel je povinen hradit veškeré daně a správní poplatky spjaté s užíváním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="00086F7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Nájemcem, přičemž tyto náklady jsou zahrnuty v </w:t>
      </w:r>
      <w:r w:rsidR="0007491C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ájemném dle čl. </w:t>
      </w:r>
      <w:r w:rsidR="00FA790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A790A">
        <w:rPr>
          <w:rFonts w:ascii="Calibri" w:hAnsi="Calibri" w:cs="Calibri"/>
          <w:color w:val="000000"/>
          <w:sz w:val="22"/>
          <w:szCs w:val="22"/>
        </w:rPr>
        <w:instrText xml:space="preserve"> REF _Ref109895211 \r \h </w:instrText>
      </w:r>
      <w:r w:rsidR="00FA790A">
        <w:rPr>
          <w:rFonts w:ascii="Calibri" w:hAnsi="Calibri" w:cs="Calibri"/>
          <w:color w:val="000000"/>
          <w:sz w:val="22"/>
          <w:szCs w:val="22"/>
        </w:rPr>
      </w:r>
      <w:r w:rsidR="00FA790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BF3019">
        <w:rPr>
          <w:rFonts w:ascii="Calibri" w:hAnsi="Calibri" w:cs="Calibri"/>
          <w:color w:val="000000"/>
          <w:sz w:val="22"/>
          <w:szCs w:val="22"/>
        </w:rPr>
        <w:t>3.1</w:t>
      </w:r>
      <w:r w:rsidR="00FA790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4BBAAF70" w14:textId="5D88849A" w:rsidR="00247F37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8" w:name="_Ref109896442"/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0013FD">
        <w:rPr>
          <w:rFonts w:ascii="Calibri" w:hAnsi="Calibri" w:cs="Calibri"/>
          <w:color w:val="000000"/>
          <w:sz w:val="22"/>
          <w:szCs w:val="22"/>
        </w:rPr>
        <w:t>nejpozději ke dni uzavření této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uzavřel pojistnou smlouvu na 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 xml:space="preserve">povinné a havarijní pojištění </w:t>
      </w:r>
      <w:r w:rsidR="00FA790A">
        <w:rPr>
          <w:rFonts w:ascii="Calibri" w:hAnsi="Calibri" w:cs="Calibri"/>
          <w:color w:val="000000"/>
          <w:sz w:val="22"/>
          <w:szCs w:val="22"/>
        </w:rPr>
        <w:t>Strojů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a tuto skutečnost </w:t>
      </w:r>
      <w:r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i řádně prokázal.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7E3821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je povinen zajistit platnost této pojistné smlouvy 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 xml:space="preserve">či těchto pojistných smluv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po celou dobu trvání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a doklad o uzavření 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>pojištění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doložit </w:t>
      </w:r>
      <w:r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BF3019"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>opakovaně do 10 pracovních dnů ode dne jeho výzvy.</w:t>
      </w:r>
      <w:bookmarkEnd w:id="18"/>
    </w:p>
    <w:p w14:paraId="53E93154" w14:textId="6ECD1E62" w:rsidR="001A51EA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sz w:val="22"/>
          <w:szCs w:val="22"/>
        </w:rPr>
        <w:t xml:space="preserve"> j</w:t>
      </w:r>
      <w:r w:rsidR="00180A6D" w:rsidRPr="000013FD">
        <w:rPr>
          <w:rFonts w:ascii="Calibri" w:hAnsi="Calibri" w:cs="Calibri"/>
          <w:sz w:val="22"/>
          <w:szCs w:val="22"/>
        </w:rPr>
        <w:t>e</w:t>
      </w:r>
      <w:r w:rsidR="00D106D0" w:rsidRPr="000013FD">
        <w:rPr>
          <w:rFonts w:ascii="Calibri" w:hAnsi="Calibri" w:cs="Calibri"/>
          <w:sz w:val="22"/>
          <w:szCs w:val="22"/>
        </w:rPr>
        <w:t xml:space="preserve"> </w:t>
      </w:r>
      <w:r w:rsidR="00D106D0" w:rsidRPr="00FC3E75">
        <w:rPr>
          <w:rFonts w:ascii="Calibri" w:hAnsi="Calibri" w:cs="Calibri"/>
          <w:sz w:val="22"/>
          <w:szCs w:val="22"/>
        </w:rPr>
        <w:t>oprávněn</w:t>
      </w:r>
      <w:r w:rsidR="00180A6D" w:rsidRPr="00FC3E75">
        <w:rPr>
          <w:rFonts w:ascii="Calibri" w:hAnsi="Calibri" w:cs="Calibri"/>
          <w:sz w:val="22"/>
          <w:szCs w:val="22"/>
        </w:rPr>
        <w:t xml:space="preserve"> </w:t>
      </w:r>
      <w:r w:rsidR="00D106D0" w:rsidRPr="00FC3E75">
        <w:rPr>
          <w:rFonts w:ascii="Calibri" w:hAnsi="Calibri" w:cs="Calibri"/>
          <w:sz w:val="22"/>
          <w:szCs w:val="22"/>
        </w:rPr>
        <w:t xml:space="preserve">použít třetích osob </w:t>
      </w:r>
      <w:r w:rsidR="00224E96" w:rsidRPr="00FC3E75">
        <w:rPr>
          <w:rFonts w:ascii="Calibri" w:hAnsi="Calibri" w:cs="Calibri"/>
          <w:sz w:val="22"/>
          <w:szCs w:val="22"/>
        </w:rPr>
        <w:t>neuve</w:t>
      </w:r>
      <w:r w:rsidR="002E74E2" w:rsidRPr="00FC3E75">
        <w:rPr>
          <w:rFonts w:ascii="Calibri" w:hAnsi="Calibri" w:cs="Calibri"/>
          <w:sz w:val="22"/>
          <w:szCs w:val="22"/>
        </w:rPr>
        <w:t xml:space="preserve">dených </w:t>
      </w:r>
      <w:r w:rsidR="00F11961" w:rsidRPr="00FC3E75">
        <w:rPr>
          <w:rFonts w:ascii="Calibri" w:hAnsi="Calibri" w:cs="Calibri"/>
          <w:sz w:val="22"/>
          <w:szCs w:val="22"/>
        </w:rPr>
        <w:t>v </w:t>
      </w:r>
      <w:r w:rsidR="0043078C">
        <w:rPr>
          <w:rFonts w:ascii="Calibri" w:hAnsi="Calibri" w:cs="Calibri"/>
          <w:sz w:val="22"/>
          <w:szCs w:val="22"/>
        </w:rPr>
        <w:t>p</w:t>
      </w:r>
      <w:r w:rsidR="008D10AF" w:rsidRPr="00FC3E75">
        <w:rPr>
          <w:rFonts w:ascii="Calibri" w:hAnsi="Calibri" w:cs="Calibri"/>
          <w:sz w:val="22"/>
          <w:szCs w:val="22"/>
        </w:rPr>
        <w:t xml:space="preserve">říloze č. </w:t>
      </w:r>
      <w:r w:rsidR="0043078C">
        <w:rPr>
          <w:rFonts w:ascii="Calibri" w:hAnsi="Calibri" w:cs="Calibri"/>
          <w:sz w:val="22"/>
          <w:szCs w:val="22"/>
        </w:rPr>
        <w:t>3</w:t>
      </w:r>
      <w:r w:rsidR="00F11961" w:rsidRPr="00FC3E75">
        <w:rPr>
          <w:rFonts w:ascii="Calibri" w:hAnsi="Calibri" w:cs="Calibri"/>
          <w:sz w:val="22"/>
          <w:szCs w:val="22"/>
        </w:rPr>
        <w:t xml:space="preserve"> této </w:t>
      </w:r>
      <w:r w:rsidR="00661A84" w:rsidRPr="00FC3E75">
        <w:rPr>
          <w:rFonts w:ascii="Calibri" w:hAnsi="Calibri" w:cs="Calibri"/>
          <w:sz w:val="22"/>
          <w:szCs w:val="22"/>
        </w:rPr>
        <w:t>Smlouvy</w:t>
      </w:r>
      <w:r w:rsidR="00F11961" w:rsidRPr="00FC3E75">
        <w:rPr>
          <w:rFonts w:ascii="Calibri" w:hAnsi="Calibri" w:cs="Calibri"/>
          <w:sz w:val="22"/>
          <w:szCs w:val="22"/>
        </w:rPr>
        <w:t xml:space="preserve"> </w:t>
      </w:r>
      <w:r w:rsidR="00224E96" w:rsidRPr="00FC3E75">
        <w:rPr>
          <w:rFonts w:ascii="Calibri" w:hAnsi="Calibri" w:cs="Calibri"/>
          <w:sz w:val="22"/>
          <w:szCs w:val="22"/>
        </w:rPr>
        <w:t xml:space="preserve">k plnění této </w:t>
      </w:r>
      <w:r w:rsidR="00661A84" w:rsidRPr="00FC3E75">
        <w:rPr>
          <w:rFonts w:ascii="Calibri" w:hAnsi="Calibri" w:cs="Calibri"/>
          <w:sz w:val="22"/>
          <w:szCs w:val="22"/>
        </w:rPr>
        <w:t>Smlouvy</w:t>
      </w:r>
      <w:r w:rsidR="00224E96" w:rsidRPr="00FC3E75">
        <w:rPr>
          <w:rFonts w:ascii="Calibri" w:hAnsi="Calibri" w:cs="Calibri"/>
          <w:sz w:val="22"/>
          <w:szCs w:val="22"/>
        </w:rPr>
        <w:t xml:space="preserve"> </w:t>
      </w:r>
      <w:r w:rsidR="00D106D0" w:rsidRPr="00FC3E75">
        <w:rPr>
          <w:rFonts w:ascii="Calibri" w:hAnsi="Calibri" w:cs="Calibri"/>
          <w:sz w:val="22"/>
          <w:szCs w:val="22"/>
        </w:rPr>
        <w:t xml:space="preserve">jen s předchozím písemným souhlasem </w:t>
      </w:r>
      <w:r w:rsidRPr="00FC3E75">
        <w:rPr>
          <w:rFonts w:ascii="Calibri" w:hAnsi="Calibri" w:cs="Calibri"/>
          <w:sz w:val="22"/>
          <w:szCs w:val="22"/>
        </w:rPr>
        <w:t>Nájemce</w:t>
      </w:r>
      <w:r w:rsidR="00D106D0" w:rsidRPr="00FC3E75">
        <w:rPr>
          <w:rFonts w:ascii="Calibri" w:hAnsi="Calibri" w:cs="Calibri"/>
          <w:sz w:val="22"/>
          <w:szCs w:val="22"/>
        </w:rPr>
        <w:t>.</w:t>
      </w:r>
      <w:r w:rsidR="00760374" w:rsidRPr="00FC3E75">
        <w:rPr>
          <w:rFonts w:ascii="Calibri" w:hAnsi="Calibri" w:cs="Calibri"/>
          <w:sz w:val="22"/>
          <w:szCs w:val="22"/>
        </w:rPr>
        <w:t xml:space="preserve"> Jakákoliv změna pod</w:t>
      </w:r>
      <w:r w:rsidR="00515C9B" w:rsidRPr="00FC3E75">
        <w:rPr>
          <w:rFonts w:ascii="Calibri" w:hAnsi="Calibri" w:cs="Calibri"/>
          <w:sz w:val="22"/>
          <w:szCs w:val="22"/>
        </w:rPr>
        <w:t>d</w:t>
      </w:r>
      <w:r w:rsidR="00496204" w:rsidRPr="00FC3E75">
        <w:rPr>
          <w:rFonts w:ascii="Calibri" w:hAnsi="Calibri" w:cs="Calibri"/>
          <w:sz w:val="22"/>
          <w:szCs w:val="22"/>
        </w:rPr>
        <w:t>o</w:t>
      </w:r>
      <w:r w:rsidR="00515C9B" w:rsidRPr="00FC3E75">
        <w:rPr>
          <w:rFonts w:ascii="Calibri" w:hAnsi="Calibri" w:cs="Calibri"/>
          <w:sz w:val="22"/>
          <w:szCs w:val="22"/>
        </w:rPr>
        <w:t>da</w:t>
      </w:r>
      <w:r w:rsidR="001A51EA" w:rsidRPr="00FC3E75">
        <w:rPr>
          <w:rFonts w:ascii="Calibri" w:hAnsi="Calibri" w:cs="Calibri"/>
          <w:sz w:val="22"/>
          <w:szCs w:val="22"/>
        </w:rPr>
        <w:t>vatele</w:t>
      </w:r>
      <w:r w:rsidR="00760374" w:rsidRPr="00FC3E75">
        <w:rPr>
          <w:rFonts w:ascii="Calibri" w:hAnsi="Calibri" w:cs="Calibri"/>
          <w:sz w:val="22"/>
          <w:szCs w:val="22"/>
        </w:rPr>
        <w:t xml:space="preserve"> a/nebo změna rozsah</w:t>
      </w:r>
      <w:r w:rsidR="001D18C4" w:rsidRPr="00FC3E75">
        <w:rPr>
          <w:rFonts w:ascii="Calibri" w:hAnsi="Calibri" w:cs="Calibri"/>
          <w:sz w:val="22"/>
          <w:szCs w:val="22"/>
        </w:rPr>
        <w:t>u</w:t>
      </w:r>
      <w:r w:rsidR="00760374" w:rsidRPr="00FC3E75">
        <w:rPr>
          <w:rFonts w:ascii="Calibri" w:hAnsi="Calibri" w:cs="Calibri"/>
          <w:sz w:val="22"/>
          <w:szCs w:val="22"/>
        </w:rPr>
        <w:t xml:space="preserve"> plnění, kterou má příslušný </w:t>
      </w:r>
      <w:r w:rsidR="001A51EA" w:rsidRPr="00FC3E75">
        <w:rPr>
          <w:rFonts w:ascii="Calibri" w:hAnsi="Calibri" w:cs="Calibri"/>
          <w:sz w:val="22"/>
          <w:szCs w:val="22"/>
        </w:rPr>
        <w:t>poddodavatel</w:t>
      </w:r>
      <w:r w:rsidR="00760374" w:rsidRPr="00FC3E75">
        <w:rPr>
          <w:rFonts w:ascii="Calibri" w:hAnsi="Calibri" w:cs="Calibri"/>
          <w:sz w:val="22"/>
          <w:szCs w:val="22"/>
        </w:rPr>
        <w:t xml:space="preserve"> poskytnout, tak jak je uvedeno v </w:t>
      </w:r>
      <w:r w:rsidR="0043078C">
        <w:rPr>
          <w:rFonts w:ascii="Calibri" w:hAnsi="Calibri" w:cs="Calibri"/>
          <w:sz w:val="22"/>
          <w:szCs w:val="22"/>
        </w:rPr>
        <w:t>p</w:t>
      </w:r>
      <w:r w:rsidR="00760374" w:rsidRPr="00FC3E75">
        <w:rPr>
          <w:rFonts w:ascii="Calibri" w:hAnsi="Calibri" w:cs="Calibri"/>
          <w:sz w:val="22"/>
          <w:szCs w:val="22"/>
        </w:rPr>
        <w:t>říloze č.</w:t>
      </w:r>
      <w:r w:rsidR="00FA49D8" w:rsidRPr="00FC3E75">
        <w:rPr>
          <w:rFonts w:ascii="Calibri" w:hAnsi="Calibri" w:cs="Calibri"/>
          <w:sz w:val="22"/>
          <w:szCs w:val="22"/>
        </w:rPr>
        <w:t xml:space="preserve"> </w:t>
      </w:r>
      <w:r w:rsidR="0043078C">
        <w:rPr>
          <w:rFonts w:ascii="Calibri" w:hAnsi="Calibri" w:cs="Calibri"/>
          <w:sz w:val="22"/>
          <w:szCs w:val="22"/>
        </w:rPr>
        <w:t>3</w:t>
      </w:r>
      <w:r w:rsidR="00760374" w:rsidRPr="00FC3E75">
        <w:rPr>
          <w:rFonts w:ascii="Calibri" w:hAnsi="Calibri" w:cs="Calibri"/>
          <w:sz w:val="22"/>
          <w:szCs w:val="22"/>
        </w:rPr>
        <w:t xml:space="preserve"> této </w:t>
      </w:r>
      <w:r w:rsidR="00661A84" w:rsidRPr="00FC3E75">
        <w:rPr>
          <w:rFonts w:ascii="Calibri" w:hAnsi="Calibri" w:cs="Calibri"/>
          <w:sz w:val="22"/>
          <w:szCs w:val="22"/>
        </w:rPr>
        <w:t>Smlouvy</w:t>
      </w:r>
      <w:r w:rsidR="00760374" w:rsidRPr="00FC3E75">
        <w:rPr>
          <w:rFonts w:ascii="Calibri" w:hAnsi="Calibri" w:cs="Calibri"/>
          <w:sz w:val="22"/>
          <w:szCs w:val="22"/>
        </w:rPr>
        <w:t xml:space="preserve">, podléhá předchozímu písemnému souhlasu </w:t>
      </w:r>
      <w:r w:rsidRPr="00FC3E75">
        <w:rPr>
          <w:rFonts w:ascii="Calibri" w:hAnsi="Calibri" w:cs="Calibri"/>
          <w:sz w:val="22"/>
          <w:szCs w:val="22"/>
        </w:rPr>
        <w:t>Nájemc</w:t>
      </w:r>
      <w:r w:rsidR="00760374" w:rsidRPr="00FC3E75">
        <w:rPr>
          <w:rFonts w:ascii="Calibri" w:hAnsi="Calibri" w:cs="Calibri"/>
          <w:sz w:val="22"/>
          <w:szCs w:val="22"/>
        </w:rPr>
        <w:t>e</w:t>
      </w:r>
      <w:r w:rsidR="00BB2A43" w:rsidRPr="00FC3E75">
        <w:rPr>
          <w:rFonts w:ascii="Calibri" w:hAnsi="Calibri" w:cs="Calibri"/>
          <w:sz w:val="22"/>
          <w:szCs w:val="22"/>
        </w:rPr>
        <w:t xml:space="preserve">, a to formou dodatku k této </w:t>
      </w:r>
      <w:r w:rsidR="00661A84" w:rsidRPr="00FC3E75">
        <w:rPr>
          <w:rFonts w:ascii="Calibri" w:hAnsi="Calibri" w:cs="Calibri"/>
          <w:sz w:val="22"/>
          <w:szCs w:val="22"/>
        </w:rPr>
        <w:t>Smlouvě</w:t>
      </w:r>
      <w:r w:rsidR="00BB2A43" w:rsidRPr="00FC3E75">
        <w:rPr>
          <w:rFonts w:ascii="Calibri" w:hAnsi="Calibri" w:cs="Calibri"/>
          <w:sz w:val="22"/>
          <w:szCs w:val="22"/>
        </w:rPr>
        <w:t>.</w:t>
      </w:r>
      <w:r w:rsidR="0066116E" w:rsidRPr="000013FD">
        <w:rPr>
          <w:rFonts w:ascii="Calibri" w:hAnsi="Calibri" w:cs="Calibri"/>
          <w:sz w:val="22"/>
          <w:szCs w:val="22"/>
        </w:rPr>
        <w:t xml:space="preserve"> </w:t>
      </w:r>
    </w:p>
    <w:p w14:paraId="341654F5" w14:textId="77777777" w:rsidR="00D106D0" w:rsidRPr="000013FD" w:rsidRDefault="00D106D0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0013FD">
        <w:rPr>
          <w:rFonts w:ascii="Calibri" w:hAnsi="Calibri" w:cs="Calibri"/>
          <w:color w:val="000000"/>
          <w:sz w:val="22"/>
          <w:szCs w:val="22"/>
        </w:rPr>
        <w:t>:</w:t>
      </w:r>
    </w:p>
    <w:p w14:paraId="57C614FE" w14:textId="77777777" w:rsidR="0096519A" w:rsidRPr="000013FD" w:rsidRDefault="00D106D0" w:rsidP="00774BEA">
      <w:pPr>
        <w:pStyle w:val="Odstavecseseznamem"/>
        <w:numPr>
          <w:ilvl w:val="0"/>
          <w:numId w:val="2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 s poskytnutím součinnosti, které by podmiňovalo plnění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e; </w:t>
      </w:r>
    </w:p>
    <w:p w14:paraId="652033E1" w14:textId="74BDF5C8" w:rsidR="00D106D0" w:rsidRPr="000013FD" w:rsidRDefault="00D106D0" w:rsidP="00774BEA">
      <w:pPr>
        <w:pStyle w:val="Odstavecseseznamem"/>
        <w:numPr>
          <w:ilvl w:val="0"/>
          <w:numId w:val="2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e, jak je vymezena v ustanovení § 2913 odst. 2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apod.,</w:t>
      </w:r>
    </w:p>
    <w:p w14:paraId="1F733640" w14:textId="77777777" w:rsidR="001A51EA" w:rsidRPr="000013FD" w:rsidRDefault="00D106D0" w:rsidP="00145722">
      <w:pPr>
        <w:spacing w:after="12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která by mohla mít jakýkoli dopad na termíny </w:t>
      </w:r>
      <w:r w:rsidR="00736DAC" w:rsidRPr="000013FD">
        <w:rPr>
          <w:rFonts w:ascii="Calibri" w:hAnsi="Calibri" w:cs="Calibri"/>
          <w:color w:val="000000"/>
          <w:sz w:val="22"/>
          <w:szCs w:val="22"/>
        </w:rPr>
        <w:t>plnění Smlouvy</w:t>
      </w:r>
      <w:r w:rsidRPr="000013FD">
        <w:rPr>
          <w:rFonts w:ascii="Calibri" w:hAnsi="Calibri" w:cs="Calibri"/>
          <w:color w:val="000000"/>
          <w:sz w:val="22"/>
          <w:szCs w:val="22"/>
        </w:rPr>
        <w:t>, má</w:t>
      </w:r>
      <w:r w:rsidR="0096519A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povinnost o této překážce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písemně informovat, a to nejpozději do pěti (5) </w:t>
      </w:r>
      <w:r w:rsidR="00DF151B" w:rsidRPr="000013FD">
        <w:rPr>
          <w:rFonts w:ascii="Calibri" w:hAnsi="Calibri" w:cs="Calibri"/>
          <w:color w:val="000000"/>
          <w:sz w:val="22"/>
          <w:szCs w:val="22"/>
        </w:rPr>
        <w:t>p</w:t>
      </w:r>
      <w:r w:rsidRPr="000013FD">
        <w:rPr>
          <w:rFonts w:ascii="Calibri" w:hAnsi="Calibri" w:cs="Calibri"/>
          <w:color w:val="000000"/>
          <w:sz w:val="22"/>
          <w:szCs w:val="22"/>
        </w:rPr>
        <w:t>racovních dnů od okamžiku, kdy se tato překážk</w:t>
      </w:r>
      <w:r w:rsidR="00937439" w:rsidRPr="000013FD">
        <w:rPr>
          <w:rFonts w:ascii="Calibri" w:hAnsi="Calibri" w:cs="Calibri"/>
          <w:color w:val="000000"/>
          <w:sz w:val="22"/>
          <w:szCs w:val="22"/>
        </w:rPr>
        <w:t xml:space="preserve">a vyskytla. </w:t>
      </w:r>
    </w:p>
    <w:p w14:paraId="4FAFE9C7" w14:textId="548863C1" w:rsidR="001A51EA" w:rsidRPr="000013FD" w:rsidRDefault="00937439" w:rsidP="009C2F1A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Pokud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e v této pětidenní lhůtě o překážkách písemně neinformuje, zanikají veškerá práva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e, která se ke vzniku příslušné překážky váží, zejména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nebude mít právo na jakékoli posunutí stanovených termínů dle této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2AA866CA" w14:textId="77777777" w:rsidR="00661A84" w:rsidRPr="000013FD" w:rsidRDefault="00661A84" w:rsidP="00661A84">
      <w:pPr>
        <w:pStyle w:val="Nadpis1"/>
        <w:ind w:left="431" w:hanging="43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Kontrola kvality</w:t>
      </w:r>
    </w:p>
    <w:p w14:paraId="197C11A7" w14:textId="57A1A6CF" w:rsidR="00661A84" w:rsidRPr="000013FD" w:rsidRDefault="00CC0FF5" w:rsidP="001856D9">
      <w:pPr>
        <w:pStyle w:val="Nadpis2"/>
        <w:keepNext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9" w:name="_Ref109895301"/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 xml:space="preserve"> se zavazuje, že </w:t>
      </w:r>
      <w:r w:rsidR="005C5829">
        <w:rPr>
          <w:rFonts w:ascii="Calibri" w:hAnsi="Calibri" w:cs="Calibri"/>
          <w:color w:val="000000"/>
          <w:sz w:val="22"/>
          <w:szCs w:val="22"/>
        </w:rPr>
        <w:t>Stroje</w:t>
      </w:r>
      <w:r w:rsidR="00FD3453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bud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>ou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 xml:space="preserve"> mít vlastnosti stanovené příslušnými právními a dalšími předpisy</w:t>
      </w:r>
      <w:r w:rsidR="00FD3453" w:rsidRPr="000013FD">
        <w:rPr>
          <w:rFonts w:ascii="Calibri" w:hAnsi="Calibri" w:cs="Calibri"/>
          <w:color w:val="000000"/>
          <w:sz w:val="22"/>
          <w:szCs w:val="22"/>
        </w:rPr>
        <w:t xml:space="preserve"> či normami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.</w:t>
      </w:r>
      <w:bookmarkEnd w:id="19"/>
    </w:p>
    <w:p w14:paraId="47BDE4F8" w14:textId="0A1FD318" w:rsidR="00360975" w:rsidRPr="000013FD" w:rsidRDefault="00CC0FF5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20" w:name="_Ref109896419"/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B418F6" w:rsidRPr="000013FD">
        <w:rPr>
          <w:rFonts w:ascii="Calibri" w:hAnsi="Calibri" w:cs="Calibri"/>
          <w:sz w:val="22"/>
          <w:szCs w:val="22"/>
        </w:rPr>
        <w:t xml:space="preserve"> je povinen umožnit provádění (i opakovaně) </w:t>
      </w:r>
      <w:r w:rsidR="001A51EA" w:rsidRPr="000013FD">
        <w:rPr>
          <w:rFonts w:ascii="Calibri" w:hAnsi="Calibri" w:cs="Calibri"/>
          <w:sz w:val="22"/>
          <w:szCs w:val="22"/>
        </w:rPr>
        <w:t xml:space="preserve">kontroly skutečností uvedených v čl. </w:t>
      </w:r>
      <w:r w:rsidR="00FA790A">
        <w:rPr>
          <w:rFonts w:ascii="Calibri" w:hAnsi="Calibri" w:cs="Calibri"/>
          <w:sz w:val="22"/>
          <w:szCs w:val="22"/>
        </w:rPr>
        <w:fldChar w:fldCharType="begin"/>
      </w:r>
      <w:r w:rsidR="00FA790A">
        <w:rPr>
          <w:rFonts w:ascii="Calibri" w:hAnsi="Calibri" w:cs="Calibri"/>
          <w:sz w:val="22"/>
          <w:szCs w:val="22"/>
        </w:rPr>
        <w:instrText xml:space="preserve"> REF _Ref109895301 \r \h </w:instrText>
      </w:r>
      <w:r w:rsidR="00FA790A">
        <w:rPr>
          <w:rFonts w:ascii="Calibri" w:hAnsi="Calibri" w:cs="Calibri"/>
          <w:sz w:val="22"/>
          <w:szCs w:val="22"/>
        </w:rPr>
      </w:r>
      <w:r w:rsidR="00FA790A">
        <w:rPr>
          <w:rFonts w:ascii="Calibri" w:hAnsi="Calibri" w:cs="Calibri"/>
          <w:sz w:val="22"/>
          <w:szCs w:val="22"/>
        </w:rPr>
        <w:fldChar w:fldCharType="separate"/>
      </w:r>
      <w:r w:rsidR="003461F1">
        <w:rPr>
          <w:rFonts w:ascii="Calibri" w:hAnsi="Calibri" w:cs="Calibri"/>
          <w:sz w:val="22"/>
          <w:szCs w:val="22"/>
        </w:rPr>
        <w:t>7.1</w:t>
      </w:r>
      <w:r w:rsidR="00FA790A">
        <w:rPr>
          <w:rFonts w:ascii="Calibri" w:hAnsi="Calibri" w:cs="Calibri"/>
          <w:sz w:val="22"/>
          <w:szCs w:val="22"/>
        </w:rPr>
        <w:fldChar w:fldCharType="end"/>
      </w:r>
      <w:r w:rsidR="00B418F6" w:rsidRPr="000013FD">
        <w:rPr>
          <w:rFonts w:ascii="Calibri" w:hAnsi="Calibri" w:cs="Calibri"/>
          <w:sz w:val="22"/>
          <w:szCs w:val="22"/>
        </w:rPr>
        <w:t xml:space="preserve"> </w:t>
      </w:r>
      <w:r w:rsidRPr="000013FD">
        <w:rPr>
          <w:rFonts w:ascii="Calibri" w:hAnsi="Calibri" w:cs="Calibri"/>
          <w:sz w:val="22"/>
          <w:szCs w:val="22"/>
        </w:rPr>
        <w:t>Nájemce</w:t>
      </w:r>
      <w:r w:rsidR="00B418F6" w:rsidRPr="000013FD">
        <w:rPr>
          <w:rFonts w:ascii="Calibri" w:hAnsi="Calibri" w:cs="Calibri"/>
          <w:sz w:val="22"/>
          <w:szCs w:val="22"/>
        </w:rPr>
        <w:t xml:space="preserve">m či třetí stranou určenou </w:t>
      </w:r>
      <w:r w:rsidRPr="000013FD">
        <w:rPr>
          <w:rFonts w:ascii="Calibri" w:hAnsi="Calibri" w:cs="Calibri"/>
          <w:sz w:val="22"/>
          <w:szCs w:val="22"/>
        </w:rPr>
        <w:t>Nájemc</w:t>
      </w:r>
      <w:r w:rsidR="00B418F6" w:rsidRPr="000013FD">
        <w:rPr>
          <w:rFonts w:ascii="Calibri" w:hAnsi="Calibri" w:cs="Calibri"/>
          <w:sz w:val="22"/>
          <w:szCs w:val="22"/>
        </w:rPr>
        <w:t>em.</w:t>
      </w:r>
      <w:bookmarkEnd w:id="20"/>
      <w:r w:rsidR="00B418F6" w:rsidRPr="000013FD">
        <w:rPr>
          <w:rFonts w:ascii="Calibri" w:hAnsi="Calibri" w:cs="Calibri"/>
          <w:sz w:val="22"/>
          <w:szCs w:val="22"/>
        </w:rPr>
        <w:t xml:space="preserve"> </w:t>
      </w:r>
      <w:bookmarkStart w:id="21" w:name="_Ref297048470"/>
    </w:p>
    <w:p w14:paraId="0D365B19" w14:textId="77777777" w:rsidR="00360975" w:rsidRPr="000013FD" w:rsidRDefault="00360975" w:rsidP="00360975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Odpovědnost za</w:t>
      </w:r>
      <w:r w:rsidR="00414B97" w:rsidRPr="000013FD">
        <w:rPr>
          <w:rFonts w:ascii="Calibri" w:hAnsi="Calibri" w:cs="Calibri"/>
          <w:color w:val="000000"/>
          <w:sz w:val="22"/>
          <w:szCs w:val="22"/>
        </w:rPr>
        <w:t xml:space="preserve"> vady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odpovědnost za </w:t>
      </w:r>
      <w:r w:rsidR="00414B97" w:rsidRPr="000013FD">
        <w:rPr>
          <w:rFonts w:ascii="Calibri" w:hAnsi="Calibri" w:cs="Calibri"/>
          <w:color w:val="000000"/>
          <w:sz w:val="22"/>
          <w:szCs w:val="22"/>
        </w:rPr>
        <w:t>škodu</w:t>
      </w:r>
    </w:p>
    <w:p w14:paraId="79519170" w14:textId="08146940" w:rsidR="00360975" w:rsidRPr="000013FD" w:rsidRDefault="005C5829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22" w:name="_Ref109896339"/>
      <w:r>
        <w:rPr>
          <w:rFonts w:ascii="Calibri" w:hAnsi="Calibri" w:cs="Calibri"/>
          <w:sz w:val="22"/>
          <w:szCs w:val="22"/>
        </w:rPr>
        <w:t>Stroje</w:t>
      </w:r>
      <w:r w:rsidR="003E00E3" w:rsidRPr="000013FD">
        <w:rPr>
          <w:rFonts w:ascii="Calibri" w:hAnsi="Calibri" w:cs="Calibri"/>
          <w:sz w:val="22"/>
          <w:szCs w:val="22"/>
        </w:rPr>
        <w:t xml:space="preserve"> mají vady, jestliže neodpovídají parametrům sjednaným touto Smlouvou, či stanoveným přílohami Smlouvy</w:t>
      </w:r>
      <w:r w:rsidR="0098447F">
        <w:rPr>
          <w:rFonts w:ascii="Calibri" w:hAnsi="Calibri" w:cs="Calibri"/>
          <w:sz w:val="22"/>
          <w:szCs w:val="22"/>
        </w:rPr>
        <w:t>,</w:t>
      </w:r>
      <w:r w:rsidR="003E00E3" w:rsidRPr="000013FD">
        <w:rPr>
          <w:rFonts w:ascii="Calibri" w:hAnsi="Calibri" w:cs="Calibri"/>
          <w:sz w:val="22"/>
          <w:szCs w:val="22"/>
        </w:rPr>
        <w:t xml:space="preserve"> nebo obecně závazným</w:t>
      </w:r>
      <w:r w:rsidR="00B418F6" w:rsidRPr="000013FD">
        <w:rPr>
          <w:rFonts w:ascii="Calibri" w:hAnsi="Calibri" w:cs="Calibri"/>
          <w:sz w:val="22"/>
          <w:szCs w:val="22"/>
        </w:rPr>
        <w:t xml:space="preserve"> či</w:t>
      </w:r>
      <w:r w:rsidR="003E00E3" w:rsidRPr="000013FD">
        <w:rPr>
          <w:rFonts w:ascii="Calibri" w:hAnsi="Calibri" w:cs="Calibri"/>
          <w:sz w:val="22"/>
          <w:szCs w:val="22"/>
        </w:rPr>
        <w:t xml:space="preserve"> technickým standard</w:t>
      </w:r>
      <w:r w:rsidR="00B0141E" w:rsidRPr="000013FD">
        <w:rPr>
          <w:rFonts w:ascii="Calibri" w:hAnsi="Calibri" w:cs="Calibri"/>
          <w:sz w:val="22"/>
          <w:szCs w:val="22"/>
        </w:rPr>
        <w:t>ům</w:t>
      </w:r>
      <w:r w:rsidR="0098447F">
        <w:rPr>
          <w:rFonts w:ascii="Calibri" w:hAnsi="Calibri" w:cs="Calibri"/>
          <w:sz w:val="22"/>
          <w:szCs w:val="22"/>
        </w:rPr>
        <w:t>, případně nejsou způsobilé k užití pro obvyklý účel</w:t>
      </w:r>
      <w:r w:rsidR="003E00E3" w:rsidRPr="000013FD">
        <w:rPr>
          <w:rFonts w:ascii="Calibri" w:hAnsi="Calibri" w:cs="Calibri"/>
          <w:sz w:val="22"/>
          <w:szCs w:val="22"/>
        </w:rPr>
        <w:t>.</w:t>
      </w:r>
      <w:bookmarkEnd w:id="22"/>
      <w:r w:rsidR="003E00E3" w:rsidRPr="000013FD">
        <w:rPr>
          <w:rFonts w:ascii="Calibri" w:hAnsi="Calibri" w:cs="Calibri"/>
          <w:sz w:val="22"/>
          <w:szCs w:val="22"/>
        </w:rPr>
        <w:t xml:space="preserve"> </w:t>
      </w:r>
    </w:p>
    <w:p w14:paraId="49458134" w14:textId="3E1222EA" w:rsidR="00B32726" w:rsidRPr="000013FD" w:rsidRDefault="001A51EA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23" w:name="_Ref109896346"/>
      <w:r w:rsidRPr="000013FD">
        <w:rPr>
          <w:rFonts w:ascii="Calibri" w:hAnsi="Calibri" w:cs="Calibri"/>
          <w:sz w:val="22"/>
          <w:szCs w:val="22"/>
        </w:rPr>
        <w:t xml:space="preserve">Provádění technické údržby, odborných a specializovaných oprav, dodávek náhradních dílů a servisních úkonů je upraveno čl. </w:t>
      </w:r>
      <w:r w:rsidR="00DD4C55">
        <w:rPr>
          <w:rFonts w:ascii="Calibri" w:hAnsi="Calibri" w:cs="Calibri"/>
          <w:sz w:val="22"/>
          <w:szCs w:val="22"/>
        </w:rPr>
        <w:t>6.4</w:t>
      </w:r>
      <w:r w:rsidRPr="000013FD">
        <w:rPr>
          <w:rFonts w:ascii="Calibri" w:hAnsi="Calibri" w:cs="Calibri"/>
          <w:sz w:val="22"/>
          <w:szCs w:val="22"/>
        </w:rPr>
        <w:t xml:space="preserve"> výše. Nad rámec uvedeného Strany sjednaly, že pokud kterýkoli z</w:t>
      </w:r>
      <w:r w:rsidR="0027169C">
        <w:rPr>
          <w:rFonts w:ascii="Calibri" w:hAnsi="Calibri" w:cs="Calibri"/>
          <w:sz w:val="22"/>
          <w:szCs w:val="22"/>
        </w:rPr>
        <w:t>e Strojů</w:t>
      </w:r>
      <w:r w:rsidRPr="000013FD">
        <w:rPr>
          <w:rFonts w:ascii="Calibri" w:hAnsi="Calibri" w:cs="Calibri"/>
          <w:sz w:val="22"/>
          <w:szCs w:val="22"/>
        </w:rPr>
        <w:t xml:space="preserve"> bude mít poruchu znemožňující jeho řádné užívání Nájemcem, Pronajímatel se zavazuje provést opravu v nejkratší možné </w:t>
      </w:r>
      <w:r w:rsidR="00C10299" w:rsidRPr="000013FD">
        <w:rPr>
          <w:rFonts w:ascii="Calibri" w:hAnsi="Calibri" w:cs="Calibri"/>
          <w:sz w:val="22"/>
          <w:szCs w:val="22"/>
        </w:rPr>
        <w:t xml:space="preserve">době </w:t>
      </w:r>
      <w:r w:rsidR="0027169C">
        <w:rPr>
          <w:rFonts w:ascii="Calibri" w:hAnsi="Calibri" w:cs="Calibri"/>
          <w:sz w:val="22"/>
          <w:szCs w:val="22"/>
        </w:rPr>
        <w:t>v M</w:t>
      </w:r>
      <w:r w:rsidR="00145722" w:rsidRPr="000013FD">
        <w:rPr>
          <w:rFonts w:ascii="Calibri" w:hAnsi="Calibri" w:cs="Calibri"/>
          <w:sz w:val="22"/>
          <w:szCs w:val="22"/>
        </w:rPr>
        <w:t>ístě</w:t>
      </w:r>
      <w:r w:rsidR="0027169C">
        <w:rPr>
          <w:rFonts w:ascii="Calibri" w:hAnsi="Calibri" w:cs="Calibri"/>
          <w:sz w:val="22"/>
          <w:szCs w:val="22"/>
        </w:rPr>
        <w:t xml:space="preserve"> </w:t>
      </w:r>
      <w:r w:rsidR="0013003F">
        <w:rPr>
          <w:rFonts w:ascii="Calibri" w:hAnsi="Calibri" w:cs="Calibri"/>
          <w:sz w:val="22"/>
          <w:szCs w:val="22"/>
        </w:rPr>
        <w:t>předání</w:t>
      </w:r>
      <w:r w:rsidR="00145722" w:rsidRPr="000013FD">
        <w:rPr>
          <w:rFonts w:ascii="Calibri" w:hAnsi="Calibri" w:cs="Calibri"/>
          <w:sz w:val="22"/>
          <w:szCs w:val="22"/>
        </w:rPr>
        <w:t xml:space="preserve"> </w:t>
      </w:r>
      <w:r w:rsidRPr="000013FD">
        <w:rPr>
          <w:rFonts w:ascii="Calibri" w:hAnsi="Calibri" w:cs="Calibri"/>
          <w:sz w:val="22"/>
          <w:szCs w:val="22"/>
        </w:rPr>
        <w:t xml:space="preserve">a </w:t>
      </w:r>
      <w:r w:rsidR="00145722" w:rsidRPr="000013FD">
        <w:rPr>
          <w:rFonts w:ascii="Calibri" w:hAnsi="Calibri" w:cs="Calibri"/>
          <w:sz w:val="22"/>
          <w:szCs w:val="22"/>
        </w:rPr>
        <w:t xml:space="preserve">nebude-li to možné </w:t>
      </w:r>
      <w:r w:rsidR="0027169C">
        <w:rPr>
          <w:rFonts w:ascii="Calibri" w:hAnsi="Calibri" w:cs="Calibri"/>
          <w:sz w:val="22"/>
          <w:szCs w:val="22"/>
        </w:rPr>
        <w:t>v M</w:t>
      </w:r>
      <w:r w:rsidR="00145722" w:rsidRPr="000013FD">
        <w:rPr>
          <w:rFonts w:ascii="Calibri" w:hAnsi="Calibri" w:cs="Calibri"/>
          <w:sz w:val="22"/>
          <w:szCs w:val="22"/>
        </w:rPr>
        <w:t>ístě</w:t>
      </w:r>
      <w:r w:rsidR="0027169C">
        <w:rPr>
          <w:rFonts w:ascii="Calibri" w:hAnsi="Calibri" w:cs="Calibri"/>
          <w:sz w:val="22"/>
          <w:szCs w:val="22"/>
        </w:rPr>
        <w:t xml:space="preserve"> </w:t>
      </w:r>
      <w:r w:rsidR="0013003F">
        <w:rPr>
          <w:rFonts w:ascii="Calibri" w:hAnsi="Calibri" w:cs="Calibri"/>
          <w:sz w:val="22"/>
          <w:szCs w:val="22"/>
        </w:rPr>
        <w:t>předání</w:t>
      </w:r>
      <w:r w:rsidR="00145722" w:rsidRPr="000013FD">
        <w:rPr>
          <w:rFonts w:ascii="Calibri" w:hAnsi="Calibri" w:cs="Calibri"/>
          <w:sz w:val="22"/>
          <w:szCs w:val="22"/>
        </w:rPr>
        <w:t xml:space="preserve"> do 48 h od oznámení poruchy, Pronajímatel</w:t>
      </w:r>
      <w:r w:rsidRPr="000013FD">
        <w:rPr>
          <w:rFonts w:ascii="Calibri" w:hAnsi="Calibri" w:cs="Calibri"/>
          <w:sz w:val="22"/>
          <w:szCs w:val="22"/>
        </w:rPr>
        <w:t xml:space="preserve"> do 48 h od oznámení poruchy před</w:t>
      </w:r>
      <w:r w:rsidR="00145722" w:rsidRPr="000013FD">
        <w:rPr>
          <w:rFonts w:ascii="Calibri" w:hAnsi="Calibri" w:cs="Calibri"/>
          <w:sz w:val="22"/>
          <w:szCs w:val="22"/>
        </w:rPr>
        <w:t>á</w:t>
      </w:r>
      <w:r w:rsidRPr="000013FD">
        <w:rPr>
          <w:rFonts w:ascii="Calibri" w:hAnsi="Calibri" w:cs="Calibri"/>
          <w:sz w:val="22"/>
          <w:szCs w:val="22"/>
        </w:rPr>
        <w:t xml:space="preserve"> Nájemci náhradní </w:t>
      </w:r>
      <w:r w:rsidR="0027169C">
        <w:rPr>
          <w:rFonts w:ascii="Calibri" w:hAnsi="Calibri" w:cs="Calibri"/>
          <w:sz w:val="22"/>
          <w:szCs w:val="22"/>
        </w:rPr>
        <w:t>Stroj</w:t>
      </w:r>
      <w:r w:rsidR="00B32726" w:rsidRPr="000013FD">
        <w:rPr>
          <w:rFonts w:ascii="Calibri" w:hAnsi="Calibri" w:cs="Calibri"/>
          <w:sz w:val="22"/>
          <w:szCs w:val="22"/>
        </w:rPr>
        <w:t xml:space="preserve"> splňující veškeré požadavky této Smlouvy.</w:t>
      </w:r>
      <w:bookmarkEnd w:id="23"/>
    </w:p>
    <w:p w14:paraId="0A7A8A20" w14:textId="65750395" w:rsidR="00B32726" w:rsidRPr="000013FD" w:rsidRDefault="00B32726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Pro předání </w:t>
      </w:r>
      <w:r w:rsidR="0027169C">
        <w:rPr>
          <w:rFonts w:ascii="Calibri" w:hAnsi="Calibri" w:cs="Calibri"/>
          <w:sz w:val="22"/>
          <w:szCs w:val="22"/>
        </w:rPr>
        <w:t>náhradních Strojů</w:t>
      </w:r>
      <w:r w:rsidRPr="000013FD">
        <w:rPr>
          <w:rFonts w:ascii="Calibri" w:hAnsi="Calibri" w:cs="Calibri"/>
          <w:sz w:val="22"/>
          <w:szCs w:val="22"/>
        </w:rPr>
        <w:t xml:space="preserve"> </w:t>
      </w:r>
      <w:r w:rsidR="007346C8">
        <w:rPr>
          <w:rFonts w:ascii="Calibri" w:hAnsi="Calibri" w:cs="Calibri"/>
          <w:sz w:val="22"/>
          <w:szCs w:val="22"/>
        </w:rPr>
        <w:t xml:space="preserve">ve smyslu výše uvedeného </w:t>
      </w:r>
      <w:r w:rsidRPr="000013FD">
        <w:rPr>
          <w:rFonts w:ascii="Calibri" w:hAnsi="Calibri" w:cs="Calibri"/>
          <w:sz w:val="22"/>
          <w:szCs w:val="22"/>
        </w:rPr>
        <w:t xml:space="preserve">se uplatní čl. </w:t>
      </w:r>
      <w:r w:rsidR="0027169C">
        <w:rPr>
          <w:rFonts w:ascii="Calibri" w:hAnsi="Calibri" w:cs="Calibri"/>
          <w:sz w:val="22"/>
          <w:szCs w:val="22"/>
        </w:rPr>
        <w:fldChar w:fldCharType="begin"/>
      </w:r>
      <w:r w:rsidR="0027169C">
        <w:rPr>
          <w:rFonts w:ascii="Calibri" w:hAnsi="Calibri" w:cs="Calibri"/>
          <w:sz w:val="22"/>
          <w:szCs w:val="22"/>
        </w:rPr>
        <w:instrText xml:space="preserve"> REF _Ref109895714 \r \h </w:instrText>
      </w:r>
      <w:r w:rsidR="0027169C">
        <w:rPr>
          <w:rFonts w:ascii="Calibri" w:hAnsi="Calibri" w:cs="Calibri"/>
          <w:sz w:val="22"/>
          <w:szCs w:val="22"/>
        </w:rPr>
      </w:r>
      <w:r w:rsidR="0027169C">
        <w:rPr>
          <w:rFonts w:ascii="Calibri" w:hAnsi="Calibri" w:cs="Calibri"/>
          <w:sz w:val="22"/>
          <w:szCs w:val="22"/>
        </w:rPr>
        <w:fldChar w:fldCharType="separate"/>
      </w:r>
      <w:r w:rsidR="0027169C">
        <w:rPr>
          <w:rFonts w:ascii="Calibri" w:hAnsi="Calibri" w:cs="Calibri"/>
          <w:sz w:val="22"/>
          <w:szCs w:val="22"/>
        </w:rPr>
        <w:t>2</w:t>
      </w:r>
      <w:r w:rsidR="0027169C">
        <w:rPr>
          <w:rFonts w:ascii="Calibri" w:hAnsi="Calibri" w:cs="Calibri"/>
          <w:sz w:val="22"/>
          <w:szCs w:val="22"/>
        </w:rPr>
        <w:fldChar w:fldCharType="end"/>
      </w:r>
      <w:r w:rsidR="0027169C">
        <w:rPr>
          <w:rFonts w:ascii="Calibri" w:hAnsi="Calibri" w:cs="Calibri"/>
          <w:sz w:val="22"/>
          <w:szCs w:val="22"/>
        </w:rPr>
        <w:t xml:space="preserve"> </w:t>
      </w:r>
      <w:r w:rsidRPr="000013FD">
        <w:rPr>
          <w:rFonts w:ascii="Calibri" w:hAnsi="Calibri" w:cs="Calibri"/>
          <w:sz w:val="22"/>
          <w:szCs w:val="22"/>
        </w:rPr>
        <w:t xml:space="preserve">této Smlouvy </w:t>
      </w:r>
      <w:r w:rsidR="0027169C">
        <w:rPr>
          <w:rFonts w:ascii="Calibri" w:hAnsi="Calibri" w:cs="Calibri"/>
          <w:sz w:val="22"/>
          <w:szCs w:val="22"/>
        </w:rPr>
        <w:t>obdobně</w:t>
      </w:r>
      <w:r w:rsidRPr="000013FD">
        <w:rPr>
          <w:rFonts w:ascii="Calibri" w:hAnsi="Calibri" w:cs="Calibri"/>
          <w:sz w:val="22"/>
          <w:szCs w:val="22"/>
        </w:rPr>
        <w:t>.</w:t>
      </w:r>
    </w:p>
    <w:p w14:paraId="26C08052" w14:textId="77777777" w:rsidR="007B26BC" w:rsidRPr="000013FD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Sankce</w:t>
      </w:r>
      <w:bookmarkEnd w:id="21"/>
    </w:p>
    <w:p w14:paraId="42078A61" w14:textId="77777777" w:rsidR="00B32726" w:rsidRPr="000013FD" w:rsidRDefault="00195CA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24" w:name="_Ref203894633"/>
      <w:r w:rsidRPr="000013FD">
        <w:rPr>
          <w:rFonts w:ascii="Calibri" w:hAnsi="Calibri" w:cs="Calibri"/>
          <w:color w:val="000000"/>
          <w:sz w:val="22"/>
          <w:szCs w:val="22"/>
        </w:rPr>
        <w:t xml:space="preserve">V případě prodlení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 platbou 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nájemného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povinen uhradit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i úrok z prodlení ve výši </w:t>
      </w:r>
      <w:r w:rsidR="00D47B08" w:rsidRPr="000013FD">
        <w:rPr>
          <w:rFonts w:ascii="Calibri" w:hAnsi="Calibri" w:cs="Calibri"/>
          <w:color w:val="000000"/>
          <w:sz w:val="22"/>
          <w:szCs w:val="22"/>
        </w:rPr>
        <w:t>dle účinných právních předpisů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8B37A7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dlužné částky za každý započatý den prodlení.</w:t>
      </w:r>
      <w:bookmarkEnd w:id="24"/>
    </w:p>
    <w:p w14:paraId="365474BE" w14:textId="6DDEE9E9" w:rsidR="00B32726" w:rsidRPr="000013FD" w:rsidRDefault="009A32F7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>V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případě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2C27FD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s </w:t>
      </w:r>
      <w:r w:rsidR="00B418F6" w:rsidRPr="000013FD">
        <w:rPr>
          <w:rFonts w:ascii="Calibri" w:hAnsi="Calibri" w:cs="Calibri"/>
          <w:color w:val="000000"/>
          <w:sz w:val="22"/>
          <w:szCs w:val="22"/>
        </w:rPr>
        <w:t>předáním které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ho</w:t>
      </w:r>
      <w:r w:rsidR="00B418F6" w:rsidRPr="000013FD">
        <w:rPr>
          <w:rFonts w:ascii="Calibri" w:hAnsi="Calibri" w:cs="Calibri"/>
          <w:color w:val="000000"/>
          <w:sz w:val="22"/>
          <w:szCs w:val="22"/>
        </w:rPr>
        <w:t xml:space="preserve">koli </w:t>
      </w:r>
      <w:r w:rsidR="000109A5">
        <w:rPr>
          <w:rFonts w:ascii="Calibri" w:hAnsi="Calibri" w:cs="Calibri"/>
          <w:color w:val="000000"/>
          <w:sz w:val="22"/>
          <w:szCs w:val="22"/>
        </w:rPr>
        <w:t>Stroje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v souladu s čl. </w:t>
      </w:r>
      <w:r w:rsidR="000109A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0109A5">
        <w:rPr>
          <w:rFonts w:ascii="Calibri" w:hAnsi="Calibri" w:cs="Calibri"/>
          <w:color w:val="000000"/>
          <w:sz w:val="22"/>
          <w:szCs w:val="22"/>
        </w:rPr>
        <w:instrText xml:space="preserve"> REF _Ref109895714 \r \h </w:instrText>
      </w:r>
      <w:r w:rsidR="000109A5">
        <w:rPr>
          <w:rFonts w:ascii="Calibri" w:hAnsi="Calibri" w:cs="Calibri"/>
          <w:color w:val="000000"/>
          <w:sz w:val="22"/>
          <w:szCs w:val="22"/>
        </w:rPr>
      </w:r>
      <w:r w:rsidR="000109A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109A5">
        <w:rPr>
          <w:rFonts w:ascii="Calibri" w:hAnsi="Calibri" w:cs="Calibri"/>
          <w:color w:val="000000"/>
          <w:sz w:val="22"/>
          <w:szCs w:val="22"/>
        </w:rPr>
        <w:t>2</w:t>
      </w:r>
      <w:r w:rsidR="000109A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bookmarkStart w:id="25" w:name="_Hlk51092939"/>
      <w:r w:rsidRPr="000013FD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povinen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i zaplatit smluvní pokutu ve výši </w:t>
      </w:r>
      <w:proofErr w:type="gramStart"/>
      <w:r w:rsidR="00F7521B" w:rsidRPr="000013FD">
        <w:rPr>
          <w:rFonts w:ascii="Calibri" w:hAnsi="Calibri" w:cs="Calibri"/>
          <w:color w:val="000000"/>
          <w:sz w:val="22"/>
          <w:szCs w:val="22"/>
        </w:rPr>
        <w:t>1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0</w:t>
      </w:r>
      <w:r w:rsidR="00F7521B" w:rsidRPr="000013FD">
        <w:rPr>
          <w:rFonts w:ascii="Calibri" w:hAnsi="Calibri" w:cs="Calibri"/>
          <w:color w:val="000000"/>
          <w:sz w:val="22"/>
          <w:szCs w:val="22"/>
        </w:rPr>
        <w:t>.000</w:t>
      </w:r>
      <w:r w:rsidR="00007611">
        <w:rPr>
          <w:rFonts w:ascii="Calibri" w:hAnsi="Calibri" w:cs="Calibri"/>
          <w:color w:val="000000"/>
          <w:sz w:val="22"/>
          <w:szCs w:val="22"/>
        </w:rPr>
        <w:t>,-</w:t>
      </w:r>
      <w:proofErr w:type="gramEnd"/>
      <w:r w:rsidR="00F7521B" w:rsidRPr="000013FD">
        <w:rPr>
          <w:rFonts w:ascii="Calibri" w:hAnsi="Calibri" w:cs="Calibri"/>
          <w:color w:val="000000"/>
          <w:sz w:val="22"/>
          <w:szCs w:val="22"/>
        </w:rPr>
        <w:t xml:space="preserve"> Kč</w:t>
      </w:r>
      <w:r w:rsidR="00B223CB" w:rsidRPr="000013FD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223CB" w:rsidRPr="000013FD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32726" w:rsidRPr="000013FD">
        <w:rPr>
          <w:rFonts w:ascii="Calibri" w:hAnsi="Calibri" w:cs="Calibri"/>
          <w:i/>
          <w:color w:val="000000"/>
          <w:sz w:val="22"/>
          <w:szCs w:val="22"/>
        </w:rPr>
        <w:t>deset</w:t>
      </w:r>
      <w:r w:rsidR="00B223CB" w:rsidRPr="000013FD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="00B223CB" w:rsidRPr="000013FD">
        <w:rPr>
          <w:rFonts w:ascii="Calibri" w:hAnsi="Calibri" w:cs="Calibri"/>
          <w:color w:val="000000"/>
          <w:sz w:val="22"/>
          <w:szCs w:val="22"/>
        </w:rPr>
        <w:t>)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a to za každý započatý </w:t>
      </w:r>
      <w:r w:rsidR="00AD05B4" w:rsidRPr="000013FD">
        <w:rPr>
          <w:rFonts w:ascii="Calibri" w:hAnsi="Calibri" w:cs="Calibri"/>
          <w:color w:val="000000"/>
          <w:sz w:val="22"/>
          <w:szCs w:val="22"/>
        </w:rPr>
        <w:t>den prodlení ve vztahu ke každé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mu z</w:t>
      </w:r>
      <w:bookmarkEnd w:id="25"/>
      <w:r w:rsidR="000109A5">
        <w:rPr>
          <w:rFonts w:ascii="Calibri" w:hAnsi="Calibri" w:cs="Calibri"/>
          <w:color w:val="000000"/>
          <w:sz w:val="22"/>
          <w:szCs w:val="22"/>
        </w:rPr>
        <w:t>e Strojů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10F7E21" w14:textId="7C9F7A5F" w:rsidR="00F47584" w:rsidRPr="000013FD" w:rsidRDefault="00B3272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 případě porušení kterékoli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>povinnosti</w:t>
      </w:r>
      <w:r w:rsidR="009B72D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B72D7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_Ref109895465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A548B">
        <w:rPr>
          <w:rFonts w:ascii="Calibri" w:hAnsi="Calibri" w:cs="Calibri"/>
          <w:color w:val="000000"/>
          <w:sz w:val="22"/>
          <w:szCs w:val="22"/>
        </w:rPr>
        <w:t>6.2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a/nebo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_Ref109896339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A548B">
        <w:rPr>
          <w:rFonts w:ascii="Calibri" w:hAnsi="Calibri" w:cs="Calibri"/>
          <w:color w:val="000000"/>
          <w:sz w:val="22"/>
          <w:szCs w:val="22"/>
        </w:rPr>
        <w:t>8.1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a/nebo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_Ref109896346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A548B">
        <w:rPr>
          <w:rFonts w:ascii="Calibri" w:hAnsi="Calibri" w:cs="Calibri"/>
          <w:color w:val="000000"/>
          <w:sz w:val="22"/>
          <w:szCs w:val="22"/>
        </w:rPr>
        <w:t>8.2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38D8">
        <w:rPr>
          <w:rFonts w:ascii="Calibri" w:hAnsi="Calibri" w:cs="Calibri"/>
          <w:color w:val="000000"/>
          <w:sz w:val="22"/>
          <w:szCs w:val="22"/>
        </w:rPr>
        <w:t>bude Pronajímatel povinen Nájemci zaplatit smluvní pokutu ve výši odpovídající denní sazbě nájemného za daný manipulátor navýšené o 15 %, a to za každý zjištěný případ porušení a je-li porušení trvajícího charakteru, za každý započatý den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2A66A16A" w14:textId="0480B98B" w:rsidR="00195CA6" w:rsidRPr="000013FD" w:rsidRDefault="00195CA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 třetích osob </w:t>
      </w:r>
      <w:r w:rsidR="00F11961" w:rsidRPr="00900CEC">
        <w:rPr>
          <w:rFonts w:ascii="Calibri" w:hAnsi="Calibri" w:cs="Calibri"/>
          <w:color w:val="000000"/>
          <w:sz w:val="22"/>
          <w:szCs w:val="22"/>
        </w:rPr>
        <w:t>neuvedených v </w:t>
      </w:r>
      <w:r w:rsidR="00A52A47" w:rsidRPr="00900CEC">
        <w:rPr>
          <w:rFonts w:ascii="Calibri" w:hAnsi="Calibri" w:cs="Calibri"/>
          <w:color w:val="000000"/>
          <w:sz w:val="22"/>
          <w:szCs w:val="22"/>
        </w:rPr>
        <w:t>p</w:t>
      </w:r>
      <w:r w:rsidR="00F11961" w:rsidRPr="00900CEC">
        <w:rPr>
          <w:rFonts w:ascii="Calibri" w:hAnsi="Calibri" w:cs="Calibri"/>
          <w:color w:val="000000"/>
          <w:sz w:val="22"/>
          <w:szCs w:val="22"/>
        </w:rPr>
        <w:t xml:space="preserve">říloze </w:t>
      </w:r>
      <w:r w:rsidR="008B37A7" w:rsidRPr="00900CEC">
        <w:rPr>
          <w:rFonts w:ascii="Calibri" w:hAnsi="Calibri" w:cs="Calibri"/>
          <w:color w:val="000000"/>
          <w:sz w:val="22"/>
          <w:szCs w:val="22"/>
        </w:rPr>
        <w:t>č.</w:t>
      </w:r>
      <w:r w:rsidR="00BD2BEE" w:rsidRPr="00900CEC">
        <w:rPr>
          <w:rFonts w:ascii="Calibri" w:hAnsi="Calibri" w:cs="Calibri"/>
          <w:color w:val="000000"/>
          <w:sz w:val="22"/>
          <w:szCs w:val="22"/>
        </w:rPr>
        <w:t> </w:t>
      </w:r>
      <w:r w:rsidR="00C025A4">
        <w:rPr>
          <w:rFonts w:ascii="Calibri" w:hAnsi="Calibri" w:cs="Calibri"/>
          <w:color w:val="000000"/>
          <w:sz w:val="22"/>
          <w:szCs w:val="22"/>
        </w:rPr>
        <w:t>3</w:t>
      </w:r>
      <w:r w:rsidR="008B37A7" w:rsidRPr="000013FD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11961" w:rsidRPr="000013F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F11961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0013FD">
        <w:rPr>
          <w:rFonts w:ascii="Calibri" w:hAnsi="Calibri" w:cs="Calibri"/>
          <w:color w:val="000000"/>
          <w:sz w:val="22"/>
          <w:szCs w:val="22"/>
        </w:rPr>
        <w:t xml:space="preserve">a/nebo neumožní provedení </w:t>
      </w:r>
      <w:r w:rsidR="00414B97" w:rsidRPr="000013FD">
        <w:rPr>
          <w:rFonts w:ascii="Calibri" w:hAnsi="Calibri" w:cs="Calibri"/>
          <w:color w:val="000000"/>
          <w:sz w:val="22"/>
          <w:szCs w:val="22"/>
        </w:rPr>
        <w:t>kontroly</w:t>
      </w:r>
      <w:r w:rsidR="00920AE4" w:rsidRPr="000013FD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_Ref109896419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C025A4">
        <w:rPr>
          <w:rFonts w:ascii="Calibri" w:hAnsi="Calibri" w:cs="Calibri"/>
          <w:color w:val="000000"/>
          <w:sz w:val="22"/>
          <w:szCs w:val="22"/>
        </w:rPr>
        <w:t>7.2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920AE4" w:rsidRPr="000013FD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i smluvní pokutu ve výši </w:t>
      </w:r>
      <w:proofErr w:type="gramStart"/>
      <w:r w:rsidRPr="000013FD">
        <w:rPr>
          <w:rFonts w:ascii="Calibri" w:hAnsi="Calibri" w:cs="Calibri"/>
          <w:color w:val="000000"/>
          <w:sz w:val="22"/>
          <w:szCs w:val="22"/>
        </w:rPr>
        <w:t>50.000</w:t>
      </w:r>
      <w:r w:rsidR="00C025A4">
        <w:rPr>
          <w:rFonts w:ascii="Calibri" w:hAnsi="Calibri" w:cs="Calibri"/>
          <w:color w:val="000000"/>
          <w:sz w:val="22"/>
          <w:szCs w:val="22"/>
        </w:rPr>
        <w:t>,-</w:t>
      </w:r>
      <w:proofErr w:type="gramEnd"/>
      <w:r w:rsidRPr="000013FD">
        <w:rPr>
          <w:rFonts w:ascii="Calibri" w:hAnsi="Calibri" w:cs="Calibri"/>
          <w:color w:val="000000"/>
          <w:sz w:val="22"/>
          <w:szCs w:val="22"/>
        </w:rPr>
        <w:t xml:space="preserve"> Kč (</w:t>
      </w:r>
      <w:r w:rsidRPr="000013FD">
        <w:rPr>
          <w:rFonts w:ascii="Calibri" w:hAnsi="Calibri" w:cs="Calibri"/>
          <w:i/>
          <w:color w:val="000000"/>
          <w:sz w:val="22"/>
          <w:szCs w:val="22"/>
        </w:rPr>
        <w:t>slovy: padesát tisíc korun českých</w:t>
      </w:r>
      <w:r w:rsidRPr="000013FD">
        <w:rPr>
          <w:rFonts w:ascii="Calibri" w:hAnsi="Calibri" w:cs="Calibri"/>
          <w:color w:val="000000"/>
          <w:sz w:val="22"/>
          <w:szCs w:val="22"/>
        </w:rPr>
        <w:t>) za každé takovéto porušení.</w:t>
      </w:r>
    </w:p>
    <w:p w14:paraId="3E4B28CA" w14:textId="24490637" w:rsidR="00B547C1" w:rsidRPr="000013FD" w:rsidRDefault="008E36F4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udržovat </w:t>
      </w:r>
      <w:r w:rsidR="00C10299" w:rsidRPr="000013FD">
        <w:rPr>
          <w:rFonts w:ascii="Calibri" w:hAnsi="Calibri" w:cs="Calibri"/>
          <w:color w:val="000000"/>
          <w:sz w:val="22"/>
          <w:szCs w:val="22"/>
        </w:rPr>
        <w:t xml:space="preserve">v účinnosti 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kteroukoli 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pojistnou </w:t>
      </w:r>
      <w:r w:rsidR="00D47B08" w:rsidRPr="000013FD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_Ref109896442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5248A3">
        <w:rPr>
          <w:rFonts w:ascii="Calibri" w:hAnsi="Calibri" w:cs="Calibri"/>
          <w:color w:val="000000"/>
          <w:sz w:val="22"/>
          <w:szCs w:val="22"/>
        </w:rPr>
        <w:t>6.7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="00327D47" w:rsidRPr="000013FD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0013FD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327D47" w:rsidRPr="000013FD">
        <w:rPr>
          <w:rFonts w:ascii="Calibri" w:hAnsi="Calibri" w:cs="Calibri"/>
          <w:color w:val="000000"/>
          <w:sz w:val="22"/>
          <w:szCs w:val="22"/>
        </w:rPr>
        <w:t>nedoloží</w:t>
      </w:r>
      <w:proofErr w:type="gramEnd"/>
      <w:r w:rsidR="00327D4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327D47" w:rsidRPr="000013FD">
        <w:rPr>
          <w:rFonts w:ascii="Calibri" w:hAnsi="Calibri" w:cs="Calibri"/>
          <w:color w:val="000000"/>
          <w:sz w:val="22"/>
          <w:szCs w:val="22"/>
        </w:rPr>
        <w:t>i do 10 pracovních dnů ode dne jeho výzvy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0013FD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i smluvní pokutu ve výši </w:t>
      </w:r>
      <w:r w:rsidR="00D1492C" w:rsidRPr="000013FD">
        <w:rPr>
          <w:rFonts w:ascii="Calibri" w:hAnsi="Calibri" w:cs="Calibri"/>
          <w:color w:val="000000"/>
          <w:sz w:val="22"/>
          <w:szCs w:val="22"/>
        </w:rPr>
        <w:t>50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>.000 Kč (</w:t>
      </w:r>
      <w:r w:rsidR="008D6796" w:rsidRPr="000013FD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7E3821" w:rsidRPr="000013FD">
        <w:rPr>
          <w:rFonts w:ascii="Calibri" w:hAnsi="Calibri" w:cs="Calibri"/>
          <w:i/>
          <w:color w:val="000000"/>
          <w:sz w:val="22"/>
          <w:szCs w:val="22"/>
        </w:rPr>
        <w:t xml:space="preserve">padesát </w:t>
      </w:r>
      <w:r w:rsidR="008D6796" w:rsidRPr="000013FD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) za každý započatý den trvání porušení </w:t>
      </w:r>
      <w:r w:rsidR="00B22AB9" w:rsidRPr="000013FD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4689995" w14:textId="24C99405" w:rsidR="00195CA6" w:rsidRPr="000013FD" w:rsidRDefault="00BD2BEE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Veškeré s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mluvní pokuty jsou splatné do třiceti (30) dnů ode dne doručení výzvy</w:t>
      </w:r>
      <w:r w:rsidR="000653E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0013FD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0013FD">
        <w:rPr>
          <w:rFonts w:ascii="Calibri" w:hAnsi="Calibri" w:cs="Calibri"/>
          <w:color w:val="000000"/>
          <w:sz w:val="22"/>
          <w:szCs w:val="22"/>
        </w:rPr>
        <w:t>faktury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 oprávněné strany k zaplacení smluvní pokuty povinné Smluvní straně.</w:t>
      </w:r>
    </w:p>
    <w:p w14:paraId="1BD8DEEB" w14:textId="06B8343C" w:rsidR="00195CA6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8F720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0013FD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i vzniklých</w:t>
      </w:r>
      <w:r w:rsidR="00BD2BEE">
        <w:rPr>
          <w:rFonts w:ascii="Calibri" w:hAnsi="Calibri" w:cs="Calibri"/>
          <w:color w:val="000000"/>
          <w:sz w:val="22"/>
          <w:szCs w:val="22"/>
        </w:rPr>
        <w:t xml:space="preserve"> na základě kterékoliv smluvní pokuty 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proti jakýmkoli i budoucím a v daném okamžiku nesplatným pohledávkám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e za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m, zejména pohledávkám na zaplacení </w:t>
      </w:r>
      <w:r w:rsidR="00BD2BEE">
        <w:rPr>
          <w:rFonts w:ascii="Calibri" w:hAnsi="Calibri" w:cs="Calibri"/>
          <w:color w:val="000000"/>
          <w:sz w:val="22"/>
          <w:szCs w:val="22"/>
        </w:rPr>
        <w:t>Nájemného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9ECA586" w14:textId="20C20C3E" w:rsidR="00AF0B61" w:rsidRPr="000013FD" w:rsidRDefault="00195CA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 strany odchylně od ustanovení § 2050 O</w:t>
      </w:r>
      <w:r w:rsidR="007F10FB">
        <w:rPr>
          <w:rFonts w:ascii="Calibri" w:hAnsi="Calibri" w:cs="Calibri"/>
          <w:color w:val="000000"/>
          <w:sz w:val="22"/>
          <w:szCs w:val="22"/>
        </w:rPr>
        <w:t>Z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sjednaly, </w:t>
      </w:r>
      <w:r w:rsidR="00D1492C" w:rsidRPr="000013FD">
        <w:rPr>
          <w:rFonts w:ascii="Calibri" w:hAnsi="Calibri" w:cs="Calibri"/>
          <w:color w:val="000000"/>
          <w:sz w:val="22"/>
          <w:szCs w:val="22"/>
        </w:rPr>
        <w:t>že zaplacením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není dotčena povinnost</w:t>
      </w:r>
      <w:r w:rsidR="00031DB3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 nahradit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D1492C" w:rsidRPr="000013FD">
        <w:rPr>
          <w:rFonts w:ascii="Calibri" w:hAnsi="Calibri" w:cs="Calibri"/>
          <w:color w:val="000000"/>
          <w:sz w:val="22"/>
          <w:szCs w:val="22"/>
        </w:rPr>
        <w:t>i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5A53A613" w14:textId="77777777" w:rsidR="007B26BC" w:rsidRPr="000013FD" w:rsidRDefault="007B26BC" w:rsidP="00020D3B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Ukončení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</w:p>
    <w:p w14:paraId="56170FCD" w14:textId="08A3DB8D" w:rsidR="002C4E64" w:rsidRPr="000013FD" w:rsidRDefault="007B26BC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se uzavírá na dobu určitou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4E0F">
        <w:rPr>
          <w:rFonts w:ascii="Calibri" w:hAnsi="Calibri" w:cs="Calibri"/>
          <w:color w:val="000000"/>
          <w:sz w:val="22"/>
          <w:szCs w:val="22"/>
        </w:rPr>
        <w:t>od 1. 11. 2022 do 31. 3. 2023, s výhradou možnosti jejího prodloužení dle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čl. </w:t>
      </w:r>
      <w:r w:rsidR="007B4E0F">
        <w:rPr>
          <w:rFonts w:ascii="Calibri" w:hAnsi="Calibri" w:cs="Calibri"/>
          <w:color w:val="000000"/>
          <w:sz w:val="22"/>
          <w:szCs w:val="22"/>
        </w:rPr>
        <w:t>2.2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DC610B3" w14:textId="77777777" w:rsidR="00080AA8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26" w:name="_Ref369102375"/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 xml:space="preserve"> je oprávněn tuto Smlouvu kdykoli vypovědět i bez uvedení důvodu, a to s účinností k 1. dni kalendářního měsíce následujícího po doručení výpovědi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>i.</w:t>
      </w:r>
    </w:p>
    <w:p w14:paraId="427B8C14" w14:textId="7EC9B8BA" w:rsidR="00D03954" w:rsidRPr="000013FD" w:rsidRDefault="00F47584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Předčasné ukončení této Smlouvy se 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řídí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D0395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18B9A812" w14:textId="77777777" w:rsidR="00D03954" w:rsidRPr="000013FD" w:rsidRDefault="00D03954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304D1" w:rsidRPr="000013FD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0013FD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257174FC" w14:textId="77777777" w:rsidR="00D03954" w:rsidRPr="000013FD" w:rsidRDefault="00D03954" w:rsidP="00C3140B">
      <w:pPr>
        <w:pStyle w:val="Odstavecseseznamem"/>
        <w:numPr>
          <w:ilvl w:val="0"/>
          <w:numId w:val="6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0CA1B51A" w14:textId="55CA4D65" w:rsidR="00D03954" w:rsidRDefault="00D03954" w:rsidP="00C3140B">
      <w:pPr>
        <w:pStyle w:val="Odstavecseseznamem"/>
        <w:numPr>
          <w:ilvl w:val="0"/>
          <w:numId w:val="6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práva na náhradu </w:t>
      </w:r>
      <w:r w:rsidR="00D47B08" w:rsidRPr="000013FD">
        <w:rPr>
          <w:rFonts w:ascii="Calibri" w:hAnsi="Calibri" w:cs="Calibri"/>
          <w:color w:val="000000"/>
          <w:sz w:val="22"/>
          <w:szCs w:val="22"/>
        </w:rPr>
        <w:t>újmy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</w:t>
      </w:r>
      <w:r w:rsidR="009B4014">
        <w:rPr>
          <w:rFonts w:ascii="Calibri" w:hAnsi="Calibri" w:cs="Calibri"/>
          <w:color w:val="000000"/>
          <w:sz w:val="22"/>
          <w:szCs w:val="22"/>
        </w:rPr>
        <w:t>,</w:t>
      </w:r>
    </w:p>
    <w:p w14:paraId="4D07F0CF" w14:textId="2465FB85" w:rsidR="009B4014" w:rsidRPr="000013FD" w:rsidRDefault="009B4014" w:rsidP="00C3140B">
      <w:pPr>
        <w:pStyle w:val="Odstavecseseznamem"/>
        <w:numPr>
          <w:ilvl w:val="0"/>
          <w:numId w:val="6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práv</w:t>
      </w:r>
      <w:r w:rsidR="00BB4AB8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na náhradu škody a</w:t>
      </w:r>
    </w:p>
    <w:p w14:paraId="32AD59D9" w14:textId="77777777" w:rsidR="008C57AF" w:rsidRPr="000013FD" w:rsidRDefault="00D03954" w:rsidP="00080AA8">
      <w:pPr>
        <w:pStyle w:val="Odstavecseseznamem"/>
        <w:numPr>
          <w:ilvl w:val="0"/>
          <w:numId w:val="6"/>
        </w:numPr>
        <w:spacing w:before="120" w:after="48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ustanovení týkající se takových práv a povinností, z jejichž povahy vyplývá, že mají trvat i </w:t>
      </w:r>
      <w:r w:rsidR="007F1A23" w:rsidRPr="000013FD">
        <w:rPr>
          <w:rFonts w:ascii="Calibri" w:hAnsi="Calibri" w:cs="Calibri"/>
          <w:color w:val="000000"/>
          <w:sz w:val="22"/>
          <w:szCs w:val="22"/>
        </w:rPr>
        <w:t>nadále.</w:t>
      </w:r>
    </w:p>
    <w:p w14:paraId="3F5CA489" w14:textId="77777777" w:rsidR="008C57AF" w:rsidRPr="000013FD" w:rsidRDefault="008C57AF" w:rsidP="008C57AF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Ochrana důvěrných informací</w:t>
      </w:r>
    </w:p>
    <w:p w14:paraId="6020F947" w14:textId="12D528AE" w:rsidR="008C57AF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8C57AF" w:rsidRPr="000013FD">
        <w:rPr>
          <w:rFonts w:ascii="Calibri" w:hAnsi="Calibri" w:cs="Calibri"/>
          <w:color w:val="000000"/>
          <w:sz w:val="22"/>
          <w:szCs w:val="22"/>
        </w:rPr>
        <w:t xml:space="preserve"> výslovně souhlasí s tím, aby tato Smlouva byla v plném rozsahu uveřejněna v souladu s účinnými právními předpisy ve smyslu čl. </w:t>
      </w:r>
      <w:r w:rsidR="007E115D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E115D">
        <w:rPr>
          <w:rFonts w:ascii="Calibri" w:hAnsi="Calibri" w:cs="Calibri"/>
          <w:color w:val="000000"/>
          <w:sz w:val="22"/>
          <w:szCs w:val="22"/>
        </w:rPr>
        <w:instrText xml:space="preserve"> REF _Ref109897269 \r \h </w:instrText>
      </w:r>
      <w:r w:rsidR="007E115D">
        <w:rPr>
          <w:rFonts w:ascii="Calibri" w:hAnsi="Calibri" w:cs="Calibri"/>
          <w:color w:val="000000"/>
          <w:sz w:val="22"/>
          <w:szCs w:val="22"/>
        </w:rPr>
      </w:r>
      <w:r w:rsidR="007E115D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180ED8">
        <w:rPr>
          <w:rFonts w:ascii="Calibri" w:hAnsi="Calibri" w:cs="Calibri"/>
          <w:color w:val="000000"/>
          <w:sz w:val="22"/>
          <w:szCs w:val="22"/>
        </w:rPr>
        <w:t>14.13</w:t>
      </w:r>
      <w:r w:rsidR="007E115D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8253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57AF" w:rsidRPr="000013FD">
        <w:rPr>
          <w:rFonts w:ascii="Calibri" w:hAnsi="Calibri" w:cs="Calibri"/>
          <w:color w:val="000000"/>
          <w:sz w:val="22"/>
          <w:szCs w:val="22"/>
        </w:rPr>
        <w:t>této Smlouvy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>, a dále prohlašuje, že tato Smlouva neobsahuje důvěrné informace, ani obchodní tajemství.</w:t>
      </w:r>
    </w:p>
    <w:p w14:paraId="6C080D01" w14:textId="77777777" w:rsidR="008C57AF" w:rsidRPr="000013FD" w:rsidRDefault="008C57AF" w:rsidP="008C57AF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</w:p>
    <w:p w14:paraId="0BE7D501" w14:textId="77777777" w:rsidR="007B26BC" w:rsidRPr="000013FD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7" w:name="_Ref203893957"/>
      <w:bookmarkEnd w:id="26"/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>Oprávněné osoby</w:t>
      </w:r>
      <w:bookmarkEnd w:id="27"/>
    </w:p>
    <w:p w14:paraId="57E341BB" w14:textId="77777777" w:rsidR="00813F6B" w:rsidRPr="000013FD" w:rsidRDefault="007B26BC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28" w:name="_Ref368644443"/>
      <w:bookmarkStart w:id="29" w:name="_Ref109898009"/>
      <w:bookmarkStart w:id="30" w:name="_Ref187484999"/>
      <w:r w:rsidRPr="000013FD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28"/>
      <w:r w:rsidR="00541C60" w:rsidRPr="000013FD">
        <w:rPr>
          <w:rFonts w:ascii="Calibri" w:hAnsi="Calibri" w:cs="Calibri"/>
          <w:color w:val="000000"/>
          <w:sz w:val="22"/>
          <w:szCs w:val="22"/>
        </w:rPr>
        <w:t xml:space="preserve"> dle záhlaví této Smlouvy.</w:t>
      </w:r>
      <w:bookmarkEnd w:id="29"/>
    </w:p>
    <w:p w14:paraId="445D8FE1" w14:textId="47D2840B" w:rsidR="007B26BC" w:rsidRPr="000013FD" w:rsidRDefault="007B26BC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31" w:name="_Ref342905373"/>
      <w:bookmarkStart w:id="32" w:name="_Ref203894417"/>
      <w:r w:rsidRPr="000013FD">
        <w:rPr>
          <w:rFonts w:ascii="Calibri" w:hAnsi="Calibri" w:cs="Calibri"/>
          <w:color w:val="000000"/>
          <w:sz w:val="22"/>
          <w:szCs w:val="22"/>
        </w:rPr>
        <w:t xml:space="preserve">Oprávněné osoby, nejsou-li statutárním orgánem, nejsou oprávněny ke změnám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jejím doplňkům ani zrušení, ledaže se </w:t>
      </w:r>
      <w:proofErr w:type="gramStart"/>
      <w:r w:rsidRPr="000013FD">
        <w:rPr>
          <w:rFonts w:ascii="Calibri" w:hAnsi="Calibri" w:cs="Calibri"/>
          <w:color w:val="000000"/>
          <w:sz w:val="22"/>
          <w:szCs w:val="22"/>
        </w:rPr>
        <w:t>prokáží</w:t>
      </w:r>
      <w:proofErr w:type="gramEnd"/>
      <w:r w:rsidRPr="000013FD">
        <w:rPr>
          <w:rFonts w:ascii="Calibri" w:hAnsi="Calibri" w:cs="Calibri"/>
          <w:color w:val="000000"/>
          <w:sz w:val="22"/>
          <w:szCs w:val="22"/>
        </w:rPr>
        <w:t xml:space="preserve"> plnou mocí udělenou jim k</w:t>
      </w:r>
      <w:r w:rsidR="00BE0AE1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 Smluvní strany jsou oprávněny jednostranně změnit oprávněné osoby, jsou však povinny takovou změnu příslušné Smluvní straně bezodkladně písemně oznámit.</w:t>
      </w:r>
      <w:bookmarkEnd w:id="31"/>
      <w:r w:rsidRPr="000013FD">
        <w:rPr>
          <w:rFonts w:ascii="Calibri" w:hAnsi="Calibri" w:cs="Calibri"/>
          <w:color w:val="000000"/>
          <w:sz w:val="22"/>
          <w:szCs w:val="22"/>
        </w:rPr>
        <w:t xml:space="preserve"> Tato změna nabývá vůči </w:t>
      </w:r>
      <w:r w:rsidR="00FC3ED9" w:rsidRPr="000013FD">
        <w:rPr>
          <w:rFonts w:ascii="Calibri" w:hAnsi="Calibri" w:cs="Calibri"/>
          <w:color w:val="000000"/>
          <w:sz w:val="22"/>
          <w:szCs w:val="22"/>
        </w:rPr>
        <w:t>dotčené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32"/>
      <w:r w:rsidR="007E115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465889F" w14:textId="211982E9" w:rsidR="007B26BC" w:rsidRPr="000013FD" w:rsidRDefault="00B548C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EE07F6">
        <w:rPr>
          <w:rFonts w:asciiTheme="minorHAnsi" w:hAnsiTheme="minorHAnsi" w:cstheme="minorHAnsi"/>
          <w:sz w:val="22"/>
          <w:szCs w:val="22"/>
        </w:rPr>
        <w:t xml:space="preserve">Všechna oznámení mezi Smluvními stranami, která se vztahují k této Smlouvě nebo která mají být učiněna na základě této Smlouvy, musí být učiněna písemně a druhé Smluvní straně doručena buď osobně nebo doporučeným dopisem či jinou formou registrovaného poštovního styku nebo datovou zprávou nebo e-mailem na adresu </w:t>
      </w:r>
      <w:r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EE07F6">
        <w:rPr>
          <w:rFonts w:asciiTheme="minorHAnsi" w:hAnsiTheme="minorHAnsi" w:cstheme="minorHAnsi"/>
          <w:sz w:val="22"/>
          <w:szCs w:val="22"/>
        </w:rPr>
        <w:t>uvedenou v záhlaví této Smlouvy, není-li stanoveno nebo mezi Smluvními stranami dohodnuto jinak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.</w:t>
      </w:r>
    </w:p>
    <w:bookmarkEnd w:id="30"/>
    <w:p w14:paraId="1DB13F2D" w14:textId="77777777" w:rsidR="00A31504" w:rsidRPr="000013FD" w:rsidRDefault="00A31504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bCs w:val="0"/>
          <w:color w:val="000000"/>
          <w:sz w:val="22"/>
          <w:szCs w:val="22"/>
        </w:rPr>
        <w:t xml:space="preserve">Ostatní ujednání </w:t>
      </w:r>
    </w:p>
    <w:p w14:paraId="33D15D71" w14:textId="77777777" w:rsidR="00A31504" w:rsidRPr="000013FD" w:rsidRDefault="00A31504" w:rsidP="00F20955">
      <w:pPr>
        <w:pStyle w:val="Nadpis2"/>
        <w:spacing w:after="120"/>
        <w:ind w:left="567"/>
        <w:rPr>
          <w:rFonts w:ascii="Calibri" w:hAnsi="Calibri" w:cs="Calibri"/>
          <w:sz w:val="22"/>
          <w:szCs w:val="28"/>
        </w:rPr>
      </w:pPr>
      <w:r w:rsidRPr="000013FD">
        <w:rPr>
          <w:rFonts w:ascii="Calibri" w:hAnsi="Calibri" w:cs="Calibri"/>
          <w:sz w:val="22"/>
          <w:szCs w:val="28"/>
        </w:rPr>
        <w:t xml:space="preserve">Každá ze </w:t>
      </w:r>
      <w:r w:rsidR="006A5DDA" w:rsidRPr="000013FD">
        <w:rPr>
          <w:rFonts w:ascii="Calibri" w:hAnsi="Calibri" w:cs="Calibri"/>
          <w:sz w:val="22"/>
          <w:szCs w:val="28"/>
        </w:rPr>
        <w:t>Smluvní</w:t>
      </w:r>
      <w:r w:rsidRPr="000013FD">
        <w:rPr>
          <w:rFonts w:ascii="Calibri" w:hAnsi="Calibri" w:cs="Calibri"/>
          <w:sz w:val="22"/>
          <w:szCs w:val="28"/>
        </w:rPr>
        <w:t>ch stran prohlašuje:</w:t>
      </w:r>
    </w:p>
    <w:p w14:paraId="01FA8575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a)</w:t>
      </w:r>
      <w:r w:rsidRPr="000013FD">
        <w:rPr>
          <w:rFonts w:ascii="Calibri" w:hAnsi="Calibri" w:cs="Calibri"/>
          <w:sz w:val="22"/>
          <w:szCs w:val="22"/>
        </w:rPr>
        <w:tab/>
        <w:t>že se nepodílela a nepodílí na páchání trestné činnosti ve smyslu zákona č. 418/2011 Sb., o trestní odpovědnosti právnických osob a řízení proti nim, ve znění pozdějších předpisů (dále jen jako „ZTOPO“);</w:t>
      </w:r>
    </w:p>
    <w:p w14:paraId="02DE7EF9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b)</w:t>
      </w:r>
      <w:r w:rsidRPr="000013FD">
        <w:rPr>
          <w:rFonts w:ascii="Calibri" w:hAnsi="Calibri" w:cs="Calibri"/>
          <w:sz w:val="22"/>
          <w:szCs w:val="22"/>
        </w:rPr>
        <w:tab/>
        <w:t xml:space="preserve">že zavedla náležitá kontrolní a jiná obdobná opatření nad činností svých zaměstnanců a dalších odpovědných osob dle </w:t>
      </w:r>
      <w:proofErr w:type="spellStart"/>
      <w:r w:rsidRPr="000013FD">
        <w:rPr>
          <w:rFonts w:ascii="Calibri" w:hAnsi="Calibri" w:cs="Calibri"/>
          <w:sz w:val="22"/>
          <w:szCs w:val="22"/>
        </w:rPr>
        <w:t>ust</w:t>
      </w:r>
      <w:proofErr w:type="spellEnd"/>
      <w:r w:rsidRPr="000013FD">
        <w:rPr>
          <w:rFonts w:ascii="Calibri" w:hAnsi="Calibri" w:cs="Calibri"/>
          <w:sz w:val="22"/>
          <w:szCs w:val="22"/>
        </w:rPr>
        <w:t>. § 8 ZTOPO;</w:t>
      </w:r>
    </w:p>
    <w:p w14:paraId="2CB9C30B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c)</w:t>
      </w:r>
      <w:r w:rsidRPr="000013FD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6D7C4A64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d)</w:t>
      </w:r>
      <w:r w:rsidRPr="000013FD">
        <w:rPr>
          <w:rFonts w:ascii="Calibri" w:hAnsi="Calibri" w:cs="Calibri"/>
          <w:sz w:val="22"/>
          <w:szCs w:val="22"/>
        </w:rPr>
        <w:tab/>
        <w:t xml:space="preserve">že z hlediska prevence trestní odpovědnosti právnických osob učinila vše, co po ní lze ve smyslu ZTOPO spravedlivě požadovat </w:t>
      </w:r>
    </w:p>
    <w:p w14:paraId="543EC8E0" w14:textId="77777777" w:rsidR="00A31504" w:rsidRPr="000013FD" w:rsidRDefault="00A31504" w:rsidP="00767041">
      <w:pPr>
        <w:spacing w:after="120"/>
        <w:ind w:left="567" w:firstLine="4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Každá ze </w:t>
      </w:r>
      <w:r w:rsidR="006A5DDA" w:rsidRPr="000013FD">
        <w:rPr>
          <w:rFonts w:ascii="Calibri" w:hAnsi="Calibri" w:cs="Calibri"/>
          <w:sz w:val="22"/>
          <w:szCs w:val="22"/>
        </w:rPr>
        <w:t>Smluvní</w:t>
      </w:r>
      <w:r w:rsidRPr="000013FD">
        <w:rPr>
          <w:rFonts w:ascii="Calibri" w:hAnsi="Calibri" w:cs="Calibri"/>
          <w:sz w:val="22"/>
          <w:szCs w:val="22"/>
        </w:rPr>
        <w:t xml:space="preserve">ch stran se zavazuje dodržovat právní předpisy a jednak tak, aby její jednání nevzbudilo důvodné podezření ze spáchání trestného činu, přičitatelného jedné nebo oběma </w:t>
      </w:r>
      <w:r w:rsidR="006A5DDA" w:rsidRPr="000013FD">
        <w:rPr>
          <w:rFonts w:ascii="Calibri" w:hAnsi="Calibri" w:cs="Calibri"/>
          <w:sz w:val="22"/>
          <w:szCs w:val="22"/>
        </w:rPr>
        <w:t>Smluvní</w:t>
      </w:r>
      <w:r w:rsidRPr="000013FD">
        <w:rPr>
          <w:rFonts w:ascii="Calibri" w:hAnsi="Calibri" w:cs="Calibri"/>
          <w:sz w:val="22"/>
          <w:szCs w:val="22"/>
        </w:rPr>
        <w:t>m stranám ve smyslu zákona č. 418/2011 Sb., o trestní odpovědnosti právnických osob a řízení proti nim, ve znění pozdějších předpisů.</w:t>
      </w:r>
    </w:p>
    <w:p w14:paraId="07AD1E9B" w14:textId="77777777" w:rsidR="00A31504" w:rsidRPr="000013FD" w:rsidRDefault="00A31504" w:rsidP="00F20955">
      <w:pPr>
        <w:pStyle w:val="Nadpis2"/>
        <w:spacing w:after="120"/>
        <w:ind w:left="567"/>
        <w:rPr>
          <w:rFonts w:ascii="Calibri" w:hAnsi="Calibri" w:cs="Calibri"/>
          <w:sz w:val="22"/>
          <w:szCs w:val="28"/>
        </w:rPr>
      </w:pPr>
      <w:r w:rsidRPr="000013FD">
        <w:rPr>
          <w:rFonts w:ascii="Calibri" w:hAnsi="Calibri" w:cs="Calibri"/>
          <w:sz w:val="22"/>
          <w:szCs w:val="28"/>
        </w:rPr>
        <w:t xml:space="preserve">Každá ze </w:t>
      </w:r>
      <w:r w:rsidR="006A5DDA" w:rsidRPr="000013FD">
        <w:rPr>
          <w:rFonts w:ascii="Calibri" w:hAnsi="Calibri" w:cs="Calibri"/>
          <w:sz w:val="22"/>
          <w:szCs w:val="28"/>
        </w:rPr>
        <w:t>Smluvní</w:t>
      </w:r>
      <w:r w:rsidRPr="000013FD">
        <w:rPr>
          <w:rFonts w:ascii="Calibri" w:hAnsi="Calibri" w:cs="Calibri"/>
          <w:sz w:val="22"/>
          <w:szCs w:val="28"/>
        </w:rPr>
        <w:t xml:space="preserve">ch stran se zavazuje, že: </w:t>
      </w:r>
    </w:p>
    <w:p w14:paraId="177BE2FF" w14:textId="77777777" w:rsidR="0030661D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0013FD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 w:rsidRPr="000013FD">
        <w:rPr>
          <w:rFonts w:ascii="Calibri" w:hAnsi="Calibri" w:cs="Calibri"/>
          <w:sz w:val="22"/>
          <w:szCs w:val="22"/>
        </w:rPr>
        <w:t>s</w:t>
      </w:r>
      <w:r w:rsidR="0030661D" w:rsidRPr="000013FD">
        <w:rPr>
          <w:rFonts w:ascii="Calibri" w:hAnsi="Calibri" w:cs="Calibri"/>
          <w:sz w:val="22"/>
          <w:szCs w:val="22"/>
        </w:rPr>
        <w:t>lužby,</w:t>
      </w:r>
    </w:p>
    <w:p w14:paraId="06C01D71" w14:textId="77777777" w:rsidR="0030661D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nepřijme, nebude vyžadovat, ani si nedá slíbit úplatek, ať už pro sebe nebo pro jiného v souvislosti se svojí činností za účelem ovlivnění nebo odměnění poskytnuté </w:t>
      </w:r>
      <w:r w:rsidR="009B72D7" w:rsidRPr="000013FD">
        <w:rPr>
          <w:rFonts w:ascii="Calibri" w:hAnsi="Calibri" w:cs="Calibri"/>
          <w:sz w:val="22"/>
          <w:szCs w:val="22"/>
        </w:rPr>
        <w:t>s</w:t>
      </w:r>
      <w:r w:rsidRPr="000013FD">
        <w:rPr>
          <w:rFonts w:ascii="Calibri" w:hAnsi="Calibri" w:cs="Calibri"/>
          <w:sz w:val="22"/>
          <w:szCs w:val="22"/>
        </w:rPr>
        <w:t>lužby</w:t>
      </w:r>
      <w:r w:rsidR="0030661D" w:rsidRPr="000013FD">
        <w:rPr>
          <w:rFonts w:ascii="Calibri" w:hAnsi="Calibri" w:cs="Calibri"/>
          <w:sz w:val="22"/>
          <w:szCs w:val="22"/>
        </w:rPr>
        <w:t>,</w:t>
      </w:r>
    </w:p>
    <w:p w14:paraId="1336327F" w14:textId="77777777" w:rsidR="0030661D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„TZ“), a to trestného činu přijetí úplatku dle § 331 TZ, trestného činu podplácení dle § 332 TZ, trestného činu nepřímého úplatkářství dle § 333 TZ, či jiného trestného </w:t>
      </w:r>
      <w:r w:rsidR="0030661D" w:rsidRPr="000013FD">
        <w:rPr>
          <w:rFonts w:ascii="Calibri" w:hAnsi="Calibri" w:cs="Calibri"/>
          <w:sz w:val="22"/>
          <w:szCs w:val="22"/>
        </w:rPr>
        <w:t>činu spojeného s korupcí dle TZ,</w:t>
      </w:r>
    </w:p>
    <w:p w14:paraId="213BFFB1" w14:textId="77777777" w:rsidR="002C556B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0013FD">
        <w:rPr>
          <w:rFonts w:ascii="Calibri" w:hAnsi="Calibri" w:cs="Calibri"/>
          <w:sz w:val="22"/>
          <w:szCs w:val="22"/>
        </w:rPr>
        <w:t xml:space="preserve">. </w:t>
      </w:r>
    </w:p>
    <w:p w14:paraId="15CCDCB4" w14:textId="77777777" w:rsidR="00A31504" w:rsidRPr="000013FD" w:rsidRDefault="00A31504" w:rsidP="006432F5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lastRenderedPageBreak/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6F3BB017" w14:textId="77777777" w:rsidR="007B26BC" w:rsidRPr="000013FD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Závěrečná ujednání</w:t>
      </w:r>
    </w:p>
    <w:p w14:paraId="5FDF663A" w14:textId="637ECAE4" w:rsidR="009F7E44" w:rsidRPr="000013FD" w:rsidRDefault="000C6EE6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Vyjma změn oprávněných osob podle čl. </w:t>
      </w:r>
      <w:r w:rsidR="007F10F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F10FB">
        <w:rPr>
          <w:rFonts w:ascii="Calibri" w:hAnsi="Calibri" w:cs="Calibri"/>
          <w:color w:val="000000"/>
          <w:sz w:val="22"/>
          <w:szCs w:val="22"/>
        </w:rPr>
        <w:instrText xml:space="preserve"> REF _Ref109898009 \r \h </w:instrText>
      </w:r>
      <w:r w:rsidR="007F10FB">
        <w:rPr>
          <w:rFonts w:ascii="Calibri" w:hAnsi="Calibri" w:cs="Calibri"/>
          <w:color w:val="000000"/>
          <w:sz w:val="22"/>
          <w:szCs w:val="22"/>
        </w:rPr>
      </w:r>
      <w:r w:rsidR="007F10F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82341">
        <w:rPr>
          <w:rFonts w:ascii="Calibri" w:hAnsi="Calibri" w:cs="Calibri"/>
          <w:color w:val="000000"/>
          <w:sz w:val="22"/>
          <w:szCs w:val="22"/>
        </w:rPr>
        <w:t>12.1</w:t>
      </w:r>
      <w:r w:rsidR="007F10F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mohou veškeré změny a</w:t>
      </w:r>
      <w:r w:rsidR="00EB177A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být provedeny pouze po dosažení úplného konsenzu na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podepsaným osobami oprávněnými zastupovat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 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e. 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Smluvní strany vylučují možnost uzavření dodatku bez ujednání o</w:t>
      </w:r>
      <w:r w:rsidR="007F10FB">
        <w:rPr>
          <w:rFonts w:ascii="Calibri" w:hAnsi="Calibri" w:cs="Calibri"/>
          <w:color w:val="000000"/>
          <w:sz w:val="22"/>
          <w:szCs w:val="22"/>
        </w:rPr>
        <w:t> 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veškerých náležitostí dle § 1726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Smluvní strany rovněž vylučují použ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ití ustanovení §</w:t>
      </w:r>
      <w:r w:rsidR="007F10FB">
        <w:rPr>
          <w:rFonts w:ascii="Calibri" w:hAnsi="Calibri" w:cs="Calibri"/>
          <w:color w:val="000000"/>
          <w:sz w:val="22"/>
          <w:szCs w:val="22"/>
        </w:rPr>
        <w:t> 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1740 odst. 3 a 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1861B349" w14:textId="21F33767" w:rsidR="009F7E44" w:rsidRPr="000013FD" w:rsidRDefault="00CC0FF5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bez předchozího písemného souhlasu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je oprávněn převést veškerá práva a povinnosti z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(včetně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jako celku) na jakoukoli jinou osobu i bez souhlasu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e. Pro případ postoupení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Smluvní strany vylučují právo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e podle § 1899</w:t>
      </w:r>
      <w:r w:rsidR="007F10FB">
        <w:rPr>
          <w:rFonts w:ascii="Calibri" w:hAnsi="Calibri" w:cs="Calibri"/>
          <w:color w:val="000000"/>
          <w:sz w:val="22"/>
          <w:szCs w:val="22"/>
        </w:rPr>
        <w:t xml:space="preserve"> OZ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v souvislosti s takovým postoupením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7727C6CA" w14:textId="77777777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Pokud se kterákoli Smluvní strana vzdá práv z porušení jakéhokoli ustanovení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nebude to znamenat nebo se vykládat jako vzdání se práv vyplývajících z kteréhokoli jiného ustanovení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ani z jakéhokoli dalšího porušení daného ustanovení. Žádné prodloužení lhůty pro plnění jakéhokoli závazku či učinění jakéhokoliv úkonu podle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nebude považováno za prodloužení lhůty pro budoucí plnění daného závazku nebo učinění daného úkonu, nebo jakéhokoli jiného závazku či úkonu. Neuplatnění či prodlení s uplatněním jakéhokoli práva v souvislosti s touto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Smlouvou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nebude znamenat vzdání se tohoto práva.</w:t>
      </w:r>
    </w:p>
    <w:p w14:paraId="4C023A54" w14:textId="77777777" w:rsidR="009F7E44" w:rsidRPr="000013FD" w:rsidRDefault="00CC0FF5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je povinen uhradit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i pouze škody způsobené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i porušením některé z povinností stanovených v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ve formě úmyslného zavinění a/nebo hrubé nedbalosti; a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se tímto vzdává práva na náhradu škody způsobenou neplatností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m, nebyla-li tato škoda způsobena úmyslně a/nebo z hrubé nedbalosti.</w:t>
      </w:r>
    </w:p>
    <w:p w14:paraId="0C84879A" w14:textId="77777777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0013FD">
        <w:rPr>
          <w:rFonts w:ascii="Calibri" w:hAnsi="Calibri" w:cs="Calibri"/>
          <w:color w:val="000000"/>
          <w:sz w:val="22"/>
          <w:szCs w:val="22"/>
        </w:rPr>
        <w:t>tvoří</w:t>
      </w:r>
      <w:proofErr w:type="gramEnd"/>
      <w:r w:rsidRPr="000013FD">
        <w:rPr>
          <w:rFonts w:ascii="Calibri" w:hAnsi="Calibri" w:cs="Calibri"/>
          <w:color w:val="000000"/>
          <w:sz w:val="22"/>
          <w:szCs w:val="22"/>
        </w:rPr>
        <w:t xml:space="preserve"> úplnou dohodu mezi Smluvními stranami ohledně předmětu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nahrazuje veškeré předchozí rozhovory, jednání a dohody mezi Smluvními stranami týkající se předmětu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Žádný projev Smluvních stran učiněný po uzavření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nesmí být vykládán v rozporu s výslovnými ustanoveními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nezakládá žádný závazek žádné ze Smluvních stran, pokud 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nestanoví jinak.</w:t>
      </w:r>
    </w:p>
    <w:p w14:paraId="5352E5AD" w14:textId="0BC2E7A0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Smluvní strany tímto prohlašují, že v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nechybí jakákoli náležitost, kterou by některá ze Smluvních stran mohla považovat za předpoklad pro uzavření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 Vylučují se veškerá ustanovení O</w:t>
      </w:r>
      <w:r w:rsidR="007F10FB">
        <w:rPr>
          <w:rFonts w:ascii="Calibri" w:hAnsi="Calibri" w:cs="Calibri"/>
          <w:color w:val="000000"/>
          <w:sz w:val="22"/>
          <w:szCs w:val="22"/>
        </w:rPr>
        <w:t>Z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týkající se předsmluvní odpovědnosti.</w:t>
      </w:r>
    </w:p>
    <w:p w14:paraId="2E4209AC" w14:textId="77777777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Veškerá praxe Smluvních stran a veškeré jejich zvyklosti jsou vyjádřeny v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Smluvní strany se nebudou dovolávat zvyklostí a praxe Smluvních stran, které z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výslovně nevyplývají. </w:t>
      </w:r>
    </w:p>
    <w:p w14:paraId="3679CD92" w14:textId="5D52036B" w:rsidR="007B26BC" w:rsidRPr="000013FD" w:rsidRDefault="00CC0FF5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výslovně prohlašuj</w:t>
      </w:r>
      <w:r w:rsidR="00CF11E9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, že v souladu s ustanovením § 1765 odst. 2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na sebe ber</w:t>
      </w:r>
      <w:r w:rsidR="00CF11E9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nebezpečí </w:t>
      </w:r>
      <w:r w:rsidR="00DF151B" w:rsidRPr="000013FD">
        <w:rPr>
          <w:rFonts w:ascii="Calibri" w:hAnsi="Calibri" w:cs="Calibri"/>
          <w:color w:val="000000"/>
          <w:sz w:val="22"/>
          <w:szCs w:val="22"/>
        </w:rPr>
        <w:t>z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měny okolností.</w:t>
      </w:r>
    </w:p>
    <w:p w14:paraId="79D03BD1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všechny vztahy z ní vyplývající se řídí právním řádem České republiky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 xml:space="preserve">. V případě, že </w:t>
      </w:r>
      <w:r w:rsidR="004573D0" w:rsidRPr="000013FD">
        <w:rPr>
          <w:rFonts w:ascii="Calibri" w:hAnsi="Calibri" w:cs="Calibri"/>
          <w:color w:val="000000"/>
          <w:sz w:val="22"/>
          <w:szCs w:val="22"/>
        </w:rPr>
        <w:t xml:space="preserve">některé části 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>obchodní</w:t>
      </w:r>
      <w:r w:rsidR="004573D0" w:rsidRPr="000013FD">
        <w:rPr>
          <w:rFonts w:ascii="Calibri" w:hAnsi="Calibri" w:cs="Calibri"/>
          <w:color w:val="000000"/>
          <w:sz w:val="22"/>
          <w:szCs w:val="22"/>
        </w:rPr>
        <w:t>ch podmínek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>e jsou v rozporu s ustanoveními této</w:t>
      </w:r>
      <w:r w:rsidR="009F3A3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3A3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>nebo je</w:t>
      </w:r>
      <w:r w:rsidR="004573D0" w:rsidRPr="000013FD">
        <w:rPr>
          <w:rFonts w:ascii="Calibri" w:hAnsi="Calibri" w:cs="Calibri"/>
          <w:color w:val="000000"/>
          <w:sz w:val="22"/>
          <w:szCs w:val="22"/>
        </w:rPr>
        <w:t xml:space="preserve">jích příloh, příslušné části obchodních podmínek nebudou aplikovány. </w:t>
      </w:r>
    </w:p>
    <w:p w14:paraId="4493C2B4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Spor, který vznikne na základě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nebo který s n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í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souvisí, jsou 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Pr="000013FD">
        <w:rPr>
          <w:rFonts w:ascii="Calibri" w:hAnsi="Calibri" w:cs="Calibri"/>
          <w:color w:val="000000"/>
          <w:sz w:val="22"/>
          <w:szCs w:val="22"/>
        </w:rPr>
        <w:t>Smluvní strany povinny řešit přednostně smírnou cestou</w:t>
      </w:r>
      <w:r w:rsidR="00515C9B" w:rsidRPr="000013FD">
        <w:rPr>
          <w:rFonts w:ascii="Calibri" w:hAnsi="Calibri" w:cs="Calibri"/>
          <w:color w:val="000000"/>
          <w:sz w:val="22"/>
          <w:szCs w:val="22"/>
        </w:rPr>
        <w:t>,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pokud možno do třiceti (30) dní ode dne, kdy o sporu jedna Smluvní strana uvědomí příslušnou Smluvní stranu. Jinak jsou pro řešení sporů přísluš</w:t>
      </w:r>
      <w:r w:rsidR="00082708" w:rsidRPr="000013FD">
        <w:rPr>
          <w:rFonts w:ascii="Calibri" w:hAnsi="Calibri" w:cs="Calibri"/>
          <w:color w:val="000000"/>
          <w:sz w:val="22"/>
          <w:szCs w:val="22"/>
        </w:rPr>
        <w:t xml:space="preserve">né obecné soudy České republiky dle sídla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82708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73A13DF1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 xml:space="preserve">V případě, že některé ustanovení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je nebo se stane v budoucnu neplatným, neúčinným či nevymahatelným</w:t>
      </w:r>
      <w:r w:rsidR="00DF151B" w:rsidRPr="000013FD">
        <w:rPr>
          <w:rFonts w:ascii="Calibri" w:hAnsi="Calibri" w:cs="Calibri"/>
          <w:color w:val="000000"/>
          <w:sz w:val="22"/>
          <w:szCs w:val="22"/>
        </w:rPr>
        <w:t>,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nebo bude-li takovým příslušným orgánem shledáno</w:t>
      </w:r>
      <w:r w:rsidR="007F1A23" w:rsidRPr="000013FD">
        <w:rPr>
          <w:rFonts w:ascii="Calibri" w:hAnsi="Calibri" w:cs="Calibri"/>
          <w:color w:val="000000"/>
          <w:sz w:val="22"/>
          <w:szCs w:val="22"/>
        </w:rPr>
        <w:t xml:space="preserve">, zůstávají ostatní ustanovení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v platnosti a účinnosti, pokud z povahy takového ustanovení nebo z jeho obsahu anebo z okolností, za nichž bylo uzavřeno, nevyplývá, že je nelze oddělit od ostatního obsahu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 Smluvní strany jsou povinny nahradit neplatné, neúčinné nebo nevymahatelné ustanovení ustanovením jiným, které svým obsahem a smyslem odpovídá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 xml:space="preserve"> nejlépe ustanovení původnímu a 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jako celku.</w:t>
      </w:r>
    </w:p>
    <w:p w14:paraId="0BD23C7E" w14:textId="0E6C7C87" w:rsidR="007B26BC" w:rsidRPr="000013FD" w:rsidRDefault="0072097A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EE07F6">
        <w:rPr>
          <w:rFonts w:asciiTheme="minorHAnsi" w:hAnsiTheme="minorHAnsi" w:cstheme="minorHAnsi"/>
          <w:color w:val="000000"/>
          <w:sz w:val="22"/>
          <w:szCs w:val="22"/>
        </w:rPr>
        <w:t xml:space="preserve">Smlouva je podepsána </w:t>
      </w:r>
      <w:r w:rsidRPr="00CB4C0D">
        <w:rPr>
          <w:rFonts w:ascii="Calibri" w:hAnsi="Calibri" w:cs="Calibri"/>
          <w:color w:val="000000"/>
        </w:rPr>
        <w:t xml:space="preserve">podle dohody Smluvních stran buď elektronicky, anebo ve </w:t>
      </w:r>
      <w:r>
        <w:rPr>
          <w:rFonts w:ascii="Calibri" w:hAnsi="Calibri" w:cs="Calibri"/>
          <w:color w:val="000000"/>
        </w:rPr>
        <w:t>dvou</w:t>
      </w:r>
      <w:r w:rsidRPr="00CB4C0D">
        <w:rPr>
          <w:rFonts w:ascii="Calibri" w:hAnsi="Calibri" w:cs="Calibri"/>
          <w:color w:val="000000"/>
        </w:rPr>
        <w:t xml:space="preserve"> vyhotoveních, kdy v takovém případě </w:t>
      </w:r>
      <w:r>
        <w:rPr>
          <w:rFonts w:ascii="Calibri" w:hAnsi="Calibri" w:cs="Calibri"/>
          <w:color w:val="000000"/>
        </w:rPr>
        <w:t xml:space="preserve">každá Smluvní strana </w:t>
      </w:r>
      <w:proofErr w:type="gramStart"/>
      <w:r>
        <w:rPr>
          <w:rFonts w:ascii="Calibri" w:hAnsi="Calibri" w:cs="Calibri"/>
          <w:color w:val="000000"/>
        </w:rPr>
        <w:t>obdrží</w:t>
      </w:r>
      <w:proofErr w:type="gramEnd"/>
      <w:r>
        <w:rPr>
          <w:rFonts w:ascii="Calibri" w:hAnsi="Calibri" w:cs="Calibri"/>
          <w:color w:val="000000"/>
        </w:rPr>
        <w:t xml:space="preserve"> jedno vyhotovení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.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B675DA8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33" w:name="_Ref109897269"/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nabývá platnosti dnem jejího podpisu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 xml:space="preserve">m 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>em</w:t>
      </w:r>
      <w:r w:rsidR="006F3CA2" w:rsidRPr="000013F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EB177A" w:rsidRPr="000013FD">
        <w:rPr>
          <w:rFonts w:ascii="Calibri" w:hAnsi="Calibri" w:cs="Calibri"/>
          <w:color w:val="000000"/>
          <w:sz w:val="22"/>
          <w:szCs w:val="22"/>
        </w:rPr>
        <w:t> </w:t>
      </w:r>
      <w:r w:rsidR="006F3CA2" w:rsidRPr="000013FD">
        <w:rPr>
          <w:rFonts w:ascii="Calibri" w:hAnsi="Calibri" w:cs="Calibri"/>
          <w:color w:val="000000"/>
          <w:sz w:val="22"/>
          <w:szCs w:val="22"/>
        </w:rPr>
        <w:t>účinnosti uveřejněním v registru smluv dle zákona č. 340/2015 Sb., o zvláštních podmínkách účinnosti některých smluv, uveřejňování těchto smluv a o registru smluv (zákon o registru smluv).</w:t>
      </w:r>
      <w:bookmarkEnd w:id="33"/>
    </w:p>
    <w:p w14:paraId="6780AC21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F36382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jsou následující přílohy: </w:t>
      </w:r>
      <w:r w:rsidRPr="000013FD">
        <w:rPr>
          <w:rFonts w:ascii="Calibri" w:hAnsi="Calibri" w:cs="Calibri"/>
          <w:color w:val="000000"/>
          <w:sz w:val="22"/>
          <w:szCs w:val="22"/>
        </w:rPr>
        <w:tab/>
      </w:r>
    </w:p>
    <w:p w14:paraId="4E584D5F" w14:textId="669B52EF" w:rsidR="007B26BC" w:rsidRPr="000013FD" w:rsidRDefault="007B26BC" w:rsidP="00BC1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bookmarkStart w:id="34" w:name="_Toc221420138"/>
      <w:bookmarkStart w:id="35" w:name="_Toc231640978"/>
      <w:bookmarkStart w:id="36" w:name="_Toc261339044"/>
      <w:r w:rsidRPr="000013FD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0013FD">
        <w:rPr>
          <w:rFonts w:ascii="Calibri" w:hAnsi="Calibri" w:cs="Calibri"/>
          <w:color w:val="000000"/>
          <w:sz w:val="22"/>
          <w:szCs w:val="22"/>
        </w:rPr>
        <w:t>1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0013FD">
        <w:rPr>
          <w:rFonts w:ascii="Calibri" w:hAnsi="Calibri" w:cs="Calibri"/>
          <w:color w:val="000000"/>
          <w:sz w:val="22"/>
          <w:szCs w:val="22"/>
        </w:rPr>
        <w:tab/>
      </w:r>
      <w:r w:rsidR="00BB4AB8">
        <w:rPr>
          <w:rFonts w:ascii="Calibri" w:hAnsi="Calibri" w:cs="Calibri"/>
          <w:color w:val="000000"/>
          <w:sz w:val="22"/>
          <w:szCs w:val="22"/>
        </w:rPr>
        <w:t>Technická specifikace a požadavky</w:t>
      </w:r>
    </w:p>
    <w:p w14:paraId="21B3123D" w14:textId="4EF08F3F" w:rsidR="00B32726" w:rsidRPr="000013FD" w:rsidRDefault="00BB4AB8" w:rsidP="00BB4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7F6648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7F6648">
        <w:rPr>
          <w:rFonts w:ascii="Calibri" w:hAnsi="Calibri" w:cs="Calibri"/>
          <w:color w:val="000000"/>
          <w:sz w:val="22"/>
          <w:szCs w:val="22"/>
        </w:rPr>
        <w:t>Oceněný s</w:t>
      </w:r>
      <w:r>
        <w:rPr>
          <w:rFonts w:ascii="Calibri" w:hAnsi="Calibri" w:cs="Calibri"/>
          <w:color w:val="000000"/>
          <w:sz w:val="22"/>
          <w:szCs w:val="22"/>
        </w:rPr>
        <w:t xml:space="preserve">oupis </w:t>
      </w:r>
      <w:r w:rsidR="007F6648">
        <w:rPr>
          <w:rFonts w:ascii="Calibri" w:hAnsi="Calibri" w:cs="Calibri"/>
          <w:color w:val="000000"/>
          <w:sz w:val="22"/>
          <w:szCs w:val="22"/>
        </w:rPr>
        <w:t>dodávek a služeb</w:t>
      </w:r>
    </w:p>
    <w:p w14:paraId="6DCF71BE" w14:textId="08FB3FDD" w:rsidR="00F36382" w:rsidRPr="000013FD" w:rsidRDefault="001C2384" w:rsidP="00F36382">
      <w:pPr>
        <w:spacing w:before="120" w:after="120"/>
        <w:ind w:left="2124" w:hanging="1415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7F6648">
        <w:rPr>
          <w:rFonts w:ascii="Calibri" w:hAnsi="Calibri" w:cs="Calibri"/>
          <w:color w:val="000000"/>
          <w:sz w:val="22"/>
          <w:szCs w:val="22"/>
        </w:rPr>
        <w:t>3</w:t>
      </w:r>
      <w:r w:rsidRPr="000013FD">
        <w:rPr>
          <w:rFonts w:ascii="Calibri" w:hAnsi="Calibri" w:cs="Calibri"/>
          <w:color w:val="000000"/>
          <w:sz w:val="22"/>
          <w:szCs w:val="22"/>
        </w:rPr>
        <w:t>:</w:t>
      </w:r>
      <w:r w:rsidRPr="000013FD">
        <w:rPr>
          <w:rFonts w:ascii="Calibri" w:hAnsi="Calibri" w:cs="Calibri"/>
          <w:color w:val="000000"/>
          <w:sz w:val="22"/>
          <w:szCs w:val="22"/>
        </w:rPr>
        <w:tab/>
      </w:r>
      <w:r w:rsidR="00BB4AB8">
        <w:rPr>
          <w:rFonts w:ascii="Calibri" w:hAnsi="Calibri" w:cs="Calibri"/>
          <w:color w:val="000000"/>
          <w:sz w:val="22"/>
          <w:szCs w:val="22"/>
        </w:rPr>
        <w:t>Seznam p</w:t>
      </w:r>
      <w:r w:rsidR="00F36382" w:rsidRPr="000013FD">
        <w:rPr>
          <w:rFonts w:ascii="Calibri" w:hAnsi="Calibri" w:cs="Calibri"/>
          <w:color w:val="000000"/>
          <w:sz w:val="22"/>
          <w:szCs w:val="22"/>
        </w:rPr>
        <w:t>od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dodavatel</w:t>
      </w:r>
      <w:r w:rsidR="00BB4AB8">
        <w:rPr>
          <w:rFonts w:ascii="Calibri" w:hAnsi="Calibri" w:cs="Calibri"/>
          <w:color w:val="000000"/>
          <w:sz w:val="22"/>
          <w:szCs w:val="22"/>
        </w:rPr>
        <w:t>ů</w:t>
      </w:r>
    </w:p>
    <w:bookmarkEnd w:id="34"/>
    <w:bookmarkEnd w:id="35"/>
    <w:bookmarkEnd w:id="36"/>
    <w:p w14:paraId="4A4B8015" w14:textId="77777777" w:rsidR="0011305A" w:rsidRPr="000013FD" w:rsidRDefault="007B26BC" w:rsidP="00F20955">
      <w:p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0013FD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4D7D7B6C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0013FD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Smlouvu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přečetly, že s jejím obsahem souhlasí a</w:t>
      </w:r>
      <w:r w:rsidR="00EB177A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61F4B73F" w14:textId="77777777" w:rsidR="00E934A3" w:rsidRPr="000013FD" w:rsidRDefault="00CC0FF5" w:rsidP="00541C60">
      <w:pPr>
        <w:pStyle w:val="Zkladntext"/>
        <w:spacing w:before="360" w:line="276" w:lineRule="auto"/>
        <w:rPr>
          <w:rFonts w:ascii="Calibri" w:hAnsi="Calibri" w:cs="Calibri"/>
        </w:rPr>
      </w:pPr>
      <w:r w:rsidRPr="000013FD">
        <w:rPr>
          <w:rFonts w:ascii="Calibri" w:hAnsi="Calibri" w:cs="Calibri"/>
        </w:rPr>
        <w:t>NÁJEMCE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4252"/>
        <w:gridCol w:w="4537"/>
      </w:tblGrid>
      <w:tr w:rsidR="00E934A3" w:rsidRPr="000013FD" w14:paraId="672539BD" w14:textId="77777777" w:rsidTr="008B47DE">
        <w:tc>
          <w:tcPr>
            <w:tcW w:w="4252" w:type="dxa"/>
            <w:hideMark/>
          </w:tcPr>
          <w:p w14:paraId="0426E400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V Jablonci nad Nisou dne _______________</w:t>
            </w:r>
          </w:p>
        </w:tc>
        <w:tc>
          <w:tcPr>
            <w:tcW w:w="4537" w:type="dxa"/>
          </w:tcPr>
          <w:p w14:paraId="63058DFE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0013FD" w14:paraId="3269A927" w14:textId="77777777" w:rsidTr="00541C60">
        <w:trPr>
          <w:trHeight w:val="1230"/>
        </w:trPr>
        <w:tc>
          <w:tcPr>
            <w:tcW w:w="4252" w:type="dxa"/>
          </w:tcPr>
          <w:p w14:paraId="1A24FA27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za Silnice LK a.s.</w:t>
            </w:r>
          </w:p>
          <w:p w14:paraId="179D72A0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0E433068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42A4B5CF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_________________________________</w:t>
            </w:r>
          </w:p>
        </w:tc>
        <w:tc>
          <w:tcPr>
            <w:tcW w:w="4537" w:type="dxa"/>
          </w:tcPr>
          <w:p w14:paraId="43DFB099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7786B4B8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05D00091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17B268C2" w14:textId="77777777" w:rsidR="00E934A3" w:rsidRPr="000013FD" w:rsidRDefault="00E934A3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___________________________________</w:t>
            </w:r>
          </w:p>
        </w:tc>
      </w:tr>
      <w:tr w:rsidR="00E934A3" w:rsidRPr="000013FD" w14:paraId="262C6EEF" w14:textId="77777777" w:rsidTr="008B47DE">
        <w:trPr>
          <w:trHeight w:val="667"/>
        </w:trPr>
        <w:tc>
          <w:tcPr>
            <w:tcW w:w="4252" w:type="dxa"/>
            <w:hideMark/>
          </w:tcPr>
          <w:p w14:paraId="1A8B0C5F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Ing. Petr Správka</w:t>
            </w:r>
          </w:p>
          <w:p w14:paraId="63664BC3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předseda představenstva</w:t>
            </w:r>
          </w:p>
        </w:tc>
        <w:tc>
          <w:tcPr>
            <w:tcW w:w="4537" w:type="dxa"/>
            <w:hideMark/>
          </w:tcPr>
          <w:p w14:paraId="66755AF8" w14:textId="77777777" w:rsidR="00E934A3" w:rsidRPr="000013FD" w:rsidRDefault="00086F74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Zdeněk Sameš</w:t>
            </w:r>
          </w:p>
          <w:p w14:paraId="3F2FC1D9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místopředseda představenstva</w:t>
            </w:r>
          </w:p>
        </w:tc>
      </w:tr>
    </w:tbl>
    <w:p w14:paraId="11A89D25" w14:textId="77777777" w:rsidR="00E934A3" w:rsidRPr="000013FD" w:rsidRDefault="00CC0FF5" w:rsidP="00541C60">
      <w:pPr>
        <w:pStyle w:val="Zkladntext"/>
        <w:spacing w:before="240" w:line="276" w:lineRule="auto"/>
        <w:rPr>
          <w:rFonts w:ascii="Calibri" w:hAnsi="Calibri" w:cs="Calibri"/>
        </w:rPr>
      </w:pPr>
      <w:r w:rsidRPr="000013FD">
        <w:rPr>
          <w:rFonts w:ascii="Calibri" w:hAnsi="Calibri" w:cs="Calibri"/>
          <w:b/>
          <w:szCs w:val="22"/>
        </w:rPr>
        <w:t>PRONAJÍMATEL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E934A3" w:rsidRPr="000013FD" w14:paraId="35187564" w14:textId="77777777" w:rsidTr="008B47DE">
        <w:tc>
          <w:tcPr>
            <w:tcW w:w="4536" w:type="dxa"/>
            <w:hideMark/>
          </w:tcPr>
          <w:p w14:paraId="0CA15183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V _________________ dne ________________</w:t>
            </w:r>
          </w:p>
        </w:tc>
        <w:tc>
          <w:tcPr>
            <w:tcW w:w="4395" w:type="dxa"/>
          </w:tcPr>
          <w:p w14:paraId="23C0C37E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0013FD" w14:paraId="63D13746" w14:textId="77777777" w:rsidTr="008B47DE">
        <w:tc>
          <w:tcPr>
            <w:tcW w:w="4536" w:type="dxa"/>
          </w:tcPr>
          <w:p w14:paraId="065C5526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za [</w:t>
            </w:r>
            <w:r w:rsidR="001F544F" w:rsidRPr="000013FD">
              <w:rPr>
                <w:rFonts w:ascii="Calibri" w:hAnsi="Calibri" w:cs="Calibri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</w:rPr>
              <w:t>]</w:t>
            </w:r>
          </w:p>
          <w:p w14:paraId="1F3B41C9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3F579197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1D7911F8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395" w:type="dxa"/>
          </w:tcPr>
          <w:p w14:paraId="48B30ED7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184D2D58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0013FD" w14:paraId="06E0DBD7" w14:textId="77777777" w:rsidTr="008B47DE">
        <w:trPr>
          <w:trHeight w:val="667"/>
        </w:trPr>
        <w:tc>
          <w:tcPr>
            <w:tcW w:w="4536" w:type="dxa"/>
            <w:hideMark/>
          </w:tcPr>
          <w:p w14:paraId="6C425C02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[</w:t>
            </w:r>
            <w:r w:rsidR="001F544F" w:rsidRPr="000013FD">
              <w:rPr>
                <w:rFonts w:ascii="Calibri" w:hAnsi="Calibri" w:cs="Calibri"/>
                <w:b/>
                <w:bCs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</w:rPr>
              <w:t>]</w:t>
            </w:r>
          </w:p>
        </w:tc>
        <w:tc>
          <w:tcPr>
            <w:tcW w:w="4395" w:type="dxa"/>
          </w:tcPr>
          <w:p w14:paraId="48D0A1ED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</w:p>
        </w:tc>
      </w:tr>
    </w:tbl>
    <w:p w14:paraId="7B5E794E" w14:textId="77777777" w:rsidR="00882530" w:rsidRPr="000013FD" w:rsidRDefault="003C59B8" w:rsidP="00541C60">
      <w:pPr>
        <w:tabs>
          <w:tab w:val="left" w:pos="5040"/>
        </w:tabs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0013FD">
        <w:rPr>
          <w:rFonts w:ascii="Calibri" w:hAnsi="Calibri" w:cs="Calibri"/>
          <w:color w:val="7F7F7F"/>
          <w:sz w:val="22"/>
          <w:szCs w:val="22"/>
        </w:rPr>
        <w:br w:type="page"/>
      </w:r>
      <w:r w:rsidR="00882530" w:rsidRPr="000013FD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47D3DCDE" w14:textId="77777777" w:rsidR="00BB4AB8" w:rsidRDefault="00BB4AB8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BB4AB8">
        <w:rPr>
          <w:rFonts w:ascii="Calibri" w:hAnsi="Calibri" w:cs="Calibri"/>
          <w:b/>
          <w:color w:val="000000"/>
          <w:sz w:val="22"/>
          <w:szCs w:val="22"/>
        </w:rPr>
        <w:t>Technická specifikace a požadavky</w:t>
      </w:r>
      <w:r w:rsidRPr="00BB4AB8">
        <w:rPr>
          <w:rFonts w:ascii="Calibri" w:hAnsi="Calibri" w:cs="Calibri"/>
          <w:b/>
          <w:color w:val="000000"/>
          <w:sz w:val="22"/>
          <w:szCs w:val="22"/>
          <w:highlight w:val="yellow"/>
        </w:rPr>
        <w:t xml:space="preserve"> </w:t>
      </w:r>
    </w:p>
    <w:p w14:paraId="7F00C4CB" w14:textId="473FBA4A" w:rsidR="00D80334" w:rsidRDefault="00D80334" w:rsidP="00BC1156">
      <w:pPr>
        <w:widowControl w:val="0"/>
        <w:spacing w:after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9843DF">
        <w:rPr>
          <w:rFonts w:ascii="Calibri" w:hAnsi="Calibri" w:cs="Calibri"/>
          <w:color w:val="000000"/>
          <w:sz w:val="22"/>
          <w:szCs w:val="22"/>
        </w:rPr>
        <w:t>[</w:t>
      </w:r>
      <w:r w:rsidR="00427451" w:rsidRPr="009843DF">
        <w:rPr>
          <w:rFonts w:ascii="Calibri" w:hAnsi="Calibri" w:cs="Calibri"/>
          <w:color w:val="000000"/>
          <w:sz w:val="22"/>
          <w:szCs w:val="22"/>
        </w:rPr>
        <w:t xml:space="preserve">Samostatná </w:t>
      </w:r>
      <w:proofErr w:type="gramStart"/>
      <w:r w:rsidR="00427451" w:rsidRPr="009843DF">
        <w:rPr>
          <w:rFonts w:ascii="Calibri" w:hAnsi="Calibri" w:cs="Calibri"/>
          <w:color w:val="000000"/>
          <w:sz w:val="22"/>
          <w:szCs w:val="22"/>
        </w:rPr>
        <w:t xml:space="preserve">příloha - </w:t>
      </w:r>
      <w:r w:rsidRPr="009843DF">
        <w:rPr>
          <w:rFonts w:ascii="Calibri" w:hAnsi="Calibri" w:cs="Calibri"/>
          <w:color w:val="000000"/>
          <w:sz w:val="22"/>
          <w:szCs w:val="22"/>
        </w:rPr>
        <w:t>doplní</w:t>
      </w:r>
      <w:proofErr w:type="gramEnd"/>
      <w:r w:rsidRPr="009843DF">
        <w:rPr>
          <w:rFonts w:ascii="Calibri" w:hAnsi="Calibri" w:cs="Calibri"/>
          <w:color w:val="000000"/>
          <w:sz w:val="22"/>
          <w:szCs w:val="22"/>
        </w:rPr>
        <w:t xml:space="preserve"> se před podpisem dle nabídky </w:t>
      </w:r>
      <w:r w:rsidR="00CC0FF5" w:rsidRPr="009843DF">
        <w:rPr>
          <w:rFonts w:ascii="Calibri" w:hAnsi="Calibri" w:cs="Calibri"/>
          <w:color w:val="000000"/>
          <w:sz w:val="22"/>
          <w:szCs w:val="22"/>
        </w:rPr>
        <w:t>Pronajímatel</w:t>
      </w:r>
      <w:r w:rsidRPr="009843DF">
        <w:rPr>
          <w:rFonts w:ascii="Calibri" w:hAnsi="Calibri" w:cs="Calibri"/>
          <w:color w:val="000000"/>
          <w:sz w:val="22"/>
          <w:szCs w:val="22"/>
        </w:rPr>
        <w:t>e]</w:t>
      </w:r>
    </w:p>
    <w:p w14:paraId="05ADBB66" w14:textId="77777777" w:rsidR="00BB4AB8" w:rsidRDefault="00BB4AB8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br w:type="page"/>
      </w:r>
    </w:p>
    <w:p w14:paraId="442DDB7A" w14:textId="41D33C07" w:rsidR="00BB4AB8" w:rsidRPr="00BB4AB8" w:rsidRDefault="00BB4AB8" w:rsidP="00BC1156">
      <w:pPr>
        <w:widowControl w:val="0"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B4AB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Příloha č. </w:t>
      </w:r>
      <w:r w:rsidR="00427451">
        <w:rPr>
          <w:rFonts w:ascii="Calibri" w:hAnsi="Calibri" w:cs="Calibri"/>
          <w:b/>
          <w:bCs/>
          <w:color w:val="000000"/>
          <w:sz w:val="22"/>
          <w:szCs w:val="22"/>
        </w:rPr>
        <w:t>2</w:t>
      </w:r>
    </w:p>
    <w:p w14:paraId="44408F50" w14:textId="60305E39" w:rsidR="00BB4AB8" w:rsidRPr="00427451" w:rsidRDefault="00427451" w:rsidP="00BC1156">
      <w:pPr>
        <w:widowControl w:val="0"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451">
        <w:rPr>
          <w:rFonts w:ascii="Calibri" w:hAnsi="Calibri" w:cs="Calibri"/>
          <w:b/>
          <w:bCs/>
          <w:color w:val="000000"/>
          <w:sz w:val="22"/>
          <w:szCs w:val="22"/>
        </w:rPr>
        <w:t>Oceněný soupis dodávek a služeb</w:t>
      </w:r>
    </w:p>
    <w:p w14:paraId="5A643CCC" w14:textId="4AB2EA54" w:rsidR="00BB4AB8" w:rsidRDefault="00BB4AB8" w:rsidP="00BB4AB8">
      <w:pPr>
        <w:widowControl w:val="0"/>
        <w:spacing w:after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9843DF">
        <w:rPr>
          <w:rFonts w:ascii="Calibri" w:hAnsi="Calibri" w:cs="Calibri"/>
          <w:color w:val="000000"/>
          <w:sz w:val="22"/>
          <w:szCs w:val="22"/>
        </w:rPr>
        <w:t>[</w:t>
      </w:r>
      <w:r w:rsidR="00427451" w:rsidRPr="009843DF">
        <w:rPr>
          <w:rFonts w:ascii="Calibri" w:hAnsi="Calibri" w:cs="Calibri"/>
          <w:color w:val="000000"/>
          <w:sz w:val="22"/>
          <w:szCs w:val="22"/>
        </w:rPr>
        <w:t xml:space="preserve">samostatná </w:t>
      </w:r>
      <w:proofErr w:type="gramStart"/>
      <w:r w:rsidR="00427451" w:rsidRPr="009843DF">
        <w:rPr>
          <w:rFonts w:ascii="Calibri" w:hAnsi="Calibri" w:cs="Calibri"/>
          <w:color w:val="000000"/>
          <w:sz w:val="22"/>
          <w:szCs w:val="22"/>
        </w:rPr>
        <w:t xml:space="preserve">příloha - </w:t>
      </w:r>
      <w:r w:rsidRPr="009843DF">
        <w:rPr>
          <w:rFonts w:ascii="Calibri" w:hAnsi="Calibri" w:cs="Calibri"/>
          <w:color w:val="000000"/>
          <w:sz w:val="22"/>
          <w:szCs w:val="22"/>
        </w:rPr>
        <w:t>doplní</w:t>
      </w:r>
      <w:proofErr w:type="gramEnd"/>
      <w:r w:rsidRPr="009843DF">
        <w:rPr>
          <w:rFonts w:ascii="Calibri" w:hAnsi="Calibri" w:cs="Calibri"/>
          <w:color w:val="000000"/>
          <w:sz w:val="22"/>
          <w:szCs w:val="22"/>
        </w:rPr>
        <w:t xml:space="preserve"> se před podpisem dle nabídky Pronajímatele]</w:t>
      </w:r>
    </w:p>
    <w:p w14:paraId="26A81B18" w14:textId="77777777" w:rsidR="00BB4AB8" w:rsidRPr="000013FD" w:rsidRDefault="00BB4AB8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14:paraId="5B8A9502" w14:textId="77777777" w:rsidR="00882530" w:rsidRPr="000013FD" w:rsidRDefault="00882530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8351E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EEA058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2E1DFA2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E4D256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0A12C0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221C356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44F6AB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5BE02B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579FEB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42D9815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430432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8D342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61718E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F235A7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A526D6E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73D0BDF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BFD4E0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FA7C24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1D5062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45A7A6F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E17D3DC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327691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9F7DD8A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4FAE1D5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7B6750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B486C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1A3561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22A6303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F25157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B5A35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F4724AD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7570147" w14:textId="77777777" w:rsidR="00E934A3" w:rsidRPr="000013FD" w:rsidRDefault="00E934A3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FD8C127" w14:textId="244D9FD4" w:rsidR="00F36382" w:rsidRPr="000013FD" w:rsidRDefault="00F36382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13FD">
        <w:rPr>
          <w:rFonts w:ascii="Calibri" w:hAnsi="Calibri" w:cs="Calibri"/>
          <w:b/>
          <w:color w:val="000000"/>
          <w:sz w:val="22"/>
          <w:szCs w:val="22"/>
        </w:rPr>
        <w:t xml:space="preserve">Příloha č. </w:t>
      </w:r>
      <w:r w:rsidR="00026CC2">
        <w:rPr>
          <w:rFonts w:ascii="Calibri" w:hAnsi="Calibri" w:cs="Calibri"/>
          <w:b/>
          <w:color w:val="000000"/>
          <w:sz w:val="22"/>
          <w:szCs w:val="22"/>
        </w:rPr>
        <w:t>3</w:t>
      </w:r>
    </w:p>
    <w:p w14:paraId="3976F67F" w14:textId="77777777" w:rsidR="00E55E4E" w:rsidRPr="000013FD" w:rsidRDefault="00E55E4E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13FD">
        <w:rPr>
          <w:rFonts w:ascii="Calibri" w:hAnsi="Calibri" w:cs="Calibri"/>
          <w:b/>
          <w:color w:val="000000"/>
          <w:sz w:val="22"/>
          <w:szCs w:val="22"/>
        </w:rPr>
        <w:t>Pod</w:t>
      </w:r>
      <w:r w:rsidR="00B32726" w:rsidRPr="000013FD">
        <w:rPr>
          <w:rFonts w:ascii="Calibri" w:hAnsi="Calibri" w:cs="Calibri"/>
          <w:b/>
          <w:color w:val="000000"/>
          <w:sz w:val="22"/>
          <w:szCs w:val="22"/>
        </w:rPr>
        <w:t>dodavatelé</w:t>
      </w:r>
    </w:p>
    <w:p w14:paraId="23DB2D65" w14:textId="50F9508C" w:rsidR="00D80334" w:rsidRPr="000013FD" w:rsidRDefault="00D80334" w:rsidP="00D80334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843DF">
        <w:rPr>
          <w:rFonts w:ascii="Calibri" w:hAnsi="Calibri" w:cs="Calibri"/>
          <w:color w:val="000000"/>
          <w:sz w:val="22"/>
          <w:szCs w:val="22"/>
        </w:rPr>
        <w:t xml:space="preserve">[doplní se před podpisem dle nabídky </w:t>
      </w:r>
      <w:r w:rsidR="00CC0FF5" w:rsidRPr="009843DF">
        <w:rPr>
          <w:rFonts w:ascii="Calibri" w:hAnsi="Calibri" w:cs="Calibri"/>
          <w:color w:val="000000"/>
          <w:sz w:val="22"/>
          <w:szCs w:val="22"/>
        </w:rPr>
        <w:t>Pronajímatel</w:t>
      </w:r>
      <w:r w:rsidRPr="009843DF">
        <w:rPr>
          <w:rFonts w:ascii="Calibri" w:hAnsi="Calibri" w:cs="Calibri"/>
          <w:color w:val="000000"/>
          <w:sz w:val="22"/>
          <w:szCs w:val="22"/>
        </w:rPr>
        <w:t>e]</w:t>
      </w:r>
    </w:p>
    <w:p w14:paraId="2A694B91" w14:textId="77777777" w:rsidR="00696B45" w:rsidRPr="000013FD" w:rsidRDefault="00696B45" w:rsidP="00D27DE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sectPr w:rsidR="00696B45" w:rsidRPr="000013FD" w:rsidSect="00811127">
      <w:headerReference w:type="default" r:id="rId13"/>
      <w:footerReference w:type="even" r:id="rId14"/>
      <w:footerReference w:type="default" r:id="rId15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F7F7" w14:textId="77777777" w:rsidR="00480E33" w:rsidRDefault="00480E33">
      <w:r>
        <w:separator/>
      </w:r>
    </w:p>
  </w:endnote>
  <w:endnote w:type="continuationSeparator" w:id="0">
    <w:p w14:paraId="4E48133B" w14:textId="77777777" w:rsidR="00480E33" w:rsidRDefault="0048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F445" w14:textId="77777777" w:rsidR="002B76FA" w:rsidRDefault="002B76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E4E205" w14:textId="77777777" w:rsidR="002B76FA" w:rsidRDefault="002B76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61E5" w14:textId="77777777" w:rsidR="002B76FA" w:rsidRPr="00FB390D" w:rsidRDefault="002B76FA">
    <w:pPr>
      <w:pStyle w:val="Zpat"/>
      <w:jc w:val="center"/>
      <w:rPr>
        <w:rFonts w:ascii="Calibri" w:hAnsi="Calibri" w:cs="Calibri"/>
        <w:szCs w:val="21"/>
      </w:rPr>
    </w:pPr>
    <w:r w:rsidRPr="00FB390D">
      <w:rPr>
        <w:rFonts w:ascii="Calibri" w:hAnsi="Calibri" w:cs="Calibri"/>
        <w:szCs w:val="21"/>
      </w:rPr>
      <w:t xml:space="preserve">Stránka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PAGE</w:instrText>
    </w:r>
    <w:r w:rsidRPr="00FB390D">
      <w:rPr>
        <w:rFonts w:ascii="Calibri" w:hAnsi="Calibri" w:cs="Calibri"/>
        <w:bCs/>
        <w:szCs w:val="21"/>
      </w:rPr>
      <w:fldChar w:fldCharType="separate"/>
    </w:r>
    <w:r w:rsidR="0011139D" w:rsidRPr="00FB390D">
      <w:rPr>
        <w:rFonts w:ascii="Calibri" w:hAnsi="Calibri" w:cs="Calibri"/>
        <w:bCs/>
        <w:noProof/>
        <w:szCs w:val="21"/>
      </w:rPr>
      <w:t>6</w:t>
    </w:r>
    <w:r w:rsidRPr="00FB390D">
      <w:rPr>
        <w:rFonts w:ascii="Calibri" w:hAnsi="Calibri" w:cs="Calibri"/>
        <w:bCs/>
        <w:szCs w:val="21"/>
      </w:rPr>
      <w:fldChar w:fldCharType="end"/>
    </w:r>
    <w:r w:rsidRPr="00FB390D">
      <w:rPr>
        <w:rFonts w:ascii="Calibri" w:hAnsi="Calibri" w:cs="Calibri"/>
        <w:szCs w:val="21"/>
      </w:rPr>
      <w:t xml:space="preserve"> z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NUMPAGES</w:instrText>
    </w:r>
    <w:r w:rsidRPr="00FB390D">
      <w:rPr>
        <w:rFonts w:ascii="Calibri" w:hAnsi="Calibri" w:cs="Calibri"/>
        <w:bCs/>
        <w:szCs w:val="21"/>
      </w:rPr>
      <w:fldChar w:fldCharType="separate"/>
    </w:r>
    <w:r w:rsidR="0011139D" w:rsidRPr="00FB390D">
      <w:rPr>
        <w:rFonts w:ascii="Calibri" w:hAnsi="Calibri" w:cs="Calibri"/>
        <w:bCs/>
        <w:noProof/>
        <w:szCs w:val="21"/>
      </w:rPr>
      <w:t>35</w:t>
    </w:r>
    <w:r w:rsidRPr="00FB390D">
      <w:rPr>
        <w:rFonts w:ascii="Calibri" w:hAnsi="Calibri" w:cs="Calibri"/>
        <w:bCs/>
        <w:szCs w:val="21"/>
      </w:rPr>
      <w:fldChar w:fldCharType="end"/>
    </w:r>
  </w:p>
  <w:p w14:paraId="0A5D779E" w14:textId="77777777" w:rsidR="002B76FA" w:rsidRDefault="002B76FA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E461" w14:textId="77777777" w:rsidR="00480E33" w:rsidRDefault="00480E33">
      <w:r>
        <w:separator/>
      </w:r>
    </w:p>
  </w:footnote>
  <w:footnote w:type="continuationSeparator" w:id="0">
    <w:p w14:paraId="66B48798" w14:textId="77777777" w:rsidR="00480E33" w:rsidRDefault="0048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6437" w14:textId="1B600060" w:rsidR="002B76FA" w:rsidRPr="00FB48C7" w:rsidRDefault="002B76FA">
    <w:pPr>
      <w:pStyle w:val="Zhlav"/>
      <w:rPr>
        <w:rFonts w:ascii="Calibri" w:hAnsi="Calibri" w:cs="Calibri"/>
      </w:rPr>
    </w:pPr>
    <w:r w:rsidRPr="00FB48C7">
      <w:rPr>
        <w:rFonts w:ascii="Calibri" w:hAnsi="Calibri" w:cs="Calibri"/>
      </w:rPr>
      <w:t xml:space="preserve">Příloha č. </w:t>
    </w:r>
    <w:r w:rsidR="00842E80">
      <w:rPr>
        <w:rFonts w:ascii="Calibri" w:hAnsi="Calibri" w:cs="Calibri"/>
      </w:rPr>
      <w:t>2</w:t>
    </w:r>
    <w:r w:rsidRPr="00FB48C7">
      <w:rPr>
        <w:rFonts w:ascii="Calibri" w:hAnsi="Calibri" w:cs="Calibri"/>
      </w:rPr>
      <w:t xml:space="preserve"> </w:t>
    </w:r>
    <w:r w:rsidR="00CC0FF5">
      <w:rPr>
        <w:rFonts w:ascii="Calibri" w:hAnsi="Calibri" w:cs="Calibri"/>
      </w:rPr>
      <w:t>Výzvy</w:t>
    </w:r>
    <w:r w:rsidRPr="00FB48C7">
      <w:rPr>
        <w:rFonts w:ascii="Calibri" w:hAnsi="Calibri" w:cs="Calibri"/>
      </w:rPr>
      <w:t xml:space="preserve"> </w:t>
    </w:r>
    <w:r w:rsidR="00640D67" w:rsidRPr="00FB48C7">
      <w:rPr>
        <w:rFonts w:ascii="Calibri" w:hAnsi="Calibri" w:cs="Calibri"/>
      </w:rPr>
      <w:t>–</w:t>
    </w:r>
    <w:r w:rsidRPr="00FB48C7">
      <w:rPr>
        <w:rFonts w:ascii="Calibri" w:hAnsi="Calibri" w:cs="Calibri"/>
      </w:rPr>
      <w:t xml:space="preserve"> </w:t>
    </w:r>
    <w:r w:rsidR="00640D67" w:rsidRPr="00FB48C7">
      <w:rPr>
        <w:rFonts w:ascii="Calibri" w:hAnsi="Calibri" w:cs="Calibri"/>
      </w:rPr>
      <w:t>Závazný návrh</w:t>
    </w:r>
    <w:r w:rsidRPr="00FB48C7">
      <w:rPr>
        <w:rFonts w:ascii="Calibri" w:hAnsi="Calibri" w:cs="Calibri"/>
      </w:rPr>
      <w:t xml:space="preserve"> </w:t>
    </w:r>
    <w:r w:rsidR="00CC0FF5">
      <w:rPr>
        <w:rFonts w:ascii="Calibri" w:hAnsi="Calibri" w:cs="Calibri"/>
      </w:rPr>
      <w:t>Nájemní s</w:t>
    </w:r>
    <w:r w:rsidRPr="00FB48C7">
      <w:rPr>
        <w:rFonts w:ascii="Calibri" w:hAnsi="Calibri" w:cs="Calibri"/>
      </w:rPr>
      <w:t>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6D2726A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1002" w:hanging="576"/>
      </w:pPr>
      <w:rPr>
        <w:b w:val="0"/>
        <w:bCs/>
      </w:rPr>
    </w:lvl>
    <w:lvl w:ilvl="2">
      <w:start w:val="1"/>
      <w:numFmt w:val="decimal"/>
      <w:pStyle w:val="Nadpis3"/>
      <w:lvlText w:val="%1.%2.%3."/>
      <w:lvlJc w:val="left"/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ind w:left="864" w:hanging="864"/>
      </w:p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.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.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9424E62"/>
    <w:multiLevelType w:val="hybridMultilevel"/>
    <w:tmpl w:val="42263F6C"/>
    <w:lvl w:ilvl="0" w:tplc="6276A444">
      <w:start w:val="1"/>
      <w:numFmt w:val="upperLetter"/>
      <w:lvlText w:val="%1."/>
      <w:lvlJc w:val="left"/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16D4E56"/>
    <w:multiLevelType w:val="multilevel"/>
    <w:tmpl w:val="977CF81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13189"/>
    <w:multiLevelType w:val="multilevel"/>
    <w:tmpl w:val="762849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right"/>
      <w:pPr>
        <w:ind w:left="2508" w:hanging="180"/>
      </w:pPr>
    </w:lvl>
    <w:lvl w:ilvl="3">
      <w:start w:val="1"/>
      <w:numFmt w:val="decimal"/>
      <w:lvlText w:val="(%4)"/>
      <w:lvlJc w:val="left"/>
      <w:pPr>
        <w:ind w:left="3228" w:hanging="360"/>
      </w:pPr>
    </w:lvl>
    <w:lvl w:ilvl="4">
      <w:start w:val="1"/>
      <w:numFmt w:val="lowerLetter"/>
      <w:lvlText w:val="(%5)"/>
      <w:lvlJc w:val="left"/>
      <w:pPr>
        <w:ind w:left="3948" w:hanging="360"/>
      </w:pPr>
    </w:lvl>
    <w:lvl w:ilvl="5">
      <w:start w:val="1"/>
      <w:numFmt w:val="lowerRoman"/>
      <w:lvlText w:val="(%6)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4" w15:restartNumberingAfterBreak="0">
    <w:nsid w:val="7EE8533E"/>
    <w:multiLevelType w:val="hybridMultilevel"/>
    <w:tmpl w:val="B5FAC73E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844871">
    <w:abstractNumId w:val="9"/>
  </w:num>
  <w:num w:numId="2" w16cid:durableId="799495276">
    <w:abstractNumId w:val="18"/>
  </w:num>
  <w:num w:numId="3" w16cid:durableId="1088117375">
    <w:abstractNumId w:val="0"/>
  </w:num>
  <w:num w:numId="4" w16cid:durableId="283390970">
    <w:abstractNumId w:val="1"/>
  </w:num>
  <w:num w:numId="5" w16cid:durableId="1315796970">
    <w:abstractNumId w:val="3"/>
  </w:num>
  <w:num w:numId="6" w16cid:durableId="225453732">
    <w:abstractNumId w:val="7"/>
  </w:num>
  <w:num w:numId="7" w16cid:durableId="595749048">
    <w:abstractNumId w:val="12"/>
  </w:num>
  <w:num w:numId="8" w16cid:durableId="745421564">
    <w:abstractNumId w:val="16"/>
  </w:num>
  <w:num w:numId="9" w16cid:durableId="268513696">
    <w:abstractNumId w:val="17"/>
  </w:num>
  <w:num w:numId="10" w16cid:durableId="1992175770">
    <w:abstractNumId w:val="0"/>
  </w:num>
  <w:num w:numId="11" w16cid:durableId="879975679">
    <w:abstractNumId w:val="0"/>
  </w:num>
  <w:num w:numId="12" w16cid:durableId="2102681927">
    <w:abstractNumId w:val="0"/>
  </w:num>
  <w:num w:numId="13" w16cid:durableId="583957233">
    <w:abstractNumId w:val="0"/>
  </w:num>
  <w:num w:numId="14" w16cid:durableId="1322343573">
    <w:abstractNumId w:val="0"/>
  </w:num>
  <w:num w:numId="15" w16cid:durableId="125440921">
    <w:abstractNumId w:val="0"/>
  </w:num>
  <w:num w:numId="16" w16cid:durableId="385690986">
    <w:abstractNumId w:val="0"/>
  </w:num>
  <w:num w:numId="17" w16cid:durableId="2047411608">
    <w:abstractNumId w:val="13"/>
  </w:num>
  <w:num w:numId="18" w16cid:durableId="1279488995">
    <w:abstractNumId w:val="20"/>
  </w:num>
  <w:num w:numId="19" w16cid:durableId="488135941">
    <w:abstractNumId w:val="0"/>
  </w:num>
  <w:num w:numId="20" w16cid:durableId="1441947228">
    <w:abstractNumId w:val="14"/>
  </w:num>
  <w:num w:numId="21" w16cid:durableId="729352306">
    <w:abstractNumId w:val="10"/>
  </w:num>
  <w:num w:numId="22" w16cid:durableId="1073352264">
    <w:abstractNumId w:val="8"/>
  </w:num>
  <w:num w:numId="23" w16cid:durableId="178280093">
    <w:abstractNumId w:val="2"/>
  </w:num>
  <w:num w:numId="24" w16cid:durableId="2139643462">
    <w:abstractNumId w:val="22"/>
  </w:num>
  <w:num w:numId="25" w16cid:durableId="1948733315">
    <w:abstractNumId w:val="15"/>
  </w:num>
  <w:num w:numId="26" w16cid:durableId="629363674">
    <w:abstractNumId w:val="21"/>
  </w:num>
  <w:num w:numId="27" w16cid:durableId="130903094">
    <w:abstractNumId w:val="19"/>
  </w:num>
  <w:num w:numId="28" w16cid:durableId="630015354">
    <w:abstractNumId w:val="23"/>
  </w:num>
  <w:num w:numId="29" w16cid:durableId="313266489">
    <w:abstractNumId w:val="11"/>
  </w:num>
  <w:num w:numId="30" w16cid:durableId="2029748174">
    <w:abstractNumId w:val="4"/>
  </w:num>
  <w:num w:numId="31" w16cid:durableId="1760983731">
    <w:abstractNumId w:val="6"/>
  </w:num>
  <w:num w:numId="32" w16cid:durableId="1867981630">
    <w:abstractNumId w:val="0"/>
  </w:num>
  <w:num w:numId="33" w16cid:durableId="1097216766">
    <w:abstractNumId w:val="5"/>
  </w:num>
  <w:num w:numId="34" w16cid:durableId="2017418425">
    <w:abstractNumId w:val="24"/>
  </w:num>
  <w:num w:numId="35" w16cid:durableId="1663581104">
    <w:abstractNumId w:val="0"/>
  </w:num>
  <w:num w:numId="36" w16cid:durableId="608119613">
    <w:abstractNumId w:val="0"/>
  </w:num>
  <w:num w:numId="37" w16cid:durableId="1433210668">
    <w:abstractNumId w:val="0"/>
  </w:num>
  <w:num w:numId="38" w16cid:durableId="1751151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7736850">
    <w:abstractNumId w:val="0"/>
  </w:num>
  <w:num w:numId="40" w16cid:durableId="1843003443">
    <w:abstractNumId w:val="0"/>
  </w:num>
  <w:num w:numId="41" w16cid:durableId="707724624">
    <w:abstractNumId w:val="0"/>
  </w:num>
  <w:num w:numId="42" w16cid:durableId="1987975596">
    <w:abstractNumId w:val="0"/>
  </w:num>
  <w:num w:numId="43" w16cid:durableId="1801261399">
    <w:abstractNumId w:val="0"/>
  </w:num>
  <w:num w:numId="44" w16cid:durableId="117645470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13FD"/>
    <w:rsid w:val="000048C1"/>
    <w:rsid w:val="00005031"/>
    <w:rsid w:val="00005FBC"/>
    <w:rsid w:val="00007611"/>
    <w:rsid w:val="00007C0F"/>
    <w:rsid w:val="000109A5"/>
    <w:rsid w:val="00011B62"/>
    <w:rsid w:val="00011C90"/>
    <w:rsid w:val="00012727"/>
    <w:rsid w:val="000148B8"/>
    <w:rsid w:val="00014E44"/>
    <w:rsid w:val="00020D3B"/>
    <w:rsid w:val="000217BB"/>
    <w:rsid w:val="00023347"/>
    <w:rsid w:val="00025316"/>
    <w:rsid w:val="00026CC2"/>
    <w:rsid w:val="00026DD3"/>
    <w:rsid w:val="00026E04"/>
    <w:rsid w:val="00031DB3"/>
    <w:rsid w:val="000346F6"/>
    <w:rsid w:val="00035FD7"/>
    <w:rsid w:val="00037C56"/>
    <w:rsid w:val="00041152"/>
    <w:rsid w:val="00041442"/>
    <w:rsid w:val="00046005"/>
    <w:rsid w:val="000509DB"/>
    <w:rsid w:val="0005129A"/>
    <w:rsid w:val="000514EB"/>
    <w:rsid w:val="00060048"/>
    <w:rsid w:val="00060B28"/>
    <w:rsid w:val="000614E7"/>
    <w:rsid w:val="00061B84"/>
    <w:rsid w:val="00062B2F"/>
    <w:rsid w:val="00063B77"/>
    <w:rsid w:val="000653E8"/>
    <w:rsid w:val="00066EA0"/>
    <w:rsid w:val="00070750"/>
    <w:rsid w:val="00071C2C"/>
    <w:rsid w:val="00071C42"/>
    <w:rsid w:val="0007491C"/>
    <w:rsid w:val="00080182"/>
    <w:rsid w:val="00080AA8"/>
    <w:rsid w:val="00080F7B"/>
    <w:rsid w:val="00082035"/>
    <w:rsid w:val="00082708"/>
    <w:rsid w:val="00083B38"/>
    <w:rsid w:val="00085B18"/>
    <w:rsid w:val="00085E93"/>
    <w:rsid w:val="00086F74"/>
    <w:rsid w:val="00090DC2"/>
    <w:rsid w:val="00095907"/>
    <w:rsid w:val="00095BC2"/>
    <w:rsid w:val="00097A13"/>
    <w:rsid w:val="000A2BAF"/>
    <w:rsid w:val="000A3965"/>
    <w:rsid w:val="000A5734"/>
    <w:rsid w:val="000A6550"/>
    <w:rsid w:val="000A762E"/>
    <w:rsid w:val="000A7C69"/>
    <w:rsid w:val="000B3E70"/>
    <w:rsid w:val="000B568F"/>
    <w:rsid w:val="000C20C6"/>
    <w:rsid w:val="000C2C57"/>
    <w:rsid w:val="000C6EE6"/>
    <w:rsid w:val="000C6FEF"/>
    <w:rsid w:val="000D0566"/>
    <w:rsid w:val="000D1936"/>
    <w:rsid w:val="000D3CD1"/>
    <w:rsid w:val="000D40EB"/>
    <w:rsid w:val="000D4D79"/>
    <w:rsid w:val="000D562C"/>
    <w:rsid w:val="000D5989"/>
    <w:rsid w:val="000D70B7"/>
    <w:rsid w:val="000D73F0"/>
    <w:rsid w:val="000E0067"/>
    <w:rsid w:val="000E043D"/>
    <w:rsid w:val="000E2168"/>
    <w:rsid w:val="000E23FF"/>
    <w:rsid w:val="000E2D27"/>
    <w:rsid w:val="000E5B59"/>
    <w:rsid w:val="000E678C"/>
    <w:rsid w:val="000F1BC4"/>
    <w:rsid w:val="000F29DC"/>
    <w:rsid w:val="000F3E7E"/>
    <w:rsid w:val="000F76F8"/>
    <w:rsid w:val="000F7C33"/>
    <w:rsid w:val="000F7D1C"/>
    <w:rsid w:val="000F7E20"/>
    <w:rsid w:val="00101105"/>
    <w:rsid w:val="00102D9D"/>
    <w:rsid w:val="00103A55"/>
    <w:rsid w:val="00104ED2"/>
    <w:rsid w:val="0010584A"/>
    <w:rsid w:val="0011139D"/>
    <w:rsid w:val="001114E9"/>
    <w:rsid w:val="00112B47"/>
    <w:rsid w:val="00112DF9"/>
    <w:rsid w:val="0011305A"/>
    <w:rsid w:val="00113852"/>
    <w:rsid w:val="0011559D"/>
    <w:rsid w:val="001169FF"/>
    <w:rsid w:val="0012219F"/>
    <w:rsid w:val="0012252B"/>
    <w:rsid w:val="00122BC8"/>
    <w:rsid w:val="00123133"/>
    <w:rsid w:val="00124FF1"/>
    <w:rsid w:val="00126A05"/>
    <w:rsid w:val="0013003F"/>
    <w:rsid w:val="001304C6"/>
    <w:rsid w:val="00131014"/>
    <w:rsid w:val="0013276C"/>
    <w:rsid w:val="00132FA6"/>
    <w:rsid w:val="00133084"/>
    <w:rsid w:val="001360EC"/>
    <w:rsid w:val="0014118C"/>
    <w:rsid w:val="00141E22"/>
    <w:rsid w:val="001428EC"/>
    <w:rsid w:val="001434B9"/>
    <w:rsid w:val="00144EE7"/>
    <w:rsid w:val="00145722"/>
    <w:rsid w:val="00147BC8"/>
    <w:rsid w:val="001504AD"/>
    <w:rsid w:val="00150CD1"/>
    <w:rsid w:val="001549E5"/>
    <w:rsid w:val="00154C0A"/>
    <w:rsid w:val="00155B8A"/>
    <w:rsid w:val="00161745"/>
    <w:rsid w:val="00164128"/>
    <w:rsid w:val="001649CB"/>
    <w:rsid w:val="00164E91"/>
    <w:rsid w:val="00167588"/>
    <w:rsid w:val="00167838"/>
    <w:rsid w:val="00167904"/>
    <w:rsid w:val="00170DD9"/>
    <w:rsid w:val="00177552"/>
    <w:rsid w:val="00177D19"/>
    <w:rsid w:val="00180A6D"/>
    <w:rsid w:val="00180C85"/>
    <w:rsid w:val="00180ED8"/>
    <w:rsid w:val="001856D9"/>
    <w:rsid w:val="00185E5D"/>
    <w:rsid w:val="00187E1B"/>
    <w:rsid w:val="00191A87"/>
    <w:rsid w:val="001941F2"/>
    <w:rsid w:val="001951E4"/>
    <w:rsid w:val="00195CA6"/>
    <w:rsid w:val="00197A31"/>
    <w:rsid w:val="001A0571"/>
    <w:rsid w:val="001A2251"/>
    <w:rsid w:val="001A51EA"/>
    <w:rsid w:val="001B1CCD"/>
    <w:rsid w:val="001B1E99"/>
    <w:rsid w:val="001B4D50"/>
    <w:rsid w:val="001B5A87"/>
    <w:rsid w:val="001B74D4"/>
    <w:rsid w:val="001B7C28"/>
    <w:rsid w:val="001C2384"/>
    <w:rsid w:val="001C4CEE"/>
    <w:rsid w:val="001C7141"/>
    <w:rsid w:val="001D18C4"/>
    <w:rsid w:val="001D3A69"/>
    <w:rsid w:val="001D4BBE"/>
    <w:rsid w:val="001D57E8"/>
    <w:rsid w:val="001D5C11"/>
    <w:rsid w:val="001D6F66"/>
    <w:rsid w:val="001E026F"/>
    <w:rsid w:val="001E1CE0"/>
    <w:rsid w:val="001E2067"/>
    <w:rsid w:val="001E5671"/>
    <w:rsid w:val="001E59BF"/>
    <w:rsid w:val="001E5E9A"/>
    <w:rsid w:val="001E6AC4"/>
    <w:rsid w:val="001E6B1C"/>
    <w:rsid w:val="001E7377"/>
    <w:rsid w:val="001E797E"/>
    <w:rsid w:val="001E7A35"/>
    <w:rsid w:val="001F1033"/>
    <w:rsid w:val="001F544F"/>
    <w:rsid w:val="001F5C9B"/>
    <w:rsid w:val="00202139"/>
    <w:rsid w:val="002030EE"/>
    <w:rsid w:val="002036F7"/>
    <w:rsid w:val="00203F08"/>
    <w:rsid w:val="00205BC3"/>
    <w:rsid w:val="00210385"/>
    <w:rsid w:val="00210784"/>
    <w:rsid w:val="00211571"/>
    <w:rsid w:val="002118FD"/>
    <w:rsid w:val="002124C4"/>
    <w:rsid w:val="00212612"/>
    <w:rsid w:val="002130FB"/>
    <w:rsid w:val="00213DC7"/>
    <w:rsid w:val="00213F3B"/>
    <w:rsid w:val="00214BCB"/>
    <w:rsid w:val="00214BCE"/>
    <w:rsid w:val="00217D3C"/>
    <w:rsid w:val="002207F1"/>
    <w:rsid w:val="00220847"/>
    <w:rsid w:val="0022165A"/>
    <w:rsid w:val="002219D4"/>
    <w:rsid w:val="00221D2D"/>
    <w:rsid w:val="002220B6"/>
    <w:rsid w:val="0022447B"/>
    <w:rsid w:val="00224E96"/>
    <w:rsid w:val="00226194"/>
    <w:rsid w:val="00226DD3"/>
    <w:rsid w:val="0023030F"/>
    <w:rsid w:val="002308F1"/>
    <w:rsid w:val="0023290C"/>
    <w:rsid w:val="00232C15"/>
    <w:rsid w:val="002334CC"/>
    <w:rsid w:val="002343BD"/>
    <w:rsid w:val="00235100"/>
    <w:rsid w:val="002357C6"/>
    <w:rsid w:val="00235C81"/>
    <w:rsid w:val="00236DCD"/>
    <w:rsid w:val="0023762F"/>
    <w:rsid w:val="00237D21"/>
    <w:rsid w:val="00240037"/>
    <w:rsid w:val="002410A9"/>
    <w:rsid w:val="002436A0"/>
    <w:rsid w:val="00244626"/>
    <w:rsid w:val="00246A6A"/>
    <w:rsid w:val="00247522"/>
    <w:rsid w:val="002478C2"/>
    <w:rsid w:val="00247F37"/>
    <w:rsid w:val="0025215B"/>
    <w:rsid w:val="00252C2E"/>
    <w:rsid w:val="00252EC4"/>
    <w:rsid w:val="0025323D"/>
    <w:rsid w:val="00253EC5"/>
    <w:rsid w:val="00254EAE"/>
    <w:rsid w:val="00256282"/>
    <w:rsid w:val="00256EEC"/>
    <w:rsid w:val="00261340"/>
    <w:rsid w:val="002615D9"/>
    <w:rsid w:val="0027029B"/>
    <w:rsid w:val="00270E98"/>
    <w:rsid w:val="0027169C"/>
    <w:rsid w:val="00275163"/>
    <w:rsid w:val="00276463"/>
    <w:rsid w:val="002812A9"/>
    <w:rsid w:val="00282BC6"/>
    <w:rsid w:val="00284055"/>
    <w:rsid w:val="002871F0"/>
    <w:rsid w:val="002876C1"/>
    <w:rsid w:val="00290490"/>
    <w:rsid w:val="0029078B"/>
    <w:rsid w:val="0029106A"/>
    <w:rsid w:val="002938A0"/>
    <w:rsid w:val="002945CF"/>
    <w:rsid w:val="00294DE1"/>
    <w:rsid w:val="00294E9C"/>
    <w:rsid w:val="00295B50"/>
    <w:rsid w:val="002962C7"/>
    <w:rsid w:val="002A1E8D"/>
    <w:rsid w:val="002A5907"/>
    <w:rsid w:val="002A592A"/>
    <w:rsid w:val="002A7911"/>
    <w:rsid w:val="002B2890"/>
    <w:rsid w:val="002B29B6"/>
    <w:rsid w:val="002B43D5"/>
    <w:rsid w:val="002B4495"/>
    <w:rsid w:val="002B45E1"/>
    <w:rsid w:val="002B4896"/>
    <w:rsid w:val="002B5251"/>
    <w:rsid w:val="002B76C6"/>
    <w:rsid w:val="002B76FA"/>
    <w:rsid w:val="002C1A16"/>
    <w:rsid w:val="002C27FD"/>
    <w:rsid w:val="002C316E"/>
    <w:rsid w:val="002C4E64"/>
    <w:rsid w:val="002C556B"/>
    <w:rsid w:val="002C7D6A"/>
    <w:rsid w:val="002D3BC4"/>
    <w:rsid w:val="002D588F"/>
    <w:rsid w:val="002D725C"/>
    <w:rsid w:val="002D7C14"/>
    <w:rsid w:val="002E1F1A"/>
    <w:rsid w:val="002E237B"/>
    <w:rsid w:val="002E3DA3"/>
    <w:rsid w:val="002E4E74"/>
    <w:rsid w:val="002E74E2"/>
    <w:rsid w:val="002E758C"/>
    <w:rsid w:val="002E7E0B"/>
    <w:rsid w:val="002E7F22"/>
    <w:rsid w:val="002F10E2"/>
    <w:rsid w:val="002F15DC"/>
    <w:rsid w:val="002F1D09"/>
    <w:rsid w:val="002F3AA5"/>
    <w:rsid w:val="002F40CA"/>
    <w:rsid w:val="002F7191"/>
    <w:rsid w:val="002F7DDB"/>
    <w:rsid w:val="003015B3"/>
    <w:rsid w:val="003034CA"/>
    <w:rsid w:val="00305405"/>
    <w:rsid w:val="0030661D"/>
    <w:rsid w:val="003154F1"/>
    <w:rsid w:val="00321F8B"/>
    <w:rsid w:val="00322516"/>
    <w:rsid w:val="003230FD"/>
    <w:rsid w:val="00323C2C"/>
    <w:rsid w:val="003278E9"/>
    <w:rsid w:val="003279AD"/>
    <w:rsid w:val="00327D47"/>
    <w:rsid w:val="003307EB"/>
    <w:rsid w:val="003333FD"/>
    <w:rsid w:val="00333AF5"/>
    <w:rsid w:val="00336A4D"/>
    <w:rsid w:val="0034079D"/>
    <w:rsid w:val="00341DB8"/>
    <w:rsid w:val="003420B5"/>
    <w:rsid w:val="00342348"/>
    <w:rsid w:val="00342545"/>
    <w:rsid w:val="00343AC0"/>
    <w:rsid w:val="003461F1"/>
    <w:rsid w:val="00347B0D"/>
    <w:rsid w:val="003544AE"/>
    <w:rsid w:val="00354B48"/>
    <w:rsid w:val="00355453"/>
    <w:rsid w:val="00356A5F"/>
    <w:rsid w:val="0036085D"/>
    <w:rsid w:val="00360975"/>
    <w:rsid w:val="00364516"/>
    <w:rsid w:val="00364F46"/>
    <w:rsid w:val="00364FE5"/>
    <w:rsid w:val="00367247"/>
    <w:rsid w:val="003745A0"/>
    <w:rsid w:val="00375147"/>
    <w:rsid w:val="003755FE"/>
    <w:rsid w:val="00375D34"/>
    <w:rsid w:val="00377B3D"/>
    <w:rsid w:val="0038060F"/>
    <w:rsid w:val="00380782"/>
    <w:rsid w:val="00382009"/>
    <w:rsid w:val="0038228F"/>
    <w:rsid w:val="00382468"/>
    <w:rsid w:val="00382778"/>
    <w:rsid w:val="0039068E"/>
    <w:rsid w:val="00391DDB"/>
    <w:rsid w:val="00392569"/>
    <w:rsid w:val="00392B1C"/>
    <w:rsid w:val="003A5D04"/>
    <w:rsid w:val="003A72E0"/>
    <w:rsid w:val="003B003C"/>
    <w:rsid w:val="003B17F5"/>
    <w:rsid w:val="003B232C"/>
    <w:rsid w:val="003B2AED"/>
    <w:rsid w:val="003B4A86"/>
    <w:rsid w:val="003B54A8"/>
    <w:rsid w:val="003B58F6"/>
    <w:rsid w:val="003B6612"/>
    <w:rsid w:val="003C11DF"/>
    <w:rsid w:val="003C22F0"/>
    <w:rsid w:val="003C56F6"/>
    <w:rsid w:val="003C59B8"/>
    <w:rsid w:val="003C5AC8"/>
    <w:rsid w:val="003C6D39"/>
    <w:rsid w:val="003D1169"/>
    <w:rsid w:val="003D2168"/>
    <w:rsid w:val="003D3FF8"/>
    <w:rsid w:val="003D7C00"/>
    <w:rsid w:val="003E00E3"/>
    <w:rsid w:val="003E1F15"/>
    <w:rsid w:val="003E3DAD"/>
    <w:rsid w:val="003E3E50"/>
    <w:rsid w:val="003E66FE"/>
    <w:rsid w:val="003E7830"/>
    <w:rsid w:val="003F6E1A"/>
    <w:rsid w:val="0040039E"/>
    <w:rsid w:val="00402AF9"/>
    <w:rsid w:val="00405895"/>
    <w:rsid w:val="00413944"/>
    <w:rsid w:val="00414B97"/>
    <w:rsid w:val="00414EC9"/>
    <w:rsid w:val="004166BE"/>
    <w:rsid w:val="00422730"/>
    <w:rsid w:val="004238D8"/>
    <w:rsid w:val="0042595C"/>
    <w:rsid w:val="00427451"/>
    <w:rsid w:val="004304B5"/>
    <w:rsid w:val="004304D1"/>
    <w:rsid w:val="0043078C"/>
    <w:rsid w:val="004310C6"/>
    <w:rsid w:val="00431645"/>
    <w:rsid w:val="0043353E"/>
    <w:rsid w:val="0043796D"/>
    <w:rsid w:val="00441A0F"/>
    <w:rsid w:val="00446223"/>
    <w:rsid w:val="00454537"/>
    <w:rsid w:val="00455678"/>
    <w:rsid w:val="00455FDF"/>
    <w:rsid w:val="00456EAF"/>
    <w:rsid w:val="004573D0"/>
    <w:rsid w:val="00460297"/>
    <w:rsid w:val="004638ED"/>
    <w:rsid w:val="004678D5"/>
    <w:rsid w:val="00470785"/>
    <w:rsid w:val="00470B79"/>
    <w:rsid w:val="00477179"/>
    <w:rsid w:val="00477A14"/>
    <w:rsid w:val="00480E33"/>
    <w:rsid w:val="00482F46"/>
    <w:rsid w:val="004844D1"/>
    <w:rsid w:val="004850C6"/>
    <w:rsid w:val="00485440"/>
    <w:rsid w:val="004864F6"/>
    <w:rsid w:val="004879C9"/>
    <w:rsid w:val="00490897"/>
    <w:rsid w:val="00491482"/>
    <w:rsid w:val="00493CD9"/>
    <w:rsid w:val="00493F62"/>
    <w:rsid w:val="00494DD5"/>
    <w:rsid w:val="00496204"/>
    <w:rsid w:val="004A06B6"/>
    <w:rsid w:val="004A13B9"/>
    <w:rsid w:val="004A1A71"/>
    <w:rsid w:val="004A2269"/>
    <w:rsid w:val="004A298E"/>
    <w:rsid w:val="004A2A75"/>
    <w:rsid w:val="004A6A4E"/>
    <w:rsid w:val="004B036A"/>
    <w:rsid w:val="004B3487"/>
    <w:rsid w:val="004B4837"/>
    <w:rsid w:val="004C24E2"/>
    <w:rsid w:val="004C32D6"/>
    <w:rsid w:val="004C3A4E"/>
    <w:rsid w:val="004C406D"/>
    <w:rsid w:val="004C4A52"/>
    <w:rsid w:val="004D2B94"/>
    <w:rsid w:val="004D31F7"/>
    <w:rsid w:val="004D4C5F"/>
    <w:rsid w:val="004D6000"/>
    <w:rsid w:val="004E1714"/>
    <w:rsid w:val="004E3645"/>
    <w:rsid w:val="004E6814"/>
    <w:rsid w:val="004F41D8"/>
    <w:rsid w:val="004F5A04"/>
    <w:rsid w:val="004F7AAA"/>
    <w:rsid w:val="0050783C"/>
    <w:rsid w:val="00510975"/>
    <w:rsid w:val="00515C9B"/>
    <w:rsid w:val="00515D8B"/>
    <w:rsid w:val="00520697"/>
    <w:rsid w:val="0052080E"/>
    <w:rsid w:val="00523206"/>
    <w:rsid w:val="005248A3"/>
    <w:rsid w:val="00525356"/>
    <w:rsid w:val="00525C1A"/>
    <w:rsid w:val="00526A5A"/>
    <w:rsid w:val="00526FE1"/>
    <w:rsid w:val="00527068"/>
    <w:rsid w:val="005320B7"/>
    <w:rsid w:val="0053294E"/>
    <w:rsid w:val="0053599A"/>
    <w:rsid w:val="0053666A"/>
    <w:rsid w:val="00540646"/>
    <w:rsid w:val="00541C60"/>
    <w:rsid w:val="005439D8"/>
    <w:rsid w:val="00544758"/>
    <w:rsid w:val="00547CFF"/>
    <w:rsid w:val="00550FA1"/>
    <w:rsid w:val="00551723"/>
    <w:rsid w:val="005532E5"/>
    <w:rsid w:val="00555F7A"/>
    <w:rsid w:val="005601F8"/>
    <w:rsid w:val="00560848"/>
    <w:rsid w:val="00561B8E"/>
    <w:rsid w:val="0056697D"/>
    <w:rsid w:val="005711DB"/>
    <w:rsid w:val="00573459"/>
    <w:rsid w:val="0057512A"/>
    <w:rsid w:val="00576A2A"/>
    <w:rsid w:val="00577689"/>
    <w:rsid w:val="00580199"/>
    <w:rsid w:val="00583598"/>
    <w:rsid w:val="005840E4"/>
    <w:rsid w:val="005856E3"/>
    <w:rsid w:val="00586913"/>
    <w:rsid w:val="005909D9"/>
    <w:rsid w:val="00591267"/>
    <w:rsid w:val="005918D0"/>
    <w:rsid w:val="0059568F"/>
    <w:rsid w:val="00595983"/>
    <w:rsid w:val="00595CE6"/>
    <w:rsid w:val="00596C94"/>
    <w:rsid w:val="005A09D8"/>
    <w:rsid w:val="005A2028"/>
    <w:rsid w:val="005A273F"/>
    <w:rsid w:val="005A449F"/>
    <w:rsid w:val="005A5111"/>
    <w:rsid w:val="005A63B0"/>
    <w:rsid w:val="005B0B4D"/>
    <w:rsid w:val="005B1EB1"/>
    <w:rsid w:val="005B24E8"/>
    <w:rsid w:val="005B25CB"/>
    <w:rsid w:val="005B5441"/>
    <w:rsid w:val="005C1F56"/>
    <w:rsid w:val="005C4A4E"/>
    <w:rsid w:val="005C54C5"/>
    <w:rsid w:val="005C5829"/>
    <w:rsid w:val="005C64E0"/>
    <w:rsid w:val="005D01B2"/>
    <w:rsid w:val="005D1240"/>
    <w:rsid w:val="005D2524"/>
    <w:rsid w:val="005D2B0D"/>
    <w:rsid w:val="005D483A"/>
    <w:rsid w:val="005D51AD"/>
    <w:rsid w:val="005D57D1"/>
    <w:rsid w:val="005E01E3"/>
    <w:rsid w:val="005E17DC"/>
    <w:rsid w:val="005E3A7A"/>
    <w:rsid w:val="005E49E7"/>
    <w:rsid w:val="005E4BDE"/>
    <w:rsid w:val="005E7A6A"/>
    <w:rsid w:val="005E7DFD"/>
    <w:rsid w:val="005F05F7"/>
    <w:rsid w:val="005F12EE"/>
    <w:rsid w:val="005F173F"/>
    <w:rsid w:val="005F3371"/>
    <w:rsid w:val="005F3F46"/>
    <w:rsid w:val="005F4898"/>
    <w:rsid w:val="005F682D"/>
    <w:rsid w:val="005F6C0B"/>
    <w:rsid w:val="00601225"/>
    <w:rsid w:val="00601ACE"/>
    <w:rsid w:val="006069B5"/>
    <w:rsid w:val="00607ADC"/>
    <w:rsid w:val="006138C2"/>
    <w:rsid w:val="00613A86"/>
    <w:rsid w:val="00614FD7"/>
    <w:rsid w:val="00615A30"/>
    <w:rsid w:val="00615F5F"/>
    <w:rsid w:val="006227AF"/>
    <w:rsid w:val="00622D3C"/>
    <w:rsid w:val="00623854"/>
    <w:rsid w:val="00623D8B"/>
    <w:rsid w:val="006253CF"/>
    <w:rsid w:val="00625AE3"/>
    <w:rsid w:val="0062775A"/>
    <w:rsid w:val="00627D33"/>
    <w:rsid w:val="00631528"/>
    <w:rsid w:val="006321FA"/>
    <w:rsid w:val="0063240A"/>
    <w:rsid w:val="006371A1"/>
    <w:rsid w:val="00640D67"/>
    <w:rsid w:val="006422F8"/>
    <w:rsid w:val="006432F5"/>
    <w:rsid w:val="006435C1"/>
    <w:rsid w:val="0064408C"/>
    <w:rsid w:val="006444B3"/>
    <w:rsid w:val="00644537"/>
    <w:rsid w:val="00644DE6"/>
    <w:rsid w:val="00646A8E"/>
    <w:rsid w:val="006544A6"/>
    <w:rsid w:val="006547BB"/>
    <w:rsid w:val="006558BB"/>
    <w:rsid w:val="0066116E"/>
    <w:rsid w:val="00661A84"/>
    <w:rsid w:val="006635F5"/>
    <w:rsid w:val="006662D1"/>
    <w:rsid w:val="00666688"/>
    <w:rsid w:val="006708BB"/>
    <w:rsid w:val="00673CC7"/>
    <w:rsid w:val="00675110"/>
    <w:rsid w:val="0067538D"/>
    <w:rsid w:val="00683F2E"/>
    <w:rsid w:val="00685965"/>
    <w:rsid w:val="00686E43"/>
    <w:rsid w:val="00686FA6"/>
    <w:rsid w:val="00690A0A"/>
    <w:rsid w:val="0069261A"/>
    <w:rsid w:val="006942D7"/>
    <w:rsid w:val="0069670B"/>
    <w:rsid w:val="00696B45"/>
    <w:rsid w:val="00697E02"/>
    <w:rsid w:val="00697E1A"/>
    <w:rsid w:val="006A18C5"/>
    <w:rsid w:val="006A1C6D"/>
    <w:rsid w:val="006A4CFA"/>
    <w:rsid w:val="006A55D1"/>
    <w:rsid w:val="006A5861"/>
    <w:rsid w:val="006A5DDA"/>
    <w:rsid w:val="006A7B5D"/>
    <w:rsid w:val="006B0315"/>
    <w:rsid w:val="006B1388"/>
    <w:rsid w:val="006B20F3"/>
    <w:rsid w:val="006B390B"/>
    <w:rsid w:val="006B39F8"/>
    <w:rsid w:val="006B40EE"/>
    <w:rsid w:val="006B6134"/>
    <w:rsid w:val="006B676D"/>
    <w:rsid w:val="006B6B99"/>
    <w:rsid w:val="006B745D"/>
    <w:rsid w:val="006C7D31"/>
    <w:rsid w:val="006D2359"/>
    <w:rsid w:val="006D35BC"/>
    <w:rsid w:val="006D4DC5"/>
    <w:rsid w:val="006D61BA"/>
    <w:rsid w:val="006E5DC8"/>
    <w:rsid w:val="006E5FC3"/>
    <w:rsid w:val="006E66BA"/>
    <w:rsid w:val="006E7B67"/>
    <w:rsid w:val="006F0066"/>
    <w:rsid w:val="006F3CA2"/>
    <w:rsid w:val="006F41C6"/>
    <w:rsid w:val="006F4E4C"/>
    <w:rsid w:val="0070186D"/>
    <w:rsid w:val="007033EE"/>
    <w:rsid w:val="00704802"/>
    <w:rsid w:val="00706B6A"/>
    <w:rsid w:val="0071165C"/>
    <w:rsid w:val="00712FD8"/>
    <w:rsid w:val="007140A2"/>
    <w:rsid w:val="00715744"/>
    <w:rsid w:val="00717911"/>
    <w:rsid w:val="007203C8"/>
    <w:rsid w:val="007204FD"/>
    <w:rsid w:val="0072097A"/>
    <w:rsid w:val="0072580A"/>
    <w:rsid w:val="00726098"/>
    <w:rsid w:val="007312E5"/>
    <w:rsid w:val="00733115"/>
    <w:rsid w:val="0073313A"/>
    <w:rsid w:val="00733DB0"/>
    <w:rsid w:val="007346C8"/>
    <w:rsid w:val="00736C52"/>
    <w:rsid w:val="00736DAC"/>
    <w:rsid w:val="00737939"/>
    <w:rsid w:val="00740576"/>
    <w:rsid w:val="00741E99"/>
    <w:rsid w:val="00746CB4"/>
    <w:rsid w:val="00753EF9"/>
    <w:rsid w:val="00754885"/>
    <w:rsid w:val="007569C5"/>
    <w:rsid w:val="00757835"/>
    <w:rsid w:val="00760374"/>
    <w:rsid w:val="00762526"/>
    <w:rsid w:val="00762636"/>
    <w:rsid w:val="00762BB8"/>
    <w:rsid w:val="00766678"/>
    <w:rsid w:val="00766BB7"/>
    <w:rsid w:val="00767041"/>
    <w:rsid w:val="00774BEA"/>
    <w:rsid w:val="00774E60"/>
    <w:rsid w:val="0078064C"/>
    <w:rsid w:val="007827D0"/>
    <w:rsid w:val="0078332F"/>
    <w:rsid w:val="00786930"/>
    <w:rsid w:val="00791259"/>
    <w:rsid w:val="00793679"/>
    <w:rsid w:val="00794ECE"/>
    <w:rsid w:val="0079743C"/>
    <w:rsid w:val="0079788E"/>
    <w:rsid w:val="007A3931"/>
    <w:rsid w:val="007A4372"/>
    <w:rsid w:val="007A6BBE"/>
    <w:rsid w:val="007B0292"/>
    <w:rsid w:val="007B1470"/>
    <w:rsid w:val="007B26BC"/>
    <w:rsid w:val="007B27E0"/>
    <w:rsid w:val="007B3D15"/>
    <w:rsid w:val="007B3E6C"/>
    <w:rsid w:val="007B430C"/>
    <w:rsid w:val="007B4E0F"/>
    <w:rsid w:val="007C1053"/>
    <w:rsid w:val="007C1A6B"/>
    <w:rsid w:val="007C3693"/>
    <w:rsid w:val="007C45AF"/>
    <w:rsid w:val="007C5D9C"/>
    <w:rsid w:val="007C7B2C"/>
    <w:rsid w:val="007D05D4"/>
    <w:rsid w:val="007D146F"/>
    <w:rsid w:val="007D2B4A"/>
    <w:rsid w:val="007D47E0"/>
    <w:rsid w:val="007D4B04"/>
    <w:rsid w:val="007D522F"/>
    <w:rsid w:val="007D5C53"/>
    <w:rsid w:val="007D627F"/>
    <w:rsid w:val="007D695A"/>
    <w:rsid w:val="007D76F7"/>
    <w:rsid w:val="007E115D"/>
    <w:rsid w:val="007E12EA"/>
    <w:rsid w:val="007E1694"/>
    <w:rsid w:val="007E3821"/>
    <w:rsid w:val="007E3C52"/>
    <w:rsid w:val="007E3F79"/>
    <w:rsid w:val="007E58BD"/>
    <w:rsid w:val="007F10FB"/>
    <w:rsid w:val="007F16A3"/>
    <w:rsid w:val="007F17AD"/>
    <w:rsid w:val="007F1A23"/>
    <w:rsid w:val="007F1E4F"/>
    <w:rsid w:val="007F3EA8"/>
    <w:rsid w:val="007F4185"/>
    <w:rsid w:val="007F6648"/>
    <w:rsid w:val="007F69A4"/>
    <w:rsid w:val="007F6B8E"/>
    <w:rsid w:val="007F73B0"/>
    <w:rsid w:val="007F7F93"/>
    <w:rsid w:val="00800B6A"/>
    <w:rsid w:val="00800EDD"/>
    <w:rsid w:val="008013D1"/>
    <w:rsid w:val="00801409"/>
    <w:rsid w:val="00802481"/>
    <w:rsid w:val="00806994"/>
    <w:rsid w:val="008075C1"/>
    <w:rsid w:val="00807F8E"/>
    <w:rsid w:val="008110DE"/>
    <w:rsid w:val="00811127"/>
    <w:rsid w:val="00811422"/>
    <w:rsid w:val="0081177E"/>
    <w:rsid w:val="008117F0"/>
    <w:rsid w:val="00811FE7"/>
    <w:rsid w:val="00813F6B"/>
    <w:rsid w:val="00815403"/>
    <w:rsid w:val="00815D12"/>
    <w:rsid w:val="00823DBC"/>
    <w:rsid w:val="00824D1A"/>
    <w:rsid w:val="00826466"/>
    <w:rsid w:val="00826EC0"/>
    <w:rsid w:val="00827664"/>
    <w:rsid w:val="008329FC"/>
    <w:rsid w:val="0083628C"/>
    <w:rsid w:val="008372B1"/>
    <w:rsid w:val="00841EB4"/>
    <w:rsid w:val="00842E80"/>
    <w:rsid w:val="00844B2A"/>
    <w:rsid w:val="008479C1"/>
    <w:rsid w:val="008513C2"/>
    <w:rsid w:val="008526C4"/>
    <w:rsid w:val="00852717"/>
    <w:rsid w:val="0085320C"/>
    <w:rsid w:val="00853DDA"/>
    <w:rsid w:val="00854313"/>
    <w:rsid w:val="00854EC7"/>
    <w:rsid w:val="00855AD5"/>
    <w:rsid w:val="0085610D"/>
    <w:rsid w:val="008566C2"/>
    <w:rsid w:val="00856AB0"/>
    <w:rsid w:val="008637F9"/>
    <w:rsid w:val="0086411C"/>
    <w:rsid w:val="008646F1"/>
    <w:rsid w:val="008654B2"/>
    <w:rsid w:val="008662F5"/>
    <w:rsid w:val="00866498"/>
    <w:rsid w:val="00870E0E"/>
    <w:rsid w:val="0087206A"/>
    <w:rsid w:val="008727CE"/>
    <w:rsid w:val="008757DD"/>
    <w:rsid w:val="00875DC6"/>
    <w:rsid w:val="00882510"/>
    <w:rsid w:val="00882530"/>
    <w:rsid w:val="0088259B"/>
    <w:rsid w:val="00883191"/>
    <w:rsid w:val="00886BAA"/>
    <w:rsid w:val="0088722C"/>
    <w:rsid w:val="0089432D"/>
    <w:rsid w:val="00894D1D"/>
    <w:rsid w:val="0089555B"/>
    <w:rsid w:val="00896A26"/>
    <w:rsid w:val="008A2726"/>
    <w:rsid w:val="008A4898"/>
    <w:rsid w:val="008B0AE1"/>
    <w:rsid w:val="008B0BFA"/>
    <w:rsid w:val="008B1E9F"/>
    <w:rsid w:val="008B37A7"/>
    <w:rsid w:val="008B38AC"/>
    <w:rsid w:val="008B47DE"/>
    <w:rsid w:val="008B6390"/>
    <w:rsid w:val="008B7D03"/>
    <w:rsid w:val="008C05E0"/>
    <w:rsid w:val="008C27A8"/>
    <w:rsid w:val="008C57AF"/>
    <w:rsid w:val="008C60AE"/>
    <w:rsid w:val="008C6A3E"/>
    <w:rsid w:val="008D10AF"/>
    <w:rsid w:val="008D11F9"/>
    <w:rsid w:val="008D2CC7"/>
    <w:rsid w:val="008D6039"/>
    <w:rsid w:val="008D6796"/>
    <w:rsid w:val="008D6A2F"/>
    <w:rsid w:val="008E10DC"/>
    <w:rsid w:val="008E230F"/>
    <w:rsid w:val="008E3138"/>
    <w:rsid w:val="008E36F4"/>
    <w:rsid w:val="008E443C"/>
    <w:rsid w:val="008E494D"/>
    <w:rsid w:val="008E51F5"/>
    <w:rsid w:val="008E5339"/>
    <w:rsid w:val="008E610A"/>
    <w:rsid w:val="008E68AA"/>
    <w:rsid w:val="008E794C"/>
    <w:rsid w:val="008F5977"/>
    <w:rsid w:val="008F6D54"/>
    <w:rsid w:val="008F7205"/>
    <w:rsid w:val="00900CEC"/>
    <w:rsid w:val="00900D28"/>
    <w:rsid w:val="00900D45"/>
    <w:rsid w:val="00903B49"/>
    <w:rsid w:val="00903D7D"/>
    <w:rsid w:val="00907F78"/>
    <w:rsid w:val="0091070B"/>
    <w:rsid w:val="00910D6A"/>
    <w:rsid w:val="009171F0"/>
    <w:rsid w:val="00917D89"/>
    <w:rsid w:val="00920AE4"/>
    <w:rsid w:val="00921DCB"/>
    <w:rsid w:val="00921EF7"/>
    <w:rsid w:val="0092654D"/>
    <w:rsid w:val="00930FF7"/>
    <w:rsid w:val="009314FA"/>
    <w:rsid w:val="00933B13"/>
    <w:rsid w:val="00936205"/>
    <w:rsid w:val="009364BB"/>
    <w:rsid w:val="00937439"/>
    <w:rsid w:val="00941A33"/>
    <w:rsid w:val="00942348"/>
    <w:rsid w:val="00945AAB"/>
    <w:rsid w:val="00947334"/>
    <w:rsid w:val="00950486"/>
    <w:rsid w:val="009571D2"/>
    <w:rsid w:val="00957806"/>
    <w:rsid w:val="009600BA"/>
    <w:rsid w:val="009602A8"/>
    <w:rsid w:val="0096045F"/>
    <w:rsid w:val="00961975"/>
    <w:rsid w:val="0096519A"/>
    <w:rsid w:val="009678B7"/>
    <w:rsid w:val="00967AE3"/>
    <w:rsid w:val="00970BD9"/>
    <w:rsid w:val="00971FE4"/>
    <w:rsid w:val="009720C1"/>
    <w:rsid w:val="00973084"/>
    <w:rsid w:val="009755BB"/>
    <w:rsid w:val="009757CF"/>
    <w:rsid w:val="00977131"/>
    <w:rsid w:val="009822B5"/>
    <w:rsid w:val="00983AC5"/>
    <w:rsid w:val="009843DF"/>
    <w:rsid w:val="0098447F"/>
    <w:rsid w:val="009851A1"/>
    <w:rsid w:val="00985213"/>
    <w:rsid w:val="0098781E"/>
    <w:rsid w:val="0099085F"/>
    <w:rsid w:val="009938CB"/>
    <w:rsid w:val="00994F1E"/>
    <w:rsid w:val="00997604"/>
    <w:rsid w:val="009A2E85"/>
    <w:rsid w:val="009A32F7"/>
    <w:rsid w:val="009A548B"/>
    <w:rsid w:val="009A5650"/>
    <w:rsid w:val="009A5AD5"/>
    <w:rsid w:val="009A775D"/>
    <w:rsid w:val="009A7B61"/>
    <w:rsid w:val="009B073C"/>
    <w:rsid w:val="009B1526"/>
    <w:rsid w:val="009B4014"/>
    <w:rsid w:val="009B4749"/>
    <w:rsid w:val="009B4CB5"/>
    <w:rsid w:val="009B54E5"/>
    <w:rsid w:val="009B6ACE"/>
    <w:rsid w:val="009B6F0E"/>
    <w:rsid w:val="009B72D7"/>
    <w:rsid w:val="009C1087"/>
    <w:rsid w:val="009C124D"/>
    <w:rsid w:val="009C2F1A"/>
    <w:rsid w:val="009C3986"/>
    <w:rsid w:val="009C5ABA"/>
    <w:rsid w:val="009C683F"/>
    <w:rsid w:val="009C6A45"/>
    <w:rsid w:val="009D321A"/>
    <w:rsid w:val="009D71B8"/>
    <w:rsid w:val="009D7393"/>
    <w:rsid w:val="009D78A3"/>
    <w:rsid w:val="009E07FE"/>
    <w:rsid w:val="009E25D1"/>
    <w:rsid w:val="009E423D"/>
    <w:rsid w:val="009E6474"/>
    <w:rsid w:val="009E7016"/>
    <w:rsid w:val="009E7DB2"/>
    <w:rsid w:val="009F10E8"/>
    <w:rsid w:val="009F1849"/>
    <w:rsid w:val="009F3A35"/>
    <w:rsid w:val="009F5135"/>
    <w:rsid w:val="009F76A8"/>
    <w:rsid w:val="009F7E44"/>
    <w:rsid w:val="00A00D5C"/>
    <w:rsid w:val="00A01910"/>
    <w:rsid w:val="00A03821"/>
    <w:rsid w:val="00A0508C"/>
    <w:rsid w:val="00A052D1"/>
    <w:rsid w:val="00A1131C"/>
    <w:rsid w:val="00A14025"/>
    <w:rsid w:val="00A15462"/>
    <w:rsid w:val="00A20375"/>
    <w:rsid w:val="00A2205A"/>
    <w:rsid w:val="00A22E1E"/>
    <w:rsid w:val="00A22F50"/>
    <w:rsid w:val="00A23060"/>
    <w:rsid w:val="00A250CE"/>
    <w:rsid w:val="00A307EC"/>
    <w:rsid w:val="00A31504"/>
    <w:rsid w:val="00A31619"/>
    <w:rsid w:val="00A347B6"/>
    <w:rsid w:val="00A34AE7"/>
    <w:rsid w:val="00A35E80"/>
    <w:rsid w:val="00A37030"/>
    <w:rsid w:val="00A40D54"/>
    <w:rsid w:val="00A42367"/>
    <w:rsid w:val="00A42896"/>
    <w:rsid w:val="00A428F6"/>
    <w:rsid w:val="00A4346F"/>
    <w:rsid w:val="00A451DC"/>
    <w:rsid w:val="00A52A47"/>
    <w:rsid w:val="00A54438"/>
    <w:rsid w:val="00A57909"/>
    <w:rsid w:val="00A60992"/>
    <w:rsid w:val="00A60C92"/>
    <w:rsid w:val="00A636C5"/>
    <w:rsid w:val="00A662F4"/>
    <w:rsid w:val="00A6707C"/>
    <w:rsid w:val="00A73471"/>
    <w:rsid w:val="00A7440A"/>
    <w:rsid w:val="00A82341"/>
    <w:rsid w:val="00A86FBF"/>
    <w:rsid w:val="00A952F5"/>
    <w:rsid w:val="00AA1622"/>
    <w:rsid w:val="00AA230A"/>
    <w:rsid w:val="00AA310C"/>
    <w:rsid w:val="00AA35E3"/>
    <w:rsid w:val="00AA38C2"/>
    <w:rsid w:val="00AA721E"/>
    <w:rsid w:val="00AB0862"/>
    <w:rsid w:val="00AB648D"/>
    <w:rsid w:val="00AC3D24"/>
    <w:rsid w:val="00AD05B4"/>
    <w:rsid w:val="00AD1BF0"/>
    <w:rsid w:val="00AE22AA"/>
    <w:rsid w:val="00AE3326"/>
    <w:rsid w:val="00AE586D"/>
    <w:rsid w:val="00AE72BD"/>
    <w:rsid w:val="00AE7912"/>
    <w:rsid w:val="00AF0B61"/>
    <w:rsid w:val="00AF37AA"/>
    <w:rsid w:val="00AF63D1"/>
    <w:rsid w:val="00AF6DFC"/>
    <w:rsid w:val="00AF78D1"/>
    <w:rsid w:val="00B00186"/>
    <w:rsid w:val="00B0141E"/>
    <w:rsid w:val="00B01A98"/>
    <w:rsid w:val="00B04451"/>
    <w:rsid w:val="00B06934"/>
    <w:rsid w:val="00B139BF"/>
    <w:rsid w:val="00B155F5"/>
    <w:rsid w:val="00B16A30"/>
    <w:rsid w:val="00B1741C"/>
    <w:rsid w:val="00B223CB"/>
    <w:rsid w:val="00B2273F"/>
    <w:rsid w:val="00B22AB9"/>
    <w:rsid w:val="00B23CA0"/>
    <w:rsid w:val="00B25363"/>
    <w:rsid w:val="00B2553A"/>
    <w:rsid w:val="00B25A17"/>
    <w:rsid w:val="00B32726"/>
    <w:rsid w:val="00B33BBD"/>
    <w:rsid w:val="00B353E3"/>
    <w:rsid w:val="00B3723F"/>
    <w:rsid w:val="00B40820"/>
    <w:rsid w:val="00B418F6"/>
    <w:rsid w:val="00B43A8E"/>
    <w:rsid w:val="00B44876"/>
    <w:rsid w:val="00B44C26"/>
    <w:rsid w:val="00B46B9E"/>
    <w:rsid w:val="00B50C20"/>
    <w:rsid w:val="00B51846"/>
    <w:rsid w:val="00B522CF"/>
    <w:rsid w:val="00B547C1"/>
    <w:rsid w:val="00B548C8"/>
    <w:rsid w:val="00B55B19"/>
    <w:rsid w:val="00B605CA"/>
    <w:rsid w:val="00B613C4"/>
    <w:rsid w:val="00B6169B"/>
    <w:rsid w:val="00B61F02"/>
    <w:rsid w:val="00B6233D"/>
    <w:rsid w:val="00B625E9"/>
    <w:rsid w:val="00B65582"/>
    <w:rsid w:val="00B7356E"/>
    <w:rsid w:val="00B73B56"/>
    <w:rsid w:val="00B76552"/>
    <w:rsid w:val="00B76778"/>
    <w:rsid w:val="00B77A94"/>
    <w:rsid w:val="00B844C7"/>
    <w:rsid w:val="00B8706C"/>
    <w:rsid w:val="00B917B1"/>
    <w:rsid w:val="00B925A8"/>
    <w:rsid w:val="00B950C0"/>
    <w:rsid w:val="00B96ABA"/>
    <w:rsid w:val="00B97C36"/>
    <w:rsid w:val="00BA02F6"/>
    <w:rsid w:val="00BA30DB"/>
    <w:rsid w:val="00BA35D7"/>
    <w:rsid w:val="00BA3852"/>
    <w:rsid w:val="00BA430F"/>
    <w:rsid w:val="00BA507F"/>
    <w:rsid w:val="00BA5F9A"/>
    <w:rsid w:val="00BA630E"/>
    <w:rsid w:val="00BA63B6"/>
    <w:rsid w:val="00BA7B43"/>
    <w:rsid w:val="00BB2A43"/>
    <w:rsid w:val="00BB4AB8"/>
    <w:rsid w:val="00BB73B0"/>
    <w:rsid w:val="00BC1156"/>
    <w:rsid w:val="00BC4F45"/>
    <w:rsid w:val="00BC5AA6"/>
    <w:rsid w:val="00BC5AB7"/>
    <w:rsid w:val="00BC6349"/>
    <w:rsid w:val="00BC71E1"/>
    <w:rsid w:val="00BD09C6"/>
    <w:rsid w:val="00BD1B1B"/>
    <w:rsid w:val="00BD2BEE"/>
    <w:rsid w:val="00BD3510"/>
    <w:rsid w:val="00BD4008"/>
    <w:rsid w:val="00BD4B0B"/>
    <w:rsid w:val="00BD57DE"/>
    <w:rsid w:val="00BE0541"/>
    <w:rsid w:val="00BE0AE1"/>
    <w:rsid w:val="00BE0B64"/>
    <w:rsid w:val="00BE1441"/>
    <w:rsid w:val="00BE1DC0"/>
    <w:rsid w:val="00BF10E0"/>
    <w:rsid w:val="00BF134B"/>
    <w:rsid w:val="00BF1BE5"/>
    <w:rsid w:val="00BF3019"/>
    <w:rsid w:val="00BF3E28"/>
    <w:rsid w:val="00BF4EFC"/>
    <w:rsid w:val="00BF5675"/>
    <w:rsid w:val="00BF61E9"/>
    <w:rsid w:val="00BF697C"/>
    <w:rsid w:val="00BF7368"/>
    <w:rsid w:val="00C0030D"/>
    <w:rsid w:val="00C025A4"/>
    <w:rsid w:val="00C033C4"/>
    <w:rsid w:val="00C03D24"/>
    <w:rsid w:val="00C059B3"/>
    <w:rsid w:val="00C062D7"/>
    <w:rsid w:val="00C0654A"/>
    <w:rsid w:val="00C06B12"/>
    <w:rsid w:val="00C10163"/>
    <w:rsid w:val="00C10299"/>
    <w:rsid w:val="00C14B53"/>
    <w:rsid w:val="00C14F6E"/>
    <w:rsid w:val="00C16254"/>
    <w:rsid w:val="00C16AAB"/>
    <w:rsid w:val="00C179D8"/>
    <w:rsid w:val="00C2024D"/>
    <w:rsid w:val="00C20596"/>
    <w:rsid w:val="00C20BEA"/>
    <w:rsid w:val="00C216E9"/>
    <w:rsid w:val="00C21BD9"/>
    <w:rsid w:val="00C22D1C"/>
    <w:rsid w:val="00C2328D"/>
    <w:rsid w:val="00C274E0"/>
    <w:rsid w:val="00C277C5"/>
    <w:rsid w:val="00C30D1C"/>
    <w:rsid w:val="00C3140B"/>
    <w:rsid w:val="00C32062"/>
    <w:rsid w:val="00C3557A"/>
    <w:rsid w:val="00C35F15"/>
    <w:rsid w:val="00C36017"/>
    <w:rsid w:val="00C3740A"/>
    <w:rsid w:val="00C37F4F"/>
    <w:rsid w:val="00C40D8A"/>
    <w:rsid w:val="00C41617"/>
    <w:rsid w:val="00C43804"/>
    <w:rsid w:val="00C469D1"/>
    <w:rsid w:val="00C47BFD"/>
    <w:rsid w:val="00C5168A"/>
    <w:rsid w:val="00C51B6A"/>
    <w:rsid w:val="00C53B6E"/>
    <w:rsid w:val="00C56FFF"/>
    <w:rsid w:val="00C57002"/>
    <w:rsid w:val="00C6189A"/>
    <w:rsid w:val="00C62568"/>
    <w:rsid w:val="00C636B2"/>
    <w:rsid w:val="00C63BB0"/>
    <w:rsid w:val="00C706AC"/>
    <w:rsid w:val="00C717F9"/>
    <w:rsid w:val="00C7308B"/>
    <w:rsid w:val="00C743D0"/>
    <w:rsid w:val="00C74815"/>
    <w:rsid w:val="00C759F0"/>
    <w:rsid w:val="00C82FD6"/>
    <w:rsid w:val="00C84154"/>
    <w:rsid w:val="00C84EB5"/>
    <w:rsid w:val="00C872D0"/>
    <w:rsid w:val="00C876BA"/>
    <w:rsid w:val="00C92518"/>
    <w:rsid w:val="00C9297B"/>
    <w:rsid w:val="00C92A05"/>
    <w:rsid w:val="00CA022C"/>
    <w:rsid w:val="00CA0932"/>
    <w:rsid w:val="00CA126E"/>
    <w:rsid w:val="00CA1EE0"/>
    <w:rsid w:val="00CA3603"/>
    <w:rsid w:val="00CA4381"/>
    <w:rsid w:val="00CB3473"/>
    <w:rsid w:val="00CB579D"/>
    <w:rsid w:val="00CC0BE6"/>
    <w:rsid w:val="00CC0E3D"/>
    <w:rsid w:val="00CC0EC8"/>
    <w:rsid w:val="00CC0FF5"/>
    <w:rsid w:val="00CC268D"/>
    <w:rsid w:val="00CC6665"/>
    <w:rsid w:val="00CD4D7E"/>
    <w:rsid w:val="00CD5B70"/>
    <w:rsid w:val="00CD6031"/>
    <w:rsid w:val="00CE117C"/>
    <w:rsid w:val="00CE26BA"/>
    <w:rsid w:val="00CE26BE"/>
    <w:rsid w:val="00CE49F6"/>
    <w:rsid w:val="00CE6D82"/>
    <w:rsid w:val="00CF07C4"/>
    <w:rsid w:val="00CF11E9"/>
    <w:rsid w:val="00CF14C1"/>
    <w:rsid w:val="00CF21C7"/>
    <w:rsid w:val="00D01194"/>
    <w:rsid w:val="00D03954"/>
    <w:rsid w:val="00D106D0"/>
    <w:rsid w:val="00D111FD"/>
    <w:rsid w:val="00D12F10"/>
    <w:rsid w:val="00D1492C"/>
    <w:rsid w:val="00D14FC3"/>
    <w:rsid w:val="00D16C17"/>
    <w:rsid w:val="00D224A5"/>
    <w:rsid w:val="00D25922"/>
    <w:rsid w:val="00D26932"/>
    <w:rsid w:val="00D26C0E"/>
    <w:rsid w:val="00D27330"/>
    <w:rsid w:val="00D27DE3"/>
    <w:rsid w:val="00D333C3"/>
    <w:rsid w:val="00D3380F"/>
    <w:rsid w:val="00D40599"/>
    <w:rsid w:val="00D40F69"/>
    <w:rsid w:val="00D42B97"/>
    <w:rsid w:val="00D43FA3"/>
    <w:rsid w:val="00D458A6"/>
    <w:rsid w:val="00D47B08"/>
    <w:rsid w:val="00D53E7C"/>
    <w:rsid w:val="00D54960"/>
    <w:rsid w:val="00D566CF"/>
    <w:rsid w:val="00D56D0D"/>
    <w:rsid w:val="00D572C3"/>
    <w:rsid w:val="00D603C8"/>
    <w:rsid w:val="00D60C34"/>
    <w:rsid w:val="00D63AB2"/>
    <w:rsid w:val="00D66ECD"/>
    <w:rsid w:val="00D67EC7"/>
    <w:rsid w:val="00D705C5"/>
    <w:rsid w:val="00D73118"/>
    <w:rsid w:val="00D737CB"/>
    <w:rsid w:val="00D7537F"/>
    <w:rsid w:val="00D77842"/>
    <w:rsid w:val="00D80127"/>
    <w:rsid w:val="00D80334"/>
    <w:rsid w:val="00D81156"/>
    <w:rsid w:val="00D829A7"/>
    <w:rsid w:val="00D840B9"/>
    <w:rsid w:val="00D84DEF"/>
    <w:rsid w:val="00D85B4D"/>
    <w:rsid w:val="00D8714E"/>
    <w:rsid w:val="00D904EF"/>
    <w:rsid w:val="00D912E3"/>
    <w:rsid w:val="00D9570D"/>
    <w:rsid w:val="00D95A9A"/>
    <w:rsid w:val="00D95E63"/>
    <w:rsid w:val="00D9781E"/>
    <w:rsid w:val="00D97A84"/>
    <w:rsid w:val="00D97DEC"/>
    <w:rsid w:val="00DA0B5A"/>
    <w:rsid w:val="00DA0F83"/>
    <w:rsid w:val="00DA7E1F"/>
    <w:rsid w:val="00DB0988"/>
    <w:rsid w:val="00DB09C5"/>
    <w:rsid w:val="00DB2149"/>
    <w:rsid w:val="00DB3319"/>
    <w:rsid w:val="00DB47E0"/>
    <w:rsid w:val="00DB55E5"/>
    <w:rsid w:val="00DB659E"/>
    <w:rsid w:val="00DC10C6"/>
    <w:rsid w:val="00DC119B"/>
    <w:rsid w:val="00DC245D"/>
    <w:rsid w:val="00DC4520"/>
    <w:rsid w:val="00DC6BAA"/>
    <w:rsid w:val="00DD4C55"/>
    <w:rsid w:val="00DD58E3"/>
    <w:rsid w:val="00DD6979"/>
    <w:rsid w:val="00DD6EB4"/>
    <w:rsid w:val="00DD7019"/>
    <w:rsid w:val="00DE5B47"/>
    <w:rsid w:val="00DF151B"/>
    <w:rsid w:val="00DF2A32"/>
    <w:rsid w:val="00DF43AA"/>
    <w:rsid w:val="00DF70F8"/>
    <w:rsid w:val="00E03905"/>
    <w:rsid w:val="00E044CC"/>
    <w:rsid w:val="00E04AAF"/>
    <w:rsid w:val="00E04E4E"/>
    <w:rsid w:val="00E05326"/>
    <w:rsid w:val="00E05373"/>
    <w:rsid w:val="00E07D8A"/>
    <w:rsid w:val="00E132A7"/>
    <w:rsid w:val="00E13446"/>
    <w:rsid w:val="00E2170D"/>
    <w:rsid w:val="00E30244"/>
    <w:rsid w:val="00E31DFA"/>
    <w:rsid w:val="00E32A9C"/>
    <w:rsid w:val="00E33850"/>
    <w:rsid w:val="00E33B9E"/>
    <w:rsid w:val="00E36442"/>
    <w:rsid w:val="00E36F93"/>
    <w:rsid w:val="00E37486"/>
    <w:rsid w:val="00E400AD"/>
    <w:rsid w:val="00E4037D"/>
    <w:rsid w:val="00E403C2"/>
    <w:rsid w:val="00E40EAE"/>
    <w:rsid w:val="00E41F07"/>
    <w:rsid w:val="00E43A90"/>
    <w:rsid w:val="00E441B3"/>
    <w:rsid w:val="00E44875"/>
    <w:rsid w:val="00E46728"/>
    <w:rsid w:val="00E46AB9"/>
    <w:rsid w:val="00E5100F"/>
    <w:rsid w:val="00E5143F"/>
    <w:rsid w:val="00E530EC"/>
    <w:rsid w:val="00E55E4E"/>
    <w:rsid w:val="00E567B8"/>
    <w:rsid w:val="00E615F9"/>
    <w:rsid w:val="00E61D1B"/>
    <w:rsid w:val="00E62ED3"/>
    <w:rsid w:val="00E86894"/>
    <w:rsid w:val="00E86A9B"/>
    <w:rsid w:val="00E90F89"/>
    <w:rsid w:val="00E912CC"/>
    <w:rsid w:val="00E92FB8"/>
    <w:rsid w:val="00E931C6"/>
    <w:rsid w:val="00E934A3"/>
    <w:rsid w:val="00EA064B"/>
    <w:rsid w:val="00EA258A"/>
    <w:rsid w:val="00EA6A21"/>
    <w:rsid w:val="00EB0145"/>
    <w:rsid w:val="00EB020A"/>
    <w:rsid w:val="00EB177A"/>
    <w:rsid w:val="00EB17AF"/>
    <w:rsid w:val="00EB4779"/>
    <w:rsid w:val="00EB6A10"/>
    <w:rsid w:val="00EB6F5E"/>
    <w:rsid w:val="00EB74CB"/>
    <w:rsid w:val="00EC068E"/>
    <w:rsid w:val="00EC0D75"/>
    <w:rsid w:val="00EC0ED7"/>
    <w:rsid w:val="00EC1BE7"/>
    <w:rsid w:val="00EC3405"/>
    <w:rsid w:val="00EC4F92"/>
    <w:rsid w:val="00EC5AC8"/>
    <w:rsid w:val="00EC6294"/>
    <w:rsid w:val="00EC7BBE"/>
    <w:rsid w:val="00EC7E03"/>
    <w:rsid w:val="00ED2240"/>
    <w:rsid w:val="00ED2473"/>
    <w:rsid w:val="00ED3484"/>
    <w:rsid w:val="00ED5ED4"/>
    <w:rsid w:val="00EE0887"/>
    <w:rsid w:val="00EE2707"/>
    <w:rsid w:val="00EF2183"/>
    <w:rsid w:val="00EF218F"/>
    <w:rsid w:val="00EF3A11"/>
    <w:rsid w:val="00EF6216"/>
    <w:rsid w:val="00EF6E3A"/>
    <w:rsid w:val="00F03D5B"/>
    <w:rsid w:val="00F050D5"/>
    <w:rsid w:val="00F06575"/>
    <w:rsid w:val="00F100A8"/>
    <w:rsid w:val="00F11961"/>
    <w:rsid w:val="00F1469A"/>
    <w:rsid w:val="00F149B0"/>
    <w:rsid w:val="00F167B1"/>
    <w:rsid w:val="00F20436"/>
    <w:rsid w:val="00F20955"/>
    <w:rsid w:val="00F20B49"/>
    <w:rsid w:val="00F21139"/>
    <w:rsid w:val="00F23E47"/>
    <w:rsid w:val="00F24585"/>
    <w:rsid w:val="00F270F5"/>
    <w:rsid w:val="00F32916"/>
    <w:rsid w:val="00F35664"/>
    <w:rsid w:val="00F36382"/>
    <w:rsid w:val="00F37AC2"/>
    <w:rsid w:val="00F37C8F"/>
    <w:rsid w:val="00F40D75"/>
    <w:rsid w:val="00F4665C"/>
    <w:rsid w:val="00F47584"/>
    <w:rsid w:val="00F505AF"/>
    <w:rsid w:val="00F52255"/>
    <w:rsid w:val="00F529A8"/>
    <w:rsid w:val="00F548BA"/>
    <w:rsid w:val="00F55067"/>
    <w:rsid w:val="00F5756C"/>
    <w:rsid w:val="00F577EA"/>
    <w:rsid w:val="00F6471C"/>
    <w:rsid w:val="00F64ADF"/>
    <w:rsid w:val="00F70809"/>
    <w:rsid w:val="00F73942"/>
    <w:rsid w:val="00F7521B"/>
    <w:rsid w:val="00F777E9"/>
    <w:rsid w:val="00F809F9"/>
    <w:rsid w:val="00F80A04"/>
    <w:rsid w:val="00F81A28"/>
    <w:rsid w:val="00F83B6E"/>
    <w:rsid w:val="00F85003"/>
    <w:rsid w:val="00F850EE"/>
    <w:rsid w:val="00F90525"/>
    <w:rsid w:val="00F93652"/>
    <w:rsid w:val="00F95D15"/>
    <w:rsid w:val="00FA0B80"/>
    <w:rsid w:val="00FA1EF5"/>
    <w:rsid w:val="00FA3F9A"/>
    <w:rsid w:val="00FA49D8"/>
    <w:rsid w:val="00FA790A"/>
    <w:rsid w:val="00FB1525"/>
    <w:rsid w:val="00FB1DC0"/>
    <w:rsid w:val="00FB390D"/>
    <w:rsid w:val="00FB48C7"/>
    <w:rsid w:val="00FB5F4B"/>
    <w:rsid w:val="00FB61A4"/>
    <w:rsid w:val="00FB7C00"/>
    <w:rsid w:val="00FC1E9B"/>
    <w:rsid w:val="00FC27CE"/>
    <w:rsid w:val="00FC362D"/>
    <w:rsid w:val="00FC387E"/>
    <w:rsid w:val="00FC39B3"/>
    <w:rsid w:val="00FC3E75"/>
    <w:rsid w:val="00FC3ED9"/>
    <w:rsid w:val="00FC43A0"/>
    <w:rsid w:val="00FD0109"/>
    <w:rsid w:val="00FD0FFB"/>
    <w:rsid w:val="00FD1789"/>
    <w:rsid w:val="00FD3453"/>
    <w:rsid w:val="00FD46FD"/>
    <w:rsid w:val="00FD48CA"/>
    <w:rsid w:val="00FD7495"/>
    <w:rsid w:val="00FE145A"/>
    <w:rsid w:val="00FE1EAD"/>
    <w:rsid w:val="00FE35D4"/>
    <w:rsid w:val="00FE3F4E"/>
    <w:rsid w:val="00FF0884"/>
    <w:rsid w:val="00FF0984"/>
    <w:rsid w:val="00FF36E1"/>
    <w:rsid w:val="00FF3A77"/>
    <w:rsid w:val="00FF4DBF"/>
    <w:rsid w:val="00FF6688"/>
    <w:rsid w:val="00FF66FD"/>
    <w:rsid w:val="00FF6BF1"/>
    <w:rsid w:val="00FF7A57"/>
    <w:rsid w:val="00FF7D2F"/>
    <w:rsid w:val="06CDD225"/>
    <w:rsid w:val="06D9EC95"/>
    <w:rsid w:val="0827AA8C"/>
    <w:rsid w:val="088EE553"/>
    <w:rsid w:val="0A4FF881"/>
    <w:rsid w:val="10FAE2A8"/>
    <w:rsid w:val="164802F1"/>
    <w:rsid w:val="169E02E1"/>
    <w:rsid w:val="1795C0E8"/>
    <w:rsid w:val="1893CE46"/>
    <w:rsid w:val="19533DA9"/>
    <w:rsid w:val="1DC0A2F5"/>
    <w:rsid w:val="1FEEE537"/>
    <w:rsid w:val="23635D8C"/>
    <w:rsid w:val="24CA43E0"/>
    <w:rsid w:val="2CD458AB"/>
    <w:rsid w:val="399AB070"/>
    <w:rsid w:val="3D4C64FF"/>
    <w:rsid w:val="425E741D"/>
    <w:rsid w:val="50A488D2"/>
    <w:rsid w:val="64E9C4B3"/>
    <w:rsid w:val="65EC32C7"/>
    <w:rsid w:val="67CBCB27"/>
    <w:rsid w:val="6D01BB51"/>
    <w:rsid w:val="71203A4D"/>
    <w:rsid w:val="7126C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CC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AB8"/>
    <w:rPr>
      <w:rFonts w:ascii="Georgia" w:hAnsi="Georgia"/>
      <w:sz w:val="21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2478C2"/>
    <w:pPr>
      <w:keepNext/>
      <w:numPr>
        <w:numId w:val="3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3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rsid w:val="00A0508C"/>
    <w:pPr>
      <w:keepNext/>
      <w:numPr>
        <w:ilvl w:val="2"/>
        <w:numId w:val="3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A0508C"/>
    <w:pPr>
      <w:keepNext/>
      <w:keepLines/>
      <w:widowControl w:val="0"/>
      <w:numPr>
        <w:ilvl w:val="3"/>
        <w:numId w:val="3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rsid w:val="00A0508C"/>
    <w:pPr>
      <w:numPr>
        <w:ilvl w:val="4"/>
        <w:numId w:val="3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A0508C"/>
    <w:pPr>
      <w:numPr>
        <w:ilvl w:val="5"/>
        <w:numId w:val="3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A0508C"/>
    <w:pPr>
      <w:numPr>
        <w:ilvl w:val="6"/>
        <w:numId w:val="3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rsid w:val="00A0508C"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A0508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link w:val="Nadpis1"/>
    <w:uiPriority w:val="99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  <w:lang w:eastAsia="cs-CZ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4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  <w:style w:type="paragraph" w:customStyle="1" w:styleId="Preambule">
    <w:name w:val="Preambule"/>
    <w:basedOn w:val="Normln"/>
    <w:qFormat/>
    <w:rsid w:val="00EB74CB"/>
    <w:pPr>
      <w:widowControl w:val="0"/>
      <w:numPr>
        <w:numId w:val="34"/>
      </w:numPr>
      <w:spacing w:before="120" w:after="120"/>
      <w:jc w:val="both"/>
    </w:pPr>
    <w:rPr>
      <w:rFonts w:ascii="Times New Roman" w:hAnsi="Times New Roman"/>
      <w:sz w:val="22"/>
      <w:lang w:eastAsia="en-US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omarov@silnicel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silnicel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28052-42A3-42F5-B070-9CCD421FF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3851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RS</vt:lpstr>
    </vt:vector>
  </TitlesOfParts>
  <LinksUpToDate>false</LinksUpToDate>
  <CharactersWithSpaces>26524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/>
  <cp:keywords/>
  <cp:lastModifiedBy/>
  <cp:revision>1</cp:revision>
  <dcterms:created xsi:type="dcterms:W3CDTF">2022-08-15T13:24:00Z</dcterms:created>
  <dcterms:modified xsi:type="dcterms:W3CDTF">2022-08-15T13:29:00Z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</Properties>
</file>