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4B90" w14:textId="3D3ECC42" w:rsidR="00224F8C" w:rsidRDefault="00224F8C" w:rsidP="00554912">
      <w:pPr>
        <w:pStyle w:val="Zkladntext"/>
        <w:spacing w:before="94" w:after="240"/>
        <w:ind w:right="342"/>
        <w:jc w:val="both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r w:rsidRPr="006F33E8">
        <w:rPr>
          <w:rFonts w:ascii="Verdana" w:hAnsi="Verdana" w:cstheme="minorHAnsi"/>
          <w:b/>
          <w:bCs/>
          <w:sz w:val="18"/>
          <w:szCs w:val="18"/>
        </w:rPr>
        <w:t xml:space="preserve">Liečivá pre </w:t>
      </w:r>
      <w:r w:rsidR="00A52161">
        <w:rPr>
          <w:rFonts w:ascii="Verdana" w:hAnsi="Verdana" w:cstheme="minorHAnsi"/>
          <w:b/>
          <w:bCs/>
          <w:sz w:val="18"/>
          <w:szCs w:val="18"/>
        </w:rPr>
        <w:t>zmyslové orgány</w:t>
      </w:r>
    </w:p>
    <w:p w14:paraId="35028982" w14:textId="77777777" w:rsidR="00554912" w:rsidRPr="006F33E8" w:rsidRDefault="00554912" w:rsidP="00554912">
      <w:pPr>
        <w:pStyle w:val="Zkladntext"/>
        <w:spacing w:before="94" w:after="240"/>
        <w:ind w:right="342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547A5CF" w14:textId="73FD012A" w:rsidR="00224F8C" w:rsidRDefault="00224F8C" w:rsidP="00224F8C">
      <w:pPr>
        <w:pStyle w:val="Zkladntext"/>
        <w:spacing w:before="94" w:after="240"/>
        <w:ind w:right="342"/>
        <w:rPr>
          <w:rFonts w:ascii="Verdana" w:hAnsi="Verdana"/>
          <w:color w:val="943634"/>
          <w:sz w:val="32"/>
          <w:szCs w:val="32"/>
          <w:lang w:val="sk-SK" w:eastAsia="ar-SA"/>
        </w:rPr>
      </w:pPr>
      <w:r w:rsidRPr="00653FB5">
        <w:rPr>
          <w:rFonts w:ascii="Verdana" w:hAnsi="Verdana"/>
          <w:color w:val="943634"/>
          <w:sz w:val="32"/>
          <w:szCs w:val="32"/>
          <w:lang w:val="sk-SK" w:eastAsia="ar-SA"/>
        </w:rPr>
        <w:t>Informácia o výsledku vyhodnotenia ponúk</w:t>
      </w:r>
    </w:p>
    <w:p w14:paraId="4DFDD542" w14:textId="77777777" w:rsidR="00DE5B2D" w:rsidRPr="00653FB5" w:rsidRDefault="00DE5B2D" w:rsidP="00DE5B2D">
      <w:pPr>
        <w:pStyle w:val="Zkladntext"/>
        <w:spacing w:before="94" w:after="240"/>
        <w:ind w:right="342"/>
        <w:rPr>
          <w:rFonts w:ascii="Verdana" w:hAnsi="Verdana" w:cstheme="minorHAnsi"/>
          <w:color w:val="943634"/>
          <w:sz w:val="32"/>
          <w:szCs w:val="32"/>
          <w:lang w:val="sk-SK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>„</w:t>
      </w:r>
      <w:r w:rsidRPr="006F33E8">
        <w:rPr>
          <w:rFonts w:ascii="Verdana" w:hAnsi="Verdana" w:cstheme="minorHAnsi"/>
          <w:b/>
          <w:bCs/>
          <w:sz w:val="18"/>
          <w:szCs w:val="18"/>
        </w:rPr>
        <w:t xml:space="preserve">Liečivá pre </w:t>
      </w:r>
      <w:r>
        <w:rPr>
          <w:rFonts w:ascii="Verdana" w:hAnsi="Verdana" w:cstheme="minorHAnsi"/>
          <w:b/>
          <w:bCs/>
          <w:sz w:val="18"/>
          <w:szCs w:val="18"/>
        </w:rPr>
        <w:t xml:space="preserve">zmyslové orgány č. 1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5E608BF1" w14:textId="7AB34E3A" w:rsidR="00DE5B2D" w:rsidRDefault="00DE5B2D" w:rsidP="00D6526B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bookmarkStart w:id="0" w:name="_Hlk117166049"/>
      <w:r w:rsidRPr="00422724">
        <w:rPr>
          <w:rFonts w:ascii="Verdana" w:hAnsi="Verdana" w:cstheme="minorHAnsi"/>
          <w:sz w:val="18"/>
          <w:szCs w:val="18"/>
          <w:lang w:val="sk-SK" w:eastAsia="ar-SA"/>
        </w:rPr>
        <w:t>„</w:t>
      </w:r>
      <w:proofErr w:type="spellStart"/>
      <w:r w:rsidRPr="006F33E8">
        <w:rPr>
          <w:rFonts w:ascii="Verdana" w:hAnsi="Verdana" w:cstheme="minorHAnsi"/>
          <w:b/>
          <w:bCs/>
          <w:sz w:val="18"/>
          <w:szCs w:val="18"/>
        </w:rPr>
        <w:t>Liečivá</w:t>
      </w:r>
      <w:proofErr w:type="spellEnd"/>
      <w:r w:rsidRPr="006F33E8">
        <w:rPr>
          <w:rFonts w:ascii="Verdana" w:hAnsi="Verdana" w:cstheme="minorHAnsi"/>
          <w:b/>
          <w:bCs/>
          <w:sz w:val="18"/>
          <w:szCs w:val="18"/>
        </w:rPr>
        <w:t xml:space="preserve"> pre </w:t>
      </w:r>
      <w:proofErr w:type="spellStart"/>
      <w:r>
        <w:rPr>
          <w:rFonts w:ascii="Verdana" w:hAnsi="Verdana" w:cstheme="minorHAnsi"/>
          <w:b/>
          <w:bCs/>
          <w:sz w:val="18"/>
          <w:szCs w:val="18"/>
        </w:rPr>
        <w:t>zmyslové</w:t>
      </w:r>
      <w:proofErr w:type="spellEnd"/>
      <w:r>
        <w:rPr>
          <w:rFonts w:ascii="Verdana" w:hAnsi="Verdana" w:cstheme="minorHAnsi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theme="minorHAnsi"/>
          <w:b/>
          <w:bCs/>
          <w:sz w:val="18"/>
          <w:szCs w:val="18"/>
        </w:rPr>
        <w:t>orgány</w:t>
      </w:r>
      <w:proofErr w:type="spellEnd"/>
      <w:r>
        <w:rPr>
          <w:rFonts w:ascii="Verdana" w:hAnsi="Verdana" w:cstheme="minorHAnsi"/>
          <w:b/>
          <w:bCs/>
          <w:sz w:val="18"/>
          <w:szCs w:val="18"/>
        </w:rPr>
        <w:t xml:space="preserve"> č. 1 </w:t>
      </w:r>
      <w:proofErr w:type="gram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bookmarkEnd w:id="0"/>
      <w:r w:rsidRPr="00422724">
        <w:rPr>
          <w:rFonts w:ascii="Verdana" w:hAnsi="Verdana" w:cstheme="minorHAnsi"/>
          <w:sz w:val="18"/>
          <w:szCs w:val="18"/>
          <w:lang w:val="sk-SK" w:eastAsia="ar-SA"/>
        </w:rPr>
        <w:t>oznámenie</w:t>
      </w:r>
      <w:proofErr w:type="gram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145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27.06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0399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24.06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12</w:t>
      </w:r>
      <w:r>
        <w:rPr>
          <w:rFonts w:ascii="Verdana" w:hAnsi="Verdana" w:cstheme="minorHAnsi"/>
          <w:sz w:val="18"/>
          <w:szCs w:val="18"/>
          <w:lang w:val="sk-SK" w:eastAsia="ar-SA"/>
        </w:rPr>
        <w:t>0-338332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38E593FD" w14:textId="77777777" w:rsidR="00DE5B2D" w:rsidRPr="00653FB5" w:rsidRDefault="00DE5B2D" w:rsidP="00DE5B2D">
      <w:pPr>
        <w:suppressAutoHyphens/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DE5B2D" w:rsidRPr="00653FB5" w14:paraId="1E7D3BA1" w14:textId="77777777" w:rsidTr="00C446DB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5A6B18EA" w14:textId="77777777" w:rsidR="00DE5B2D" w:rsidRPr="00653FB5" w:rsidRDefault="00DE5B2D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9A7B833" w14:textId="77777777" w:rsidR="00DE5B2D" w:rsidRPr="00653FB5" w:rsidRDefault="00DE5B2D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2526BA6" w14:textId="77777777" w:rsidR="00DE5B2D" w:rsidRPr="00653FB5" w:rsidRDefault="00DE5B2D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EF88117" w14:textId="77777777" w:rsidR="00DE5B2D" w:rsidRPr="00653FB5" w:rsidRDefault="00DE5B2D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DE5B2D" w:rsidRPr="00653FB5" w14:paraId="4C5CF2A6" w14:textId="77777777" w:rsidTr="00C446DB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5655519" w14:textId="77777777" w:rsidR="00DE5B2D" w:rsidRPr="00422724" w:rsidRDefault="00DE5B2D" w:rsidP="00C446DB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7E701B" w14:textId="77777777" w:rsidR="00DE5B2D" w:rsidRPr="00422724" w:rsidRDefault="00DE5B2D" w:rsidP="00C446DB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  – 1. slovenská lekárnická akciová spoločnosť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C9F955A" w14:textId="77777777" w:rsidR="00DE5B2D" w:rsidRPr="00422724" w:rsidRDefault="00DE5B2D" w:rsidP="00C446DB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Opatovská cesta 4, Bojnice 97201, Slovenská republika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31537F" w14:textId="77777777" w:rsidR="00DE5B2D" w:rsidRPr="00422724" w:rsidRDefault="00DE5B2D" w:rsidP="00C446DB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4 515,7865</w:t>
            </w:r>
          </w:p>
        </w:tc>
      </w:tr>
    </w:tbl>
    <w:p w14:paraId="24D59709" w14:textId="77777777" w:rsidR="00DE5B2D" w:rsidRDefault="00DE5B2D" w:rsidP="00DE5B2D">
      <w:pPr>
        <w:pStyle w:val="Default"/>
        <w:jc w:val="both"/>
        <w:rPr>
          <w:sz w:val="22"/>
          <w:szCs w:val="22"/>
        </w:rPr>
      </w:pPr>
    </w:p>
    <w:p w14:paraId="310FE7BF" w14:textId="77777777" w:rsidR="00DE5B2D" w:rsidRPr="00403973" w:rsidRDefault="00DE5B2D" w:rsidP="00DE5B2D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4A3A5C0F" w14:textId="77777777" w:rsidR="00DE5B2D" w:rsidRPr="00403973" w:rsidRDefault="00DE5B2D" w:rsidP="00DE5B2D">
      <w:pPr>
        <w:rPr>
          <w:sz w:val="22"/>
          <w:szCs w:val="22"/>
        </w:rPr>
      </w:pPr>
    </w:p>
    <w:p w14:paraId="3BEA84D7" w14:textId="77777777" w:rsidR="00DE5B2D" w:rsidRPr="00403973" w:rsidRDefault="00DE5B2D" w:rsidP="00DE5B2D">
      <w:pPr>
        <w:suppressAutoHyphens/>
        <w:spacing w:after="24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1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– 1. slovenská lekárnická akciová spoločnosť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EF6FA55" w14:textId="77777777" w:rsidR="00DE5B2D" w:rsidRPr="00403973" w:rsidRDefault="00DE5B2D" w:rsidP="00DE5B2D">
      <w:pPr>
        <w:jc w:val="both"/>
        <w:rPr>
          <w:sz w:val="22"/>
          <w:szCs w:val="22"/>
        </w:rPr>
      </w:pPr>
    </w:p>
    <w:p w14:paraId="7A17C4D3" w14:textId="4BCD07F2" w:rsidR="00DE5B2D" w:rsidRPr="00403973" w:rsidRDefault="00DE5B2D" w:rsidP="00DE5B2D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</w:p>
    <w:p w14:paraId="7CE6D9E5" w14:textId="77777777" w:rsidR="00DE5B2D" w:rsidRPr="000C6385" w:rsidRDefault="00DE5B2D" w:rsidP="00DE5B2D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0D39B688" w14:textId="77777777" w:rsidR="00DE5B2D" w:rsidRPr="000C6385" w:rsidRDefault="00DE5B2D" w:rsidP="00DE5B2D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11910884" w14:textId="77777777" w:rsidR="00DE5B2D" w:rsidRPr="00403973" w:rsidRDefault="00DE5B2D" w:rsidP="00DE5B2D">
      <w:pPr>
        <w:pStyle w:val="Default"/>
        <w:jc w:val="both"/>
        <w:rPr>
          <w:sz w:val="22"/>
          <w:szCs w:val="22"/>
          <w:lang w:bidi="sk-SK"/>
        </w:rPr>
      </w:pPr>
    </w:p>
    <w:p w14:paraId="04005F50" w14:textId="77777777" w:rsidR="00DE5B2D" w:rsidRDefault="00DE5B2D" w:rsidP="00DE5B2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1D552BC0" w14:textId="77777777" w:rsidR="00DE5B2D" w:rsidRDefault="00DE5B2D" w:rsidP="00DE5B2D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22724">
        <w:rPr>
          <w:rFonts w:ascii="Verdana" w:hAnsi="Verdana" w:cstheme="minorHAnsi"/>
          <w:sz w:val="18"/>
          <w:szCs w:val="18"/>
        </w:rPr>
        <w:t>UNIPHARMA  – 1. slovenská lekárnická akciová spoločnosť , Slovenská republika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celkovú cenu bez DPH na predmet zákazky vo výške  4515,7865 EUR, </w:t>
      </w:r>
      <w:r w:rsidRPr="00C53471">
        <w:rPr>
          <w:sz w:val="23"/>
          <w:szCs w:val="23"/>
          <w:lang w:eastAsia="cs-CZ"/>
        </w:rPr>
        <w:t xml:space="preserve">ktorá neprekročila predpokladanú hodnotu zákazky;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677C1441" w14:textId="77777777" w:rsidR="00DE5B2D" w:rsidRDefault="00DE5B2D" w:rsidP="00DE5B2D">
      <w:pPr>
        <w:pStyle w:val="Default"/>
        <w:jc w:val="both"/>
        <w:rPr>
          <w:sz w:val="22"/>
          <w:szCs w:val="22"/>
        </w:rPr>
      </w:pPr>
    </w:p>
    <w:p w14:paraId="1E21E199" w14:textId="77777777" w:rsidR="00DE5B2D" w:rsidRDefault="00DE5B2D" w:rsidP="00DE5B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14D87836" w14:textId="77777777" w:rsidR="00DE5B2D" w:rsidRDefault="00DE5B2D" w:rsidP="00DE5B2D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1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4F8869FC" w14:textId="231D75CE" w:rsidR="00DE5B2D" w:rsidRDefault="00DE5B2D" w:rsidP="00DE5B2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3F56D57E" w14:textId="77777777" w:rsidR="00DE5B2D" w:rsidRPr="00403973" w:rsidRDefault="00DE5B2D" w:rsidP="00DE5B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4920AA" w14:textId="77777777" w:rsidR="00DE5B2D" w:rsidRDefault="00DE5B2D" w:rsidP="00DE5B2D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55DF022" w14:textId="033E9AAC" w:rsidR="00DE5B2D" w:rsidRPr="00653FB5" w:rsidRDefault="00DE5B2D" w:rsidP="00DE5B2D">
      <w:pPr>
        <w:pStyle w:val="Zkladntext"/>
        <w:spacing w:before="94" w:after="240"/>
        <w:ind w:right="342"/>
        <w:rPr>
          <w:rFonts w:ascii="Verdana" w:hAnsi="Verdana" w:cstheme="minorHAnsi"/>
          <w:color w:val="943634"/>
          <w:sz w:val="32"/>
          <w:szCs w:val="32"/>
          <w:lang w:val="sk-SK"/>
        </w:rPr>
      </w:pPr>
      <w:r w:rsidRPr="006F33E8">
        <w:rPr>
          <w:rFonts w:ascii="Verdana" w:hAnsi="Verdana" w:cstheme="minorHAnsi"/>
          <w:b/>
          <w:bCs/>
          <w:sz w:val="18"/>
          <w:szCs w:val="18"/>
        </w:rPr>
        <w:lastRenderedPageBreak/>
        <w:t xml:space="preserve">Liečivá pre </w:t>
      </w:r>
      <w:r>
        <w:rPr>
          <w:rFonts w:ascii="Verdana" w:hAnsi="Verdana" w:cstheme="minorHAnsi"/>
          <w:b/>
          <w:bCs/>
          <w:sz w:val="18"/>
          <w:szCs w:val="18"/>
        </w:rPr>
        <w:t xml:space="preserve">zmyslové orgány č. 2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7FD201F8" w14:textId="1222A74F" w:rsidR="00DE5B2D" w:rsidRDefault="00DE5B2D" w:rsidP="00DE5B2D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, vo verejnom obstarávaní s názvom „</w:t>
      </w:r>
      <w:proofErr w:type="spellStart"/>
      <w:r w:rsidRPr="006F33E8">
        <w:rPr>
          <w:rFonts w:ascii="Verdana" w:hAnsi="Verdana" w:cstheme="minorHAnsi"/>
          <w:b/>
          <w:bCs/>
          <w:sz w:val="18"/>
          <w:szCs w:val="18"/>
        </w:rPr>
        <w:t>Liečivá</w:t>
      </w:r>
      <w:proofErr w:type="spellEnd"/>
      <w:r w:rsidRPr="006F33E8">
        <w:rPr>
          <w:rFonts w:ascii="Verdana" w:hAnsi="Verdana" w:cstheme="minorHAnsi"/>
          <w:b/>
          <w:bCs/>
          <w:sz w:val="18"/>
          <w:szCs w:val="18"/>
        </w:rPr>
        <w:t xml:space="preserve"> pre </w:t>
      </w:r>
      <w:proofErr w:type="spellStart"/>
      <w:r>
        <w:rPr>
          <w:rFonts w:ascii="Verdana" w:hAnsi="Verdana" w:cstheme="minorHAnsi"/>
          <w:b/>
          <w:bCs/>
          <w:sz w:val="18"/>
          <w:szCs w:val="18"/>
        </w:rPr>
        <w:t>zmyslové</w:t>
      </w:r>
      <w:proofErr w:type="spellEnd"/>
      <w:r>
        <w:rPr>
          <w:rFonts w:ascii="Verdana" w:hAnsi="Verdana" w:cstheme="minorHAnsi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theme="minorHAnsi"/>
          <w:b/>
          <w:bCs/>
          <w:sz w:val="18"/>
          <w:szCs w:val="18"/>
        </w:rPr>
        <w:t>orgány</w:t>
      </w:r>
      <w:proofErr w:type="spellEnd"/>
      <w:r>
        <w:rPr>
          <w:rFonts w:ascii="Verdana" w:hAnsi="Verdana" w:cstheme="minorHAnsi"/>
          <w:b/>
          <w:bCs/>
          <w:sz w:val="18"/>
          <w:szCs w:val="18"/>
        </w:rPr>
        <w:t xml:space="preserve"> č. 2 </w:t>
      </w:r>
      <w:proofErr w:type="gram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</w:t>
      </w:r>
      <w:proofErr w:type="gram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145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27.06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0399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24.06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12</w:t>
      </w:r>
      <w:r>
        <w:rPr>
          <w:rFonts w:ascii="Verdana" w:hAnsi="Verdana" w:cstheme="minorHAnsi"/>
          <w:sz w:val="18"/>
          <w:szCs w:val="18"/>
          <w:lang w:val="sk-SK" w:eastAsia="ar-SA"/>
        </w:rPr>
        <w:t>0-338332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</w:p>
    <w:p w14:paraId="7032775D" w14:textId="77777777" w:rsidR="00DE5B2D" w:rsidRPr="00653FB5" w:rsidRDefault="00DE5B2D" w:rsidP="00DE5B2D">
      <w:pPr>
        <w:suppressAutoHyphens/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DE5B2D" w:rsidRPr="00653FB5" w14:paraId="0756F075" w14:textId="77777777" w:rsidTr="00C446DB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5B1A2F08" w14:textId="77777777" w:rsidR="00DE5B2D" w:rsidRPr="00653FB5" w:rsidRDefault="00DE5B2D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68B36AD" w14:textId="77777777" w:rsidR="00DE5B2D" w:rsidRPr="00653FB5" w:rsidRDefault="00DE5B2D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5BD4C7B" w14:textId="77777777" w:rsidR="00DE5B2D" w:rsidRPr="00653FB5" w:rsidRDefault="00DE5B2D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A2C0F61" w14:textId="77777777" w:rsidR="00DE5B2D" w:rsidRPr="00653FB5" w:rsidRDefault="00DE5B2D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DE5B2D" w:rsidRPr="00653FB5" w14:paraId="16CE8BD4" w14:textId="77777777" w:rsidTr="00C446DB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D53617E" w14:textId="77777777" w:rsidR="00DE5B2D" w:rsidRPr="00422724" w:rsidRDefault="00DE5B2D" w:rsidP="00C446DB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CFDFF5" w14:textId="77777777" w:rsidR="00DE5B2D" w:rsidRPr="00422724" w:rsidRDefault="00DE5B2D" w:rsidP="00C446DB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  – 1. slovenská lekárnická akciová spoločnosť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BCFBB42" w14:textId="77777777" w:rsidR="00DE5B2D" w:rsidRPr="00422724" w:rsidRDefault="00DE5B2D" w:rsidP="00C446DB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Opatovská cesta 4, Bojnice 97201, Slovenská republika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4F9330" w14:textId="7F7F3993" w:rsidR="00DE5B2D" w:rsidRPr="00422724" w:rsidRDefault="00DE5B2D" w:rsidP="00C446DB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323,5300</w:t>
            </w:r>
          </w:p>
        </w:tc>
      </w:tr>
    </w:tbl>
    <w:p w14:paraId="0CD7135E" w14:textId="77777777" w:rsidR="00DE5B2D" w:rsidRDefault="00DE5B2D" w:rsidP="00DE5B2D">
      <w:pPr>
        <w:pStyle w:val="Default"/>
        <w:jc w:val="both"/>
        <w:rPr>
          <w:sz w:val="22"/>
          <w:szCs w:val="22"/>
        </w:rPr>
      </w:pPr>
    </w:p>
    <w:p w14:paraId="320EBE56" w14:textId="77777777" w:rsidR="00DE5B2D" w:rsidRPr="00403973" w:rsidRDefault="00DE5B2D" w:rsidP="00DE5B2D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37790C7E" w14:textId="364855DB" w:rsidR="00DE5B2D" w:rsidRPr="00403973" w:rsidRDefault="00DE5B2D" w:rsidP="00DE5B2D">
      <w:pPr>
        <w:suppressAutoHyphens/>
        <w:spacing w:after="24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2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– 1. slovenská lekárnická akciová spoločnosť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C84CD02" w14:textId="056994F6" w:rsidR="00DE5B2D" w:rsidRPr="00403973" w:rsidRDefault="00DE5B2D" w:rsidP="00DE5B2D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</w:p>
    <w:p w14:paraId="3DB9A423" w14:textId="77777777" w:rsidR="00DE5B2D" w:rsidRPr="000C6385" w:rsidRDefault="00DE5B2D" w:rsidP="00DE5B2D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594F29EC" w14:textId="77777777" w:rsidR="00DE5B2D" w:rsidRPr="000C6385" w:rsidRDefault="00DE5B2D" w:rsidP="00DE5B2D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6942C3B8" w14:textId="77777777" w:rsidR="00DE5B2D" w:rsidRPr="00403973" w:rsidRDefault="00DE5B2D" w:rsidP="00DE5B2D">
      <w:pPr>
        <w:pStyle w:val="Default"/>
        <w:jc w:val="both"/>
        <w:rPr>
          <w:sz w:val="22"/>
          <w:szCs w:val="22"/>
          <w:lang w:bidi="sk-SK"/>
        </w:rPr>
      </w:pPr>
    </w:p>
    <w:p w14:paraId="415B5451" w14:textId="77777777" w:rsidR="00DE5B2D" w:rsidRDefault="00DE5B2D" w:rsidP="00DE5B2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67BE8589" w14:textId="6FC182C7" w:rsidR="00DE5B2D" w:rsidRDefault="00DE5B2D" w:rsidP="00DE5B2D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22724">
        <w:rPr>
          <w:rFonts w:ascii="Verdana" w:hAnsi="Verdana" w:cstheme="minorHAnsi"/>
          <w:sz w:val="18"/>
          <w:szCs w:val="18"/>
        </w:rPr>
        <w:t>UNIPHARMA  – 1. slovenská lekárnická akciová spoločnosť , Slovenská republika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>ložil celkovú cenu bez DPH na predmet zákazky vo výške  323,5300 EUR, v</w:t>
      </w:r>
      <w:r w:rsidRPr="00C53471">
        <w:rPr>
          <w:sz w:val="23"/>
          <w:szCs w:val="23"/>
          <w:lang w:eastAsia="cs-CZ"/>
        </w:rPr>
        <w:t xml:space="preserve">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1315B802" w14:textId="77777777" w:rsidR="00DE5B2D" w:rsidRDefault="00DE5B2D" w:rsidP="00DE5B2D">
      <w:pPr>
        <w:pStyle w:val="Default"/>
        <w:jc w:val="both"/>
        <w:rPr>
          <w:sz w:val="22"/>
          <w:szCs w:val="22"/>
        </w:rPr>
      </w:pPr>
    </w:p>
    <w:p w14:paraId="4340D308" w14:textId="77777777" w:rsidR="00DE5B2D" w:rsidRDefault="00DE5B2D" w:rsidP="00DE5B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28ECBD7D" w14:textId="6B92DA9C" w:rsidR="00DE5B2D" w:rsidRDefault="00DE5B2D" w:rsidP="00DE5B2D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2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0EA476A1" w14:textId="77777777" w:rsidR="00DE5B2D" w:rsidRPr="00403973" w:rsidRDefault="00DE5B2D" w:rsidP="00DE5B2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67B0B0" w14:textId="77777777" w:rsidR="00DE5B2D" w:rsidRDefault="00DE5B2D" w:rsidP="00DE5B2D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8659F69" w14:textId="32116FF3" w:rsidR="00DE5B2D" w:rsidRPr="00653FB5" w:rsidRDefault="00DE5B2D" w:rsidP="00DE5B2D">
      <w:pPr>
        <w:pStyle w:val="Zkladntext"/>
        <w:spacing w:before="94" w:after="240"/>
        <w:ind w:right="342"/>
        <w:rPr>
          <w:rFonts w:ascii="Verdana" w:hAnsi="Verdana" w:cstheme="minorHAnsi"/>
          <w:color w:val="943634"/>
          <w:sz w:val="32"/>
          <w:szCs w:val="32"/>
          <w:lang w:val="sk-SK"/>
        </w:rPr>
      </w:pPr>
      <w:bookmarkStart w:id="1" w:name="_Hlk117166699"/>
      <w:r w:rsidRPr="00422724">
        <w:rPr>
          <w:rFonts w:ascii="Verdana" w:hAnsi="Verdana" w:cstheme="minorHAnsi"/>
          <w:sz w:val="18"/>
          <w:szCs w:val="18"/>
          <w:lang w:val="sk-SK" w:eastAsia="ar-SA"/>
        </w:rPr>
        <w:t>„</w:t>
      </w:r>
      <w:r w:rsidRPr="006F33E8">
        <w:rPr>
          <w:rFonts w:ascii="Verdana" w:hAnsi="Verdana" w:cstheme="minorHAnsi"/>
          <w:b/>
          <w:bCs/>
          <w:sz w:val="18"/>
          <w:szCs w:val="18"/>
        </w:rPr>
        <w:t xml:space="preserve">Liečivá pre </w:t>
      </w:r>
      <w:r>
        <w:rPr>
          <w:rFonts w:ascii="Verdana" w:hAnsi="Verdana" w:cstheme="minorHAnsi"/>
          <w:b/>
          <w:bCs/>
          <w:sz w:val="18"/>
          <w:szCs w:val="18"/>
        </w:rPr>
        <w:t xml:space="preserve">zmyslové orgány č. 3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0DA12AFB" w14:textId="10246283" w:rsidR="00DE5B2D" w:rsidRDefault="00DE5B2D" w:rsidP="00DE5B2D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, vo verejnom obstarávaní s názvom „</w:t>
      </w:r>
      <w:proofErr w:type="spellStart"/>
      <w:r w:rsidRPr="006F33E8">
        <w:rPr>
          <w:rFonts w:ascii="Verdana" w:hAnsi="Verdana" w:cstheme="minorHAnsi"/>
          <w:b/>
          <w:bCs/>
          <w:sz w:val="18"/>
          <w:szCs w:val="18"/>
        </w:rPr>
        <w:t>Liečivá</w:t>
      </w:r>
      <w:proofErr w:type="spellEnd"/>
      <w:r w:rsidRPr="006F33E8">
        <w:rPr>
          <w:rFonts w:ascii="Verdana" w:hAnsi="Verdana" w:cstheme="minorHAnsi"/>
          <w:b/>
          <w:bCs/>
          <w:sz w:val="18"/>
          <w:szCs w:val="18"/>
        </w:rPr>
        <w:t xml:space="preserve"> pre </w:t>
      </w:r>
      <w:proofErr w:type="spellStart"/>
      <w:r>
        <w:rPr>
          <w:rFonts w:ascii="Verdana" w:hAnsi="Verdana" w:cstheme="minorHAnsi"/>
          <w:b/>
          <w:bCs/>
          <w:sz w:val="18"/>
          <w:szCs w:val="18"/>
        </w:rPr>
        <w:t>zmyslové</w:t>
      </w:r>
      <w:proofErr w:type="spellEnd"/>
      <w:r>
        <w:rPr>
          <w:rFonts w:ascii="Verdana" w:hAnsi="Verdana" w:cstheme="minorHAnsi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theme="minorHAnsi"/>
          <w:b/>
          <w:bCs/>
          <w:sz w:val="18"/>
          <w:szCs w:val="18"/>
        </w:rPr>
        <w:t>orgány</w:t>
      </w:r>
      <w:proofErr w:type="spellEnd"/>
      <w:r>
        <w:rPr>
          <w:rFonts w:ascii="Verdana" w:hAnsi="Verdana" w:cstheme="minorHAnsi"/>
          <w:b/>
          <w:bCs/>
          <w:sz w:val="18"/>
          <w:szCs w:val="18"/>
        </w:rPr>
        <w:t xml:space="preserve"> č. 3 </w:t>
      </w:r>
      <w:proofErr w:type="gram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</w:t>
      </w:r>
      <w:proofErr w:type="gram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145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27.06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0399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24.06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12</w:t>
      </w:r>
      <w:r>
        <w:rPr>
          <w:rFonts w:ascii="Verdana" w:hAnsi="Verdana" w:cstheme="minorHAnsi"/>
          <w:sz w:val="18"/>
          <w:szCs w:val="18"/>
          <w:lang w:val="sk-SK" w:eastAsia="ar-SA"/>
        </w:rPr>
        <w:t>0-338332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</w:p>
    <w:p w14:paraId="5EE3F25C" w14:textId="77777777" w:rsidR="00D6526B" w:rsidRDefault="00D6526B" w:rsidP="00DE5B2D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6847C19" w14:textId="77777777" w:rsidR="00DE5B2D" w:rsidRPr="00653FB5" w:rsidRDefault="00DE5B2D" w:rsidP="00DE5B2D">
      <w:pPr>
        <w:suppressAutoHyphens/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lastRenderedPageBreak/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DE5B2D" w:rsidRPr="00653FB5" w14:paraId="776C4D50" w14:textId="77777777" w:rsidTr="00C446DB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0399ABD2" w14:textId="77777777" w:rsidR="00DE5B2D" w:rsidRPr="00653FB5" w:rsidRDefault="00DE5B2D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9613782" w14:textId="77777777" w:rsidR="00DE5B2D" w:rsidRPr="00653FB5" w:rsidRDefault="00DE5B2D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19B541C" w14:textId="77777777" w:rsidR="00DE5B2D" w:rsidRPr="00653FB5" w:rsidRDefault="00DE5B2D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EF6A6DE" w14:textId="77777777" w:rsidR="00DE5B2D" w:rsidRPr="00653FB5" w:rsidRDefault="00DE5B2D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DE5B2D" w:rsidRPr="00653FB5" w14:paraId="66CA180D" w14:textId="77777777" w:rsidTr="00C446DB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0DEFEE3" w14:textId="77777777" w:rsidR="00DE5B2D" w:rsidRPr="00422724" w:rsidRDefault="00DE5B2D" w:rsidP="00C446DB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E4F1A7" w14:textId="77777777" w:rsidR="00DE5B2D" w:rsidRPr="00422724" w:rsidRDefault="00DE5B2D" w:rsidP="00C446DB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  – 1. slovenská lekárnická akciová spoločnosť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B176D6F" w14:textId="77777777" w:rsidR="00DE5B2D" w:rsidRPr="00422724" w:rsidRDefault="00DE5B2D" w:rsidP="00C446DB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Opatovská cesta 4, Bojnice 97201, Slovenská republika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CE0607" w14:textId="266E4C59" w:rsidR="00DE5B2D" w:rsidRPr="00422724" w:rsidRDefault="00DE5B2D" w:rsidP="00C446DB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6 042,6100</w:t>
            </w:r>
          </w:p>
        </w:tc>
      </w:tr>
    </w:tbl>
    <w:p w14:paraId="72099EEF" w14:textId="77777777" w:rsidR="00DE5B2D" w:rsidRDefault="00DE5B2D" w:rsidP="00DE5B2D">
      <w:pPr>
        <w:pStyle w:val="Default"/>
        <w:jc w:val="both"/>
        <w:rPr>
          <w:sz w:val="22"/>
          <w:szCs w:val="22"/>
        </w:rPr>
      </w:pPr>
    </w:p>
    <w:p w14:paraId="76232C75" w14:textId="77777777" w:rsidR="00DE5B2D" w:rsidRPr="00403973" w:rsidRDefault="00DE5B2D" w:rsidP="00DE5B2D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0B91599B" w14:textId="2272C7EE" w:rsidR="00DE5B2D" w:rsidRPr="00403973" w:rsidRDefault="00DE5B2D" w:rsidP="00DE5B2D">
      <w:pPr>
        <w:suppressAutoHyphens/>
        <w:spacing w:after="24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3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– 1. slovenská lekárnická akciová spoločnosť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765C2F9D" w14:textId="69D5AB28" w:rsidR="00DE5B2D" w:rsidRPr="00403973" w:rsidRDefault="00DE5B2D" w:rsidP="00DE5B2D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</w:p>
    <w:p w14:paraId="499B9F55" w14:textId="77777777" w:rsidR="00DE5B2D" w:rsidRPr="000C6385" w:rsidRDefault="00DE5B2D" w:rsidP="00DE5B2D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387BFC44" w14:textId="77777777" w:rsidR="00DE5B2D" w:rsidRPr="000C6385" w:rsidRDefault="00DE5B2D" w:rsidP="00DE5B2D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13B43F99" w14:textId="77777777" w:rsidR="00DE5B2D" w:rsidRPr="00403973" w:rsidRDefault="00DE5B2D" w:rsidP="00DE5B2D">
      <w:pPr>
        <w:pStyle w:val="Default"/>
        <w:jc w:val="both"/>
        <w:rPr>
          <w:sz w:val="22"/>
          <w:szCs w:val="22"/>
          <w:lang w:bidi="sk-SK"/>
        </w:rPr>
      </w:pPr>
    </w:p>
    <w:p w14:paraId="04F89359" w14:textId="77777777" w:rsidR="00DE5B2D" w:rsidRDefault="00DE5B2D" w:rsidP="00DE5B2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4F396ABD" w14:textId="23C4B71E" w:rsidR="00DE5B2D" w:rsidRDefault="00DE5B2D" w:rsidP="00DE5B2D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22724">
        <w:rPr>
          <w:rFonts w:ascii="Verdana" w:hAnsi="Verdana" w:cstheme="minorHAnsi"/>
          <w:sz w:val="18"/>
          <w:szCs w:val="18"/>
        </w:rPr>
        <w:t>UNIPHARMA  – 1. slovenská lekárnická akciová spoločnosť , Slovenská republika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celkovú cenu bez DPH na predmet zákazky vo výške  6 042,6100 EUR, </w:t>
      </w:r>
      <w:r w:rsidRPr="00C53471">
        <w:rPr>
          <w:sz w:val="23"/>
          <w:szCs w:val="23"/>
          <w:lang w:eastAsia="cs-CZ"/>
        </w:rPr>
        <w:t xml:space="preserve">ktorá neprekročila predpokladanú hodnotu zákazky;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68C0B158" w14:textId="77777777" w:rsidR="00DE5B2D" w:rsidRDefault="00DE5B2D" w:rsidP="00DE5B2D">
      <w:pPr>
        <w:pStyle w:val="Default"/>
        <w:jc w:val="both"/>
        <w:rPr>
          <w:sz w:val="22"/>
          <w:szCs w:val="22"/>
        </w:rPr>
      </w:pPr>
    </w:p>
    <w:p w14:paraId="43607142" w14:textId="77777777" w:rsidR="00DE5B2D" w:rsidRDefault="00DE5B2D" w:rsidP="00DE5B2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65E5C738" w14:textId="73DF56CF" w:rsidR="00DE5B2D" w:rsidRDefault="00DE5B2D" w:rsidP="00DE5B2D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 xml:space="preserve">prijal ponuku úspešného uchádzača v časti č. </w:t>
      </w:r>
      <w:r w:rsidR="00D6526B">
        <w:t>3</w:t>
      </w:r>
      <w:r>
        <w:t xml:space="preserve">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5A1243A0" w14:textId="77777777" w:rsidR="00D6526B" w:rsidRDefault="00D6526B" w:rsidP="00DE5B2D">
      <w:pPr>
        <w:pStyle w:val="Default"/>
        <w:jc w:val="both"/>
      </w:pPr>
    </w:p>
    <w:bookmarkEnd w:id="1"/>
    <w:p w14:paraId="4137E7EB" w14:textId="50DCC3DD" w:rsidR="00CF3B2B" w:rsidRPr="00CF3B2B" w:rsidRDefault="00CF3B2B" w:rsidP="00DE5B2D">
      <w:pPr>
        <w:pStyle w:val="Zkladntext"/>
        <w:spacing w:before="94" w:after="240"/>
        <w:ind w:right="342"/>
        <w:jc w:val="both"/>
        <w:rPr>
          <w:b/>
          <w:bCs/>
          <w:sz w:val="20"/>
          <w:szCs w:val="20"/>
        </w:rPr>
      </w:pPr>
      <w:r w:rsidRPr="00CF3B2B">
        <w:rPr>
          <w:b/>
          <w:bCs/>
          <w:sz w:val="20"/>
          <w:szCs w:val="20"/>
          <w:lang w:eastAsia="sk-SK"/>
        </w:rPr>
        <w:t>Liečivá pre zmyslové orgány časť č. 4</w:t>
      </w:r>
    </w:p>
    <w:p w14:paraId="1009DBDA" w14:textId="47A085F6" w:rsidR="00DE5B2D" w:rsidRDefault="00DE5B2D" w:rsidP="00DE5B2D">
      <w:p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Liečivá pre 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zmyslové orgány časť č. 4 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744005A8" w14:textId="5725EF52" w:rsidR="00CF3B2B" w:rsidRDefault="00CF3B2B" w:rsidP="00DE5B2D">
      <w:p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</w:p>
    <w:p w14:paraId="716325BD" w14:textId="3389400B" w:rsidR="00CF3B2B" w:rsidRPr="00CF3B2B" w:rsidRDefault="00CF3B2B" w:rsidP="00CF3B2B">
      <w:pPr>
        <w:pStyle w:val="Zkladntext"/>
        <w:spacing w:before="94" w:after="240"/>
        <w:ind w:right="342"/>
        <w:jc w:val="both"/>
        <w:rPr>
          <w:b/>
          <w:bCs/>
          <w:sz w:val="20"/>
          <w:szCs w:val="20"/>
        </w:rPr>
      </w:pPr>
      <w:r w:rsidRPr="00CF3B2B">
        <w:rPr>
          <w:b/>
          <w:bCs/>
          <w:sz w:val="20"/>
          <w:szCs w:val="20"/>
          <w:lang w:eastAsia="sk-SK"/>
        </w:rPr>
        <w:t xml:space="preserve">Liečivá pre zmyslové orgány časť č. </w:t>
      </w:r>
      <w:r>
        <w:rPr>
          <w:b/>
          <w:bCs/>
          <w:sz w:val="20"/>
          <w:szCs w:val="20"/>
          <w:lang w:eastAsia="sk-SK"/>
        </w:rPr>
        <w:t>5</w:t>
      </w:r>
    </w:p>
    <w:p w14:paraId="03ABBA6D" w14:textId="1D9F70D6" w:rsidR="00CF3B2B" w:rsidRDefault="00CF3B2B" w:rsidP="00CF3B2B">
      <w:p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Liečivá pre 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zmyslové orgány časť č. 5 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655B0F34" w14:textId="77777777" w:rsidR="00CF3B2B" w:rsidRDefault="00CF3B2B" w:rsidP="00DE5B2D">
      <w:p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</w:p>
    <w:p w14:paraId="4F1723FD" w14:textId="6543FABE" w:rsidR="00224F8C" w:rsidRDefault="00224F8C" w:rsidP="00224F8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14:paraId="6BB5726B" w14:textId="34D7FDE2" w:rsidR="00CF3B2B" w:rsidRPr="00CF3B2B" w:rsidRDefault="00CF3B2B" w:rsidP="00CF3B2B">
      <w:pPr>
        <w:pStyle w:val="Zkladntext"/>
        <w:spacing w:before="94" w:after="240"/>
        <w:ind w:right="342"/>
        <w:jc w:val="both"/>
        <w:rPr>
          <w:b/>
          <w:bCs/>
          <w:sz w:val="20"/>
          <w:szCs w:val="20"/>
        </w:rPr>
      </w:pPr>
      <w:r w:rsidRPr="00CF3B2B">
        <w:rPr>
          <w:b/>
          <w:bCs/>
          <w:sz w:val="20"/>
          <w:szCs w:val="20"/>
          <w:lang w:eastAsia="sk-SK"/>
        </w:rPr>
        <w:t xml:space="preserve">Liečivá pre zmyslové orgány časť č. </w:t>
      </w:r>
      <w:r>
        <w:rPr>
          <w:b/>
          <w:bCs/>
          <w:sz w:val="20"/>
          <w:szCs w:val="20"/>
          <w:lang w:eastAsia="sk-SK"/>
        </w:rPr>
        <w:t>6</w:t>
      </w:r>
    </w:p>
    <w:p w14:paraId="2AF36104" w14:textId="216FC6B0" w:rsidR="00CF3B2B" w:rsidRDefault="00CF3B2B" w:rsidP="00CF3B2B">
      <w:p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 w:rsidRPr="006F33E8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Liečivá pre 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zmyslové orgány časť č. 6 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279FA831" w14:textId="70EA54C9" w:rsidR="00CF3B2B" w:rsidRPr="00653FB5" w:rsidRDefault="00CF3B2B" w:rsidP="00CF3B2B">
      <w:pPr>
        <w:pStyle w:val="Zkladntext"/>
        <w:spacing w:before="94" w:after="240"/>
        <w:ind w:right="342"/>
        <w:rPr>
          <w:rFonts w:ascii="Verdana" w:hAnsi="Verdana" w:cstheme="minorHAnsi"/>
          <w:color w:val="943634"/>
          <w:sz w:val="32"/>
          <w:szCs w:val="32"/>
          <w:lang w:val="sk-SK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>„</w:t>
      </w:r>
      <w:r w:rsidRPr="006F33E8">
        <w:rPr>
          <w:rFonts w:ascii="Verdana" w:hAnsi="Verdana" w:cstheme="minorHAnsi"/>
          <w:b/>
          <w:bCs/>
          <w:sz w:val="18"/>
          <w:szCs w:val="18"/>
        </w:rPr>
        <w:t xml:space="preserve">Liečivá pre </w:t>
      </w:r>
      <w:r>
        <w:rPr>
          <w:rFonts w:ascii="Verdana" w:hAnsi="Verdana" w:cstheme="minorHAnsi"/>
          <w:b/>
          <w:bCs/>
          <w:sz w:val="18"/>
          <w:szCs w:val="18"/>
        </w:rPr>
        <w:t xml:space="preserve">zmyslové orgány č. 7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38E9AE63" w14:textId="68ED1394" w:rsidR="00CF3B2B" w:rsidRDefault="00CF3B2B" w:rsidP="00D6526B">
      <w:pPr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, vo verejnom obstarávaní s názvom „</w:t>
      </w:r>
      <w:proofErr w:type="spellStart"/>
      <w:r w:rsidRPr="006F33E8">
        <w:rPr>
          <w:rFonts w:ascii="Verdana" w:hAnsi="Verdana" w:cstheme="minorHAnsi"/>
          <w:b/>
          <w:bCs/>
          <w:sz w:val="18"/>
          <w:szCs w:val="18"/>
        </w:rPr>
        <w:t>Liečivá</w:t>
      </w:r>
      <w:proofErr w:type="spellEnd"/>
      <w:r w:rsidRPr="006F33E8">
        <w:rPr>
          <w:rFonts w:ascii="Verdana" w:hAnsi="Verdana" w:cstheme="minorHAnsi"/>
          <w:b/>
          <w:bCs/>
          <w:sz w:val="18"/>
          <w:szCs w:val="18"/>
        </w:rPr>
        <w:t xml:space="preserve"> pre </w:t>
      </w:r>
      <w:proofErr w:type="spellStart"/>
      <w:r>
        <w:rPr>
          <w:rFonts w:ascii="Verdana" w:hAnsi="Verdana" w:cstheme="minorHAnsi"/>
          <w:b/>
          <w:bCs/>
          <w:sz w:val="18"/>
          <w:szCs w:val="18"/>
        </w:rPr>
        <w:t>zmyslové</w:t>
      </w:r>
      <w:proofErr w:type="spellEnd"/>
      <w:r>
        <w:rPr>
          <w:rFonts w:ascii="Verdana" w:hAnsi="Verdana" w:cstheme="minorHAnsi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theme="minorHAnsi"/>
          <w:b/>
          <w:bCs/>
          <w:sz w:val="18"/>
          <w:szCs w:val="18"/>
        </w:rPr>
        <w:t>orgány</w:t>
      </w:r>
      <w:proofErr w:type="spellEnd"/>
      <w:r>
        <w:rPr>
          <w:rFonts w:ascii="Verdana" w:hAnsi="Verdana" w:cstheme="minorHAnsi"/>
          <w:b/>
          <w:bCs/>
          <w:sz w:val="18"/>
          <w:szCs w:val="18"/>
        </w:rPr>
        <w:t xml:space="preserve"> č. 7 </w:t>
      </w:r>
      <w:proofErr w:type="gram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</w:t>
      </w:r>
      <w:proofErr w:type="gram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145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27.06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0399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24.06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12</w:t>
      </w:r>
      <w:r>
        <w:rPr>
          <w:rFonts w:ascii="Verdana" w:hAnsi="Verdana" w:cstheme="minorHAnsi"/>
          <w:sz w:val="18"/>
          <w:szCs w:val="18"/>
          <w:lang w:val="sk-SK" w:eastAsia="ar-SA"/>
        </w:rPr>
        <w:t>0-338332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77D3EF8B" w14:textId="77777777" w:rsidR="00CF3B2B" w:rsidRPr="00653FB5" w:rsidRDefault="00CF3B2B" w:rsidP="00CF3B2B">
      <w:pPr>
        <w:suppressAutoHyphens/>
        <w:spacing w:after="240"/>
        <w:ind w:left="318"/>
        <w:jc w:val="both"/>
        <w:rPr>
          <w:rFonts w:ascii="Verdana" w:hAnsi="Verdana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CF3B2B" w:rsidRPr="00653FB5" w14:paraId="2D3CF6A1" w14:textId="77777777" w:rsidTr="00C446DB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89990B3" w14:textId="77777777" w:rsidR="00CF3B2B" w:rsidRPr="00653FB5" w:rsidRDefault="00CF3B2B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650D767" w14:textId="77777777" w:rsidR="00CF3B2B" w:rsidRPr="00653FB5" w:rsidRDefault="00CF3B2B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66462FB" w14:textId="77777777" w:rsidR="00CF3B2B" w:rsidRPr="00653FB5" w:rsidRDefault="00CF3B2B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4362BDA" w14:textId="77777777" w:rsidR="00CF3B2B" w:rsidRPr="00653FB5" w:rsidRDefault="00CF3B2B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CF3B2B" w:rsidRPr="00653FB5" w14:paraId="0A788C0A" w14:textId="77777777" w:rsidTr="00C446DB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6CE4D51" w14:textId="77777777" w:rsidR="00CF3B2B" w:rsidRPr="00422724" w:rsidRDefault="00CF3B2B" w:rsidP="00C446DB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78D334" w14:textId="77777777" w:rsidR="00CF3B2B" w:rsidRPr="00422724" w:rsidRDefault="00CF3B2B" w:rsidP="00C446DB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  – 1. slovenská lekárnická akciová spoločnosť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D4B1CE6" w14:textId="77777777" w:rsidR="00CF3B2B" w:rsidRPr="00422724" w:rsidRDefault="00CF3B2B" w:rsidP="00C446DB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Opatovská cesta 4, Bojnice 97201, Slovenská republika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A0876F" w14:textId="046B15C3" w:rsidR="00CF3B2B" w:rsidRPr="00422724" w:rsidRDefault="00CF3B2B" w:rsidP="00C446DB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2 889,2500</w:t>
            </w:r>
          </w:p>
        </w:tc>
      </w:tr>
    </w:tbl>
    <w:p w14:paraId="4DA0FF86" w14:textId="77777777" w:rsidR="00CF3B2B" w:rsidRDefault="00CF3B2B" w:rsidP="00CF3B2B">
      <w:pPr>
        <w:pStyle w:val="Default"/>
        <w:jc w:val="both"/>
        <w:rPr>
          <w:sz w:val="22"/>
          <w:szCs w:val="22"/>
        </w:rPr>
      </w:pPr>
    </w:p>
    <w:p w14:paraId="347791BF" w14:textId="77777777" w:rsidR="00CF3B2B" w:rsidRPr="00403973" w:rsidRDefault="00CF3B2B" w:rsidP="00CF3B2B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44333CF9" w14:textId="669C4F51" w:rsidR="00CF3B2B" w:rsidRPr="00403973" w:rsidRDefault="00CF3B2B" w:rsidP="00CF3B2B">
      <w:pPr>
        <w:suppressAutoHyphens/>
        <w:spacing w:after="24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7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– 1. slovenská lekárnická akciová spoločnosť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0812564" w14:textId="6A1504EE" w:rsidR="00CF3B2B" w:rsidRPr="00403973" w:rsidRDefault="00CF3B2B" w:rsidP="00CF3B2B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</w:p>
    <w:p w14:paraId="79194E6F" w14:textId="77777777" w:rsidR="00CF3B2B" w:rsidRPr="000C6385" w:rsidRDefault="00CF3B2B" w:rsidP="00CF3B2B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37FFEF0A" w14:textId="77777777" w:rsidR="00CF3B2B" w:rsidRPr="000C6385" w:rsidRDefault="00CF3B2B" w:rsidP="00CF3B2B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6167F5FF" w14:textId="77777777" w:rsidR="00CF3B2B" w:rsidRPr="00403973" w:rsidRDefault="00CF3B2B" w:rsidP="00CF3B2B">
      <w:pPr>
        <w:pStyle w:val="Default"/>
        <w:jc w:val="both"/>
        <w:rPr>
          <w:sz w:val="22"/>
          <w:szCs w:val="22"/>
          <w:lang w:bidi="sk-SK"/>
        </w:rPr>
      </w:pPr>
    </w:p>
    <w:p w14:paraId="6C552687" w14:textId="77777777" w:rsidR="00CF3B2B" w:rsidRDefault="00CF3B2B" w:rsidP="00CF3B2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19B402A7" w14:textId="30B6404F" w:rsidR="00CF3B2B" w:rsidRDefault="00CF3B2B" w:rsidP="00CF3B2B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22724">
        <w:rPr>
          <w:rFonts w:ascii="Verdana" w:hAnsi="Verdana" w:cstheme="minorHAnsi"/>
          <w:sz w:val="18"/>
          <w:szCs w:val="18"/>
        </w:rPr>
        <w:t>UNIPHARMA  – 1. slovenská lekárnická akciová spoločnosť , Slovenská republika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celkovú cenu bez DPH na predmet zákazky vo výške  2 889,2500 EUR, </w:t>
      </w:r>
      <w:r w:rsidRPr="00C53471">
        <w:rPr>
          <w:sz w:val="23"/>
          <w:szCs w:val="23"/>
          <w:lang w:eastAsia="cs-CZ"/>
        </w:rPr>
        <w:t xml:space="preserve">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29D69304" w14:textId="77777777" w:rsidR="00CF3B2B" w:rsidRDefault="00CF3B2B" w:rsidP="00CF3B2B">
      <w:pPr>
        <w:pStyle w:val="Default"/>
        <w:jc w:val="both"/>
        <w:rPr>
          <w:sz w:val="22"/>
          <w:szCs w:val="22"/>
        </w:rPr>
      </w:pPr>
    </w:p>
    <w:p w14:paraId="27D2CBD5" w14:textId="77777777" w:rsidR="00CF3B2B" w:rsidRDefault="00CF3B2B" w:rsidP="00CF3B2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5CE279E0" w14:textId="27FF41E9" w:rsidR="00CF3B2B" w:rsidRDefault="00CF3B2B" w:rsidP="00CF3B2B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7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7F0896FD" w14:textId="77777777" w:rsidR="00D6526B" w:rsidRDefault="00D6526B" w:rsidP="00CF3B2B">
      <w:pPr>
        <w:pStyle w:val="Zkladntext"/>
        <w:spacing w:before="94" w:after="240"/>
        <w:ind w:right="342"/>
        <w:rPr>
          <w:rFonts w:ascii="Verdana" w:hAnsi="Verdana" w:cstheme="minorHAnsi"/>
          <w:sz w:val="18"/>
          <w:szCs w:val="18"/>
          <w:lang w:val="sk-SK" w:eastAsia="ar-SA"/>
        </w:rPr>
      </w:pPr>
    </w:p>
    <w:p w14:paraId="4FBFBD93" w14:textId="436B1B71" w:rsidR="00CF3B2B" w:rsidRPr="00653FB5" w:rsidRDefault="00CF3B2B" w:rsidP="00CF3B2B">
      <w:pPr>
        <w:pStyle w:val="Zkladntext"/>
        <w:spacing w:before="94" w:after="240"/>
        <w:ind w:right="342"/>
        <w:rPr>
          <w:rFonts w:ascii="Verdana" w:hAnsi="Verdana" w:cstheme="minorHAnsi"/>
          <w:color w:val="943634"/>
          <w:sz w:val="32"/>
          <w:szCs w:val="32"/>
          <w:lang w:val="sk-SK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>„</w:t>
      </w:r>
      <w:r w:rsidRPr="006F33E8">
        <w:rPr>
          <w:rFonts w:ascii="Verdana" w:hAnsi="Verdana" w:cstheme="minorHAnsi"/>
          <w:b/>
          <w:bCs/>
          <w:sz w:val="18"/>
          <w:szCs w:val="18"/>
        </w:rPr>
        <w:t xml:space="preserve">Liečivá pre </w:t>
      </w:r>
      <w:r>
        <w:rPr>
          <w:rFonts w:ascii="Verdana" w:hAnsi="Verdana" w:cstheme="minorHAnsi"/>
          <w:b/>
          <w:bCs/>
          <w:sz w:val="18"/>
          <w:szCs w:val="18"/>
        </w:rPr>
        <w:t xml:space="preserve">zmyslové orgány č. 8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5472B03A" w14:textId="07862C5B" w:rsidR="00CF3B2B" w:rsidRDefault="00CF3B2B" w:rsidP="00D6526B">
      <w:pPr>
        <w:suppressAutoHyphens/>
        <w:spacing w:after="240"/>
        <w:jc w:val="both"/>
        <w:rPr>
          <w:rFonts w:ascii="Verdana" w:hAnsi="Verdana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lastRenderedPageBreak/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, vo verejnom obstarávaní s názvom „</w:t>
      </w:r>
      <w:proofErr w:type="spellStart"/>
      <w:r w:rsidRPr="006F33E8">
        <w:rPr>
          <w:rFonts w:ascii="Verdana" w:hAnsi="Verdana" w:cstheme="minorHAnsi"/>
          <w:b/>
          <w:bCs/>
          <w:sz w:val="18"/>
          <w:szCs w:val="18"/>
        </w:rPr>
        <w:t>Liečivá</w:t>
      </w:r>
      <w:proofErr w:type="spellEnd"/>
      <w:r w:rsidRPr="006F33E8">
        <w:rPr>
          <w:rFonts w:ascii="Verdana" w:hAnsi="Verdana" w:cstheme="minorHAnsi"/>
          <w:b/>
          <w:bCs/>
          <w:sz w:val="18"/>
          <w:szCs w:val="18"/>
        </w:rPr>
        <w:t xml:space="preserve"> pre </w:t>
      </w:r>
      <w:proofErr w:type="spellStart"/>
      <w:r>
        <w:rPr>
          <w:rFonts w:ascii="Verdana" w:hAnsi="Verdana" w:cstheme="minorHAnsi"/>
          <w:b/>
          <w:bCs/>
          <w:sz w:val="18"/>
          <w:szCs w:val="18"/>
        </w:rPr>
        <w:t>zmyslové</w:t>
      </w:r>
      <w:proofErr w:type="spellEnd"/>
      <w:r>
        <w:rPr>
          <w:rFonts w:ascii="Verdana" w:hAnsi="Verdana" w:cstheme="minorHAnsi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theme="minorHAnsi"/>
          <w:b/>
          <w:bCs/>
          <w:sz w:val="18"/>
          <w:szCs w:val="18"/>
        </w:rPr>
        <w:t>orgány</w:t>
      </w:r>
      <w:proofErr w:type="spellEnd"/>
      <w:r>
        <w:rPr>
          <w:rFonts w:ascii="Verdana" w:hAnsi="Verdana" w:cstheme="minorHAnsi"/>
          <w:b/>
          <w:bCs/>
          <w:sz w:val="18"/>
          <w:szCs w:val="18"/>
        </w:rPr>
        <w:t xml:space="preserve"> č. 8 </w:t>
      </w:r>
      <w:proofErr w:type="gram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“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oznámenie</w:t>
      </w:r>
      <w:proofErr w:type="gram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145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27.06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.2022, pod č. 3</w:t>
      </w:r>
      <w:r>
        <w:rPr>
          <w:rFonts w:ascii="Verdana" w:hAnsi="Verdana" w:cstheme="minorHAnsi"/>
          <w:sz w:val="18"/>
          <w:szCs w:val="18"/>
          <w:lang w:val="sk-SK" w:eastAsia="ar-SA"/>
        </w:rPr>
        <w:t>0399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24.06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.2022 pod č. 2022/S 12</w:t>
      </w:r>
      <w:r>
        <w:rPr>
          <w:rFonts w:ascii="Verdana" w:hAnsi="Verdana" w:cstheme="minorHAnsi"/>
          <w:sz w:val="18"/>
          <w:szCs w:val="18"/>
          <w:lang w:val="sk-SK" w:eastAsia="ar-SA"/>
        </w:rPr>
        <w:t>0-338332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 </w:t>
      </w:r>
    </w:p>
    <w:p w14:paraId="70B434B5" w14:textId="00FEFB26" w:rsidR="00CF3B2B" w:rsidRPr="00653FB5" w:rsidRDefault="00CF3B2B" w:rsidP="00CF3B2B">
      <w:pPr>
        <w:spacing w:after="240"/>
        <w:jc w:val="both"/>
        <w:rPr>
          <w:rFonts w:ascii="Verdana" w:hAnsi="Verdana"/>
          <w:lang w:val="sk-SK"/>
        </w:rPr>
      </w:pP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CF3B2B" w:rsidRPr="00653FB5" w14:paraId="2FE947C9" w14:textId="77777777" w:rsidTr="00C446DB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C56F92B" w14:textId="77777777" w:rsidR="00CF3B2B" w:rsidRPr="00653FB5" w:rsidRDefault="00CF3B2B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FA1B260" w14:textId="77777777" w:rsidR="00CF3B2B" w:rsidRPr="00653FB5" w:rsidRDefault="00CF3B2B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944D8DA" w14:textId="77777777" w:rsidR="00CF3B2B" w:rsidRPr="00653FB5" w:rsidRDefault="00CF3B2B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1400414" w14:textId="77777777" w:rsidR="00CF3B2B" w:rsidRPr="00653FB5" w:rsidRDefault="00CF3B2B" w:rsidP="00C446DB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CF3B2B" w:rsidRPr="00653FB5" w14:paraId="3BF59CA5" w14:textId="77777777" w:rsidTr="00C446DB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373BFAA" w14:textId="77777777" w:rsidR="00CF3B2B" w:rsidRPr="00422724" w:rsidRDefault="00CF3B2B" w:rsidP="00C446DB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8CA7D6" w14:textId="77777777" w:rsidR="00CF3B2B" w:rsidRPr="00422724" w:rsidRDefault="00CF3B2B" w:rsidP="00C446DB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  – 1. slovenská lekárnická akciová spoločnosť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10F96BA" w14:textId="77777777" w:rsidR="00CF3B2B" w:rsidRPr="00422724" w:rsidRDefault="00CF3B2B" w:rsidP="00C446DB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Opatovská cesta 4, Bojnice 97201, Slovenská republika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16638A" w14:textId="73831F03" w:rsidR="00CF3B2B" w:rsidRPr="00422724" w:rsidRDefault="00CF3B2B" w:rsidP="00C446DB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2 801,9500</w:t>
            </w:r>
          </w:p>
        </w:tc>
      </w:tr>
    </w:tbl>
    <w:p w14:paraId="588734FD" w14:textId="77777777" w:rsidR="00CF3B2B" w:rsidRDefault="00CF3B2B" w:rsidP="00CF3B2B">
      <w:pPr>
        <w:pStyle w:val="Default"/>
        <w:jc w:val="both"/>
        <w:rPr>
          <w:sz w:val="22"/>
          <w:szCs w:val="22"/>
        </w:rPr>
      </w:pPr>
    </w:p>
    <w:p w14:paraId="5608BFF3" w14:textId="77777777" w:rsidR="00CF3B2B" w:rsidRPr="00403973" w:rsidRDefault="00CF3B2B" w:rsidP="00CF3B2B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51909D4F" w14:textId="0BAD11FC" w:rsidR="00CF3B2B" w:rsidRPr="00403973" w:rsidRDefault="00CF3B2B" w:rsidP="00CF3B2B">
      <w:pPr>
        <w:suppressAutoHyphens/>
        <w:spacing w:after="24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8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UNIPHARMA  – 1. slovenská lekárnická akciová spoločnosť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7C16AC88" w14:textId="4160505D" w:rsidR="00CF3B2B" w:rsidRPr="00403973" w:rsidRDefault="00CF3B2B" w:rsidP="00CF3B2B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</w:p>
    <w:p w14:paraId="0CE5DBE3" w14:textId="77777777" w:rsidR="00CF3B2B" w:rsidRPr="000C6385" w:rsidRDefault="00CF3B2B" w:rsidP="00CF3B2B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57C0AB94" w14:textId="77777777" w:rsidR="00CF3B2B" w:rsidRPr="000C6385" w:rsidRDefault="00CF3B2B" w:rsidP="00CF3B2B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6B4944AD" w14:textId="77777777" w:rsidR="00CF3B2B" w:rsidRPr="00403973" w:rsidRDefault="00CF3B2B" w:rsidP="00CF3B2B">
      <w:pPr>
        <w:pStyle w:val="Default"/>
        <w:jc w:val="both"/>
        <w:rPr>
          <w:sz w:val="22"/>
          <w:szCs w:val="22"/>
          <w:lang w:bidi="sk-SK"/>
        </w:rPr>
      </w:pPr>
    </w:p>
    <w:p w14:paraId="74DCA099" w14:textId="77777777" w:rsidR="00CF3B2B" w:rsidRDefault="00CF3B2B" w:rsidP="00CF3B2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4F0A023F" w14:textId="5AEA1831" w:rsidR="00CF3B2B" w:rsidRDefault="00CF3B2B" w:rsidP="00CF3B2B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22724">
        <w:rPr>
          <w:rFonts w:ascii="Verdana" w:hAnsi="Verdana" w:cstheme="minorHAnsi"/>
          <w:sz w:val="18"/>
          <w:szCs w:val="18"/>
        </w:rPr>
        <w:t>UNIPHARMA  – 1. slovenská lekárnická akciová spoločnosť , Slovenská republika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celkovú cenu bez DPH na predmet zákazky vo výške  2 801,9500 EUR, </w:t>
      </w:r>
      <w:r w:rsidRPr="00C53471">
        <w:rPr>
          <w:sz w:val="23"/>
          <w:szCs w:val="23"/>
          <w:lang w:eastAsia="cs-CZ"/>
        </w:rPr>
        <w:t xml:space="preserve">ktorá neprekročila predpokladanú hodnotu zákazky;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4E04FDAF" w14:textId="77777777" w:rsidR="00CF3B2B" w:rsidRDefault="00CF3B2B" w:rsidP="00CF3B2B">
      <w:pPr>
        <w:pStyle w:val="Default"/>
        <w:jc w:val="both"/>
        <w:rPr>
          <w:sz w:val="22"/>
          <w:szCs w:val="22"/>
        </w:rPr>
      </w:pPr>
    </w:p>
    <w:p w14:paraId="3084F166" w14:textId="77777777" w:rsidR="00CF3B2B" w:rsidRDefault="00CF3B2B" w:rsidP="00CF3B2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772DB330" w14:textId="0AA1809D" w:rsidR="00CF3B2B" w:rsidRDefault="00CF3B2B" w:rsidP="00CF3B2B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 xml:space="preserve">prijal ponuku úspešného uchádzača v časti č. </w:t>
      </w:r>
      <w:r w:rsidR="00D6526B">
        <w:t>8</w:t>
      </w:r>
      <w:r>
        <w:t xml:space="preserve">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207A4CB3" w14:textId="77777777" w:rsidR="00224F8C" w:rsidRDefault="00224F8C" w:rsidP="00224F8C">
      <w:pPr>
        <w:autoSpaceDE w:val="0"/>
        <w:autoSpaceDN w:val="0"/>
        <w:adjustRightInd w:val="0"/>
        <w:jc w:val="both"/>
        <w:rPr>
          <w:b/>
          <w:bCs/>
        </w:rPr>
      </w:pPr>
    </w:p>
    <w:p w14:paraId="0EDD2DE5" w14:textId="77777777" w:rsidR="00224F8C" w:rsidRPr="00900FB4" w:rsidRDefault="00224F8C" w:rsidP="00224F8C">
      <w:pPr>
        <w:autoSpaceDE w:val="0"/>
        <w:autoSpaceDN w:val="0"/>
        <w:adjustRightInd w:val="0"/>
        <w:jc w:val="both"/>
        <w:rPr>
          <w:b/>
          <w:bCs/>
        </w:rPr>
      </w:pPr>
    </w:p>
    <w:p w14:paraId="56366CE0" w14:textId="77777777" w:rsidR="00224F8C" w:rsidRPr="00403973" w:rsidRDefault="00224F8C" w:rsidP="00224F8C">
      <w:pPr>
        <w:pStyle w:val="Default"/>
        <w:jc w:val="both"/>
      </w:pPr>
      <w:r w:rsidRPr="00403973">
        <w:t xml:space="preserve">Verejný obstarávateľ postupoval počas realizácie verejného obstarávania v súlade so zákonom  343/2015 </w:t>
      </w:r>
      <w:proofErr w:type="spellStart"/>
      <w:r w:rsidRPr="00403973">
        <w:t>Z.z</w:t>
      </w:r>
      <w:proofErr w:type="spellEnd"/>
      <w:r w:rsidRPr="00403973">
        <w:t>. o verejnom obstarávaní v znení neskorších predpisov a doplnení, uplatnil princíp rovnakého zaobchádzania, nediskriminácie uchádzačov ako aj princíp transparentnosti, hospodárnosti a efektívnosti.</w:t>
      </w:r>
    </w:p>
    <w:p w14:paraId="00FBC08B" w14:textId="77777777" w:rsidR="00224F8C" w:rsidRPr="00403973" w:rsidRDefault="00224F8C" w:rsidP="00224F8C">
      <w:pPr>
        <w:pStyle w:val="Default"/>
        <w:jc w:val="both"/>
      </w:pPr>
    </w:p>
    <w:p w14:paraId="55164EF0" w14:textId="77777777" w:rsidR="00224F8C" w:rsidRPr="00403973" w:rsidRDefault="00224F8C" w:rsidP="00224F8C">
      <w:pPr>
        <w:suppressAutoHyphens/>
        <w:spacing w:after="240"/>
        <w:rPr>
          <w:lang w:val="sk-SK" w:eastAsia="ar-SA"/>
        </w:rPr>
      </w:pPr>
      <w:r w:rsidRPr="00403973">
        <w:rPr>
          <w:lang w:val="sk-SK" w:eastAsia="ar-SA"/>
        </w:rPr>
        <w:t>Poučenie:</w:t>
      </w:r>
    </w:p>
    <w:p w14:paraId="53DF411A" w14:textId="77777777" w:rsidR="00224F8C" w:rsidRPr="00403973" w:rsidRDefault="00224F8C" w:rsidP="00224F8C">
      <w:pPr>
        <w:suppressAutoHyphens/>
        <w:spacing w:after="240"/>
        <w:jc w:val="both"/>
        <w:rPr>
          <w:lang w:val="sk-SK"/>
        </w:rPr>
      </w:pPr>
      <w:r w:rsidRPr="00403973">
        <w:rPr>
          <w:lang w:val="sk-SK" w:eastAsia="ar-SA"/>
        </w:rPr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14:paraId="36D167AD" w14:textId="77777777" w:rsidR="00224F8C" w:rsidRPr="00403973" w:rsidRDefault="00224F8C" w:rsidP="00224F8C">
      <w:pPr>
        <w:pStyle w:val="Default"/>
        <w:jc w:val="both"/>
      </w:pPr>
      <w:r w:rsidRPr="00403973">
        <w:lastRenderedPageBreak/>
        <w:t>Kúpne zmluvy a celý proces verejného obstarávania podliehajú schvaľovaciemu procesu MZSR.</w:t>
      </w:r>
    </w:p>
    <w:p w14:paraId="1A831A89" w14:textId="77777777" w:rsidR="00224F8C" w:rsidRPr="00403973" w:rsidRDefault="00224F8C" w:rsidP="00224F8C">
      <w:pPr>
        <w:pStyle w:val="Default"/>
        <w:jc w:val="both"/>
      </w:pPr>
    </w:p>
    <w:p w14:paraId="329DC692" w14:textId="3D620A08" w:rsidR="00224F8C" w:rsidRDefault="00224F8C" w:rsidP="00224F8C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ods</w:t>
      </w:r>
      <w:proofErr w:type="spellEnd"/>
      <w:r w:rsidRPr="00403973">
        <w:t xml:space="preserve">. 15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7527AB85" w14:textId="0DEC0C9F" w:rsidR="00554912" w:rsidRDefault="00554912" w:rsidP="00224F8C">
      <w:pPr>
        <w:jc w:val="both"/>
      </w:pPr>
    </w:p>
    <w:p w14:paraId="33ACFA9E" w14:textId="77777777" w:rsidR="00554912" w:rsidRDefault="00554912" w:rsidP="00224F8C">
      <w:pPr>
        <w:jc w:val="both"/>
      </w:pPr>
    </w:p>
    <w:p w14:paraId="69D7AFD8" w14:textId="77777777" w:rsidR="00224F8C" w:rsidRPr="00403973" w:rsidRDefault="00224F8C" w:rsidP="00224F8C">
      <w:pPr>
        <w:jc w:val="both"/>
        <w:rPr>
          <w:b/>
        </w:rPr>
      </w:pPr>
    </w:p>
    <w:p w14:paraId="6E716EA0" w14:textId="77777777" w:rsidR="00AC0928" w:rsidRDefault="00AC092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B096259" w14:textId="4ED19B2E" w:rsidR="00AC0928" w:rsidRDefault="00AC0928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5A3B13FE" w14:textId="277AE0C6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00DDC2E" w14:textId="1EC498CB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726738B" w14:textId="192B867F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5D3784D" w14:textId="0CBAE45D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8D774B6" w14:textId="7CA55B68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EB09732" w14:textId="07A54118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9BEE6CB" w14:textId="5BA8F8F9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7C6452A1" w14:textId="2FC2D317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028E2B5" w14:textId="1B8E334A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39526930" w14:textId="299A1EF8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8A2E358" w14:textId="3BF852E1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0904626" w14:textId="79DFF36C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F8A6B59" w14:textId="1C450B94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FD9E2DE" w14:textId="04E117AC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4A55DDBA" w14:textId="66420309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D7B6EE7" w14:textId="77777777" w:rsidR="00C53471" w:rsidRDefault="00C53471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292AC53B" w14:textId="68DD3C20" w:rsidR="00FB24DB" w:rsidRDefault="00FB24DB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sectPr w:rsidR="00FB24D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0660" w14:textId="77777777" w:rsidR="00FD37AB" w:rsidRDefault="00FD37AB">
      <w:r>
        <w:separator/>
      </w:r>
    </w:p>
  </w:endnote>
  <w:endnote w:type="continuationSeparator" w:id="0">
    <w:p w14:paraId="633ACB88" w14:textId="77777777" w:rsidR="00FD37AB" w:rsidRDefault="00FD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pokladnica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B8EEA3A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D5FD" w14:textId="77777777" w:rsidR="00FD37AB" w:rsidRDefault="00FD37AB">
      <w:r>
        <w:separator/>
      </w:r>
    </w:p>
  </w:footnote>
  <w:footnote w:type="continuationSeparator" w:id="0">
    <w:p w14:paraId="7DDEF50C" w14:textId="77777777" w:rsidR="00FD37AB" w:rsidRDefault="00FD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6225A"/>
    <w:rsid w:val="00071DB9"/>
    <w:rsid w:val="000B0A10"/>
    <w:rsid w:val="000C6385"/>
    <w:rsid w:val="0010152C"/>
    <w:rsid w:val="001161EE"/>
    <w:rsid w:val="00197AA3"/>
    <w:rsid w:val="001B13E2"/>
    <w:rsid w:val="001E2AFF"/>
    <w:rsid w:val="00205AFD"/>
    <w:rsid w:val="00224F8C"/>
    <w:rsid w:val="00233917"/>
    <w:rsid w:val="002E0784"/>
    <w:rsid w:val="002F2A0D"/>
    <w:rsid w:val="00315CBD"/>
    <w:rsid w:val="003B111B"/>
    <w:rsid w:val="00403973"/>
    <w:rsid w:val="00422724"/>
    <w:rsid w:val="004441B8"/>
    <w:rsid w:val="004C753C"/>
    <w:rsid w:val="004E0412"/>
    <w:rsid w:val="00554912"/>
    <w:rsid w:val="00563594"/>
    <w:rsid w:val="00575FF5"/>
    <w:rsid w:val="005B3D70"/>
    <w:rsid w:val="005E6432"/>
    <w:rsid w:val="00602635"/>
    <w:rsid w:val="00627D02"/>
    <w:rsid w:val="00653FB5"/>
    <w:rsid w:val="00654033"/>
    <w:rsid w:val="00691340"/>
    <w:rsid w:val="006F33E8"/>
    <w:rsid w:val="007124B6"/>
    <w:rsid w:val="007C49B0"/>
    <w:rsid w:val="007C56B4"/>
    <w:rsid w:val="008165FC"/>
    <w:rsid w:val="00840880"/>
    <w:rsid w:val="00927AF6"/>
    <w:rsid w:val="00977E85"/>
    <w:rsid w:val="009843CF"/>
    <w:rsid w:val="009C63CB"/>
    <w:rsid w:val="009E1166"/>
    <w:rsid w:val="00A21596"/>
    <w:rsid w:val="00A455A9"/>
    <w:rsid w:val="00A52161"/>
    <w:rsid w:val="00A74F48"/>
    <w:rsid w:val="00AC0928"/>
    <w:rsid w:val="00B462E9"/>
    <w:rsid w:val="00B95372"/>
    <w:rsid w:val="00BA2BD3"/>
    <w:rsid w:val="00BD2959"/>
    <w:rsid w:val="00C53471"/>
    <w:rsid w:val="00C94503"/>
    <w:rsid w:val="00CE35DE"/>
    <w:rsid w:val="00CF3B2B"/>
    <w:rsid w:val="00D6526B"/>
    <w:rsid w:val="00D7433F"/>
    <w:rsid w:val="00DA3C2E"/>
    <w:rsid w:val="00DD1207"/>
    <w:rsid w:val="00DE5B2D"/>
    <w:rsid w:val="00E41C25"/>
    <w:rsid w:val="00EE0E4F"/>
    <w:rsid w:val="00EE53BA"/>
    <w:rsid w:val="00F15509"/>
    <w:rsid w:val="00F217C4"/>
    <w:rsid w:val="00F21B2B"/>
    <w:rsid w:val="00FB1815"/>
    <w:rsid w:val="00FB24DB"/>
    <w:rsid w:val="00FC17D7"/>
    <w:rsid w:val="00FD37AB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1778</Words>
  <Characters>10137</Characters>
  <Application>Microsoft Office Word</Application>
  <DocSecurity>0</DocSecurity>
  <Lines>84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33</cp:revision>
  <cp:lastPrinted>2022-10-20T06:39:00Z</cp:lastPrinted>
  <dcterms:created xsi:type="dcterms:W3CDTF">2022-10-19T09:59:00Z</dcterms:created>
  <dcterms:modified xsi:type="dcterms:W3CDTF">2022-10-26T06:21:00Z</dcterms:modified>
</cp:coreProperties>
</file>