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341723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C27F2" w:rsidRPr="007C27F2">
        <w:rPr>
          <w:b/>
        </w:rPr>
        <w:t>VÝMĚNA VCHODOVÝCH DVEŘÍ DPS VANČUROVA 17_ZNOJMO</w:t>
      </w:r>
      <w:r w:rsidRPr="003F53E2">
        <w:rPr>
          <w:b/>
          <w:sz w:val="24"/>
          <w:szCs w:val="20"/>
        </w:rPr>
        <w:t>“</w:t>
      </w:r>
    </w:p>
    <w:p w14:paraId="03C9FA90" w14:textId="4575390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302141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B7829">
        <w:rPr>
          <w:b/>
        </w:rPr>
        <w:t>2</w:t>
      </w:r>
      <w:r w:rsidR="007C27F2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02141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50366"/>
    <w:rsid w:val="00680CB9"/>
    <w:rsid w:val="00681350"/>
    <w:rsid w:val="006D4263"/>
    <w:rsid w:val="006D5B85"/>
    <w:rsid w:val="00712D2E"/>
    <w:rsid w:val="007326C1"/>
    <w:rsid w:val="007C27F2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116F"/>
    <w:rsid w:val="00B23241"/>
    <w:rsid w:val="00B315AE"/>
    <w:rsid w:val="00B732D4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782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2022-08-12T04:36:00Z</dcterms:modified>
</cp:coreProperties>
</file>