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bookmarkStart w:id="0" w:name="_GoBack"/>
      <w:bookmarkEnd w:id="0"/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6F2491">
        <w:rPr>
          <w:i w:val="0"/>
        </w:rPr>
        <w:t>7</w:t>
      </w:r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proofErr w:type="gramStart"/>
      <w:r w:rsidRPr="00DA5F20">
        <w:rPr>
          <w:sz w:val="22"/>
          <w:szCs w:val="22"/>
        </w:rPr>
        <w:t>používaní  systému</w:t>
      </w:r>
      <w:proofErr w:type="gramEnd"/>
      <w:r w:rsidRPr="00DA5F20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</w:t>
      </w:r>
      <w:proofErr w:type="gramStart"/>
      <w:r w:rsidRPr="00DA5F20">
        <w:rPr>
          <w:sz w:val="22"/>
          <w:szCs w:val="22"/>
        </w:rPr>
        <w:t>-  nebo</w:t>
      </w:r>
      <w:proofErr w:type="gramEnd"/>
      <w:r w:rsidRPr="00DA5F20">
        <w:rPr>
          <w:sz w:val="22"/>
          <w:szCs w:val="22"/>
        </w:rPr>
        <w:t xml:space="preserve">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proofErr w:type="gramStart"/>
      <w:r w:rsidR="009E50B2" w:rsidRPr="000C6FA5">
        <w:rPr>
          <w:sz w:val="22"/>
          <w:szCs w:val="22"/>
        </w:rPr>
        <w:t>JOSEPHINE</w:t>
      </w:r>
      <w:proofErr w:type="gramEnd"/>
      <w:r w:rsidR="009E50B2" w:rsidRPr="000C6FA5">
        <w:rPr>
          <w:sz w:val="22"/>
          <w:szCs w:val="22"/>
        </w:rPr>
        <w:t xml:space="preserve">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013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D1777"/>
    <w:rsid w:val="006F2491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BD3CD9"/>
    <w:rsid w:val="00C465C6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E44B2-A406-455B-88D7-FA97FF96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1756</Words>
  <Characters>10365</Characters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2019-02-03T09:57:00Z</dcterms:created>
  <dcterms:modified xsi:type="dcterms:W3CDTF">2019-02-03T09:57:00Z</dcterms:modified>
</cp:coreProperties>
</file>