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A6" w:rsidRDefault="00D50A9C" w:rsidP="00D50A9C">
      <w:pPr>
        <w:jc w:val="center"/>
        <w:rPr>
          <w:rFonts w:ascii="Arial Narrow" w:hAnsi="Arial Narrow" w:cs="Helvetica"/>
          <w:b/>
          <w:u w:val="single"/>
          <w:shd w:val="clear" w:color="auto" w:fill="FFFFFF"/>
        </w:rPr>
      </w:pPr>
      <w:r w:rsidRPr="0007663D">
        <w:rPr>
          <w:rFonts w:ascii="Arial Narrow" w:hAnsi="Arial Narrow" w:cs="Arial"/>
          <w:b/>
          <w:u w:val="single"/>
        </w:rPr>
        <w:t xml:space="preserve">Informácia o výsledku </w:t>
      </w:r>
      <w:r w:rsidRPr="0007663D">
        <w:rPr>
          <w:rFonts w:ascii="Arial Narrow" w:hAnsi="Arial Narrow" w:cs="Helvetica"/>
          <w:b/>
          <w:u w:val="single"/>
          <w:shd w:val="clear" w:color="auto" w:fill="FFFFFF"/>
        </w:rPr>
        <w:t>vyhodnotenia ponúk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a poradie uchádzačov</w:t>
      </w:r>
    </w:p>
    <w:p w:rsidR="00D50A9C" w:rsidRDefault="00D50A9C" w:rsidP="00D50A9C">
      <w:pPr>
        <w:jc w:val="center"/>
        <w:rPr>
          <w:rFonts w:ascii="Arial Narrow" w:hAnsi="Arial Narrow" w:cs="Helvetica"/>
          <w:b/>
          <w:u w:val="single"/>
          <w:shd w:val="clear" w:color="auto" w:fill="FFFFFF"/>
        </w:rPr>
      </w:pPr>
    </w:p>
    <w:p w:rsidR="00D50A9C" w:rsidRDefault="00D50A9C" w:rsidP="00D50A9C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D50A9C">
        <w:rPr>
          <w:rFonts w:ascii="Arial Narrow" w:eastAsia="Times New Roman" w:hAnsi="Arial Narrow" w:cs="Times New Roman"/>
          <w:lang w:eastAsia="sk-SK"/>
        </w:rPr>
        <w:t xml:space="preserve">V zmysle § 55 ods. 2 zákona č. </w:t>
      </w:r>
      <w:r w:rsidRPr="00D50A9C">
        <w:rPr>
          <w:rFonts w:ascii="Arial Narrow" w:eastAsia="Cambria" w:hAnsi="Arial Narrow" w:cs="Times New Roman"/>
          <w:lang w:eastAsia="sk-SK"/>
        </w:rPr>
        <w:t>343/2015 Z. z. o verejnom obstarávaní a o zmene a doplnení niektorých zákonov v znení neskorších predpisov</w:t>
      </w:r>
      <w:r w:rsidRPr="00D50A9C">
        <w:rPr>
          <w:rFonts w:ascii="Arial Narrow" w:eastAsia="Times New Roman" w:hAnsi="Arial Narrow" w:cs="Times New Roman"/>
          <w:lang w:eastAsia="sk-SK"/>
        </w:rPr>
        <w:t xml:space="preserve"> (ďalej len „zákon“) </w:t>
      </w:r>
    </w:p>
    <w:p w:rsidR="00D50A9C" w:rsidRDefault="00D50A9C" w:rsidP="00D50A9C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:rsidR="00D50A9C" w:rsidRDefault="00D50A9C" w:rsidP="00D50A9C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:rsidR="00322799" w:rsidRDefault="00322799" w:rsidP="00322799">
      <w:pPr>
        <w:spacing w:after="0"/>
        <w:ind w:left="2832" w:hanging="2832"/>
        <w:rPr>
          <w:rFonts w:ascii="Arial Narrow" w:eastAsia="Times New Roman" w:hAnsi="Arial Narrow"/>
          <w:b/>
          <w:lang w:eastAsia="sk-SK"/>
        </w:rPr>
      </w:pPr>
      <w:r w:rsidRPr="00621101">
        <w:rPr>
          <w:rFonts w:ascii="Arial Narrow" w:hAnsi="Arial Narrow" w:cs="Arial"/>
          <w:b/>
        </w:rPr>
        <w:t>Predmet zákazky:</w:t>
      </w:r>
      <w:r w:rsidRPr="00621101">
        <w:rPr>
          <w:rFonts w:ascii="Arial Narrow" w:hAnsi="Arial Narrow"/>
          <w:lang w:val="x-none" w:eastAsia="x-none"/>
        </w:rPr>
        <w:t xml:space="preserve"> </w:t>
      </w:r>
      <w:r w:rsidRPr="00621101">
        <w:rPr>
          <w:rFonts w:ascii="Arial Narrow" w:hAnsi="Arial Narrow"/>
          <w:lang w:val="x-none" w:eastAsia="x-none"/>
        </w:rPr>
        <w:tab/>
      </w:r>
      <w:r w:rsidRPr="00D94AA9">
        <w:rPr>
          <w:rFonts w:ascii="Arial Narrow" w:eastAsia="Times New Roman" w:hAnsi="Arial Narrow"/>
          <w:b/>
          <w:lang w:eastAsia="sk-SK"/>
        </w:rPr>
        <w:t>Obstaranie poštových schránok, pokladničiek, schránok a trezorov</w:t>
      </w:r>
      <w:r w:rsidRPr="00A97069">
        <w:rPr>
          <w:rFonts w:ascii="Arial Narrow" w:eastAsia="Times New Roman" w:hAnsi="Arial Narrow"/>
          <w:b/>
          <w:lang w:eastAsia="sk-SK"/>
        </w:rPr>
        <w:t>.</w:t>
      </w:r>
    </w:p>
    <w:p w:rsidR="00322799" w:rsidRPr="00621101" w:rsidRDefault="00322799" w:rsidP="00322799">
      <w:pPr>
        <w:spacing w:after="0"/>
        <w:ind w:left="2832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Časť 2 Trezory</w:t>
      </w:r>
    </w:p>
    <w:p w:rsidR="00322799" w:rsidRPr="00621101" w:rsidRDefault="00322799" w:rsidP="00322799">
      <w:pPr>
        <w:spacing w:after="0"/>
        <w:rPr>
          <w:rFonts w:ascii="Arial Narrow" w:hAnsi="Arial Narrow" w:cs="Arial"/>
        </w:rPr>
      </w:pPr>
      <w:r w:rsidRPr="00621101">
        <w:rPr>
          <w:rFonts w:ascii="Arial Narrow" w:hAnsi="Arial Narrow" w:cs="Arial"/>
          <w:b/>
        </w:rPr>
        <w:t>Postup</w:t>
      </w:r>
      <w:r w:rsidRPr="00621101">
        <w:rPr>
          <w:rFonts w:ascii="Arial Narrow" w:hAnsi="Arial Narrow" w:cs="Arial"/>
        </w:rPr>
        <w:t>:</w:t>
      </w:r>
      <w:r w:rsidRPr="00621101">
        <w:rPr>
          <w:rFonts w:ascii="Arial Narrow" w:hAnsi="Arial Narrow" w:cs="Arial"/>
        </w:rPr>
        <w:tab/>
      </w:r>
      <w:r w:rsidRPr="00621101">
        <w:rPr>
          <w:rFonts w:ascii="Arial Narrow" w:hAnsi="Arial Narrow" w:cs="Arial"/>
        </w:rPr>
        <w:tab/>
      </w:r>
      <w:r w:rsidRPr="00621101">
        <w:rPr>
          <w:rFonts w:ascii="Arial Narrow" w:hAnsi="Arial Narrow" w:cs="Arial"/>
        </w:rPr>
        <w:tab/>
      </w:r>
      <w:r w:rsidRPr="00621101">
        <w:rPr>
          <w:rFonts w:ascii="Arial Narrow" w:hAnsi="Arial Narrow" w:cs="Arial"/>
        </w:rPr>
        <w:tab/>
        <w:t xml:space="preserve">verejná súťaž </w:t>
      </w:r>
    </w:p>
    <w:p w:rsidR="00322799" w:rsidRDefault="00322799" w:rsidP="00322799">
      <w:pPr>
        <w:tabs>
          <w:tab w:val="left" w:pos="2268"/>
          <w:tab w:val="left" w:pos="2880"/>
        </w:tabs>
        <w:spacing w:after="0"/>
        <w:ind w:left="2835" w:hanging="2835"/>
        <w:jc w:val="both"/>
        <w:rPr>
          <w:rFonts w:ascii="Arial Narrow" w:hAnsi="Arial Narrow"/>
          <w:bCs/>
          <w:lang w:bidi="sk-SK"/>
        </w:rPr>
      </w:pPr>
      <w:r w:rsidRPr="00621101">
        <w:rPr>
          <w:rFonts w:ascii="Arial Narrow" w:hAnsi="Arial Narrow" w:cs="Arial"/>
          <w:b/>
        </w:rPr>
        <w:t>Označenie v/vo Úradnom</w:t>
      </w:r>
      <w:r w:rsidRPr="00621101">
        <w:rPr>
          <w:rFonts w:ascii="Arial Narrow" w:hAnsi="Arial Narrow" w:cs="Arial"/>
          <w:b/>
        </w:rPr>
        <w:tab/>
      </w:r>
      <w:r w:rsidRPr="00621101">
        <w:rPr>
          <w:rFonts w:ascii="Arial Narrow" w:hAnsi="Arial Narrow" w:cs="Arial"/>
          <w:b/>
        </w:rPr>
        <w:tab/>
      </w:r>
      <w:r w:rsidRPr="00D94AA9">
        <w:rPr>
          <w:rFonts w:ascii="Arial Narrow" w:hAnsi="Arial Narrow"/>
          <w:bCs/>
          <w:lang w:bidi="sk-SK"/>
        </w:rPr>
        <w:t xml:space="preserve">E.U.: 2022/S 169-476459 z 26.7.2022 </w:t>
      </w:r>
    </w:p>
    <w:p w:rsidR="00322799" w:rsidRDefault="00322799" w:rsidP="00322799">
      <w:pPr>
        <w:tabs>
          <w:tab w:val="left" w:pos="2268"/>
          <w:tab w:val="left" w:pos="2880"/>
        </w:tabs>
        <w:spacing w:after="0"/>
        <w:ind w:left="2835" w:hanging="2835"/>
        <w:jc w:val="both"/>
        <w:rPr>
          <w:rFonts w:ascii="Arial Narrow" w:hAnsi="Arial Narrow" w:cs="Arial"/>
        </w:rPr>
      </w:pPr>
      <w:r w:rsidRPr="00621101">
        <w:rPr>
          <w:rFonts w:ascii="Arial Narrow" w:hAnsi="Arial Narrow" w:cs="Arial"/>
          <w:b/>
        </w:rPr>
        <w:t>vestníku EÚ/ VVO</w:t>
      </w:r>
      <w:r w:rsidRPr="00621101">
        <w:rPr>
          <w:rFonts w:ascii="Arial Narrow" w:hAnsi="Arial Narrow" w:cs="Arial"/>
        </w:rPr>
        <w:t>:</w:t>
      </w:r>
      <w:r w:rsidRPr="00621101">
        <w:rPr>
          <w:rFonts w:ascii="Arial Narrow" w:hAnsi="Arial Narrow" w:cs="Arial"/>
        </w:rPr>
        <w:tab/>
      </w:r>
      <w:r w:rsidRPr="00621101">
        <w:rPr>
          <w:rFonts w:ascii="Arial Narrow" w:hAnsi="Arial Narrow" w:cs="Arial"/>
        </w:rPr>
        <w:tab/>
      </w:r>
      <w:r w:rsidRPr="00D94AA9">
        <w:rPr>
          <w:rFonts w:ascii="Arial Narrow" w:hAnsi="Arial Narrow" w:cs="Arial"/>
        </w:rPr>
        <w:t>167/2022 z 27.07.2022 značka číslo 34386 – MST</w:t>
      </w:r>
    </w:p>
    <w:p w:rsidR="00322799" w:rsidRPr="00621101" w:rsidRDefault="00322799" w:rsidP="00322799">
      <w:pPr>
        <w:tabs>
          <w:tab w:val="left" w:pos="2268"/>
          <w:tab w:val="left" w:pos="2880"/>
        </w:tabs>
        <w:spacing w:after="0"/>
        <w:ind w:left="2835" w:hanging="2835"/>
        <w:jc w:val="both"/>
        <w:rPr>
          <w:rFonts w:ascii="Arial Narrow" w:hAnsi="Arial Narrow" w:cs="Arial"/>
        </w:rPr>
      </w:pPr>
    </w:p>
    <w:p w:rsidR="00322799" w:rsidRPr="00322799" w:rsidRDefault="00322799" w:rsidP="00322799">
      <w:pPr>
        <w:spacing w:after="0" w:line="240" w:lineRule="auto"/>
        <w:rPr>
          <w:rFonts w:ascii="Arial Narrow" w:eastAsia="Calibri" w:hAnsi="Arial Narrow" w:cs="Times New Roman"/>
        </w:rPr>
      </w:pPr>
      <w:r w:rsidRPr="00322799">
        <w:rPr>
          <w:rFonts w:ascii="Arial Narrow" w:eastAsia="Calibri" w:hAnsi="Arial Narrow" w:cs="Times New Roman"/>
        </w:rPr>
        <w:t>Časť 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842"/>
        <w:gridCol w:w="1696"/>
      </w:tblGrid>
      <w:tr w:rsidR="00322799" w:rsidRPr="00322799" w:rsidTr="00537908">
        <w:trPr>
          <w:trHeight w:val="288"/>
        </w:trPr>
        <w:tc>
          <w:tcPr>
            <w:tcW w:w="3256" w:type="dxa"/>
            <w:hideMark/>
          </w:tcPr>
          <w:p w:rsidR="00322799" w:rsidRPr="00322799" w:rsidRDefault="00322799" w:rsidP="003227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</w:rPr>
            </w:pPr>
            <w:r w:rsidRPr="00322799">
              <w:rPr>
                <w:rFonts w:ascii="Arial Narrow" w:eastAsia="Calibri" w:hAnsi="Arial Narrow" w:cs="Times New Roman"/>
              </w:rPr>
              <w:t>Poradie</w:t>
            </w:r>
          </w:p>
        </w:tc>
        <w:tc>
          <w:tcPr>
            <w:tcW w:w="2268" w:type="dxa"/>
            <w:hideMark/>
          </w:tcPr>
          <w:p w:rsidR="00322799" w:rsidRPr="00322799" w:rsidRDefault="00322799" w:rsidP="003227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</w:rPr>
            </w:pPr>
            <w:r w:rsidRPr="00322799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1842" w:type="dxa"/>
            <w:hideMark/>
          </w:tcPr>
          <w:p w:rsidR="00322799" w:rsidRPr="00322799" w:rsidRDefault="00322799" w:rsidP="003227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</w:rPr>
            </w:pPr>
            <w:r w:rsidRPr="00322799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1696" w:type="dxa"/>
          </w:tcPr>
          <w:p w:rsidR="00322799" w:rsidRPr="00322799" w:rsidRDefault="00322799" w:rsidP="003227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</w:rPr>
            </w:pPr>
            <w:r w:rsidRPr="00322799">
              <w:rPr>
                <w:rFonts w:ascii="Arial Narrow" w:eastAsia="Calibri" w:hAnsi="Arial Narrow" w:cs="Times New Roman"/>
              </w:rPr>
              <w:t>3</w:t>
            </w:r>
          </w:p>
        </w:tc>
      </w:tr>
      <w:tr w:rsidR="00322799" w:rsidRPr="00322799" w:rsidTr="00537908">
        <w:trPr>
          <w:trHeight w:val="288"/>
        </w:trPr>
        <w:tc>
          <w:tcPr>
            <w:tcW w:w="3256" w:type="dxa"/>
            <w:hideMark/>
          </w:tcPr>
          <w:p w:rsidR="00322799" w:rsidRPr="00322799" w:rsidRDefault="00322799" w:rsidP="003227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/>
                <w:bCs/>
              </w:rPr>
            </w:pPr>
            <w:r w:rsidRPr="00322799">
              <w:rPr>
                <w:rFonts w:ascii="Arial Narrow" w:eastAsia="Calibri" w:hAnsi="Arial Narrow" w:cs="Times New Roman"/>
                <w:b/>
                <w:bCs/>
              </w:rPr>
              <w:t> 2. Trezory</w:t>
            </w:r>
          </w:p>
        </w:tc>
        <w:tc>
          <w:tcPr>
            <w:tcW w:w="2268" w:type="dxa"/>
            <w:hideMark/>
          </w:tcPr>
          <w:p w:rsidR="00322799" w:rsidRPr="00322799" w:rsidRDefault="00322799" w:rsidP="003227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/>
                <w:bCs/>
              </w:rPr>
            </w:pPr>
            <w:r w:rsidRPr="00322799">
              <w:rPr>
                <w:rFonts w:ascii="Arial Narrow" w:eastAsia="Calibri" w:hAnsi="Arial Narrow" w:cs="Times New Roman"/>
                <w:b/>
                <w:bCs/>
              </w:rPr>
              <w:t xml:space="preserve">Uchádzač </w:t>
            </w:r>
            <w:r>
              <w:rPr>
                <w:rFonts w:ascii="Arial Narrow" w:eastAsia="Calibri" w:hAnsi="Arial Narrow" w:cs="Times New Roman"/>
                <w:b/>
                <w:bCs/>
              </w:rPr>
              <w:t>2</w:t>
            </w:r>
          </w:p>
        </w:tc>
        <w:tc>
          <w:tcPr>
            <w:tcW w:w="1842" w:type="dxa"/>
            <w:hideMark/>
          </w:tcPr>
          <w:p w:rsidR="00322799" w:rsidRPr="00322799" w:rsidRDefault="00322799" w:rsidP="003227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/>
                <w:bCs/>
              </w:rPr>
            </w:pPr>
            <w:r w:rsidRPr="00322799">
              <w:rPr>
                <w:rFonts w:ascii="Arial Narrow" w:eastAsia="Calibri" w:hAnsi="Arial Narrow" w:cs="Times New Roman"/>
                <w:b/>
                <w:bCs/>
              </w:rPr>
              <w:t xml:space="preserve">Uchádzač </w:t>
            </w:r>
            <w:r>
              <w:rPr>
                <w:rFonts w:ascii="Arial Narrow" w:eastAsia="Calibri" w:hAnsi="Arial Narrow" w:cs="Times New Roman"/>
                <w:b/>
                <w:bCs/>
              </w:rPr>
              <w:t>3</w:t>
            </w:r>
          </w:p>
        </w:tc>
        <w:tc>
          <w:tcPr>
            <w:tcW w:w="1696" w:type="dxa"/>
          </w:tcPr>
          <w:p w:rsidR="00322799" w:rsidRPr="00322799" w:rsidRDefault="00322799" w:rsidP="003227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/>
                <w:bCs/>
              </w:rPr>
            </w:pPr>
            <w:r w:rsidRPr="00322799">
              <w:rPr>
                <w:rFonts w:ascii="Arial Narrow" w:eastAsia="Calibri" w:hAnsi="Arial Narrow" w:cs="Times New Roman"/>
                <w:b/>
                <w:bCs/>
              </w:rPr>
              <w:t xml:space="preserve">Uchádzač </w:t>
            </w:r>
            <w:r>
              <w:rPr>
                <w:rFonts w:ascii="Arial Narrow" w:eastAsia="Calibri" w:hAnsi="Arial Narrow" w:cs="Times New Roman"/>
                <w:b/>
                <w:bCs/>
              </w:rPr>
              <w:t>1</w:t>
            </w:r>
          </w:p>
        </w:tc>
      </w:tr>
      <w:tr w:rsidR="00322799" w:rsidRPr="00322799" w:rsidTr="00537908">
        <w:trPr>
          <w:trHeight w:val="288"/>
        </w:trPr>
        <w:tc>
          <w:tcPr>
            <w:tcW w:w="9062" w:type="dxa"/>
            <w:gridSpan w:val="4"/>
            <w:hideMark/>
          </w:tcPr>
          <w:p w:rsidR="00322799" w:rsidRPr="00322799" w:rsidRDefault="00322799" w:rsidP="003227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/>
                <w:bCs/>
              </w:rPr>
            </w:pPr>
            <w:r w:rsidRPr="00322799">
              <w:rPr>
                <w:rFonts w:ascii="Arial Narrow" w:eastAsia="Calibri" w:hAnsi="Arial Narrow" w:cs="Times New Roman"/>
                <w:b/>
                <w:bCs/>
              </w:rPr>
              <w:t>Položky</w:t>
            </w:r>
          </w:p>
        </w:tc>
      </w:tr>
      <w:tr w:rsidR="00322799" w:rsidRPr="00322799" w:rsidTr="00322799">
        <w:trPr>
          <w:trHeight w:val="288"/>
        </w:trPr>
        <w:tc>
          <w:tcPr>
            <w:tcW w:w="3256" w:type="dxa"/>
            <w:hideMark/>
          </w:tcPr>
          <w:p w:rsidR="00322799" w:rsidRPr="00322799" w:rsidRDefault="00322799" w:rsidP="00322799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  <w:r w:rsidRPr="00322799">
              <w:rPr>
                <w:rFonts w:ascii="Arial Narrow" w:eastAsia="Calibri" w:hAnsi="Arial Narrow" w:cs="Times New Roman"/>
              </w:rPr>
              <w:t xml:space="preserve">Trezor malý </w:t>
            </w:r>
            <w:r>
              <w:rPr>
                <w:rFonts w:ascii="Arial Narrow" w:eastAsia="Calibri" w:hAnsi="Arial Narrow" w:cs="Times New Roman"/>
              </w:rPr>
              <w:t>68 ks</w:t>
            </w:r>
          </w:p>
        </w:tc>
        <w:tc>
          <w:tcPr>
            <w:tcW w:w="2268" w:type="dxa"/>
            <w:hideMark/>
          </w:tcPr>
          <w:p w:rsidR="00322799" w:rsidRPr="00322799" w:rsidRDefault="00322799" w:rsidP="00322799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322799">
              <w:rPr>
                <w:rFonts w:ascii="Arial Narrow" w:eastAsia="Calibri" w:hAnsi="Arial Narrow" w:cs="Times New Roman"/>
              </w:rPr>
              <w:t>852,00</w:t>
            </w:r>
            <w:r>
              <w:t xml:space="preserve"> </w:t>
            </w:r>
            <w:r w:rsidRPr="00322799">
              <w:rPr>
                <w:rFonts w:ascii="Arial Narrow" w:eastAsia="Calibri" w:hAnsi="Arial Narrow" w:cs="Times New Roman"/>
              </w:rPr>
              <w:t>bez DPH</w:t>
            </w:r>
          </w:p>
        </w:tc>
        <w:tc>
          <w:tcPr>
            <w:tcW w:w="1842" w:type="dxa"/>
          </w:tcPr>
          <w:p w:rsidR="00322799" w:rsidRPr="00322799" w:rsidRDefault="00322799" w:rsidP="00322799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696" w:type="dxa"/>
          </w:tcPr>
          <w:p w:rsidR="00322799" w:rsidRPr="00322799" w:rsidRDefault="00322799" w:rsidP="00322799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</w:p>
        </w:tc>
      </w:tr>
      <w:tr w:rsidR="00322799" w:rsidRPr="00322799" w:rsidTr="00322799">
        <w:trPr>
          <w:trHeight w:val="288"/>
        </w:trPr>
        <w:tc>
          <w:tcPr>
            <w:tcW w:w="3256" w:type="dxa"/>
            <w:hideMark/>
          </w:tcPr>
          <w:p w:rsidR="00322799" w:rsidRPr="00322799" w:rsidRDefault="00322799" w:rsidP="00322799">
            <w:pPr>
              <w:spacing w:before="120" w:after="120"/>
              <w:ind w:left="1" w:hanging="1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322799">
              <w:rPr>
                <w:rFonts w:ascii="Arial Narrow" w:eastAsia="Calibri" w:hAnsi="Arial Narrow" w:cs="Times New Roman"/>
              </w:rPr>
              <w:t>Trezor stredný</w:t>
            </w:r>
            <w:r>
              <w:rPr>
                <w:rFonts w:ascii="Arial Narrow" w:eastAsia="Calibri" w:hAnsi="Arial Narrow" w:cs="Times New Roman"/>
              </w:rPr>
              <w:t xml:space="preserve"> 73 ks</w:t>
            </w:r>
          </w:p>
        </w:tc>
        <w:tc>
          <w:tcPr>
            <w:tcW w:w="2268" w:type="dxa"/>
            <w:hideMark/>
          </w:tcPr>
          <w:p w:rsidR="00322799" w:rsidRPr="00322799" w:rsidRDefault="00322799" w:rsidP="00322799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322799">
              <w:rPr>
                <w:rFonts w:ascii="Arial Narrow" w:eastAsia="Calibri" w:hAnsi="Arial Narrow" w:cs="Times New Roman"/>
              </w:rPr>
              <w:t>1 001,00</w:t>
            </w:r>
            <w:r>
              <w:t xml:space="preserve"> </w:t>
            </w:r>
            <w:r w:rsidRPr="00322799">
              <w:rPr>
                <w:rFonts w:ascii="Arial Narrow" w:eastAsia="Calibri" w:hAnsi="Arial Narrow" w:cs="Times New Roman"/>
              </w:rPr>
              <w:t>bez DPH</w:t>
            </w:r>
          </w:p>
        </w:tc>
        <w:tc>
          <w:tcPr>
            <w:tcW w:w="1842" w:type="dxa"/>
          </w:tcPr>
          <w:p w:rsidR="00322799" w:rsidRPr="00322799" w:rsidRDefault="00322799" w:rsidP="00322799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696" w:type="dxa"/>
          </w:tcPr>
          <w:p w:rsidR="00322799" w:rsidRPr="00322799" w:rsidRDefault="00322799" w:rsidP="00322799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</w:p>
        </w:tc>
      </w:tr>
      <w:tr w:rsidR="00322799" w:rsidRPr="00322799" w:rsidTr="00322799">
        <w:trPr>
          <w:trHeight w:val="288"/>
        </w:trPr>
        <w:tc>
          <w:tcPr>
            <w:tcW w:w="3256" w:type="dxa"/>
            <w:hideMark/>
          </w:tcPr>
          <w:p w:rsidR="00322799" w:rsidRPr="00322799" w:rsidRDefault="00322799" w:rsidP="00322799">
            <w:pPr>
              <w:spacing w:before="120" w:after="120"/>
              <w:ind w:hanging="31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322799">
              <w:rPr>
                <w:rFonts w:ascii="Arial Narrow" w:eastAsia="Calibri" w:hAnsi="Arial Narrow" w:cs="Times New Roman"/>
              </w:rPr>
              <w:t xml:space="preserve">Trezor veľký </w:t>
            </w:r>
            <w:r>
              <w:rPr>
                <w:rFonts w:ascii="Arial Narrow" w:eastAsia="Calibri" w:hAnsi="Arial Narrow" w:cs="Times New Roman"/>
              </w:rPr>
              <w:t>83 ks</w:t>
            </w:r>
          </w:p>
        </w:tc>
        <w:tc>
          <w:tcPr>
            <w:tcW w:w="2268" w:type="dxa"/>
            <w:hideMark/>
          </w:tcPr>
          <w:p w:rsidR="00322799" w:rsidRPr="00322799" w:rsidRDefault="00322799" w:rsidP="00322799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322799">
              <w:rPr>
                <w:rFonts w:ascii="Arial Narrow" w:eastAsia="Calibri" w:hAnsi="Arial Narrow" w:cs="Times New Roman"/>
              </w:rPr>
              <w:t>1 083,00</w:t>
            </w:r>
            <w:r>
              <w:t xml:space="preserve"> </w:t>
            </w:r>
            <w:r w:rsidRPr="00322799">
              <w:rPr>
                <w:rFonts w:ascii="Arial Narrow" w:eastAsia="Calibri" w:hAnsi="Arial Narrow" w:cs="Times New Roman"/>
              </w:rPr>
              <w:t>bez DPH</w:t>
            </w:r>
          </w:p>
        </w:tc>
        <w:tc>
          <w:tcPr>
            <w:tcW w:w="1842" w:type="dxa"/>
          </w:tcPr>
          <w:p w:rsidR="00322799" w:rsidRPr="00322799" w:rsidRDefault="00322799" w:rsidP="00322799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696" w:type="dxa"/>
          </w:tcPr>
          <w:p w:rsidR="00322799" w:rsidRPr="00322799" w:rsidRDefault="00322799" w:rsidP="00322799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</w:p>
        </w:tc>
      </w:tr>
      <w:tr w:rsidR="00322799" w:rsidRPr="00322799" w:rsidTr="00322799">
        <w:trPr>
          <w:trHeight w:val="288"/>
        </w:trPr>
        <w:tc>
          <w:tcPr>
            <w:tcW w:w="3256" w:type="dxa"/>
            <w:hideMark/>
          </w:tcPr>
          <w:p w:rsidR="00322799" w:rsidRPr="00322799" w:rsidRDefault="00322799" w:rsidP="00322799">
            <w:pPr>
              <w:spacing w:before="120" w:after="120"/>
              <w:ind w:left="1" w:hanging="1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322799">
              <w:rPr>
                <w:rFonts w:ascii="Arial Narrow" w:eastAsia="Calibri" w:hAnsi="Arial Narrow" w:cs="Times New Roman"/>
              </w:rPr>
              <w:t xml:space="preserve">Trezor príručný </w:t>
            </w:r>
            <w:r>
              <w:rPr>
                <w:rFonts w:ascii="Arial Narrow" w:eastAsia="Calibri" w:hAnsi="Arial Narrow" w:cs="Times New Roman"/>
              </w:rPr>
              <w:t>103 ks</w:t>
            </w:r>
          </w:p>
        </w:tc>
        <w:tc>
          <w:tcPr>
            <w:tcW w:w="2268" w:type="dxa"/>
            <w:hideMark/>
          </w:tcPr>
          <w:p w:rsidR="00322799" w:rsidRPr="00322799" w:rsidRDefault="00322799" w:rsidP="00322799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322799">
              <w:rPr>
                <w:rFonts w:ascii="Arial Narrow" w:eastAsia="Calibri" w:hAnsi="Arial Narrow" w:cs="Times New Roman"/>
              </w:rPr>
              <w:t>456,00</w:t>
            </w:r>
            <w:r>
              <w:t xml:space="preserve"> </w:t>
            </w:r>
            <w:r w:rsidRPr="00322799">
              <w:rPr>
                <w:rFonts w:ascii="Arial Narrow" w:eastAsia="Calibri" w:hAnsi="Arial Narrow" w:cs="Times New Roman"/>
              </w:rPr>
              <w:t>bez DPH</w:t>
            </w:r>
          </w:p>
        </w:tc>
        <w:tc>
          <w:tcPr>
            <w:tcW w:w="1842" w:type="dxa"/>
          </w:tcPr>
          <w:p w:rsidR="00322799" w:rsidRPr="00322799" w:rsidRDefault="00322799" w:rsidP="00322799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696" w:type="dxa"/>
          </w:tcPr>
          <w:p w:rsidR="00322799" w:rsidRPr="00322799" w:rsidRDefault="00322799" w:rsidP="00322799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</w:p>
        </w:tc>
        <w:bookmarkStart w:id="0" w:name="_GoBack"/>
        <w:bookmarkEnd w:id="0"/>
      </w:tr>
      <w:tr w:rsidR="00322799" w:rsidRPr="00322799" w:rsidTr="00322799">
        <w:trPr>
          <w:trHeight w:val="288"/>
        </w:trPr>
        <w:tc>
          <w:tcPr>
            <w:tcW w:w="3256" w:type="dxa"/>
            <w:hideMark/>
          </w:tcPr>
          <w:p w:rsidR="00322799" w:rsidRPr="00322799" w:rsidRDefault="00322799" w:rsidP="00322799">
            <w:pPr>
              <w:spacing w:before="120" w:after="120"/>
              <w:ind w:left="1" w:hanging="1"/>
              <w:rPr>
                <w:rFonts w:ascii="Arial Narrow" w:eastAsia="Calibri" w:hAnsi="Arial Narrow" w:cs="Times New Roman"/>
              </w:rPr>
            </w:pPr>
            <w:r w:rsidRPr="00322799">
              <w:rPr>
                <w:rFonts w:ascii="Arial Narrow" w:eastAsia="Calibri" w:hAnsi="Arial Narrow" w:cs="Times New Roman"/>
              </w:rPr>
              <w:t xml:space="preserve">Kombinovaný trezor na dlhé zbrane </w:t>
            </w:r>
            <w:r>
              <w:rPr>
                <w:rFonts w:ascii="Arial Narrow" w:eastAsia="Calibri" w:hAnsi="Arial Narrow" w:cs="Times New Roman"/>
              </w:rPr>
              <w:t>10ks</w:t>
            </w:r>
          </w:p>
        </w:tc>
        <w:tc>
          <w:tcPr>
            <w:tcW w:w="2268" w:type="dxa"/>
            <w:hideMark/>
          </w:tcPr>
          <w:p w:rsidR="00322799" w:rsidRPr="00322799" w:rsidRDefault="00322799" w:rsidP="00322799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322799">
              <w:rPr>
                <w:rFonts w:ascii="Arial Narrow" w:eastAsia="Calibri" w:hAnsi="Arial Narrow" w:cs="Times New Roman"/>
              </w:rPr>
              <w:t>793,00</w:t>
            </w:r>
            <w:r>
              <w:t xml:space="preserve"> </w:t>
            </w:r>
            <w:r w:rsidRPr="00322799">
              <w:rPr>
                <w:rFonts w:ascii="Arial Narrow" w:eastAsia="Calibri" w:hAnsi="Arial Narrow" w:cs="Times New Roman"/>
              </w:rPr>
              <w:t>bez DPH</w:t>
            </w:r>
          </w:p>
        </w:tc>
        <w:tc>
          <w:tcPr>
            <w:tcW w:w="1842" w:type="dxa"/>
          </w:tcPr>
          <w:p w:rsidR="00322799" w:rsidRPr="00322799" w:rsidRDefault="00322799" w:rsidP="00322799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696" w:type="dxa"/>
          </w:tcPr>
          <w:p w:rsidR="00322799" w:rsidRPr="00322799" w:rsidRDefault="00322799" w:rsidP="00322799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</w:p>
        </w:tc>
      </w:tr>
      <w:tr w:rsidR="00322799" w:rsidRPr="00322799" w:rsidTr="00322799">
        <w:trPr>
          <w:trHeight w:val="288"/>
        </w:trPr>
        <w:tc>
          <w:tcPr>
            <w:tcW w:w="3256" w:type="dxa"/>
            <w:hideMark/>
          </w:tcPr>
          <w:p w:rsidR="00322799" w:rsidRPr="00322799" w:rsidRDefault="00322799" w:rsidP="003227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/>
                <w:bCs/>
              </w:rPr>
            </w:pPr>
            <w:r w:rsidRPr="00322799">
              <w:rPr>
                <w:rFonts w:ascii="Arial Narrow" w:eastAsia="Calibri" w:hAnsi="Arial Narrow" w:cs="Times New Roman"/>
                <w:b/>
                <w:bCs/>
              </w:rPr>
              <w:t>Celkom</w:t>
            </w:r>
          </w:p>
        </w:tc>
        <w:tc>
          <w:tcPr>
            <w:tcW w:w="2268" w:type="dxa"/>
            <w:hideMark/>
          </w:tcPr>
          <w:p w:rsidR="00322799" w:rsidRPr="00322799" w:rsidRDefault="00322799" w:rsidP="00322799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322799">
              <w:rPr>
                <w:rFonts w:ascii="Arial Narrow" w:eastAsia="Calibri" w:hAnsi="Arial Narrow" w:cs="Times New Roman"/>
              </w:rPr>
              <w:t>275.796,00</w:t>
            </w:r>
            <w:r>
              <w:rPr>
                <w:rFonts w:ascii="Arial Narrow" w:eastAsia="Calibri" w:hAnsi="Arial Narrow" w:cs="Times New Roman"/>
              </w:rPr>
              <w:t xml:space="preserve"> bez DPH</w:t>
            </w:r>
          </w:p>
        </w:tc>
        <w:tc>
          <w:tcPr>
            <w:tcW w:w="1842" w:type="dxa"/>
          </w:tcPr>
          <w:p w:rsidR="00322799" w:rsidRPr="00322799" w:rsidRDefault="00322799" w:rsidP="00322799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696" w:type="dxa"/>
          </w:tcPr>
          <w:p w:rsidR="00322799" w:rsidRPr="00322799" w:rsidRDefault="00322799" w:rsidP="00322799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</w:p>
        </w:tc>
      </w:tr>
    </w:tbl>
    <w:p w:rsidR="00D50A9C" w:rsidRDefault="00D50A9C" w:rsidP="00D50A9C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:rsidR="00A60742" w:rsidRDefault="00A60742" w:rsidP="00D50A9C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:rsidR="00C55725" w:rsidRDefault="00C55725" w:rsidP="00D50A9C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</w:p>
    <w:p w:rsidR="00D50A9C" w:rsidRDefault="00D50A9C" w:rsidP="00D50A9C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D50A9C">
        <w:rPr>
          <w:rFonts w:ascii="Arial Narrow" w:eastAsia="Calibri" w:hAnsi="Arial Narrow" w:cs="Arial"/>
        </w:rPr>
        <w:t xml:space="preserve">Uchádzač č. </w:t>
      </w:r>
      <w:r w:rsidR="00322799">
        <w:rPr>
          <w:rFonts w:ascii="Arial Narrow" w:eastAsia="Calibri" w:hAnsi="Arial Narrow" w:cs="Arial"/>
        </w:rPr>
        <w:t>2</w:t>
      </w:r>
      <w:r w:rsidRPr="00D50A9C">
        <w:rPr>
          <w:rFonts w:ascii="Arial Narrow" w:eastAsia="Calibri" w:hAnsi="Arial Narrow" w:cs="Arial"/>
        </w:rPr>
        <w:t xml:space="preserve"> splnil požiadavky na predmet zákazky a na základe uplatnenia kritéria na vyhodnotenie ponúk sa umiestnil na prvom mieste v poradí a bol a označený za 1. úspešného uchádzača.</w:t>
      </w:r>
      <w:r w:rsidR="00C55725">
        <w:rPr>
          <w:rFonts w:ascii="Arial Narrow" w:eastAsia="Calibri" w:hAnsi="Arial Narrow" w:cs="Arial"/>
        </w:rPr>
        <w:t xml:space="preserve"> </w:t>
      </w:r>
    </w:p>
    <w:sectPr w:rsidR="00D5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9C"/>
    <w:rsid w:val="000446BF"/>
    <w:rsid w:val="000916A6"/>
    <w:rsid w:val="00322799"/>
    <w:rsid w:val="005E71B2"/>
    <w:rsid w:val="00810B6F"/>
    <w:rsid w:val="00A60742"/>
    <w:rsid w:val="00C55725"/>
    <w:rsid w:val="00D5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7DD2"/>
  <w15:chartTrackingRefBased/>
  <w15:docId w15:val="{CCB39E51-4E90-4468-89DB-8AC4A969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3227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227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227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27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2279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2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2023-01-16T11:02:00Z</dcterms:created>
  <dcterms:modified xsi:type="dcterms:W3CDTF">2023-01-16T11:02:00Z</dcterms:modified>
</cp:coreProperties>
</file>