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30C24F97" w:rsidR="00C65D88" w:rsidRDefault="00C36DAC" w:rsidP="00C65D88">
      <w:pPr>
        <w:jc w:val="right"/>
      </w:pPr>
      <w:r>
        <w:t xml:space="preserve">Príloha č. </w:t>
      </w:r>
      <w:r w:rsidR="003337AA">
        <w:t>6</w:t>
      </w:r>
      <w:r w:rsidR="00162AF6">
        <w:t>/</w:t>
      </w:r>
      <w:r w:rsidR="00162AF6" w:rsidRPr="00162AF6">
        <w:rPr>
          <w:lang w:val="en-GB"/>
        </w:rPr>
        <w:t>Attachment no. 6</w:t>
      </w:r>
    </w:p>
    <w:p w14:paraId="39EA7BF0" w14:textId="35DCF24F" w:rsidR="00C36DAC" w:rsidRPr="00162AF6" w:rsidRDefault="008121EE" w:rsidP="00C65D88">
      <w:pPr>
        <w:jc w:val="center"/>
        <w:rPr>
          <w:b/>
          <w:bCs/>
          <w:lang w:val="en-GB"/>
        </w:rPr>
      </w:pPr>
      <w:r w:rsidRPr="00C65D88">
        <w:rPr>
          <w:b/>
          <w:bCs/>
        </w:rPr>
        <w:t>Čestné vyhlásenie o splnení podmienok účastí</w:t>
      </w:r>
      <w:r w:rsidR="00162AF6">
        <w:rPr>
          <w:b/>
          <w:bCs/>
        </w:rPr>
        <w:t xml:space="preserve"> / </w:t>
      </w:r>
      <w:r w:rsidR="00162AF6" w:rsidRPr="00162AF6">
        <w:rPr>
          <w:b/>
          <w:bCs/>
          <w:lang w:val="en-GB"/>
        </w:rPr>
        <w:t xml:space="preserve">Affidavit of </w:t>
      </w:r>
      <w:r w:rsidR="00162AF6" w:rsidRPr="00162AF6">
        <w:rPr>
          <w:b/>
          <w:bCs/>
          <w:lang w:val="en-GB"/>
        </w:rPr>
        <w:t>fulfilment</w:t>
      </w:r>
      <w:r w:rsidR="00162AF6" w:rsidRPr="00162AF6">
        <w:rPr>
          <w:b/>
          <w:bCs/>
          <w:lang w:val="en-GB"/>
        </w:rPr>
        <w:t xml:space="preserve"> of the conditions of participation</w:t>
      </w:r>
    </w:p>
    <w:p w14:paraId="7936E078" w14:textId="494E6024" w:rsidR="00C36DAC" w:rsidRDefault="00C36DAC"/>
    <w:p w14:paraId="23576B7A" w14:textId="791CC261" w:rsidR="00C36DAC" w:rsidRPr="00C65D88" w:rsidRDefault="00462FFA" w:rsidP="00C36DAC">
      <w:pPr>
        <w:rPr>
          <w:b/>
          <w:bCs/>
        </w:rPr>
      </w:pPr>
      <w:r>
        <w:t>Predmet zákazky:</w:t>
      </w:r>
      <w:r w:rsidR="00C65D88">
        <w:t xml:space="preserve"> </w:t>
      </w:r>
      <w:r w:rsidR="00064B2E" w:rsidRPr="00A25BA5">
        <w:rPr>
          <w:rFonts w:cs="Calibri"/>
          <w:b/>
        </w:rPr>
        <w:t>„Linka na fritovanie“</w:t>
      </w:r>
    </w:p>
    <w:p w14:paraId="2ECEE495" w14:textId="29057D0F" w:rsidR="00C36DAC" w:rsidRPr="00162AF6" w:rsidRDefault="00162AF6" w:rsidP="00C36DAC">
      <w:pPr>
        <w:rPr>
          <w:b/>
          <w:bCs/>
          <w:lang w:val="en-GB"/>
        </w:rPr>
      </w:pPr>
      <w:r w:rsidRPr="00162AF6">
        <w:rPr>
          <w:lang w:val="en-GB"/>
        </w:rPr>
        <w:t xml:space="preserve">Subject of the </w:t>
      </w:r>
      <w:r w:rsidRPr="00162AF6">
        <w:rPr>
          <w:lang w:val="en-GB"/>
        </w:rPr>
        <w:t>order</w:t>
      </w:r>
      <w:r w:rsidRPr="00162AF6">
        <w:rPr>
          <w:lang w:val="en-GB"/>
        </w:rPr>
        <w:t xml:space="preserve">: </w:t>
      </w:r>
      <w:r w:rsidRPr="00162AF6">
        <w:rPr>
          <w:b/>
          <w:bCs/>
          <w:lang w:val="en-GB"/>
        </w:rPr>
        <w:t>"Frying line"</w:t>
      </w:r>
    </w:p>
    <w:p w14:paraId="4E3CDA36" w14:textId="77777777" w:rsidR="00162AF6" w:rsidRDefault="00162AF6" w:rsidP="00C36DAC"/>
    <w:p w14:paraId="37939454" w14:textId="5FCF0EDA" w:rsidR="00C65D88" w:rsidRPr="00162AF6" w:rsidRDefault="00C65D88" w:rsidP="00C36DAC">
      <w:pPr>
        <w:rPr>
          <w:color w:val="FF0000"/>
          <w:lang w:val="en-GB"/>
        </w:rPr>
      </w:pPr>
      <w:r>
        <w:t>N</w:t>
      </w:r>
      <w:r w:rsidR="008121EE">
        <w:t>ázov spoločnosti</w:t>
      </w:r>
      <w:r w:rsidR="00162AF6">
        <w:t>/</w:t>
      </w:r>
      <w:r w:rsidR="00162AF6" w:rsidRPr="00162AF6">
        <w:rPr>
          <w:lang w:val="en-GB"/>
        </w:rPr>
        <w:t>Legal name</w:t>
      </w:r>
      <w:r>
        <w:t xml:space="preserve">: </w:t>
      </w:r>
      <w:r w:rsidRPr="00C65D88">
        <w:rPr>
          <w:color w:val="FF0000"/>
        </w:rPr>
        <w:t>doplniť</w:t>
      </w:r>
      <w:r w:rsidR="00162AF6">
        <w:rPr>
          <w:color w:val="FF0000"/>
        </w:rPr>
        <w:t>/</w:t>
      </w:r>
      <w:r w:rsidR="00162AF6" w:rsidRPr="00162AF6">
        <w:rPr>
          <w:color w:val="FF0000"/>
          <w:lang w:val="en-GB"/>
        </w:rPr>
        <w:t>complete</w:t>
      </w:r>
    </w:p>
    <w:p w14:paraId="50611F8D" w14:textId="014E898E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 w:rsidR="00162AF6">
        <w:t>/</w:t>
      </w:r>
      <w:r w:rsidR="00162AF6" w:rsidRPr="00162AF6">
        <w:rPr>
          <w:lang w:val="en-GB"/>
        </w:rPr>
        <w:t>Legal address</w:t>
      </w:r>
      <w:r>
        <w:t>:</w:t>
      </w:r>
      <w:r w:rsidRPr="00C65D88">
        <w:rPr>
          <w:color w:val="FF0000"/>
        </w:rPr>
        <w:t xml:space="preserve"> doplniť</w:t>
      </w:r>
      <w:r w:rsidR="00162AF6">
        <w:rPr>
          <w:color w:val="FF0000"/>
        </w:rPr>
        <w:t>/</w:t>
      </w:r>
      <w:proofErr w:type="spellStart"/>
      <w:r w:rsidR="00162AF6">
        <w:rPr>
          <w:color w:val="FF0000"/>
        </w:rPr>
        <w:t>complete</w:t>
      </w:r>
      <w:proofErr w:type="spellEnd"/>
    </w:p>
    <w:p w14:paraId="2E52C8F0" w14:textId="3CFFCE60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 w:rsidR="00162AF6">
        <w:t xml:space="preserve">/Business </w:t>
      </w:r>
      <w:r w:rsidR="00162AF6" w:rsidRPr="00162AF6">
        <w:rPr>
          <w:lang w:val="en-GB"/>
        </w:rPr>
        <w:t>Registration Number</w:t>
      </w:r>
      <w:r w:rsidR="00162AF6">
        <w:t>-ID</w:t>
      </w:r>
      <w:r>
        <w:t>:</w:t>
      </w:r>
      <w:r w:rsidRPr="00C65D88">
        <w:rPr>
          <w:color w:val="FF0000"/>
        </w:rPr>
        <w:t xml:space="preserve"> doplniť</w:t>
      </w:r>
      <w:r w:rsidR="00162AF6">
        <w:rPr>
          <w:color w:val="FF0000"/>
        </w:rPr>
        <w:t>/</w:t>
      </w:r>
      <w:proofErr w:type="spellStart"/>
      <w:r w:rsidR="00162AF6">
        <w:rPr>
          <w:color w:val="FF0000"/>
        </w:rPr>
        <w:t>complete</w:t>
      </w:r>
      <w:proofErr w:type="spellEnd"/>
    </w:p>
    <w:p w14:paraId="2824DEE9" w14:textId="38F36F36" w:rsidR="00C65D88" w:rsidRDefault="00C65D88" w:rsidP="00C36DAC"/>
    <w:p w14:paraId="6E6A6B3F" w14:textId="77777777" w:rsidR="00C65D88" w:rsidRDefault="00C65D88" w:rsidP="00064B2E">
      <w:pPr>
        <w:jc w:val="both"/>
      </w:pPr>
    </w:p>
    <w:p w14:paraId="42F249AD" w14:textId="3625AF93" w:rsidR="00064B2E" w:rsidRPr="00FB3E25" w:rsidRDefault="008121EE" w:rsidP="00064B2E">
      <w:pPr>
        <w:spacing w:after="0" w:line="240" w:lineRule="auto"/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064B2E" w:rsidRPr="00FB3E25">
        <w:rPr>
          <w:rFonts w:cs="Calibri"/>
          <w:b/>
          <w:bCs/>
        </w:rPr>
        <w:t>PRETO Ryba, s.r.o.</w:t>
      </w:r>
      <w:r w:rsidR="00064B2E">
        <w:rPr>
          <w:rFonts w:cs="Calibri"/>
          <w:b/>
          <w:bCs/>
        </w:rPr>
        <w:t xml:space="preserve">, </w:t>
      </w:r>
      <w:proofErr w:type="spellStart"/>
      <w:r w:rsidR="00064B2E" w:rsidRPr="00FB3E25">
        <w:rPr>
          <w:rFonts w:cs="Calibri"/>
          <w:b/>
          <w:bCs/>
        </w:rPr>
        <w:t>P.O.Hviezdoslava</w:t>
      </w:r>
      <w:proofErr w:type="spellEnd"/>
      <w:r w:rsidR="00064B2E" w:rsidRPr="00FB3E25">
        <w:rPr>
          <w:rFonts w:cs="Calibri"/>
          <w:b/>
          <w:bCs/>
        </w:rPr>
        <w:t xml:space="preserve"> 8194/85 </w:t>
      </w:r>
      <w:r w:rsidR="00064B2E">
        <w:rPr>
          <w:rFonts w:cs="Calibri"/>
          <w:b/>
          <w:bCs/>
        </w:rPr>
        <w:t>,</w:t>
      </w:r>
      <w:r w:rsidR="00064B2E" w:rsidRPr="00FB3E25">
        <w:rPr>
          <w:rFonts w:cs="Calibri"/>
          <w:b/>
          <w:bCs/>
        </w:rPr>
        <w:t>Žilina 010 01</w:t>
      </w:r>
    </w:p>
    <w:p w14:paraId="5B7FF485" w14:textId="64014E62" w:rsidR="003337AA" w:rsidRPr="003337AA" w:rsidRDefault="003337AA" w:rsidP="003337AA">
      <w:pPr>
        <w:contextualSpacing/>
        <w:jc w:val="both"/>
        <w:rPr>
          <w:rFonts w:cs="Calibri"/>
          <w:b/>
          <w:bCs/>
        </w:rPr>
      </w:pPr>
    </w:p>
    <w:p w14:paraId="770BBBB8" w14:textId="0373E3EA" w:rsidR="00C65D88" w:rsidRPr="00162AF6" w:rsidRDefault="00162AF6" w:rsidP="00C65D88">
      <w:pPr>
        <w:jc w:val="both"/>
        <w:rPr>
          <w:lang w:val="en-GB"/>
        </w:rPr>
      </w:pPr>
      <w:r w:rsidRPr="00162AF6">
        <w:rPr>
          <w:lang w:val="en-GB"/>
        </w:rPr>
        <w:t>represented ..............................................</w:t>
      </w:r>
      <w:r>
        <w:rPr>
          <w:lang w:val="en-GB"/>
        </w:rPr>
        <w:t>.</w:t>
      </w:r>
      <w:r w:rsidRPr="00162AF6">
        <w:rPr>
          <w:lang w:val="en-GB"/>
        </w:rPr>
        <w:t xml:space="preserve">........., who submitted a price offer as part of the tendering procedure according to the Guideline of the Agricultural Payment Agency no. 8/2017 on procurement of goods, construction works and services financed from PRV SR 2014 – 2020 as amended by update no. 4 announced by the </w:t>
      </w:r>
      <w:r>
        <w:rPr>
          <w:lang w:val="en-GB"/>
        </w:rPr>
        <w:t>tenderer</w:t>
      </w:r>
      <w:r w:rsidRPr="00162AF6">
        <w:rPr>
          <w:lang w:val="en-GB"/>
        </w:rPr>
        <w:t xml:space="preserve">: PRETO </w:t>
      </w:r>
      <w:proofErr w:type="spellStart"/>
      <w:r w:rsidRPr="00162AF6">
        <w:rPr>
          <w:lang w:val="en-GB"/>
        </w:rPr>
        <w:t>Ryba</w:t>
      </w:r>
      <w:proofErr w:type="spellEnd"/>
      <w:r w:rsidRPr="00162AF6">
        <w:rPr>
          <w:lang w:val="en-GB"/>
        </w:rPr>
        <w:t xml:space="preserve">, </w:t>
      </w:r>
      <w:proofErr w:type="spellStart"/>
      <w:r w:rsidRPr="00162AF6">
        <w:rPr>
          <w:lang w:val="en-GB"/>
        </w:rPr>
        <w:t>s.r.o.</w:t>
      </w:r>
      <w:proofErr w:type="spellEnd"/>
      <w:r w:rsidRPr="00162AF6">
        <w:rPr>
          <w:lang w:val="en-GB"/>
        </w:rPr>
        <w:t xml:space="preserve">, P.O. </w:t>
      </w:r>
      <w:proofErr w:type="spellStart"/>
      <w:r w:rsidRPr="00162AF6">
        <w:rPr>
          <w:lang w:val="en-GB"/>
        </w:rPr>
        <w:t>Hviezdoslava</w:t>
      </w:r>
      <w:proofErr w:type="spellEnd"/>
      <w:r w:rsidRPr="00162AF6">
        <w:rPr>
          <w:lang w:val="en-GB"/>
        </w:rPr>
        <w:t xml:space="preserve"> 8194/85, Žilina 010 01</w:t>
      </w:r>
    </w:p>
    <w:p w14:paraId="25D33C34" w14:textId="33B94D84" w:rsidR="00462FFA" w:rsidRDefault="00462FFA" w:rsidP="00C36DAC"/>
    <w:p w14:paraId="66DF8463" w14:textId="49CCDA01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52D42D8E" w14:textId="45500E46" w:rsidR="00162AF6" w:rsidRPr="00162AF6" w:rsidRDefault="00162AF6" w:rsidP="00462FFA">
      <w:pPr>
        <w:jc w:val="center"/>
        <w:rPr>
          <w:b/>
          <w:bCs/>
          <w:lang w:val="en-GB"/>
        </w:rPr>
      </w:pPr>
      <w:r w:rsidRPr="00162AF6">
        <w:rPr>
          <w:b/>
          <w:bCs/>
          <w:lang w:val="en-GB"/>
        </w:rPr>
        <w:t>honestly declare that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2BF89002" w:rsidR="007A6307" w:rsidRPr="00162AF6" w:rsidRDefault="00162AF6" w:rsidP="00162AF6">
      <w:pPr>
        <w:jc w:val="both"/>
        <w:rPr>
          <w:b/>
          <w:bCs/>
          <w:lang w:val="en-GB"/>
        </w:rPr>
      </w:pPr>
      <w:r w:rsidRPr="00162AF6">
        <w:rPr>
          <w:b/>
          <w:bCs/>
          <w:lang w:val="en-GB"/>
        </w:rPr>
        <w:t xml:space="preserve">I meet all the conditions for participation in this </w:t>
      </w:r>
      <w:r>
        <w:rPr>
          <w:b/>
          <w:bCs/>
          <w:lang w:val="en-GB"/>
        </w:rPr>
        <w:t>tender/procurement</w:t>
      </w:r>
      <w:r w:rsidRPr="00162AF6">
        <w:rPr>
          <w:b/>
          <w:bCs/>
          <w:lang w:val="en-GB"/>
        </w:rPr>
        <w:t xml:space="preserve"> and I will provide the </w:t>
      </w:r>
      <w:r>
        <w:rPr>
          <w:b/>
          <w:bCs/>
          <w:lang w:val="en-GB"/>
        </w:rPr>
        <w:t>procurer</w:t>
      </w:r>
      <w:r w:rsidRPr="00162AF6">
        <w:rPr>
          <w:b/>
          <w:bCs/>
          <w:lang w:val="en-GB"/>
        </w:rPr>
        <w:t xml:space="preserve"> with the documents, which I replace with this </w:t>
      </w:r>
      <w:r>
        <w:rPr>
          <w:b/>
          <w:bCs/>
          <w:lang w:val="en-GB"/>
        </w:rPr>
        <w:t>affidavit</w:t>
      </w:r>
      <w:r w:rsidRPr="00162AF6">
        <w:rPr>
          <w:b/>
          <w:bCs/>
          <w:lang w:val="en-GB"/>
        </w:rPr>
        <w:t>, upon request.</w:t>
      </w:r>
    </w:p>
    <w:p w14:paraId="76BA0A60" w14:textId="5A2CFB8F" w:rsidR="00A93240" w:rsidRPr="00C65D88" w:rsidRDefault="00A93240" w:rsidP="00C36DAC"/>
    <w:p w14:paraId="0ABB925E" w14:textId="6920D64D" w:rsidR="00A93240" w:rsidRPr="00C65D88" w:rsidRDefault="00462FFA" w:rsidP="00C36DAC">
      <w:r w:rsidRPr="00C65D88">
        <w:t>V</w:t>
      </w:r>
      <w:r w:rsidR="00162AF6">
        <w:t>/In</w:t>
      </w:r>
      <w:r w:rsidR="00C65D88" w:rsidRPr="00C65D88">
        <w:t xml:space="preserve"> </w:t>
      </w:r>
      <w:r w:rsidRPr="00C65D88">
        <w:t>............................</w:t>
      </w:r>
      <w:r w:rsidR="00C65D88" w:rsidRPr="00C65D88">
        <w:t>D</w:t>
      </w:r>
      <w:r w:rsidRPr="00C65D88">
        <w:t>ňa</w:t>
      </w:r>
      <w:r w:rsidR="00162AF6">
        <w:t>/</w:t>
      </w:r>
      <w:r w:rsidR="00162AF6" w:rsidRPr="00162AF6">
        <w:rPr>
          <w:lang w:val="en-GB"/>
        </w:rPr>
        <w:t>Date</w:t>
      </w:r>
      <w:r w:rsidR="00C65D88" w:rsidRPr="00162AF6">
        <w:rPr>
          <w:lang w:val="en-GB"/>
        </w:rPr>
        <w:t xml:space="preserve"> </w:t>
      </w:r>
      <w:r w:rsidR="00C65D88" w:rsidRPr="00C65D88">
        <w:t>....................</w:t>
      </w:r>
      <w:r w:rsidR="00162AF6">
        <w:t>..</w:t>
      </w:r>
      <w:r w:rsidR="00C65D88" w:rsidRPr="00C65D88">
        <w:t>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6E64CB96" w:rsidR="007A6307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162AF6">
        <w:t xml:space="preserve">      </w:t>
      </w:r>
      <w:r w:rsidR="00C65D88" w:rsidRPr="00C65D88">
        <w:t>p</w:t>
      </w:r>
      <w:r w:rsidRPr="00C65D88">
        <w:t>odpis štatutára a</w:t>
      </w:r>
      <w:r w:rsidR="00162AF6">
        <w:t> </w:t>
      </w:r>
      <w:r w:rsidRPr="00C65D88">
        <w:t>pečiatka</w:t>
      </w:r>
    </w:p>
    <w:p w14:paraId="5FCDE14D" w14:textId="056ED574" w:rsidR="00162AF6" w:rsidRPr="00162AF6" w:rsidRDefault="00162AF6" w:rsidP="00162AF6">
      <w:pPr>
        <w:jc w:val="right"/>
        <w:rPr>
          <w:lang w:val="en-GB"/>
        </w:rPr>
      </w:pPr>
      <w:r w:rsidRPr="00162AF6">
        <w:rPr>
          <w:lang w:val="en-GB"/>
        </w:rPr>
        <w:t>signature of the statutory body and stamp</w:t>
      </w:r>
    </w:p>
    <w:sectPr w:rsidR="00162AF6" w:rsidRPr="0016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64B2E"/>
    <w:rsid w:val="00162AF6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8219B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3C7FCFA7-9C09-42CC-BE4B-BAC134EBC855}"/>
</file>

<file path=customXml/itemProps3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Michaela Vlkolinska</cp:lastModifiedBy>
  <cp:revision>17</cp:revision>
  <dcterms:created xsi:type="dcterms:W3CDTF">2022-05-27T09:52:00Z</dcterms:created>
  <dcterms:modified xsi:type="dcterms:W3CDTF">2022-08-04T11:43:00Z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</Properties>
</file>