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D0229" w14:textId="77777777" w:rsidR="000F5635" w:rsidRPr="00EE17AF" w:rsidRDefault="000F5635" w:rsidP="007A25E0">
      <w:pPr>
        <w:ind w:left="5670"/>
        <w:rPr>
          <w:rFonts w:eastAsia="Courier New"/>
          <w:bCs/>
          <w:i/>
          <w:iCs/>
          <w:noProof/>
          <w:lang w:eastAsia="en-US"/>
        </w:rPr>
      </w:pPr>
      <w:bookmarkStart w:id="0" w:name="_GoBack"/>
      <w:bookmarkEnd w:id="0"/>
      <w:r w:rsidRPr="00EE17AF">
        <w:rPr>
          <w:rFonts w:eastAsia="Courier New"/>
          <w:bCs/>
          <w:i/>
          <w:iCs/>
          <w:noProof/>
          <w:lang w:eastAsia="en-US"/>
        </w:rPr>
        <w:t>Príloha č. 7 súťažných podkladov Opis predmetu zákazky a špecifikácia ponúkaných zariadení</w:t>
      </w:r>
    </w:p>
    <w:p w14:paraId="1A80DCBB" w14:textId="77777777" w:rsidR="000F5635" w:rsidRDefault="000F5635" w:rsidP="00AF0592">
      <w:pPr>
        <w:pStyle w:val="Zkladntext"/>
        <w:spacing w:line="276" w:lineRule="auto"/>
        <w:ind w:right="628"/>
        <w:rPr>
          <w:rFonts w:eastAsia="Calibri"/>
          <w:bCs/>
          <w:iCs/>
          <w:szCs w:val="24"/>
        </w:rPr>
      </w:pPr>
    </w:p>
    <w:p w14:paraId="3539F557" w14:textId="77777777" w:rsidR="00AF0592" w:rsidRDefault="00AF0592" w:rsidP="00AF0592">
      <w:pPr>
        <w:pStyle w:val="Zkladntext"/>
        <w:spacing w:line="276" w:lineRule="auto"/>
        <w:ind w:right="628"/>
        <w:rPr>
          <w:rFonts w:eastAsia="Calibri"/>
          <w:bCs/>
          <w:iCs/>
          <w:szCs w:val="24"/>
        </w:rPr>
      </w:pPr>
    </w:p>
    <w:p w14:paraId="0B85E772" w14:textId="77777777" w:rsidR="00AF0592" w:rsidRDefault="00AF0592" w:rsidP="00AF0592">
      <w:pPr>
        <w:pStyle w:val="Zkladntext"/>
        <w:spacing w:line="276" w:lineRule="auto"/>
        <w:ind w:left="849" w:right="628" w:hanging="991"/>
        <w:rPr>
          <w:rFonts w:eastAsia="Calibri"/>
          <w:bCs/>
          <w:iCs/>
          <w:szCs w:val="24"/>
        </w:rPr>
      </w:pPr>
      <w:r>
        <w:rPr>
          <w:rFonts w:eastAsia="Calibri"/>
          <w:bCs/>
          <w:iCs/>
          <w:szCs w:val="24"/>
        </w:rPr>
        <w:t xml:space="preserve">Časť 3 predmetu zákazky </w:t>
      </w:r>
    </w:p>
    <w:p w14:paraId="2B0CB5EA" w14:textId="77777777" w:rsidR="00AF0592" w:rsidRDefault="00AF0592" w:rsidP="00AF0592">
      <w:pPr>
        <w:pStyle w:val="Zkladntext"/>
        <w:spacing w:line="276" w:lineRule="auto"/>
        <w:ind w:left="849" w:right="628" w:hanging="991"/>
        <w:rPr>
          <w:rFonts w:eastAsia="Calibri"/>
          <w:bCs/>
          <w:iCs/>
          <w:szCs w:val="24"/>
        </w:rPr>
      </w:pPr>
    </w:p>
    <w:tbl>
      <w:tblPr>
        <w:tblW w:w="9384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9"/>
        <w:gridCol w:w="1672"/>
        <w:gridCol w:w="190"/>
        <w:gridCol w:w="2683"/>
      </w:tblGrid>
      <w:tr w:rsidR="00AF0592" w14:paraId="502649F0" w14:textId="77777777" w:rsidTr="00316022">
        <w:trPr>
          <w:trHeight w:val="560"/>
        </w:trPr>
        <w:tc>
          <w:tcPr>
            <w:tcW w:w="938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5B9BD5"/>
            <w:vAlign w:val="center"/>
            <w:hideMark/>
          </w:tcPr>
          <w:p w14:paraId="21ABA003" w14:textId="77777777" w:rsidR="00AF0592" w:rsidRDefault="00AF0592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Uchádzač:                                                                                           ………….…………………</w:t>
            </w:r>
          </w:p>
        </w:tc>
      </w:tr>
      <w:tr w:rsidR="00AF0592" w14:paraId="638A9ECD" w14:textId="77777777" w:rsidTr="00316022">
        <w:trPr>
          <w:trHeight w:val="320"/>
        </w:trPr>
        <w:tc>
          <w:tcPr>
            <w:tcW w:w="9384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5B9BD5"/>
            <w:vAlign w:val="center"/>
            <w:hideMark/>
          </w:tcPr>
          <w:p w14:paraId="67EF5487" w14:textId="77777777" w:rsidR="00AF0592" w:rsidRDefault="00AF0592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iCs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F0592" w14:paraId="52DE1DAE" w14:textId="77777777" w:rsidTr="00316022">
        <w:trPr>
          <w:trHeight w:val="320"/>
        </w:trPr>
        <w:tc>
          <w:tcPr>
            <w:tcW w:w="9384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5B9BD5"/>
            <w:vAlign w:val="center"/>
            <w:hideMark/>
          </w:tcPr>
          <w:p w14:paraId="57FAFD8E" w14:textId="77777777" w:rsidR="00AF0592" w:rsidRDefault="00AF0592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iCs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F0592" w14:paraId="701C1BD6" w14:textId="77777777" w:rsidTr="00316022">
        <w:trPr>
          <w:trHeight w:val="109"/>
        </w:trPr>
        <w:tc>
          <w:tcPr>
            <w:tcW w:w="938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5B9BD5"/>
            <w:vAlign w:val="center"/>
            <w:hideMark/>
          </w:tcPr>
          <w:p w14:paraId="2E258809" w14:textId="77777777" w:rsidR="00AF0592" w:rsidRPr="00920E1A" w:rsidRDefault="00AF0592" w:rsidP="00316022">
            <w:pPr>
              <w:rPr>
                <w:i/>
                <w:iCs/>
                <w:color w:val="FF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Kolonoskop s príslušenstvom                                                     </w:t>
            </w:r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Uchádzač uvedie názov, značku/typ </w:t>
            </w:r>
          </w:p>
          <w:p w14:paraId="70E0835B" w14:textId="77777777" w:rsidR="00AF0592" w:rsidRDefault="00AF0592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                                                                                                             ponúkaného zariadenia   </w:t>
            </w:r>
            <w:r w:rsidRPr="00920E1A">
              <w:rPr>
                <w:color w:val="000000"/>
                <w:sz w:val="22"/>
                <w:szCs w:val="22"/>
                <w:lang w:val="en-US"/>
              </w:rPr>
              <w:t xml:space="preserve">   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                       </w:t>
            </w:r>
          </w:p>
        </w:tc>
      </w:tr>
      <w:tr w:rsidR="00AF0592" w14:paraId="70B9CE58" w14:textId="77777777" w:rsidTr="00316022">
        <w:trPr>
          <w:trHeight w:val="1280"/>
        </w:trPr>
        <w:tc>
          <w:tcPr>
            <w:tcW w:w="651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164E299" w14:textId="77777777" w:rsidR="00AF0592" w:rsidRDefault="00AF0592" w:rsidP="00316022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20E1A"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Požadovan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é technické vlastnosti </w:t>
            </w:r>
          </w:p>
        </w:tc>
        <w:tc>
          <w:tcPr>
            <w:tcW w:w="28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1655B2D2" w14:textId="77777777" w:rsidR="00AF0592" w:rsidRPr="00920E1A" w:rsidRDefault="00AF0592" w:rsidP="00316022">
            <w:pPr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>Uchádzač uvedie hodnotu ponúkaného parametra alebo uvedie áno/nie, ak sa požadovaná hodnota nedá určiť parametrom)</w:t>
            </w:r>
          </w:p>
        </w:tc>
      </w:tr>
      <w:tr w:rsidR="00AF0592" w14:paraId="384960DA" w14:textId="77777777" w:rsidTr="00316022">
        <w:trPr>
          <w:trHeight w:val="320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32E0A2F" w14:textId="77777777" w:rsidR="00AF0592" w:rsidRDefault="00AF0592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VIDEOKOLONOSKOP 2ks</w:t>
            </w:r>
          </w:p>
        </w:tc>
      </w:tr>
      <w:tr w:rsidR="00AF0592" w14:paraId="44BB1A28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55260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spôsob snímania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61C25" w14:textId="79C5CD6B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farebný CCD</w:t>
            </w:r>
            <w:r w:rsidR="00345FF5" w:rsidRPr="00345FF5">
              <w:rPr>
                <w:color w:val="FF0000"/>
                <w:sz w:val="20"/>
                <w:szCs w:val="20"/>
              </w:rPr>
              <w:t>/CMOS</w:t>
            </w:r>
            <w:r w:rsidRPr="00345FF5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čip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2873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739B9877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7590E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veľkosť zorného poľa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0624D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140°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7F340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72C3D4C2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5129B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vonkajší priemer zavádzacieho tubusu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78413" w14:textId="009836F2" w:rsidR="00AF0592" w:rsidRPr="00D05275" w:rsidRDefault="00D05275" w:rsidP="00316022">
            <w:pPr>
              <w:jc w:val="center"/>
              <w:rPr>
                <w:color w:val="FF0000"/>
                <w:sz w:val="20"/>
                <w:szCs w:val="20"/>
              </w:rPr>
            </w:pPr>
            <w:r w:rsidRPr="00D05275">
              <w:rPr>
                <w:color w:val="FF0000"/>
                <w:sz w:val="20"/>
                <w:szCs w:val="20"/>
              </w:rPr>
              <w:t xml:space="preserve"> max.</w:t>
            </w:r>
            <w:r w:rsidR="00AF0592" w:rsidRPr="00D05275">
              <w:rPr>
                <w:color w:val="FF0000"/>
                <w:sz w:val="20"/>
                <w:szCs w:val="20"/>
              </w:rPr>
              <w:t xml:space="preserve"> 13,2 mm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2967C" w14:textId="77777777" w:rsidR="00AF0592" w:rsidRPr="00D05275" w:rsidRDefault="00AF0592" w:rsidP="0031602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F0592" w14:paraId="26292435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5FBC7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priemer pracovného kanála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8F150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3,7 mm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E52B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1E343C4A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ECF49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ohybnosť hore/dolu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2E8A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180°/180°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527C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3DA55B9A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9966F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ohybnosť vpravo/vľavo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CF8F8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160°/160°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7F100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0CDF93E1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7EB2E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pracovná dĺžka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5FB16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1600 - 1700 mm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E3763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452913D6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8DA14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technológia digitálnej chromoendoskopie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32C13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EA3A7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3BCC94D3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ACE3C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technológia vysokého rozlíšenia obrazu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6B74D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2E735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FC31875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641D0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samostatný oplachový kanál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7964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C700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3BF34B7C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E1ED6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vodotesný konektor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1EBE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3056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7D6BC5C0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3B2AE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technológia nastaviteľnej tuhosti zavádzacieho tubusu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AA6DC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0244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F09FEA7" w14:textId="77777777" w:rsidTr="00316022">
        <w:trPr>
          <w:trHeight w:val="320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A8E456C" w14:textId="77777777" w:rsidR="00AF0592" w:rsidRDefault="00AF0592" w:rsidP="003160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VIDEOPROCESOR 2ks</w:t>
            </w:r>
          </w:p>
        </w:tc>
      </w:tr>
      <w:tr w:rsidR="00AF0592" w14:paraId="31FD5429" w14:textId="77777777" w:rsidTr="00316022">
        <w:trPr>
          <w:trHeight w:val="58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B0BE9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samostatný oddelený videoprocesor od svetelného zdroja alebo integrovaný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4A8C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CEBC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122FA85F" w14:textId="77777777" w:rsidTr="00316022">
        <w:trPr>
          <w:trHeight w:val="58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264D6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identifikácia endoskopov podľa typov a výrobného čísla vrátane zaznamenávania počtu vyšetrení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34B9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6F41D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4EDE6682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01F4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automatické nastavenie jasu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6C56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F0EF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73926F14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7353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subjektívne  nastavenie kontrastu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818C8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BA47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0F5DA3C9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C5564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nastavenie bielej farby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4B25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BC69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3CA4804C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11A35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subjektívne nastavenie farieb /červená, modrá/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721F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F0235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1AFBC7AE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C3AC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subjektívne nastavenie chromatickosti obrazu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14BB8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28818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77ED4574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81236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zmrazenie obrazu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F7DB4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6454C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14A97F17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E72F7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záznam obrazu na pamäťové médium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D6970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2C34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212EB78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D4D1A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funkcia vysoké rozlíšenie obrazu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3BDAD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090E1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053C6171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02B71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digitálna chromoendoskopia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F6784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30826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DAF6C7B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2D209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elektronický zoom /3 veľkosti/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0A6F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344B4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A9E1C22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18246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obraz v obraze /HD/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F9E3C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61F5D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791D82D9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A2D2C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klávesnica na ovládanie videoprocesora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3F59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228A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20AAE9F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1C147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možnosť používateľských prednastavení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0CA24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7789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68CFA6A3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9DB35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irisovej clony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B6B1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89F2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FFD4914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8AFE2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filtrácia detailov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01D75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6FFB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6D5BE886" w14:textId="77777777" w:rsidTr="00316022">
        <w:trPr>
          <w:trHeight w:val="320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2E95B2F" w14:textId="77777777" w:rsidR="00AF0592" w:rsidRDefault="00AF0592" w:rsidP="003160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SVETELNÝ ZDROJ 2ks </w:t>
            </w:r>
          </w:p>
        </w:tc>
      </w:tr>
      <w:tr w:rsidR="00AF0592" w14:paraId="36D96A4D" w14:textId="77777777" w:rsidTr="00316022">
        <w:trPr>
          <w:trHeight w:val="58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43D56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samostatný svetelný zdroj oddelený od videoprocesora alebo integrovaný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1F25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BF02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346DEC89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FED27" w14:textId="104F3797" w:rsidR="00AF0592" w:rsidRPr="00345FF5" w:rsidRDefault="00AF0592" w:rsidP="00316022">
            <w:pPr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xenónová výbojka s výkonom 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9E190" w14:textId="58069A03" w:rsidR="00AF0592" w:rsidRDefault="009B1D68" w:rsidP="009B1D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min. 300W </w:t>
            </w:r>
            <w:r w:rsidRPr="00345FF5">
              <w:rPr>
                <w:color w:val="FF0000"/>
                <w:sz w:val="20"/>
                <w:szCs w:val="20"/>
              </w:rPr>
              <w:t>alebo LED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F167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7E969EE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80FAB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vzduchová insuflácia /3 stupne intenzity/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E1366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B08B1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6C42BBE9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1C493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automatické nastavenie jasu – metóda servo-diaphgram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F1191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1E38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6D321D9F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FBBE0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manuálne nastavenie jasu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75F4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038DC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52D921F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74477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filter k funkcii digitálnej chromoendoskopie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A4BB1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6A390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4D524D1" w14:textId="77777777" w:rsidTr="00316022">
        <w:trPr>
          <w:trHeight w:val="337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B7BB0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zariadenie proti oslňovaniu pacienta a personálu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4F344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559D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62431D3" w14:textId="77777777" w:rsidTr="00316022">
        <w:trPr>
          <w:trHeight w:val="320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1FF21BE0" w14:textId="77777777" w:rsidR="00AF0592" w:rsidRDefault="00AF0592" w:rsidP="003160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LCD HD MONITOR 2ks </w:t>
            </w:r>
          </w:p>
        </w:tc>
      </w:tr>
      <w:tr w:rsidR="00AF0592" w14:paraId="234AF868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83023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dĺžka uhlopriečky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B894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26“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F3FF8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5BD45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020F1B38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864B5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rozlíšenie monitora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C2CB3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1920 x 1080 obrazových prvkov /full HD/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BAAA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331FB0FC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3F6B5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kontrast pomer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C3C8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1400:1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B9994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0C36AAD0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594E1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aspekt pomer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D53B4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16:09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103AC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5B5DFD7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3B26C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počet farieb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0B04D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1,07 billion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8565C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B632F63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8FB78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prepínania teploty farieb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4058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6060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39E3E97A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DBCD0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prepínania úrovne gama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134D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57F5D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653C67B2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0CD3A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prepínania pomeru zobrazenia a vstupného signálu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E1718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8B24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12D22473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2F4F3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prepínania užívateľských nastavení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BED96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66F2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1DE5DE74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D12FD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riadenia napájania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E4B21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4F4F3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3E9C9689" w14:textId="77777777" w:rsidTr="00316022">
        <w:trPr>
          <w:trHeight w:val="320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1693C942" w14:textId="77777777" w:rsidR="00AF0592" w:rsidRDefault="00AF0592" w:rsidP="003160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ODSÁVACIA PUMPA 2ks </w:t>
            </w:r>
          </w:p>
        </w:tc>
      </w:tr>
      <w:tr w:rsidR="00AF0592" w14:paraId="5E003F40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7CA08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zberná nádoba – objem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E5A98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 liter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629D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E341F59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756C9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možnosť použitia jednorázového systému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9435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A71F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02B17D9A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7FC3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možnosť použitia opakovateľne použiteľného systému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91AED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AF40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163FFEC4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C3F7B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nominálne vákuum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C36E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85 kPa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388B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4A727C29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D6079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nominálny prietok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ACF6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20 litrov/min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4A81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41BC6E40" w14:textId="77777777" w:rsidTr="00316022">
        <w:trPr>
          <w:trHeight w:val="320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5121500" w14:textId="77777777" w:rsidR="00AF0592" w:rsidRDefault="00AF0592" w:rsidP="003160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OPLACHOVÁ PUMPA 2ks </w:t>
            </w:r>
          </w:p>
        </w:tc>
      </w:tr>
      <w:tr w:rsidR="00AF0592" w14:paraId="3576A31B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E7180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ovládanie nožný spínačom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53D0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3F7D0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667E282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C13A9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riadenie rýchlosti prietoku mikroprocesorom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AED7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5F655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66FCB253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87F1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nominálny prietok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105E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0 - 230 ml/min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CA1E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419DF2EB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20108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nádoba na vodu  objem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E5271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 liter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D9E48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4BD542C4" w14:textId="77777777" w:rsidTr="00316022">
        <w:trPr>
          <w:trHeight w:val="320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637CF524" w14:textId="77777777" w:rsidR="00AF0592" w:rsidRDefault="00AF0592" w:rsidP="003160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INSUFLAČNÁ JEDNOTKA CO2 2ks</w:t>
            </w:r>
          </w:p>
        </w:tc>
      </w:tr>
      <w:tr w:rsidR="00AF0592" w14:paraId="4CE502B9" w14:textId="77777777" w:rsidTr="00316022">
        <w:trPr>
          <w:trHeight w:val="60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F2721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aplikovateľný plyn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CF33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CO2 pre medicínske použitie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BFAE6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65D50A45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663C1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napätie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D8FD8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– 240 V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43C2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AE8DF18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7F24D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frekvencia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749C5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50/60 Hz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5BD37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77021937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355B7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napájací tlak plynu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C1795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max. 45 kPa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1A19E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F0592" w14:paraId="3B149B1A" w14:textId="77777777" w:rsidTr="00316022">
        <w:trPr>
          <w:trHeight w:val="320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68E45B3" w14:textId="77777777" w:rsidR="00AF0592" w:rsidRDefault="00AF0592" w:rsidP="003160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ELEKTROCHIRURGICKÁ ZOSTAVA S ARGÓN PLAZMOVOU KOAGULÁCIOU 2ks</w:t>
            </w:r>
          </w:p>
        </w:tc>
      </w:tr>
      <w:tr w:rsidR="00AF0592" w14:paraId="2BE147BA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EFB54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výkon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C98E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120 W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302D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219DAB8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7EF0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vysokofrekvenčný princíp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7AB4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1D660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67826489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A760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samostatný monopolárny rezací režim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9E23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95297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B978DD8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7DB60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samostatný monopolárny koagulačný režim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7B22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AC941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30F6843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95907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samostatný bipolárny rezací režim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95F45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8D27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7BD5586A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B94C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samostatný bipolárny koagulačný režim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452C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78E27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B242E6F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DCA3A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neutrálna elektróda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3E651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783B3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31BE69EB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5250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aktívny kábel do inštrumentov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08673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2DD3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3C082F85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22067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aktívne monitorovanie impedancie tkaniva cez pracovný inštrument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20CED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69D2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19B69C87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3E473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systém ochrany pacienta a lekára proti popáleniu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FCF2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B71B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08CA4228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FA41D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nožný spínač pre páliaci a koagulačný režim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7A16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9024D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00D5B79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8A783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samostatná oddelená argón-plazmová jednotka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F222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E4300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339E602F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B1031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samostatný rýchly pulzujúci režim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8FC7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A6B2C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11C5A6AF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CC5D0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samostatný pomalý pulzujúci režim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D9520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EE14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82D7D33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3009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režim smartArgon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7A667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7B527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4D6A4B62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D3CF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možnosť použitia argónových sond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29493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AA64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7F1C3718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ADB07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redukčný ventil na argónový bombu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148A6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CEF7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CDEFC8A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85C2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mobilná pracovná stanica s kolieskami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A4F01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57FA6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C3F9CBD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B1013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možnosť uloženia chirurgickej a argónovej jednotky zároveň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48FD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F8E38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4B40E503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CC073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samostatný ukladací priestor na inštrumenty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FC1B0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6427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6059B97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E81C1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odkladací priestor na nožný spínač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47E8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73B2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67EC6701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C7D2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priestor na uloženie argónovej bomby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4A691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6FC5D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BCDBE01" w14:textId="77777777" w:rsidTr="00316022">
        <w:trPr>
          <w:trHeight w:val="320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73388EDE" w14:textId="77777777" w:rsidR="00AF0592" w:rsidRDefault="00AF0592" w:rsidP="003160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Elektrochirurgická jednotka 2ks </w:t>
            </w:r>
          </w:p>
        </w:tc>
      </w:tr>
      <w:tr w:rsidR="00AF0592" w14:paraId="2D6C2BC2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F00CE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výkon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ED3E0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120 W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307B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60C23F6D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78C84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vysokofrekvenčný princíp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67207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15AB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1F1768D3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818BC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samostatný monopolárny rezací režim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9997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275A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3A60C6B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D1721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samostatný monopolárny koagulačný režim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D4655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01E45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7F2E9271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7260F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samostatný bipolárny rezací režim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BE856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D11B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153A146B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4F2E3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samostatný bipolárny koagulačný režim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6AF6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4D4F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6D2BA474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E11CD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neutrálna elektróda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DE9D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1E85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3542BB96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0D53A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aktívny kábel do inštrumentov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0D8E1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CFC2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189DBAC5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34BA6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aktívne monitorovanie impendancie tkaniva cez pracovný inštrument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9F73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D157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139F8CA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2DC1F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systém ochrany pacienta a lekára proti popáleniu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3992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866B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0965C298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A2397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nožný spínač pre páliaci a koagulačný režim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43943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59E46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78747749" w14:textId="77777777" w:rsidTr="00316022">
        <w:trPr>
          <w:trHeight w:val="320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1FE6E88F" w14:textId="77777777" w:rsidR="00AF0592" w:rsidRDefault="00AF0592" w:rsidP="003160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Pracovná stanica k endoskopickým vyšetreniam 2ks </w:t>
            </w:r>
          </w:p>
        </w:tc>
      </w:tr>
      <w:tr w:rsidR="00AF0592" w14:paraId="226B48D8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11459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oddeľovací transformátor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6524D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0481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850DABA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44D0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centrálny spínač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A97D6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FB007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6E458E1B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3F7C6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držiak na 2 endoskopy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5377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ks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E2746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18E53834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98E4D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držiak na LCD monitor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520C6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ks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72F0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6AFDA12F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9F025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držiak klávesnice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E7956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ks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18D11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755C8C8D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D8A60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police na uloženie prístrojov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259E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ks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06C6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7A890032" w14:textId="77777777" w:rsidR="00AF0592" w:rsidRDefault="00AF0592" w:rsidP="00AF0592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tbl>
      <w:tblPr>
        <w:tblW w:w="9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0"/>
        <w:gridCol w:w="4412"/>
      </w:tblGrid>
      <w:tr w:rsidR="00AF0592" w:rsidRPr="005E5D99" w14:paraId="37B8CE2E" w14:textId="77777777" w:rsidTr="00316022">
        <w:trPr>
          <w:trHeight w:val="921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14:paraId="74D96B7B" w14:textId="77777777" w:rsidR="00AF0592" w:rsidRPr="005E5D99" w:rsidRDefault="00AF0592" w:rsidP="00316022">
            <w:pPr>
              <w:pStyle w:val="SPNadpis4"/>
              <w:numPr>
                <w:ilvl w:val="0"/>
                <w:numId w:val="0"/>
              </w:numPr>
              <w:ind w:left="14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D99">
              <w:rPr>
                <w:rFonts w:ascii="Times New Roman" w:hAnsi="Times New Roman" w:cs="Times New Roman"/>
                <w:sz w:val="24"/>
                <w:szCs w:val="24"/>
              </w:rPr>
              <w:t>V ........................., dňa ...............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14:paraId="53FD4E7C" w14:textId="77777777" w:rsidR="00AF0592" w:rsidRPr="005E5D99" w:rsidRDefault="00AF0592" w:rsidP="00316022">
            <w:pPr>
              <w:spacing w:before="120"/>
              <w:ind w:left="360"/>
              <w:rPr>
                <w:b/>
              </w:rPr>
            </w:pPr>
          </w:p>
        </w:tc>
      </w:tr>
      <w:tr w:rsidR="00AF0592" w:rsidRPr="005E5D99" w14:paraId="2AD3578F" w14:textId="77777777" w:rsidTr="00316022">
        <w:trPr>
          <w:trHeight w:val="850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14:paraId="47CA7A1A" w14:textId="77777777" w:rsidR="00AF0592" w:rsidRPr="005E5D99" w:rsidRDefault="00AF0592" w:rsidP="00316022">
            <w:pPr>
              <w:spacing w:before="120"/>
              <w:rPr>
                <w:b/>
              </w:rPr>
            </w:pP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BB048C" w14:textId="77777777" w:rsidR="00AF0592" w:rsidRPr="005E5D99" w:rsidRDefault="00AF0592" w:rsidP="00316022">
            <w:pPr>
              <w:pStyle w:val="SPNadpis4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</w:t>
            </w:r>
            <w:r w:rsidRPr="005E5D99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</w:t>
            </w:r>
          </w:p>
          <w:p w14:paraId="4AAA452D" w14:textId="77777777" w:rsidR="00AF0592" w:rsidRPr="005E5D99" w:rsidRDefault="00AF0592" w:rsidP="00316022">
            <w:pPr>
              <w:jc w:val="center"/>
              <w:rPr>
                <w:lang w:eastAsia="cs-CZ"/>
              </w:rPr>
            </w:pPr>
            <w:r w:rsidRPr="005E5D99">
              <w:lastRenderedPageBreak/>
              <w:t>podpis štatutárneho zástupcu uchádzača, pečiatka</w:t>
            </w:r>
          </w:p>
          <w:p w14:paraId="012CB2C8" w14:textId="77777777" w:rsidR="00AF0592" w:rsidRPr="005E5D99" w:rsidRDefault="00AF0592" w:rsidP="00316022">
            <w:pPr>
              <w:rPr>
                <w:lang w:eastAsia="cs-CZ"/>
              </w:rPr>
            </w:pPr>
          </w:p>
        </w:tc>
      </w:tr>
    </w:tbl>
    <w:p w14:paraId="22BFCE15" w14:textId="77777777" w:rsidR="002B566A" w:rsidRDefault="002B566A" w:rsidP="00AF0592">
      <w:pPr>
        <w:pStyle w:val="Zkladntext"/>
        <w:spacing w:line="276" w:lineRule="auto"/>
        <w:ind w:right="628"/>
        <w:rPr>
          <w:rFonts w:eastAsia="Calibri"/>
          <w:bCs/>
          <w:iCs/>
          <w:szCs w:val="24"/>
        </w:rPr>
      </w:pPr>
    </w:p>
    <w:sectPr w:rsidR="002B566A" w:rsidSect="005C43D0">
      <w:pgSz w:w="11906" w:h="16838" w:code="9"/>
      <w:pgMar w:top="238" w:right="1134" w:bottom="1247" w:left="1418" w:header="284" w:footer="57" w:gutter="0"/>
      <w:pgNumType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53CE38" w14:textId="77777777" w:rsidR="001A6906" w:rsidRDefault="001A6906" w:rsidP="00FD283B">
      <w:r>
        <w:separator/>
      </w:r>
    </w:p>
  </w:endnote>
  <w:endnote w:type="continuationSeparator" w:id="0">
    <w:p w14:paraId="02AB57B3" w14:textId="77777777" w:rsidR="001A6906" w:rsidRDefault="001A6906" w:rsidP="00FD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umnst777 BT">
    <w:altName w:val="Tahom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0A464" w14:textId="77777777" w:rsidR="001A6906" w:rsidRDefault="001A6906" w:rsidP="00FD283B">
      <w:r>
        <w:separator/>
      </w:r>
    </w:p>
  </w:footnote>
  <w:footnote w:type="continuationSeparator" w:id="0">
    <w:p w14:paraId="16D25784" w14:textId="77777777" w:rsidR="001A6906" w:rsidRDefault="001A6906" w:rsidP="00FD2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27DA374A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792640CC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1"/>
    <w:multiLevelType w:val="multilevel"/>
    <w:tmpl w:val="F44CC9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color w:val="00B0F0"/>
      </w:rPr>
    </w:lvl>
    <w:lvl w:ilvl="1">
      <w:start w:val="1"/>
      <w:numFmt w:val="decimal"/>
      <w:pStyle w:val="odsek"/>
      <w:lvlText w:val="10.%2"/>
      <w:lvlJc w:val="left"/>
      <w:pPr>
        <w:tabs>
          <w:tab w:val="num" w:pos="1135"/>
        </w:tabs>
        <w:ind w:left="1135" w:hanging="567"/>
      </w:pPr>
      <w:rPr>
        <w:b w:val="0"/>
        <w:bCs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851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295"/>
        </w:tabs>
        <w:ind w:left="2295" w:hanging="648"/>
      </w:pPr>
    </w:lvl>
    <w:lvl w:ilvl="4">
      <w:start w:val="1"/>
      <w:numFmt w:val="decimal"/>
      <w:lvlText w:val="%1.%2.%3.%4.%5."/>
      <w:lvlJc w:val="left"/>
      <w:pPr>
        <w:tabs>
          <w:tab w:val="num" w:pos="2799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3303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0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</w:lvl>
  </w:abstractNum>
  <w:abstractNum w:abstractNumId="3" w15:restartNumberingAfterBreak="0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046D06DB"/>
    <w:multiLevelType w:val="multilevel"/>
    <w:tmpl w:val="EE4ED282"/>
    <w:styleLink w:val="tl7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D16BEF"/>
    <w:multiLevelType w:val="hybridMultilevel"/>
    <w:tmpl w:val="1AF6B060"/>
    <w:lvl w:ilvl="0" w:tplc="FFFFFFFF">
      <w:start w:val="1"/>
      <w:numFmt w:val="bullet"/>
      <w:pStyle w:val="AqpOdrk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7" w15:restartNumberingAfterBreak="0">
    <w:nsid w:val="16377F80"/>
    <w:multiLevelType w:val="hybridMultilevel"/>
    <w:tmpl w:val="6EB476E2"/>
    <w:lvl w:ilvl="0" w:tplc="C0A4F296">
      <w:start w:val="1"/>
      <w:numFmt w:val="upperRoman"/>
      <w:pStyle w:val="tlrob1Vavo0cm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710DC96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20F81B76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EC5C117E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709462B0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9948E614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2FAC5316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EBF48658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4D5C3CFA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 w15:restartNumberingAfterBreak="0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CE76F16"/>
    <w:multiLevelType w:val="multilevel"/>
    <w:tmpl w:val="BC70869E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pStyle w:val="Normal3"/>
      <w:lvlText w:val="%1.%2"/>
      <w:lvlJc w:val="left"/>
      <w:pPr>
        <w:tabs>
          <w:tab w:val="num" w:pos="540"/>
        </w:tabs>
        <w:ind w:left="540" w:hanging="54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0AE5F98"/>
    <w:multiLevelType w:val="multilevel"/>
    <w:tmpl w:val="D84C623A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PNadpis4"/>
      <w:lvlText w:val="%1.%2"/>
      <w:lvlJc w:val="left"/>
      <w:pPr>
        <w:tabs>
          <w:tab w:val="num" w:pos="718"/>
        </w:tabs>
        <w:ind w:left="718" w:hanging="576"/>
      </w:pPr>
      <w:rPr>
        <w:rFonts w:hint="default"/>
        <w:color w:val="00000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8C6474F"/>
    <w:multiLevelType w:val="multilevel"/>
    <w:tmpl w:val="9A760AE2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 w:val="0"/>
        <w:color w:val="000000"/>
      </w:rPr>
    </w:lvl>
    <w:lvl w:ilvl="2">
      <w:start w:val="1"/>
      <w:numFmt w:val="decimal"/>
      <w:pStyle w:val="SSCnorm2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AE1108A"/>
    <w:multiLevelType w:val="hybridMultilevel"/>
    <w:tmpl w:val="0ED8B81A"/>
    <w:lvl w:ilvl="0" w:tplc="026424C6">
      <w:start w:val="1"/>
      <w:numFmt w:val="decimal"/>
      <w:pStyle w:val="wazzatext"/>
      <w:lvlText w:val="%1."/>
      <w:lvlJc w:val="left"/>
      <w:pPr>
        <w:ind w:left="42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14" w15:restartNumberingAfterBreak="0">
    <w:nsid w:val="433878B2"/>
    <w:multiLevelType w:val="hybridMultilevel"/>
    <w:tmpl w:val="1B12F7CE"/>
    <w:lvl w:ilvl="0" w:tplc="E8D6E1B6">
      <w:start w:val="1"/>
      <w:numFmt w:val="decimal"/>
      <w:pStyle w:val="tlSPnadpis3Podiarknuti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8870D1"/>
    <w:multiLevelType w:val="multilevel"/>
    <w:tmpl w:val="C51AF8C8"/>
    <w:lvl w:ilvl="0">
      <w:start w:val="1"/>
      <w:numFmt w:val="decimal"/>
      <w:pStyle w:val="SPnadpis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  <w:sz w:val="20"/>
        <w:szCs w:val="20"/>
      </w:rPr>
    </w:lvl>
    <w:lvl w:ilvl="2">
      <w:start w:val="1"/>
      <w:numFmt w:val="decimal"/>
      <w:lvlText w:val="7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13.4.2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9755A4B"/>
    <w:multiLevelType w:val="multilevel"/>
    <w:tmpl w:val="6FEC1B0E"/>
    <w:lvl w:ilvl="0">
      <w:start w:val="8"/>
      <w:numFmt w:val="decimal"/>
      <w:pStyle w:val="tlPred12ptZa12pt"/>
      <w:lvlText w:val="%1."/>
      <w:lvlJc w:val="left"/>
      <w:pPr>
        <w:tabs>
          <w:tab w:val="num" w:pos="0"/>
        </w:tabs>
        <w:ind w:left="720" w:hanging="708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9.%2"/>
      <w:lvlJc w:val="left"/>
      <w:pPr>
        <w:tabs>
          <w:tab w:val="num" w:pos="-142"/>
        </w:tabs>
        <w:ind w:left="708" w:hanging="708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-601"/>
        </w:tabs>
        <w:ind w:left="1559" w:hanging="708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11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61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7" w15:restartNumberingAfterBreak="0">
    <w:nsid w:val="4B5F44DC"/>
    <w:multiLevelType w:val="multilevel"/>
    <w:tmpl w:val="31502CC8"/>
    <w:lvl w:ilvl="0">
      <w:start w:val="1"/>
      <w:numFmt w:val="decimal"/>
      <w:pStyle w:val="Nadpis3"/>
      <w:lvlText w:val="%1."/>
      <w:lvlJc w:val="left"/>
      <w:pPr>
        <w:ind w:left="786" w:hanging="360"/>
      </w:pPr>
    </w:lvl>
    <w:lvl w:ilvl="1">
      <w:start w:val="1"/>
      <w:numFmt w:val="decimal"/>
      <w:pStyle w:val="Nadpis4"/>
      <w:isLgl/>
      <w:lvlText w:val="%1.%2."/>
      <w:lvlJc w:val="left"/>
      <w:pPr>
        <w:ind w:left="420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8" w15:restartNumberingAfterBreak="0">
    <w:nsid w:val="52414CDD"/>
    <w:multiLevelType w:val="multilevel"/>
    <w:tmpl w:val="D78A5EFE"/>
    <w:lvl w:ilvl="0">
      <w:start w:val="1"/>
      <w:numFmt w:val="decimal"/>
      <w:pStyle w:val="Style4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2C17329"/>
    <w:multiLevelType w:val="hybridMultilevel"/>
    <w:tmpl w:val="D108B516"/>
    <w:lvl w:ilvl="0" w:tplc="FFFFFFFF">
      <w:start w:val="1"/>
      <w:numFmt w:val="bullet"/>
      <w:pStyle w:val="AqpPlohy"/>
      <w:lvlText w:val=""/>
      <w:lvlJc w:val="left"/>
      <w:pPr>
        <w:tabs>
          <w:tab w:val="num" w:pos="284"/>
        </w:tabs>
        <w:ind w:left="1276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665D40"/>
    <w:multiLevelType w:val="hybridMultilevel"/>
    <w:tmpl w:val="EDFC7AD6"/>
    <w:lvl w:ilvl="0" w:tplc="EFF29EEA">
      <w:start w:val="1"/>
      <w:numFmt w:val="decimal"/>
      <w:pStyle w:val="AqpOdrka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3B0E54A">
      <w:start w:val="1"/>
      <w:numFmt w:val="lowerLetter"/>
      <w:lvlText w:val="%2)"/>
      <w:lvlJc w:val="left"/>
      <w:pPr>
        <w:tabs>
          <w:tab w:val="num" w:pos="1875"/>
        </w:tabs>
        <w:ind w:left="1875" w:hanging="435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24249CB"/>
    <w:multiLevelType w:val="singleLevel"/>
    <w:tmpl w:val="3094F9DE"/>
    <w:lvl w:ilvl="0">
      <w:start w:val="1"/>
      <w:numFmt w:val="bullet"/>
      <w:lvlRestart w:val="0"/>
      <w:pStyle w:val="ciernatext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2" w15:restartNumberingAfterBreak="0">
    <w:nsid w:val="649623C7"/>
    <w:multiLevelType w:val="hybridMultilevel"/>
    <w:tmpl w:val="7C58D6C2"/>
    <w:name w:val="WW8Num43452222224"/>
    <w:lvl w:ilvl="0" w:tplc="649C45C8">
      <w:start w:val="1"/>
      <w:numFmt w:val="decimal"/>
      <w:lvlText w:val="%1."/>
      <w:lvlJc w:val="left"/>
      <w:pPr>
        <w:ind w:left="720" w:hanging="360"/>
      </w:pPr>
    </w:lvl>
    <w:lvl w:ilvl="1" w:tplc="5CE89D0E">
      <w:start w:val="1"/>
      <w:numFmt w:val="lowerLetter"/>
      <w:lvlText w:val="%2."/>
      <w:lvlJc w:val="left"/>
      <w:pPr>
        <w:ind w:left="1440" w:hanging="360"/>
      </w:pPr>
    </w:lvl>
    <w:lvl w:ilvl="2" w:tplc="8D74462E" w:tentative="1">
      <w:start w:val="1"/>
      <w:numFmt w:val="lowerRoman"/>
      <w:lvlText w:val="%3."/>
      <w:lvlJc w:val="right"/>
      <w:pPr>
        <w:ind w:left="2160" w:hanging="180"/>
      </w:pPr>
    </w:lvl>
    <w:lvl w:ilvl="3" w:tplc="CD8E7C70" w:tentative="1">
      <w:start w:val="1"/>
      <w:numFmt w:val="decimal"/>
      <w:lvlText w:val="%4."/>
      <w:lvlJc w:val="left"/>
      <w:pPr>
        <w:ind w:left="2880" w:hanging="360"/>
      </w:pPr>
    </w:lvl>
    <w:lvl w:ilvl="4" w:tplc="5CF80D5A" w:tentative="1">
      <w:start w:val="1"/>
      <w:numFmt w:val="lowerLetter"/>
      <w:lvlText w:val="%5."/>
      <w:lvlJc w:val="left"/>
      <w:pPr>
        <w:ind w:left="3600" w:hanging="360"/>
      </w:pPr>
    </w:lvl>
    <w:lvl w:ilvl="5" w:tplc="9DD6C89C" w:tentative="1">
      <w:start w:val="1"/>
      <w:numFmt w:val="lowerRoman"/>
      <w:lvlText w:val="%6."/>
      <w:lvlJc w:val="right"/>
      <w:pPr>
        <w:ind w:left="4320" w:hanging="180"/>
      </w:pPr>
    </w:lvl>
    <w:lvl w:ilvl="6" w:tplc="853E296A" w:tentative="1">
      <w:start w:val="1"/>
      <w:numFmt w:val="decimal"/>
      <w:lvlText w:val="%7."/>
      <w:lvlJc w:val="left"/>
      <w:pPr>
        <w:ind w:left="5040" w:hanging="360"/>
      </w:pPr>
    </w:lvl>
    <w:lvl w:ilvl="7" w:tplc="43707510" w:tentative="1">
      <w:start w:val="1"/>
      <w:numFmt w:val="lowerLetter"/>
      <w:lvlText w:val="%8."/>
      <w:lvlJc w:val="left"/>
      <w:pPr>
        <w:ind w:left="5760" w:hanging="360"/>
      </w:pPr>
    </w:lvl>
    <w:lvl w:ilvl="8" w:tplc="4072C7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E37888"/>
    <w:multiLevelType w:val="hybridMultilevel"/>
    <w:tmpl w:val="8B14F0BC"/>
    <w:lvl w:ilvl="0" w:tplc="063EEE7A">
      <w:start w:val="1"/>
      <w:numFmt w:val="upperLetter"/>
      <w:pStyle w:val="Nadpis1"/>
      <w:lvlText w:val="%1."/>
      <w:lvlJc w:val="left"/>
      <w:pPr>
        <w:tabs>
          <w:tab w:val="num" w:pos="720"/>
        </w:tabs>
        <w:ind w:left="720" w:hanging="360"/>
      </w:pPr>
    </w:lvl>
    <w:lvl w:ilvl="1" w:tplc="5472ED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146B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B6E0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4AF2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C89F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B874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947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3657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23"/>
  </w:num>
  <w:num w:numId="2">
    <w:abstractNumId w:val="17"/>
  </w:num>
  <w:num w:numId="3">
    <w:abstractNumId w:val="20"/>
  </w:num>
  <w:num w:numId="4">
    <w:abstractNumId w:val="12"/>
  </w:num>
  <w:num w:numId="5">
    <w:abstractNumId w:val="10"/>
  </w:num>
  <w:num w:numId="6">
    <w:abstractNumId w:val="4"/>
  </w:num>
  <w:num w:numId="7">
    <w:abstractNumId w:val="8"/>
  </w:num>
  <w:num w:numId="8">
    <w:abstractNumId w:val="18"/>
  </w:num>
  <w:num w:numId="9">
    <w:abstractNumId w:val="11"/>
  </w:num>
  <w:num w:numId="10">
    <w:abstractNumId w:val="9"/>
  </w:num>
  <w:num w:numId="11">
    <w:abstractNumId w:val="21"/>
  </w:num>
  <w:num w:numId="12">
    <w:abstractNumId w:val="24"/>
  </w:num>
  <w:num w:numId="13">
    <w:abstractNumId w:val="3"/>
  </w:num>
  <w:num w:numId="14">
    <w:abstractNumId w:val="1"/>
  </w:num>
  <w:num w:numId="15">
    <w:abstractNumId w:val="0"/>
    <w:lvlOverride w:ilvl="0">
      <w:startOverride w:val="1"/>
    </w:lvlOverride>
  </w:num>
  <w:num w:numId="16">
    <w:abstractNumId w:val="13"/>
  </w:num>
  <w:num w:numId="17">
    <w:abstractNumId w:val="6"/>
  </w:num>
  <w:num w:numId="18">
    <w:abstractNumId w:val="5"/>
  </w:num>
  <w:num w:numId="19">
    <w:abstractNumId w:val="19"/>
  </w:num>
  <w:num w:numId="20">
    <w:abstractNumId w:val="15"/>
  </w:num>
  <w:num w:numId="21">
    <w:abstractNumId w:val="14"/>
  </w:num>
  <w:num w:numId="22">
    <w:abstractNumId w:val="16"/>
  </w:num>
  <w:num w:numId="23">
    <w:abstractNumId w:val="7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83B"/>
    <w:rsid w:val="0002686D"/>
    <w:rsid w:val="000B3D80"/>
    <w:rsid w:val="000F5635"/>
    <w:rsid w:val="0017068F"/>
    <w:rsid w:val="0019687A"/>
    <w:rsid w:val="001A6906"/>
    <w:rsid w:val="002B566A"/>
    <w:rsid w:val="00345FF5"/>
    <w:rsid w:val="006B259A"/>
    <w:rsid w:val="007A25E0"/>
    <w:rsid w:val="009B1D68"/>
    <w:rsid w:val="00AC3FB0"/>
    <w:rsid w:val="00AF0592"/>
    <w:rsid w:val="00B022F9"/>
    <w:rsid w:val="00BE2F1D"/>
    <w:rsid w:val="00CD18C3"/>
    <w:rsid w:val="00D05275"/>
    <w:rsid w:val="00E630FD"/>
    <w:rsid w:val="00FD283B"/>
    <w:rsid w:val="00FF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13C0D"/>
  <w15:chartTrackingRefBased/>
  <w15:docId w15:val="{BA50123B-49BC-2846-9B14-5E72813C9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D283B"/>
    <w:rPr>
      <w:rFonts w:ascii="Times New Roman" w:eastAsia="Times New Roman" w:hAnsi="Times New Roman" w:cs="Times New Roman"/>
      <w:lang w:eastAsia="sk-SK"/>
    </w:rPr>
  </w:style>
  <w:style w:type="paragraph" w:styleId="Nadpis1">
    <w:name w:val="heading 1"/>
    <w:aliases w:val="Normálny 1"/>
    <w:basedOn w:val="Normlny"/>
    <w:next w:val="Normlny"/>
    <w:link w:val="Nadpis1Char"/>
    <w:uiPriority w:val="1"/>
    <w:qFormat/>
    <w:rsid w:val="002B566A"/>
    <w:pPr>
      <w:keepNext/>
      <w:numPr>
        <w:numId w:val="1"/>
      </w:numPr>
      <w:outlineLvl w:val="0"/>
    </w:pPr>
    <w:rPr>
      <w:sz w:val="28"/>
    </w:rPr>
  </w:style>
  <w:style w:type="paragraph" w:styleId="Nadpis2">
    <w:name w:val="heading 2"/>
    <w:basedOn w:val="Normlny"/>
    <w:next w:val="Normlny"/>
    <w:link w:val="Nadpis2Char"/>
    <w:qFormat/>
    <w:rsid w:val="00FD283B"/>
    <w:pPr>
      <w:keepNext/>
      <w:jc w:val="both"/>
      <w:outlineLvl w:val="1"/>
    </w:pPr>
    <w:rPr>
      <w:b/>
      <w:sz w:val="28"/>
      <w:szCs w:val="20"/>
    </w:rPr>
  </w:style>
  <w:style w:type="paragraph" w:styleId="Nadpis3">
    <w:name w:val="heading 3"/>
    <w:aliases w:val="Char"/>
    <w:basedOn w:val="Normlny"/>
    <w:next w:val="Normlny"/>
    <w:link w:val="Nadpis3Char"/>
    <w:uiPriority w:val="9"/>
    <w:qFormat/>
    <w:rsid w:val="002B566A"/>
    <w:pPr>
      <w:keepNext/>
      <w:numPr>
        <w:numId w:val="2"/>
      </w:numPr>
      <w:jc w:val="both"/>
      <w:outlineLvl w:val="2"/>
    </w:pPr>
    <w:rPr>
      <w:b/>
      <w:sz w:val="26"/>
      <w:szCs w:val="20"/>
    </w:rPr>
  </w:style>
  <w:style w:type="paragraph" w:styleId="Nadpis4">
    <w:name w:val="heading 4"/>
    <w:aliases w:val="Heading4,Subsection"/>
    <w:basedOn w:val="Nadpis3"/>
    <w:next w:val="Normlny"/>
    <w:link w:val="Nadpis4Char"/>
    <w:qFormat/>
    <w:rsid w:val="002B566A"/>
    <w:pPr>
      <w:keepNext w:val="0"/>
      <w:numPr>
        <w:ilvl w:val="1"/>
      </w:numPr>
      <w:ind w:left="846"/>
      <w:outlineLvl w:val="3"/>
    </w:pPr>
    <w:rPr>
      <w:b w:val="0"/>
      <w:sz w:val="24"/>
    </w:rPr>
  </w:style>
  <w:style w:type="paragraph" w:styleId="Nadpis5">
    <w:name w:val="heading 5"/>
    <w:aliases w:val="podčiarknuté"/>
    <w:basedOn w:val="Normlny"/>
    <w:next w:val="Normlny"/>
    <w:link w:val="Nadpis5Char"/>
    <w:qFormat/>
    <w:rsid w:val="002B566A"/>
    <w:pPr>
      <w:keepNext/>
      <w:jc w:val="center"/>
      <w:outlineLvl w:val="4"/>
    </w:pPr>
    <w:rPr>
      <w:b/>
      <w:sz w:val="28"/>
    </w:rPr>
  </w:style>
  <w:style w:type="paragraph" w:styleId="Nadpis6">
    <w:name w:val="heading 6"/>
    <w:basedOn w:val="Normlny"/>
    <w:next w:val="Normlny"/>
    <w:link w:val="Nadpis6Char"/>
    <w:qFormat/>
    <w:rsid w:val="002B566A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2B566A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2B566A"/>
    <w:pPr>
      <w:keepNext/>
      <w:ind w:firstLine="708"/>
      <w:jc w:val="both"/>
      <w:outlineLvl w:val="7"/>
    </w:pPr>
    <w:rPr>
      <w:bCs/>
      <w:u w:val="single"/>
    </w:rPr>
  </w:style>
  <w:style w:type="paragraph" w:styleId="Nadpis9">
    <w:name w:val="heading 9"/>
    <w:basedOn w:val="Normlny"/>
    <w:next w:val="Normlny"/>
    <w:link w:val="Nadpis9Char"/>
    <w:uiPriority w:val="9"/>
    <w:qFormat/>
    <w:rsid w:val="002B566A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FD283B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character" w:customStyle="1" w:styleId="Farebnpodfarbeniezvraznenie3Char">
    <w:name w:val="Farebné podfarbenie – zvýraznenie 3 Char"/>
    <w:aliases w:val="Bullet Number Char,lp1 Char,lp11 Char,List Paragraph11 Char,Bullet 1 Char,Use Case List Paragraph Char,Table Char,List Paragraph Char,Bullet List Char,FooterText Char,numbered Char,Paragraphe de liste1 Char"/>
    <w:link w:val="Farebnpodfarbeniezvraznenie3"/>
    <w:uiPriority w:val="34"/>
    <w:qFormat/>
    <w:locked/>
    <w:rsid w:val="00FD283B"/>
    <w:rPr>
      <w:sz w:val="24"/>
      <w:szCs w:val="24"/>
    </w:rPr>
  </w:style>
  <w:style w:type="character" w:customStyle="1" w:styleId="Zkladntext2">
    <w:name w:val="Základný text (2)_"/>
    <w:link w:val="Zkladntext21"/>
    <w:rsid w:val="00FD283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Zkladntext21">
    <w:name w:val="Základný text (2)1"/>
    <w:basedOn w:val="Normlny"/>
    <w:link w:val="Zkladntext2"/>
    <w:rsid w:val="00FD283B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 w:cs="Bookman Old Style"/>
      <w:sz w:val="19"/>
      <w:szCs w:val="19"/>
      <w:lang w:eastAsia="en-US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rsid w:val="00FD283B"/>
    <w:rPr>
      <w:rFonts w:ascii="Arial" w:hAnsi="Arial" w:cs="Calibri"/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FD283B"/>
    <w:rPr>
      <w:rFonts w:ascii="Arial" w:eastAsia="Times New Roman" w:hAnsi="Arial" w:cs="Calibri"/>
      <w:sz w:val="20"/>
      <w:szCs w:val="20"/>
      <w:lang w:eastAsia="cs-CZ"/>
    </w:rPr>
  </w:style>
  <w:style w:type="character" w:styleId="Odkaznapoznmkupodiarou">
    <w:name w:val="footnote reference"/>
    <w:uiPriority w:val="99"/>
    <w:rsid w:val="00FD283B"/>
    <w:rPr>
      <w:vertAlign w:val="superscript"/>
    </w:rPr>
  </w:style>
  <w:style w:type="paragraph" w:customStyle="1" w:styleId="wazza03">
    <w:name w:val="wazza_03"/>
    <w:basedOn w:val="Normlny"/>
    <w:qFormat/>
    <w:rsid w:val="00FD283B"/>
    <w:pPr>
      <w:spacing w:before="120"/>
      <w:jc w:val="center"/>
    </w:pPr>
    <w:rPr>
      <w:rFonts w:ascii="Arial" w:hAnsi="Arial" w:cs="Arial"/>
      <w:b/>
      <w:bCs/>
      <w:caps/>
      <w:color w:val="808080"/>
      <w:sz w:val="22"/>
      <w:lang w:eastAsia="cs-CZ"/>
    </w:rPr>
  </w:style>
  <w:style w:type="table" w:styleId="Farebnpodfarbeniezvraznenie3">
    <w:name w:val="Colorful Shading Accent 3"/>
    <w:basedOn w:val="Normlnatabuka"/>
    <w:link w:val="Farebnpodfarbeniezvraznenie3Char"/>
    <w:uiPriority w:val="34"/>
    <w:semiHidden/>
    <w:unhideWhenUsed/>
    <w:rsid w:val="00FD283B"/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character" w:customStyle="1" w:styleId="Nadpis1Char">
    <w:name w:val="Nadpis 1 Char"/>
    <w:aliases w:val="Normálny 1 Char"/>
    <w:basedOn w:val="Predvolenpsmoodseku"/>
    <w:link w:val="Nadpis1"/>
    <w:uiPriority w:val="1"/>
    <w:rsid w:val="002B566A"/>
    <w:rPr>
      <w:rFonts w:ascii="Times New Roman" w:eastAsia="Times New Roman" w:hAnsi="Times New Roman" w:cs="Times New Roman"/>
      <w:sz w:val="28"/>
      <w:lang w:eastAsia="sk-SK"/>
    </w:rPr>
  </w:style>
  <w:style w:type="character" w:customStyle="1" w:styleId="Nadpis3Char">
    <w:name w:val="Nadpis 3 Char"/>
    <w:aliases w:val="Char Char"/>
    <w:basedOn w:val="Predvolenpsmoodseku"/>
    <w:link w:val="Nadpis3"/>
    <w:uiPriority w:val="9"/>
    <w:rsid w:val="002B566A"/>
    <w:rPr>
      <w:rFonts w:ascii="Times New Roman" w:eastAsia="Times New Roman" w:hAnsi="Times New Roman" w:cs="Times New Roman"/>
      <w:b/>
      <w:sz w:val="26"/>
      <w:szCs w:val="20"/>
      <w:lang w:eastAsia="sk-SK"/>
    </w:rPr>
  </w:style>
  <w:style w:type="character" w:customStyle="1" w:styleId="Nadpis4Char">
    <w:name w:val="Nadpis 4 Char"/>
    <w:aliases w:val="Heading4 Char,Subsection Char"/>
    <w:basedOn w:val="Predvolenpsmoodseku"/>
    <w:link w:val="Nadpis4"/>
    <w:rsid w:val="002B566A"/>
    <w:rPr>
      <w:rFonts w:ascii="Times New Roman" w:eastAsia="Times New Roman" w:hAnsi="Times New Roman" w:cs="Times New Roman"/>
      <w:szCs w:val="20"/>
      <w:lang w:eastAsia="sk-SK"/>
    </w:rPr>
  </w:style>
  <w:style w:type="character" w:customStyle="1" w:styleId="Nadpis5Char">
    <w:name w:val="Nadpis 5 Char"/>
    <w:aliases w:val="podčiarknuté Char"/>
    <w:basedOn w:val="Predvolenpsmoodseku"/>
    <w:link w:val="Nadpis5"/>
    <w:rsid w:val="002B566A"/>
    <w:rPr>
      <w:rFonts w:ascii="Times New Roman" w:eastAsia="Times New Roman" w:hAnsi="Times New Roman" w:cs="Times New Roman"/>
      <w:b/>
      <w:sz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B566A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rsid w:val="002B566A"/>
    <w:rPr>
      <w:rFonts w:ascii="Times New Roman" w:eastAsia="Times New Roman" w:hAnsi="Times New Roman" w:cs="Times New Roman"/>
      <w:b/>
      <w:bCs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B566A"/>
    <w:rPr>
      <w:rFonts w:ascii="Times New Roman" w:eastAsia="Times New Roman" w:hAnsi="Times New Roman" w:cs="Times New Roman"/>
      <w:bCs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2B566A"/>
    <w:rPr>
      <w:rFonts w:ascii="Times New Roman" w:eastAsia="Times New Roman" w:hAnsi="Times New Roman" w:cs="Times New Roman"/>
      <w:b/>
      <w:bCs/>
      <w:u w:val="single"/>
      <w:lang w:eastAsia="sk-SK"/>
    </w:rPr>
  </w:style>
  <w:style w:type="paragraph" w:styleId="Zarkazkladnhotextu">
    <w:name w:val="Body Text Indent"/>
    <w:basedOn w:val="Normlny"/>
    <w:link w:val="ZarkazkladnhotextuChar"/>
    <w:rsid w:val="002B566A"/>
    <w:pPr>
      <w:ind w:left="840"/>
      <w:jc w:val="both"/>
    </w:pPr>
    <w:rPr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2B566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2B566A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B566A"/>
    <w:rPr>
      <w:rFonts w:ascii="Times New Roman" w:eastAsia="Times New Roman" w:hAnsi="Times New Roman" w:cs="Times New Roman"/>
      <w:lang w:eastAsia="sk-SK"/>
    </w:rPr>
  </w:style>
  <w:style w:type="paragraph" w:styleId="Zarkazkladnhotextu3">
    <w:name w:val="Body Text Indent 3"/>
    <w:basedOn w:val="Normlny"/>
    <w:link w:val="Zarkazkladnhotextu3Char"/>
    <w:rsid w:val="002B566A"/>
    <w:pPr>
      <w:ind w:left="708"/>
      <w:jc w:val="both"/>
    </w:pPr>
  </w:style>
  <w:style w:type="character" w:customStyle="1" w:styleId="Zarkazkladnhotextu3Char">
    <w:name w:val="Zarážka základného textu 3 Char"/>
    <w:basedOn w:val="Predvolenpsmoodseku"/>
    <w:link w:val="Zarkazkladnhotextu3"/>
    <w:rsid w:val="002B566A"/>
    <w:rPr>
      <w:rFonts w:ascii="Times New Roman" w:eastAsia="Times New Roman" w:hAnsi="Times New Roman" w:cs="Times New Roman"/>
      <w:lang w:eastAsia="sk-SK"/>
    </w:rPr>
  </w:style>
  <w:style w:type="paragraph" w:styleId="Zkladntext">
    <w:name w:val="Body Text"/>
    <w:aliases w:val="Obsah"/>
    <w:basedOn w:val="Normlny"/>
    <w:link w:val="ZkladntextChar"/>
    <w:qFormat/>
    <w:rsid w:val="002B566A"/>
    <w:pPr>
      <w:jc w:val="both"/>
    </w:pPr>
    <w:rPr>
      <w:b/>
      <w:szCs w:val="20"/>
    </w:rPr>
  </w:style>
  <w:style w:type="character" w:customStyle="1" w:styleId="ZkladntextChar">
    <w:name w:val="Základný text Char"/>
    <w:aliases w:val="Obsah Char"/>
    <w:basedOn w:val="Predvolenpsmoodseku"/>
    <w:link w:val="Zkladntext"/>
    <w:rsid w:val="002B566A"/>
    <w:rPr>
      <w:rFonts w:ascii="Times New Roman" w:eastAsia="Times New Roman" w:hAnsi="Times New Roman" w:cs="Times New Roman"/>
      <w:b/>
      <w:szCs w:val="20"/>
      <w:lang w:eastAsia="sk-SK"/>
    </w:rPr>
  </w:style>
  <w:style w:type="paragraph" w:styleId="Zkladntext20">
    <w:name w:val="Body Text 2"/>
    <w:basedOn w:val="Normlny"/>
    <w:link w:val="Zkladntext2Char"/>
    <w:rsid w:val="002B566A"/>
    <w:pPr>
      <w:jc w:val="both"/>
    </w:pPr>
  </w:style>
  <w:style w:type="character" w:customStyle="1" w:styleId="Zkladntext2Char">
    <w:name w:val="Základný text 2 Char"/>
    <w:basedOn w:val="Predvolenpsmoodseku"/>
    <w:link w:val="Zkladntext20"/>
    <w:rsid w:val="002B566A"/>
    <w:rPr>
      <w:rFonts w:ascii="Times New Roman" w:eastAsia="Times New Roman" w:hAnsi="Times New Roman" w:cs="Times New Roman"/>
      <w:lang w:eastAsia="sk-SK"/>
    </w:rPr>
  </w:style>
  <w:style w:type="paragraph" w:styleId="Hlavika">
    <w:name w:val="header"/>
    <w:aliases w:val=" 1,-Manuals,hdr,Hlavička Char Char Char,1"/>
    <w:basedOn w:val="Normlny"/>
    <w:link w:val="HlavikaChar"/>
    <w:uiPriority w:val="99"/>
    <w:rsid w:val="002B566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 1 Char1,-Manuals Char,hdr Char,Hlavička Char Char Char Char,1 Char"/>
    <w:basedOn w:val="Predvolenpsmoodseku"/>
    <w:link w:val="Hlavika"/>
    <w:uiPriority w:val="99"/>
    <w:rsid w:val="002B566A"/>
    <w:rPr>
      <w:rFonts w:ascii="Times New Roman" w:eastAsia="Times New Roman" w:hAnsi="Times New Roman" w:cs="Times New Roman"/>
      <w:lang w:eastAsia="sk-SK"/>
    </w:rPr>
  </w:style>
  <w:style w:type="paragraph" w:styleId="Pta">
    <w:name w:val="footer"/>
    <w:basedOn w:val="Normlny"/>
    <w:link w:val="PtaChar"/>
    <w:uiPriority w:val="99"/>
    <w:rsid w:val="002B566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B566A"/>
    <w:rPr>
      <w:rFonts w:ascii="Times New Roman" w:eastAsia="Times New Roman" w:hAnsi="Times New Roman" w:cs="Times New Roman"/>
      <w:lang w:eastAsia="sk-SK"/>
    </w:rPr>
  </w:style>
  <w:style w:type="character" w:styleId="slostrany">
    <w:name w:val="page number"/>
    <w:basedOn w:val="Predvolenpsmoodseku"/>
    <w:rsid w:val="002B566A"/>
  </w:style>
  <w:style w:type="paragraph" w:styleId="Zkladntext3">
    <w:name w:val="Body Text 3"/>
    <w:basedOn w:val="Normlny"/>
    <w:link w:val="Zkladntext3Char"/>
    <w:uiPriority w:val="99"/>
    <w:rsid w:val="002B566A"/>
    <w:pPr>
      <w:jc w:val="center"/>
    </w:pPr>
    <w:rPr>
      <w:bCs/>
      <w:color w:val="FF0000"/>
      <w:sz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2B566A"/>
    <w:rPr>
      <w:rFonts w:ascii="Times New Roman" w:eastAsia="Times New Roman" w:hAnsi="Times New Roman" w:cs="Times New Roman"/>
      <w:bCs/>
      <w:color w:val="FF0000"/>
      <w:sz w:val="20"/>
      <w:lang w:eastAsia="sk-SK"/>
    </w:rPr>
  </w:style>
  <w:style w:type="character" w:customStyle="1" w:styleId="PsacstrojHTML1">
    <w:name w:val="Písací stroj HTML1"/>
    <w:rsid w:val="002B566A"/>
    <w:rPr>
      <w:rFonts w:ascii="Courier New" w:eastAsia="Courier New" w:hAnsi="Courier New" w:cs="Courier New"/>
      <w:sz w:val="20"/>
      <w:szCs w:val="20"/>
    </w:rPr>
  </w:style>
  <w:style w:type="character" w:styleId="Hypertextovprepojenie">
    <w:name w:val="Hyperlink"/>
    <w:uiPriority w:val="99"/>
    <w:rsid w:val="002B566A"/>
    <w:rPr>
      <w:color w:val="0000FF"/>
      <w:u w:val="single"/>
    </w:rPr>
  </w:style>
  <w:style w:type="character" w:styleId="PouitHypertextovPrepojenie">
    <w:name w:val="FollowedHyperlink"/>
    <w:uiPriority w:val="99"/>
    <w:rsid w:val="002B566A"/>
    <w:rPr>
      <w:color w:val="800080"/>
      <w:u w:val="single"/>
    </w:rPr>
  </w:style>
  <w:style w:type="character" w:styleId="Odkaznakomentr">
    <w:name w:val="annotation reference"/>
    <w:uiPriority w:val="99"/>
    <w:rsid w:val="002B566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2B566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B566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2B566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2B566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2B566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B566A"/>
    <w:rPr>
      <w:rFonts w:ascii="Tahoma" w:eastAsia="Times New Roman" w:hAnsi="Tahoma" w:cs="Tahoma"/>
      <w:sz w:val="16"/>
      <w:szCs w:val="16"/>
      <w:lang w:eastAsia="sk-SK"/>
    </w:rPr>
  </w:style>
  <w:style w:type="character" w:styleId="Siln">
    <w:name w:val="Strong"/>
    <w:uiPriority w:val="22"/>
    <w:qFormat/>
    <w:rsid w:val="002B566A"/>
    <w:rPr>
      <w:rFonts w:ascii="Times New Roman" w:hAnsi="Times New Roman" w:cs="Times New Roman" w:hint="default"/>
      <w:b/>
      <w:bCs/>
    </w:rPr>
  </w:style>
  <w:style w:type="paragraph" w:customStyle="1" w:styleId="Default">
    <w:name w:val="Default"/>
    <w:rsid w:val="002B566A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sk-SK"/>
    </w:rPr>
  </w:style>
  <w:style w:type="table" w:styleId="Mriekatabuky">
    <w:name w:val="Table Grid"/>
    <w:basedOn w:val="Normlnatabuka"/>
    <w:uiPriority w:val="39"/>
    <w:rsid w:val="002B566A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2">
    <w:name w:val="Základný text (2)"/>
    <w:uiPriority w:val="99"/>
    <w:rsid w:val="002B566A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styleId="Obsah2">
    <w:name w:val="toc 2"/>
    <w:basedOn w:val="Normlny"/>
    <w:next w:val="Normlny"/>
    <w:autoRedefine/>
    <w:uiPriority w:val="39"/>
    <w:unhideWhenUsed/>
    <w:rsid w:val="002B566A"/>
    <w:pPr>
      <w:tabs>
        <w:tab w:val="right" w:leader="dot" w:pos="9344"/>
      </w:tabs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2B566A"/>
    <w:pPr>
      <w:ind w:left="480"/>
    </w:pPr>
  </w:style>
  <w:style w:type="paragraph" w:customStyle="1" w:styleId="AqpOdrka1">
    <w:name w:val="AqpOdrážka1"/>
    <w:basedOn w:val="Normlny"/>
    <w:rsid w:val="002B566A"/>
    <w:pPr>
      <w:numPr>
        <w:numId w:val="3"/>
      </w:numPr>
      <w:autoSpaceDE w:val="0"/>
      <w:autoSpaceDN w:val="0"/>
      <w:adjustRightInd w:val="0"/>
      <w:spacing w:before="60"/>
      <w:jc w:val="both"/>
    </w:pPr>
    <w:rPr>
      <w:rFonts w:ascii="Arial" w:eastAsia="Arial Unicode MS" w:hAnsi="Arial" w:cs="Calibri"/>
      <w:sz w:val="20"/>
      <w:szCs w:val="20"/>
      <w:lang w:eastAsia="cs-CZ"/>
    </w:rPr>
  </w:style>
  <w:style w:type="paragraph" w:customStyle="1" w:styleId="wazzatext">
    <w:name w:val="wazza_text"/>
    <w:basedOn w:val="Normlny"/>
    <w:qFormat/>
    <w:rsid w:val="002B566A"/>
    <w:pPr>
      <w:numPr>
        <w:numId w:val="4"/>
      </w:numPr>
      <w:spacing w:before="120"/>
      <w:jc w:val="both"/>
    </w:pPr>
    <w:rPr>
      <w:rFonts w:ascii="Arial" w:hAnsi="Arial" w:cs="Arial"/>
      <w:sz w:val="20"/>
      <w:szCs w:val="20"/>
    </w:rPr>
  </w:style>
  <w:style w:type="character" w:customStyle="1" w:styleId="Strednpodfarbenie1zvraznenie2Char">
    <w:name w:val="Stredné podfarbenie 1 – zvýraznenie 2 Char"/>
    <w:aliases w:val="Klasický text Char"/>
    <w:link w:val="Strednpodfarbenie1zvraznenie2"/>
    <w:uiPriority w:val="1"/>
    <w:rsid w:val="002B566A"/>
    <w:rPr>
      <w:rFonts w:ascii="Calibri" w:eastAsia="Calibri" w:hAnsi="Calibri" w:cs="Calibri"/>
      <w:sz w:val="22"/>
      <w:szCs w:val="22"/>
      <w:lang w:val="sk-SK" w:eastAsia="en-US" w:bidi="ar-SA"/>
    </w:rPr>
  </w:style>
  <w:style w:type="paragraph" w:customStyle="1" w:styleId="Style3">
    <w:name w:val="Style3"/>
    <w:basedOn w:val="Normlny"/>
    <w:qFormat/>
    <w:rsid w:val="002B566A"/>
    <w:pPr>
      <w:widowControl w:val="0"/>
      <w:autoSpaceDE w:val="0"/>
      <w:autoSpaceDN w:val="0"/>
      <w:adjustRightInd w:val="0"/>
      <w:spacing w:line="259" w:lineRule="exact"/>
      <w:ind w:left="567"/>
      <w:jc w:val="both"/>
    </w:pPr>
    <w:rPr>
      <w:rFonts w:ascii="Arial" w:hAnsi="Arial" w:cs="Calibri"/>
      <w:sz w:val="20"/>
      <w:szCs w:val="20"/>
    </w:rPr>
  </w:style>
  <w:style w:type="character" w:customStyle="1" w:styleId="FontStyle51">
    <w:name w:val="Font Style51"/>
    <w:uiPriority w:val="99"/>
    <w:rsid w:val="002B566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28">
    <w:name w:val="Style28"/>
    <w:basedOn w:val="Normlny"/>
    <w:uiPriority w:val="99"/>
    <w:rsid w:val="002B566A"/>
    <w:pPr>
      <w:widowControl w:val="0"/>
      <w:autoSpaceDE w:val="0"/>
      <w:autoSpaceDN w:val="0"/>
      <w:adjustRightInd w:val="0"/>
      <w:ind w:left="567"/>
      <w:jc w:val="center"/>
    </w:pPr>
    <w:rPr>
      <w:rFonts w:ascii="Arial" w:hAnsi="Arial" w:cs="Calibri"/>
      <w:sz w:val="20"/>
      <w:szCs w:val="20"/>
    </w:rPr>
  </w:style>
  <w:style w:type="paragraph" w:styleId="Obsah8">
    <w:name w:val="toc 8"/>
    <w:basedOn w:val="Normlny"/>
    <w:next w:val="Normlny"/>
    <w:autoRedefine/>
    <w:uiPriority w:val="39"/>
    <w:unhideWhenUsed/>
    <w:rsid w:val="002B566A"/>
    <w:pPr>
      <w:ind w:left="1680"/>
    </w:pPr>
  </w:style>
  <w:style w:type="paragraph" w:customStyle="1" w:styleId="SPNadpis4">
    <w:name w:val="SP_Nadpis4"/>
    <w:basedOn w:val="SPNadpis3"/>
    <w:qFormat/>
    <w:rsid w:val="002B566A"/>
    <w:pPr>
      <w:numPr>
        <w:ilvl w:val="1"/>
      </w:numPr>
      <w:tabs>
        <w:tab w:val="clear" w:pos="851"/>
        <w:tab w:val="left" w:pos="2410"/>
      </w:tabs>
      <w:spacing w:before="120"/>
    </w:pPr>
    <w:rPr>
      <w:rFonts w:cs="Calibri"/>
      <w:b w:val="0"/>
      <w:bCs/>
    </w:rPr>
  </w:style>
  <w:style w:type="paragraph" w:customStyle="1" w:styleId="SPNadpis3">
    <w:name w:val="SP_Nadpis3"/>
    <w:basedOn w:val="Normlny"/>
    <w:qFormat/>
    <w:rsid w:val="002B566A"/>
    <w:pPr>
      <w:widowControl w:val="0"/>
      <w:numPr>
        <w:numId w:val="5"/>
      </w:numPr>
      <w:tabs>
        <w:tab w:val="left" w:pos="851"/>
      </w:tabs>
      <w:spacing w:before="240"/>
      <w:jc w:val="both"/>
    </w:pPr>
    <w:rPr>
      <w:rFonts w:ascii="Arial" w:hAnsi="Arial" w:cs="Arial"/>
      <w:b/>
      <w:sz w:val="20"/>
      <w:szCs w:val="20"/>
      <w:lang w:eastAsia="cs-CZ"/>
    </w:rPr>
  </w:style>
  <w:style w:type="numbering" w:customStyle="1" w:styleId="tl7">
    <w:name w:val="Štýl7"/>
    <w:uiPriority w:val="99"/>
    <w:rsid w:val="002B566A"/>
    <w:pPr>
      <w:numPr>
        <w:numId w:val="6"/>
      </w:numPr>
    </w:pPr>
  </w:style>
  <w:style w:type="paragraph" w:customStyle="1" w:styleId="titre4">
    <w:name w:val="titre4"/>
    <w:basedOn w:val="Normlny"/>
    <w:rsid w:val="002B566A"/>
    <w:pPr>
      <w:numPr>
        <w:numId w:val="7"/>
      </w:numPr>
    </w:pPr>
    <w:rPr>
      <w:rFonts w:ascii="Arial" w:hAnsi="Arial" w:cs="Calibri"/>
      <w:b/>
      <w:snapToGrid w:val="0"/>
      <w:sz w:val="20"/>
      <w:szCs w:val="20"/>
      <w:lang w:val="en-GB" w:eastAsia="en-US"/>
    </w:rPr>
  </w:style>
  <w:style w:type="character" w:customStyle="1" w:styleId="object2">
    <w:name w:val="object2"/>
    <w:rsid w:val="002B566A"/>
    <w:rPr>
      <w:strike w:val="0"/>
      <w:dstrike w:val="0"/>
      <w:color w:val="00008B"/>
      <w:u w:val="none"/>
      <w:effect w:val="none"/>
    </w:rPr>
  </w:style>
  <w:style w:type="paragraph" w:styleId="PredformtovanHTML">
    <w:name w:val="HTML Preformatted"/>
    <w:basedOn w:val="Normlny"/>
    <w:link w:val="PredformtovanHTMLChar"/>
    <w:rsid w:val="002B56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Calibri" w:hAnsi="Courier New" w:cs="Courier New"/>
      <w:color w:val="000000"/>
      <w:sz w:val="20"/>
      <w:szCs w:val="20"/>
      <w:lang w:eastAsia="ar-SA"/>
    </w:rPr>
  </w:style>
  <w:style w:type="character" w:customStyle="1" w:styleId="PredformtovanHTMLChar">
    <w:name w:val="Predformátované HTML Char"/>
    <w:basedOn w:val="Predvolenpsmoodseku"/>
    <w:link w:val="PredformtovanHTML"/>
    <w:rsid w:val="002B566A"/>
    <w:rPr>
      <w:rFonts w:ascii="Courier New" w:eastAsia="Calibri" w:hAnsi="Courier New" w:cs="Courier New"/>
      <w:color w:val="000000"/>
      <w:sz w:val="20"/>
      <w:szCs w:val="20"/>
      <w:lang w:eastAsia="ar-SA"/>
    </w:rPr>
  </w:style>
  <w:style w:type="paragraph" w:customStyle="1" w:styleId="BodyText1">
    <w:name w:val="Body Text1"/>
    <w:basedOn w:val="Normlny"/>
    <w:uiPriority w:val="99"/>
    <w:rsid w:val="002B566A"/>
    <w:pPr>
      <w:jc w:val="both"/>
    </w:pPr>
    <w:rPr>
      <w:rFonts w:ascii="Arial" w:hAnsi="Arial"/>
      <w:b/>
      <w:sz w:val="22"/>
      <w:szCs w:val="20"/>
      <w:lang w:val="cs-CZ" w:eastAsia="cs-CZ"/>
    </w:rPr>
  </w:style>
  <w:style w:type="paragraph" w:customStyle="1" w:styleId="Style4">
    <w:name w:val="Style4"/>
    <w:basedOn w:val="Normlny"/>
    <w:qFormat/>
    <w:rsid w:val="002B566A"/>
    <w:pPr>
      <w:numPr>
        <w:numId w:val="8"/>
      </w:numPr>
      <w:spacing w:before="120"/>
      <w:jc w:val="both"/>
    </w:pPr>
    <w:rPr>
      <w:b/>
      <w:lang w:eastAsia="cs-CZ"/>
    </w:rPr>
  </w:style>
  <w:style w:type="character" w:customStyle="1" w:styleId="Nevyrieenzmienka1">
    <w:name w:val="Nevyriešená zmienka1"/>
    <w:uiPriority w:val="99"/>
    <w:semiHidden/>
    <w:unhideWhenUsed/>
    <w:rsid w:val="002B566A"/>
    <w:rPr>
      <w:color w:val="808080"/>
      <w:shd w:val="clear" w:color="auto" w:fill="E6E6E6"/>
    </w:rPr>
  </w:style>
  <w:style w:type="paragraph" w:customStyle="1" w:styleId="StylNadpis2Podtren">
    <w:name w:val="Styl Nadpis 2 + Podtržení"/>
    <w:basedOn w:val="Nadpis2"/>
    <w:rsid w:val="002B566A"/>
    <w:pPr>
      <w:spacing w:before="360" w:after="240"/>
      <w:jc w:val="center"/>
    </w:pPr>
    <w:rPr>
      <w:rFonts w:cs="Arial"/>
      <w:bCs/>
      <w:sz w:val="24"/>
      <w:szCs w:val="24"/>
      <w:u w:val="single"/>
      <w:lang w:val="cs-CZ" w:eastAsia="cs-CZ"/>
    </w:rPr>
  </w:style>
  <w:style w:type="paragraph" w:customStyle="1" w:styleId="Cislovanie2">
    <w:name w:val="Cislovanie2"/>
    <w:basedOn w:val="Normlny"/>
    <w:rsid w:val="002B566A"/>
    <w:pPr>
      <w:tabs>
        <w:tab w:val="num" w:pos="680"/>
      </w:tabs>
      <w:spacing w:after="120"/>
      <w:ind w:left="680" w:hanging="680"/>
      <w:jc w:val="both"/>
    </w:pPr>
    <w:rPr>
      <w:lang w:eastAsia="cs-CZ"/>
    </w:rPr>
  </w:style>
  <w:style w:type="paragraph" w:customStyle="1" w:styleId="Odrazkovy3">
    <w:name w:val="Odrazkovy3"/>
    <w:basedOn w:val="Normlny"/>
    <w:rsid w:val="002B566A"/>
    <w:pPr>
      <w:tabs>
        <w:tab w:val="num" w:pos="539"/>
      </w:tabs>
      <w:ind w:left="539" w:hanging="284"/>
      <w:jc w:val="both"/>
    </w:pPr>
    <w:rPr>
      <w:szCs w:val="20"/>
      <w:lang w:val="cs-CZ" w:eastAsia="cs-CZ"/>
    </w:rPr>
  </w:style>
  <w:style w:type="character" w:customStyle="1" w:styleId="UnresolvedMention">
    <w:name w:val="Unresolved Mention"/>
    <w:uiPriority w:val="99"/>
    <w:unhideWhenUsed/>
    <w:rsid w:val="002B566A"/>
    <w:rPr>
      <w:color w:val="808080"/>
      <w:shd w:val="clear" w:color="auto" w:fill="E6E6E6"/>
    </w:rPr>
  </w:style>
  <w:style w:type="table" w:customStyle="1" w:styleId="Mriekatabuky1">
    <w:name w:val="Mriežka tabuľky1"/>
    <w:basedOn w:val="Normlnatabuka"/>
    <w:next w:val="Mriekatabuky"/>
    <w:uiPriority w:val="59"/>
    <w:rsid w:val="002B566A"/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rsid w:val="002B566A"/>
  </w:style>
  <w:style w:type="numbering" w:customStyle="1" w:styleId="Bezzoznamu1">
    <w:name w:val="Bez zoznamu1"/>
    <w:next w:val="Bezzoznamu"/>
    <w:uiPriority w:val="99"/>
    <w:semiHidden/>
    <w:unhideWhenUsed/>
    <w:rsid w:val="002B566A"/>
  </w:style>
  <w:style w:type="paragraph" w:styleId="Popis">
    <w:name w:val="caption"/>
    <w:basedOn w:val="Normlny"/>
    <w:next w:val="Normlny"/>
    <w:qFormat/>
    <w:rsid w:val="002B566A"/>
    <w:pPr>
      <w:tabs>
        <w:tab w:val="right" w:leader="dot" w:pos="10080"/>
      </w:tabs>
      <w:jc w:val="center"/>
    </w:pPr>
    <w:rPr>
      <w:rFonts w:ascii="Arial" w:hAnsi="Arial" w:cs="Arial"/>
      <w:b/>
      <w:bCs/>
      <w:i/>
      <w:iCs/>
      <w:sz w:val="20"/>
      <w:szCs w:val="20"/>
    </w:rPr>
  </w:style>
  <w:style w:type="paragraph" w:styleId="Nzov">
    <w:name w:val="Title"/>
    <w:basedOn w:val="Normlny"/>
    <w:next w:val="Normlny"/>
    <w:link w:val="NzovChar"/>
    <w:uiPriority w:val="99"/>
    <w:qFormat/>
    <w:rsid w:val="002B566A"/>
    <w:pPr>
      <w:keepNext/>
      <w:spacing w:after="240" w:line="290" w:lineRule="auto"/>
      <w:jc w:val="both"/>
    </w:pPr>
    <w:rPr>
      <w:rFonts w:ascii="Arial" w:hAnsi="Arial" w:cs="Arial"/>
      <w:b/>
      <w:bCs/>
      <w:kern w:val="28"/>
      <w:sz w:val="25"/>
      <w:szCs w:val="32"/>
      <w:lang w:val="en-GB" w:eastAsia="en-US"/>
    </w:rPr>
  </w:style>
  <w:style w:type="character" w:customStyle="1" w:styleId="NzovChar">
    <w:name w:val="Názov Char"/>
    <w:basedOn w:val="Predvolenpsmoodseku"/>
    <w:link w:val="Nzov"/>
    <w:uiPriority w:val="99"/>
    <w:rsid w:val="002B566A"/>
    <w:rPr>
      <w:rFonts w:ascii="Arial" w:eastAsia="Times New Roman" w:hAnsi="Arial" w:cs="Arial"/>
      <w:b/>
      <w:bCs/>
      <w:kern w:val="28"/>
      <w:sz w:val="25"/>
      <w:szCs w:val="32"/>
      <w:lang w:val="en-GB"/>
    </w:rPr>
  </w:style>
  <w:style w:type="paragraph" w:styleId="Podtitul">
    <w:name w:val="Subtitle"/>
    <w:basedOn w:val="Normlny"/>
    <w:link w:val="PodtitulChar"/>
    <w:qFormat/>
    <w:rsid w:val="002B566A"/>
    <w:pPr>
      <w:jc w:val="center"/>
    </w:pPr>
    <w:rPr>
      <w:b/>
      <w:bCs/>
      <w:sz w:val="28"/>
      <w:szCs w:val="28"/>
    </w:rPr>
  </w:style>
  <w:style w:type="character" w:customStyle="1" w:styleId="PodtitulChar">
    <w:name w:val="Podtitul Char"/>
    <w:basedOn w:val="Predvolenpsmoodseku"/>
    <w:link w:val="Podtitul"/>
    <w:rsid w:val="002B566A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customStyle="1" w:styleId="Odsekzoznamu1">
    <w:name w:val="Odsek zoznamu1"/>
    <w:basedOn w:val="Normlny"/>
    <w:qFormat/>
    <w:rsid w:val="002B566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lavikaChar1">
    <w:name w:val="Hlavička Char1"/>
    <w:aliases w:val=" 1 Char,-Manuals Char1,hdr Char1"/>
    <w:rsid w:val="002B566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2B566A"/>
    <w:pPr>
      <w:tabs>
        <w:tab w:val="right" w:leader="dot" w:pos="9061"/>
      </w:tabs>
      <w:spacing w:before="120" w:after="120"/>
    </w:pPr>
    <w:rPr>
      <w:rFonts w:ascii="Arial" w:hAnsi="Arial"/>
      <w:b/>
      <w:bCs/>
      <w:caps/>
      <w:color w:val="7F7F7F"/>
      <w:sz w:val="20"/>
      <w:szCs w:val="20"/>
    </w:rPr>
  </w:style>
  <w:style w:type="paragraph" w:customStyle="1" w:styleId="text-3mezera">
    <w:name w:val="text - 3 mezera"/>
    <w:basedOn w:val="Normlny"/>
    <w:rsid w:val="002B566A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customStyle="1" w:styleId="bullet-3">
    <w:name w:val="bullet-3"/>
    <w:basedOn w:val="Normlny"/>
    <w:rsid w:val="002B566A"/>
    <w:pPr>
      <w:widowControl w:val="0"/>
      <w:spacing w:before="240" w:line="240" w:lineRule="exact"/>
      <w:ind w:left="2212" w:hanging="284"/>
      <w:jc w:val="both"/>
    </w:pPr>
    <w:rPr>
      <w:rFonts w:ascii="Arial" w:hAnsi="Arial"/>
      <w:szCs w:val="20"/>
      <w:lang w:val="cs-CZ"/>
    </w:rPr>
  </w:style>
  <w:style w:type="paragraph" w:styleId="Obsah4">
    <w:name w:val="toc 4"/>
    <w:basedOn w:val="Obsah3"/>
    <w:next w:val="Normlny"/>
    <w:autoRedefine/>
    <w:uiPriority w:val="39"/>
    <w:rsid w:val="002B566A"/>
    <w:pPr>
      <w:tabs>
        <w:tab w:val="left" w:pos="960"/>
        <w:tab w:val="right" w:leader="dot" w:pos="9061"/>
      </w:tabs>
      <w:spacing w:before="40"/>
      <w:ind w:left="720"/>
    </w:pPr>
    <w:rPr>
      <w:rFonts w:ascii="Arial" w:hAnsi="Arial"/>
      <w:b/>
      <w:iCs/>
      <w:color w:val="808080"/>
      <w:sz w:val="16"/>
      <w:szCs w:val="18"/>
    </w:rPr>
  </w:style>
  <w:style w:type="paragraph" w:styleId="Obsah5">
    <w:name w:val="toc 5"/>
    <w:basedOn w:val="Normlny"/>
    <w:next w:val="Normlny"/>
    <w:autoRedefine/>
    <w:uiPriority w:val="39"/>
    <w:rsid w:val="002B566A"/>
    <w:pPr>
      <w:ind w:left="960"/>
    </w:pPr>
    <w:rPr>
      <w:rFonts w:ascii="Arial" w:hAnsi="Arial"/>
      <w:color w:val="7F7F7F"/>
      <w:sz w:val="16"/>
      <w:szCs w:val="18"/>
    </w:rPr>
  </w:style>
  <w:style w:type="paragraph" w:styleId="Obsah6">
    <w:name w:val="toc 6"/>
    <w:basedOn w:val="Normlny"/>
    <w:next w:val="Normlny"/>
    <w:autoRedefine/>
    <w:uiPriority w:val="39"/>
    <w:rsid w:val="002B566A"/>
    <w:pPr>
      <w:ind w:left="1200"/>
    </w:pPr>
    <w:rPr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rsid w:val="002B566A"/>
    <w:pPr>
      <w:ind w:left="1440"/>
    </w:pPr>
    <w:rPr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rsid w:val="002B566A"/>
    <w:pPr>
      <w:ind w:left="1920"/>
    </w:pPr>
    <w:rPr>
      <w:sz w:val="18"/>
      <w:szCs w:val="18"/>
    </w:rPr>
  </w:style>
  <w:style w:type="paragraph" w:customStyle="1" w:styleId="para1">
    <w:name w:val="para 1"/>
    <w:basedOn w:val="Normlny"/>
    <w:link w:val="para1Char"/>
    <w:rsid w:val="002B566A"/>
    <w:pPr>
      <w:tabs>
        <w:tab w:val="left" w:pos="425"/>
        <w:tab w:val="left" w:pos="851"/>
      </w:tabs>
      <w:spacing w:before="120" w:line="280" w:lineRule="exact"/>
      <w:ind w:left="822" w:hanging="822"/>
      <w:jc w:val="both"/>
    </w:pPr>
    <w:rPr>
      <w:rFonts w:ascii="Arial" w:hAnsi="Arial"/>
      <w:sz w:val="22"/>
      <w:szCs w:val="20"/>
    </w:rPr>
  </w:style>
  <w:style w:type="character" w:customStyle="1" w:styleId="para1Char">
    <w:name w:val="para 1 Char"/>
    <w:link w:val="para1"/>
    <w:rsid w:val="002B566A"/>
    <w:rPr>
      <w:rFonts w:ascii="Arial" w:eastAsia="Times New Roman" w:hAnsi="Arial" w:cs="Times New Roman"/>
      <w:sz w:val="22"/>
      <w:szCs w:val="20"/>
      <w:lang w:eastAsia="sk-SK"/>
    </w:rPr>
  </w:style>
  <w:style w:type="character" w:customStyle="1" w:styleId="pre">
    <w:name w:val="pre"/>
    <w:rsid w:val="002B566A"/>
  </w:style>
  <w:style w:type="paragraph" w:customStyle="1" w:styleId="SSCnadpis3">
    <w:name w:val="SSC_nadpis3"/>
    <w:basedOn w:val="Normlny"/>
    <w:link w:val="SSCnadpis3Char"/>
    <w:rsid w:val="002B566A"/>
    <w:pPr>
      <w:numPr>
        <w:numId w:val="9"/>
      </w:numPr>
      <w:autoSpaceDE w:val="0"/>
      <w:autoSpaceDN w:val="0"/>
      <w:spacing w:before="240"/>
      <w:jc w:val="both"/>
    </w:pPr>
    <w:rPr>
      <w:rFonts w:ascii="Arial" w:hAnsi="Arial"/>
      <w:b/>
      <w:bCs/>
      <w:smallCaps/>
      <w:sz w:val="20"/>
      <w:lang w:eastAsia="cs-CZ"/>
    </w:rPr>
  </w:style>
  <w:style w:type="character" w:customStyle="1" w:styleId="SSCnadpis3Char">
    <w:name w:val="SSC_nadpis3 Char"/>
    <w:link w:val="SSCnadpis3"/>
    <w:rsid w:val="002B566A"/>
    <w:rPr>
      <w:rFonts w:ascii="Arial" w:eastAsia="Times New Roman" w:hAnsi="Arial" w:cs="Times New Roman"/>
      <w:b/>
      <w:bCs/>
      <w:smallCaps/>
      <w:sz w:val="20"/>
      <w:lang w:eastAsia="cs-CZ"/>
    </w:rPr>
  </w:style>
  <w:style w:type="paragraph" w:customStyle="1" w:styleId="SPnadpis0">
    <w:name w:val="SP_nadpis0"/>
    <w:basedOn w:val="Normlny"/>
    <w:rsid w:val="002B566A"/>
    <w:pPr>
      <w:numPr>
        <w:numId w:val="20"/>
      </w:numPr>
      <w:tabs>
        <w:tab w:val="clear" w:pos="432"/>
      </w:tabs>
      <w:autoSpaceDE w:val="0"/>
      <w:autoSpaceDN w:val="0"/>
      <w:spacing w:before="240"/>
      <w:ind w:left="0" w:firstLine="0"/>
      <w:jc w:val="right"/>
    </w:pPr>
    <w:rPr>
      <w:rFonts w:ascii="Arial" w:hAnsi="Arial" w:cs="Arial"/>
      <w:b/>
      <w:caps/>
      <w:color w:val="808080"/>
      <w:lang w:eastAsia="cs-CZ"/>
    </w:rPr>
  </w:style>
  <w:style w:type="paragraph" w:customStyle="1" w:styleId="SPnadpis1">
    <w:name w:val="SP_nadpis1"/>
    <w:basedOn w:val="Normlny"/>
    <w:rsid w:val="002B566A"/>
    <w:pPr>
      <w:autoSpaceDE w:val="0"/>
      <w:autoSpaceDN w:val="0"/>
      <w:spacing w:before="240"/>
      <w:jc w:val="center"/>
    </w:pPr>
    <w:rPr>
      <w:rFonts w:ascii="Arial" w:hAnsi="Arial" w:cs="Arial"/>
      <w:lang w:eastAsia="cs-CZ"/>
    </w:rPr>
  </w:style>
  <w:style w:type="paragraph" w:customStyle="1" w:styleId="SSCnadpis1">
    <w:name w:val="SSC_nadpis1"/>
    <w:basedOn w:val="SPnadpis1"/>
    <w:rsid w:val="002B566A"/>
    <w:pPr>
      <w:spacing w:before="120"/>
      <w:jc w:val="right"/>
    </w:pPr>
    <w:rPr>
      <w:rFonts w:cs="Times New Roman"/>
      <w:b/>
      <w:color w:val="808080"/>
      <w:szCs w:val="20"/>
    </w:rPr>
  </w:style>
  <w:style w:type="paragraph" w:customStyle="1" w:styleId="SSCnadpis0">
    <w:name w:val="SSC_nadpis0"/>
    <w:basedOn w:val="SPnadpis0"/>
    <w:rsid w:val="002B566A"/>
    <w:pPr>
      <w:spacing w:before="120"/>
    </w:pPr>
    <w:rPr>
      <w:rFonts w:cs="Times New Roman"/>
      <w:bCs/>
      <w:szCs w:val="20"/>
    </w:rPr>
  </w:style>
  <w:style w:type="paragraph" w:customStyle="1" w:styleId="SSCnadpis2">
    <w:name w:val="SSC_nadpis2"/>
    <w:basedOn w:val="SSCnadpis3"/>
    <w:rsid w:val="002B566A"/>
    <w:pPr>
      <w:numPr>
        <w:numId w:val="0"/>
      </w:numPr>
    </w:pPr>
    <w:rPr>
      <w:caps/>
      <w:smallCaps w:val="0"/>
      <w:color w:val="808080"/>
      <w:szCs w:val="20"/>
    </w:rPr>
  </w:style>
  <w:style w:type="paragraph" w:customStyle="1" w:styleId="SPnadpis30">
    <w:name w:val="SP_nadpis3"/>
    <w:basedOn w:val="Normlny"/>
    <w:link w:val="SPnadpis3Char1"/>
    <w:rsid w:val="002B566A"/>
    <w:pPr>
      <w:tabs>
        <w:tab w:val="num" w:pos="432"/>
      </w:tabs>
      <w:autoSpaceDE w:val="0"/>
      <w:autoSpaceDN w:val="0"/>
      <w:spacing w:before="240"/>
      <w:ind w:left="432" w:hanging="432"/>
      <w:jc w:val="both"/>
    </w:pPr>
    <w:rPr>
      <w:rFonts w:ascii="Arial" w:hAnsi="Arial"/>
      <w:b/>
      <w:bCs/>
      <w:smallCaps/>
      <w:sz w:val="20"/>
      <w:lang w:eastAsia="cs-CZ"/>
    </w:rPr>
  </w:style>
  <w:style w:type="character" w:customStyle="1" w:styleId="SPnadpis3Char1">
    <w:name w:val="SP_nadpis3 Char1"/>
    <w:link w:val="SPnadpis30"/>
    <w:rsid w:val="002B566A"/>
    <w:rPr>
      <w:rFonts w:ascii="Arial" w:eastAsia="Times New Roman" w:hAnsi="Arial" w:cs="Times New Roman"/>
      <w:b/>
      <w:bCs/>
      <w:smallCaps/>
      <w:sz w:val="20"/>
      <w:lang w:eastAsia="cs-CZ"/>
    </w:rPr>
  </w:style>
  <w:style w:type="paragraph" w:customStyle="1" w:styleId="CCSnormlny">
    <w:name w:val="CCS_normálny"/>
    <w:basedOn w:val="SSCnadpis3"/>
    <w:link w:val="CCSnormlnyChar"/>
    <w:rsid w:val="002B566A"/>
    <w:pPr>
      <w:numPr>
        <w:numId w:val="0"/>
      </w:numPr>
    </w:pPr>
    <w:rPr>
      <w:b w:val="0"/>
      <w:smallCaps w:val="0"/>
      <w:szCs w:val="20"/>
    </w:rPr>
  </w:style>
  <w:style w:type="character" w:customStyle="1" w:styleId="CCSnormlnyChar">
    <w:name w:val="CCS_normálny Char"/>
    <w:link w:val="CCSnormlny"/>
    <w:rsid w:val="002B566A"/>
    <w:rPr>
      <w:rFonts w:ascii="Arial" w:eastAsia="Times New Roman" w:hAnsi="Arial" w:cs="Times New Roman"/>
      <w:bCs/>
      <w:sz w:val="20"/>
      <w:szCs w:val="20"/>
      <w:lang w:eastAsia="cs-CZ"/>
    </w:rPr>
  </w:style>
  <w:style w:type="table" w:customStyle="1" w:styleId="Mriekatabuky2">
    <w:name w:val="Mriežka tabuľky2"/>
    <w:basedOn w:val="Normlnatabuka"/>
    <w:next w:val="Mriekatabuky"/>
    <w:uiPriority w:val="39"/>
    <w:rsid w:val="002B566A"/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SCbenytext">
    <w:name w:val="SSC_bežny text"/>
    <w:basedOn w:val="CCSnormlny"/>
    <w:link w:val="SSCbenytextChar"/>
    <w:rsid w:val="002B566A"/>
    <w:pPr>
      <w:spacing w:before="120"/>
      <w:ind w:left="720"/>
    </w:pPr>
  </w:style>
  <w:style w:type="character" w:customStyle="1" w:styleId="SSCbenytextChar">
    <w:name w:val="SSC_bežny text Char"/>
    <w:link w:val="SSCbenytext"/>
    <w:rsid w:val="002B566A"/>
    <w:rPr>
      <w:rFonts w:ascii="Arial" w:eastAsia="Times New Roman" w:hAnsi="Arial" w:cs="Times New Roman"/>
      <w:bCs/>
      <w:sz w:val="20"/>
      <w:szCs w:val="20"/>
      <w:lang w:eastAsia="cs-CZ"/>
    </w:rPr>
  </w:style>
  <w:style w:type="character" w:customStyle="1" w:styleId="WW8Num38z1">
    <w:name w:val="WW8Num38z1"/>
    <w:rsid w:val="002B566A"/>
    <w:rPr>
      <w:color w:val="000000"/>
    </w:rPr>
  </w:style>
  <w:style w:type="paragraph" w:customStyle="1" w:styleId="SSCnormlny">
    <w:name w:val="SSC_normálny"/>
    <w:basedOn w:val="SSCbenytext"/>
    <w:rsid w:val="002B566A"/>
  </w:style>
  <w:style w:type="paragraph" w:customStyle="1" w:styleId="SSCnorm2">
    <w:name w:val="SSC_norm_2"/>
    <w:basedOn w:val="CCSnormlny"/>
    <w:link w:val="SSCnorm2Char"/>
    <w:rsid w:val="002B566A"/>
    <w:pPr>
      <w:numPr>
        <w:ilvl w:val="2"/>
        <w:numId w:val="9"/>
      </w:numPr>
    </w:pPr>
  </w:style>
  <w:style w:type="character" w:customStyle="1" w:styleId="SSCnorm2Char">
    <w:name w:val="SSC_norm_2 Char"/>
    <w:link w:val="SSCnorm2"/>
    <w:rsid w:val="002B566A"/>
    <w:rPr>
      <w:rFonts w:ascii="Arial" w:eastAsia="Times New Roman" w:hAnsi="Arial" w:cs="Times New Roman"/>
      <w:bCs/>
      <w:sz w:val="20"/>
      <w:szCs w:val="20"/>
      <w:lang w:eastAsia="cs-CZ"/>
    </w:rPr>
  </w:style>
  <w:style w:type="character" w:customStyle="1" w:styleId="WW8Num43z0">
    <w:name w:val="WW8Num43z0"/>
    <w:rsid w:val="002B566A"/>
    <w:rPr>
      <w:b w:val="0"/>
      <w:i w:val="0"/>
      <w:sz w:val="20"/>
      <w:szCs w:val="20"/>
    </w:rPr>
  </w:style>
  <w:style w:type="character" w:customStyle="1" w:styleId="WW8Num30z1">
    <w:name w:val="WW8Num30z1"/>
    <w:rsid w:val="002B566A"/>
    <w:rPr>
      <w:rFonts w:ascii="Courier New" w:hAnsi="Courier New" w:cs="Courier New"/>
    </w:rPr>
  </w:style>
  <w:style w:type="character" w:customStyle="1" w:styleId="CharChar4">
    <w:name w:val="Char Char4"/>
    <w:rsid w:val="002B566A"/>
    <w:rPr>
      <w:lang w:eastAsia="cs-CZ"/>
    </w:rPr>
  </w:style>
  <w:style w:type="paragraph" w:customStyle="1" w:styleId="tablehead">
    <w:name w:val="table head"/>
    <w:basedOn w:val="Normlny"/>
    <w:rsid w:val="002B566A"/>
    <w:pPr>
      <w:keepNext/>
      <w:keepLines/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/>
    </w:pPr>
    <w:rPr>
      <w:rFonts w:ascii="Arial" w:hAnsi="Arial"/>
      <w:b/>
      <w:bCs/>
      <w:sz w:val="18"/>
      <w:szCs w:val="20"/>
      <w:lang w:eastAsia="en-US"/>
    </w:rPr>
  </w:style>
  <w:style w:type="paragraph" w:customStyle="1" w:styleId="tlSSCnadpis2Pred6pt">
    <w:name w:val="Štýl SSC_nadpis2 + Pred:  6 pt"/>
    <w:basedOn w:val="SSCnadpis2"/>
    <w:rsid w:val="002B566A"/>
    <w:pPr>
      <w:spacing w:before="360"/>
    </w:pPr>
  </w:style>
  <w:style w:type="paragraph" w:customStyle="1" w:styleId="tlSSCnadpis3Pred6pt">
    <w:name w:val="Štýl SSC_nadpis3 + Pred:  6 pt"/>
    <w:basedOn w:val="SSCnadpis3"/>
    <w:rsid w:val="002B566A"/>
    <w:rPr>
      <w:szCs w:val="20"/>
    </w:rPr>
  </w:style>
  <w:style w:type="paragraph" w:customStyle="1" w:styleId="tlSSCnorm2Tun">
    <w:name w:val="Štýl SSC_norm_2 + Tučné"/>
    <w:basedOn w:val="SSCnorm2"/>
    <w:rsid w:val="002B566A"/>
    <w:pPr>
      <w:ind w:left="567" w:hanging="567"/>
    </w:pPr>
    <w:rPr>
      <w:b/>
    </w:rPr>
  </w:style>
  <w:style w:type="paragraph" w:customStyle="1" w:styleId="tlSSCnorm2Tun1">
    <w:name w:val="Štýl SSC_norm_2 + Tučné1"/>
    <w:basedOn w:val="SSCnorm2"/>
    <w:link w:val="tlSSCnorm2Tun1Char"/>
    <w:rsid w:val="002B566A"/>
    <w:pPr>
      <w:tabs>
        <w:tab w:val="left" w:pos="567"/>
      </w:tabs>
    </w:pPr>
    <w:rPr>
      <w:b/>
    </w:rPr>
  </w:style>
  <w:style w:type="character" w:customStyle="1" w:styleId="tlSSCnorm2Tun1Char">
    <w:name w:val="Štýl SSC_norm_2 + Tučné1 Char"/>
    <w:link w:val="tlSSCnorm2Tun1"/>
    <w:rsid w:val="002B566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tabulka">
    <w:name w:val="tabulka"/>
    <w:basedOn w:val="Normlny"/>
    <w:rsid w:val="002B566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tltlSSCnorm2Tun1Kapitlky">
    <w:name w:val="Štýl Štýl SSC_norm_2 + Tučné1 + Kapitálky"/>
    <w:basedOn w:val="tlSSCnorm2Tun1"/>
    <w:link w:val="tltlSSCnorm2Tun1KapitlkyChar"/>
    <w:rsid w:val="002B566A"/>
  </w:style>
  <w:style w:type="character" w:customStyle="1" w:styleId="tltlSSCnorm2Tun1KapitlkyChar">
    <w:name w:val="Štýl Štýl SSC_norm_2 + Tučné1 + Kapitálky Char"/>
    <w:link w:val="tltlSSCnorm2Tun1Kapitlky"/>
    <w:rsid w:val="002B566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wazza01">
    <w:name w:val="wazza_01"/>
    <w:qFormat/>
    <w:rsid w:val="002B566A"/>
    <w:pPr>
      <w:spacing w:before="240"/>
      <w:jc w:val="right"/>
    </w:pPr>
    <w:rPr>
      <w:rFonts w:ascii="Arial" w:eastAsia="Times New Roman" w:hAnsi="Arial" w:cs="Arial"/>
      <w:b/>
      <w:bCs/>
      <w:caps/>
      <w:color w:val="808080"/>
      <w:lang w:eastAsia="cs-CZ"/>
    </w:rPr>
  </w:style>
  <w:style w:type="paragraph" w:customStyle="1" w:styleId="tl1">
    <w:name w:val="Štýl1"/>
    <w:basedOn w:val="wazza01"/>
    <w:qFormat/>
    <w:rsid w:val="002B566A"/>
    <w:pPr>
      <w:jc w:val="center"/>
    </w:pPr>
    <w:rPr>
      <w:bCs w:val="0"/>
      <w:caps w:val="0"/>
    </w:rPr>
  </w:style>
  <w:style w:type="paragraph" w:customStyle="1" w:styleId="wazza02">
    <w:name w:val="wazza_02"/>
    <w:basedOn w:val="wazza01"/>
    <w:qFormat/>
    <w:rsid w:val="002B566A"/>
    <w:pPr>
      <w:spacing w:before="360"/>
      <w:jc w:val="center"/>
    </w:pPr>
    <w:rPr>
      <w:b w:val="0"/>
      <w:sz w:val="22"/>
    </w:rPr>
  </w:style>
  <w:style w:type="paragraph" w:customStyle="1" w:styleId="wazza04">
    <w:name w:val="wazza_04"/>
    <w:basedOn w:val="tlSSCnadpis3Pred6pt"/>
    <w:rsid w:val="002B566A"/>
  </w:style>
  <w:style w:type="paragraph" w:customStyle="1" w:styleId="wazzabeznytext">
    <w:name w:val="wazza_bezny text"/>
    <w:basedOn w:val="CCSnormlny"/>
    <w:qFormat/>
    <w:rsid w:val="002B566A"/>
    <w:pPr>
      <w:spacing w:before="120"/>
    </w:pPr>
  </w:style>
  <w:style w:type="paragraph" w:customStyle="1" w:styleId="wazza05">
    <w:name w:val="wazza_05"/>
    <w:basedOn w:val="wazza04"/>
    <w:qFormat/>
    <w:rsid w:val="002B566A"/>
  </w:style>
  <w:style w:type="paragraph" w:styleId="Normlnywebov">
    <w:name w:val="Normal (Web)"/>
    <w:basedOn w:val="Normlny"/>
    <w:uiPriority w:val="99"/>
    <w:rsid w:val="002B566A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paragraph" w:customStyle="1" w:styleId="Nadpis">
    <w:name w:val="Nadpis"/>
    <w:basedOn w:val="Normlny"/>
    <w:next w:val="Normlny"/>
    <w:rsid w:val="002B566A"/>
    <w:pPr>
      <w:keepNext/>
      <w:keepLines/>
      <w:spacing w:after="360"/>
      <w:jc w:val="both"/>
    </w:pPr>
    <w:rPr>
      <w:rFonts w:ascii="Arial" w:hAnsi="Arial"/>
      <w:b/>
      <w:caps/>
    </w:rPr>
  </w:style>
  <w:style w:type="character" w:customStyle="1" w:styleId="WW8Num51z1">
    <w:name w:val="WW8Num51z1"/>
    <w:rsid w:val="002B566A"/>
    <w:rPr>
      <w:color w:val="000000"/>
    </w:rPr>
  </w:style>
  <w:style w:type="paragraph" w:customStyle="1" w:styleId="Zkladntext1">
    <w:name w:val="Základní text1"/>
    <w:basedOn w:val="Normlny"/>
    <w:rsid w:val="002B566A"/>
    <w:pPr>
      <w:widowControl w:val="0"/>
      <w:suppressAutoHyphens/>
      <w:autoSpaceDE w:val="0"/>
      <w:jc w:val="both"/>
    </w:pPr>
    <w:rPr>
      <w:rFonts w:eastAsia="Lucida Sans Unicode"/>
      <w:b/>
      <w:kern w:val="1"/>
      <w:szCs w:val="20"/>
      <w:lang w:eastAsia="ar-SA"/>
    </w:rPr>
  </w:style>
  <w:style w:type="paragraph" w:customStyle="1" w:styleId="wazzatextobyc">
    <w:name w:val="wazza_text obyc"/>
    <w:basedOn w:val="wazzatext"/>
    <w:qFormat/>
    <w:rsid w:val="002B566A"/>
    <w:pPr>
      <w:numPr>
        <w:numId w:val="0"/>
      </w:numPr>
    </w:pPr>
    <w:rPr>
      <w:rFonts w:cs="Times New Roman"/>
    </w:rPr>
  </w:style>
  <w:style w:type="character" w:customStyle="1" w:styleId="WW8Num55z2">
    <w:name w:val="WW8Num55z2"/>
    <w:rsid w:val="002B566A"/>
    <w:rPr>
      <w:rFonts w:ascii="Symbol" w:hAnsi="Symbol"/>
    </w:rPr>
  </w:style>
  <w:style w:type="paragraph" w:customStyle="1" w:styleId="SSCnadpis0b">
    <w:name w:val="SSC_nadpis0b"/>
    <w:basedOn w:val="SPnadpis0"/>
    <w:rsid w:val="002B566A"/>
    <w:pPr>
      <w:spacing w:before="120"/>
    </w:pPr>
    <w:rPr>
      <w:rFonts w:cs="Times New Roman"/>
      <w:bCs/>
      <w:szCs w:val="20"/>
    </w:rPr>
  </w:style>
  <w:style w:type="paragraph" w:customStyle="1" w:styleId="oddl-nadpis">
    <w:name w:val="oddíl-nadpis"/>
    <w:basedOn w:val="Normlny"/>
    <w:rsid w:val="002B566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customStyle="1" w:styleId="text">
    <w:name w:val="text"/>
    <w:rsid w:val="002B566A"/>
    <w:pPr>
      <w:widowControl w:val="0"/>
      <w:spacing w:before="240" w:line="240" w:lineRule="exact"/>
      <w:jc w:val="both"/>
    </w:pPr>
    <w:rPr>
      <w:rFonts w:ascii="Arial" w:eastAsia="Times New Roman" w:hAnsi="Arial" w:cs="Times New Roman"/>
      <w:szCs w:val="20"/>
      <w:lang w:val="cs-CZ" w:eastAsia="sk-SK"/>
    </w:rPr>
  </w:style>
  <w:style w:type="character" w:customStyle="1" w:styleId="WW8Num52z7">
    <w:name w:val="WW8Num52z7"/>
    <w:rsid w:val="002B566A"/>
    <w:rPr>
      <w:rFonts w:ascii="Arial" w:hAnsi="Arial" w:cs="Arial"/>
    </w:rPr>
  </w:style>
  <w:style w:type="character" w:customStyle="1" w:styleId="FontStyle28">
    <w:name w:val="Font Style28"/>
    <w:uiPriority w:val="99"/>
    <w:rsid w:val="002B566A"/>
    <w:rPr>
      <w:rFonts w:ascii="Arial" w:hAnsi="Arial" w:cs="Arial"/>
      <w:sz w:val="20"/>
      <w:szCs w:val="20"/>
    </w:rPr>
  </w:style>
  <w:style w:type="character" w:customStyle="1" w:styleId="WW8Num54z0">
    <w:name w:val="WW8Num54z0"/>
    <w:rsid w:val="002B566A"/>
    <w:rPr>
      <w:b w:val="0"/>
      <w:i w:val="0"/>
      <w:sz w:val="20"/>
      <w:szCs w:val="20"/>
    </w:rPr>
  </w:style>
  <w:style w:type="paragraph" w:customStyle="1" w:styleId="Normln1">
    <w:name w:val="Normální1"/>
    <w:basedOn w:val="Normlny"/>
    <w:rsid w:val="002B566A"/>
    <w:pPr>
      <w:widowControl w:val="0"/>
      <w:suppressAutoHyphens/>
      <w:spacing w:line="360" w:lineRule="auto"/>
      <w:ind w:firstLine="567"/>
      <w:jc w:val="both"/>
    </w:pPr>
    <w:rPr>
      <w:rFonts w:cs="Calibri"/>
      <w:szCs w:val="20"/>
      <w:lang w:val="cs-CZ" w:eastAsia="ar-SA"/>
    </w:rPr>
  </w:style>
  <w:style w:type="paragraph" w:customStyle="1" w:styleId="SectionTitle">
    <w:name w:val="SectionTitle"/>
    <w:basedOn w:val="Normlny"/>
    <w:next w:val="Nadpis1"/>
    <w:rsid w:val="002B566A"/>
    <w:pPr>
      <w:keepNext/>
      <w:spacing w:after="480"/>
      <w:jc w:val="center"/>
    </w:pPr>
    <w:rPr>
      <w:b/>
      <w:smallCaps/>
      <w:sz w:val="28"/>
      <w:szCs w:val="20"/>
      <w:lang w:eastAsia="en-US"/>
    </w:rPr>
  </w:style>
  <w:style w:type="character" w:customStyle="1" w:styleId="tlNadpis5Arial11ptNiejeTunChar">
    <w:name w:val="Štýl Nadpis 5 + Arial 11 pt Nie je Tučné Char"/>
    <w:rsid w:val="002B566A"/>
    <w:rPr>
      <w:rFonts w:ascii="Arial" w:hAnsi="Arial"/>
      <w:b/>
      <w:bCs/>
      <w:color w:val="808080"/>
      <w:sz w:val="22"/>
      <w:szCs w:val="28"/>
      <w:lang w:val="sk-SK" w:eastAsia="sk-SK" w:bidi="ar-SA"/>
    </w:rPr>
  </w:style>
  <w:style w:type="paragraph" w:customStyle="1" w:styleId="FooterSkemaC">
    <w:name w:val="FooterSkemaC"/>
    <w:basedOn w:val="Normlny"/>
    <w:rsid w:val="002B566A"/>
    <w:pPr>
      <w:keepLines/>
      <w:tabs>
        <w:tab w:val="right" w:pos="2693"/>
      </w:tabs>
      <w:jc w:val="right"/>
    </w:pPr>
    <w:rPr>
      <w:rFonts w:ascii="Arial" w:hAnsi="Arial"/>
      <w:sz w:val="14"/>
      <w:szCs w:val="20"/>
      <w:lang w:val="da-DK" w:eastAsia="en-US"/>
    </w:rPr>
  </w:style>
  <w:style w:type="character" w:customStyle="1" w:styleId="zhlavChar">
    <w:name w:val="záhlaví Char"/>
    <w:rsid w:val="002B566A"/>
    <w:rPr>
      <w:sz w:val="18"/>
      <w:szCs w:val="24"/>
      <w:lang w:val="cs-CZ" w:eastAsia="cs-CZ" w:bidi="ar-SA"/>
    </w:rPr>
  </w:style>
  <w:style w:type="character" w:styleId="PsacstrojHTML">
    <w:name w:val="HTML Typewriter"/>
    <w:rsid w:val="002B566A"/>
    <w:rPr>
      <w:rFonts w:ascii="Courier New" w:eastAsia="Times New Roman" w:hAnsi="Courier New"/>
      <w:sz w:val="20"/>
      <w:szCs w:val="20"/>
    </w:rPr>
  </w:style>
  <w:style w:type="paragraph" w:customStyle="1" w:styleId="rob4">
    <w:name w:val="rob4"/>
    <w:basedOn w:val="Nadpis5"/>
    <w:rsid w:val="002B566A"/>
    <w:pPr>
      <w:spacing w:after="600"/>
      <w:jc w:val="right"/>
    </w:pPr>
    <w:rPr>
      <w:rFonts w:ascii="Arial" w:hAnsi="Arial"/>
      <w:bCs/>
      <w:color w:val="808080"/>
      <w:sz w:val="26"/>
      <w:szCs w:val="28"/>
    </w:rPr>
  </w:style>
  <w:style w:type="paragraph" w:customStyle="1" w:styleId="tlNadpis1Arial16ptTunVetkypsmenvekVavo">
    <w:name w:val="Štýl Nadpis 1 + Arial 16 pt Tučné Všetky písmená veľké Vľavo ..."/>
    <w:basedOn w:val="Nadpis1"/>
    <w:rsid w:val="002B566A"/>
    <w:pPr>
      <w:numPr>
        <w:numId w:val="0"/>
      </w:numPr>
      <w:spacing w:after="180"/>
    </w:pPr>
    <w:rPr>
      <w:rFonts w:ascii="Arial" w:hAnsi="Arial"/>
      <w:bCs/>
      <w:kern w:val="28"/>
      <w:sz w:val="24"/>
      <w:szCs w:val="20"/>
    </w:rPr>
  </w:style>
  <w:style w:type="paragraph" w:customStyle="1" w:styleId="tltlNadpis2Arial14ptNiejeTunVetkypsmenvek">
    <w:name w:val="Štýl Štýl Nadpis 2 + Arial 14 pt Nie je Tučné Všetky písmená veľké..."/>
    <w:basedOn w:val="Normlny"/>
    <w:rsid w:val="002B566A"/>
    <w:pPr>
      <w:keepNext/>
      <w:tabs>
        <w:tab w:val="num" w:pos="1980"/>
      </w:tabs>
      <w:spacing w:before="120" w:after="120"/>
      <w:ind w:left="1980" w:hanging="360"/>
      <w:outlineLvl w:val="1"/>
    </w:pPr>
    <w:rPr>
      <w:rFonts w:ascii="Arial" w:hAnsi="Arial"/>
      <w:b/>
      <w:caps/>
      <w:sz w:val="22"/>
      <w:szCs w:val="20"/>
    </w:rPr>
  </w:style>
  <w:style w:type="paragraph" w:customStyle="1" w:styleId="tlNadpis2Arial14ptNiejeTunVetkypsmenvek">
    <w:name w:val="Štýl Nadpis 2 + Arial 14 pt Nie je Tučné Všetky písmená veľké ..."/>
    <w:basedOn w:val="Nadpis2"/>
    <w:rsid w:val="002B566A"/>
    <w:pPr>
      <w:tabs>
        <w:tab w:val="num" w:pos="0"/>
        <w:tab w:val="num" w:pos="720"/>
      </w:tabs>
      <w:spacing w:before="120" w:after="120"/>
      <w:ind w:left="720" w:hanging="720"/>
      <w:jc w:val="left"/>
    </w:pPr>
    <w:rPr>
      <w:rFonts w:ascii="Arial" w:hAnsi="Arial"/>
      <w:sz w:val="20"/>
    </w:rPr>
  </w:style>
  <w:style w:type="character" w:customStyle="1" w:styleId="TextkomentraChar1">
    <w:name w:val="Text komentára Char1"/>
    <w:rsid w:val="002B566A"/>
  </w:style>
  <w:style w:type="paragraph" w:customStyle="1" w:styleId="Predmetkomentra1">
    <w:name w:val="Predmet komentára1"/>
    <w:basedOn w:val="Textkomentra"/>
    <w:next w:val="Textkomentra"/>
    <w:rsid w:val="002B566A"/>
    <w:pPr>
      <w:spacing w:before="30" w:after="30"/>
    </w:pPr>
    <w:rPr>
      <w:rFonts w:ascii="Arial" w:hAnsi="Arial"/>
      <w:b/>
      <w:bCs/>
      <w:noProof/>
    </w:rPr>
  </w:style>
  <w:style w:type="paragraph" w:customStyle="1" w:styleId="pismo">
    <w:name w:val="pismo"/>
    <w:basedOn w:val="Normlny"/>
    <w:rsid w:val="002B566A"/>
    <w:pPr>
      <w:tabs>
        <w:tab w:val="right" w:leader="dot" w:pos="10080"/>
      </w:tabs>
      <w:ind w:left="540"/>
      <w:jc w:val="both"/>
    </w:pPr>
  </w:style>
  <w:style w:type="paragraph" w:customStyle="1" w:styleId="ciernatext">
    <w:name w:val="cierna text"/>
    <w:basedOn w:val="Normlny"/>
    <w:rsid w:val="002B566A"/>
    <w:pPr>
      <w:numPr>
        <w:numId w:val="11"/>
      </w:numPr>
      <w:tabs>
        <w:tab w:val="clear" w:pos="1134"/>
        <w:tab w:val="num" w:pos="540"/>
      </w:tabs>
      <w:autoSpaceDE w:val="0"/>
      <w:autoSpaceDN w:val="0"/>
      <w:adjustRightInd w:val="0"/>
      <w:ind w:left="540" w:hanging="540"/>
      <w:jc w:val="both"/>
    </w:pPr>
    <w:rPr>
      <w:rFonts w:cs="Arial"/>
    </w:rPr>
  </w:style>
  <w:style w:type="paragraph" w:customStyle="1" w:styleId="zhlav">
    <w:name w:val="záhlaví"/>
    <w:basedOn w:val="Normlny"/>
    <w:rsid w:val="002B566A"/>
    <w:pPr>
      <w:spacing w:after="240"/>
      <w:ind w:left="851"/>
      <w:jc w:val="both"/>
    </w:pPr>
    <w:rPr>
      <w:sz w:val="18"/>
      <w:lang w:val="cs-CZ" w:eastAsia="cs-CZ"/>
    </w:rPr>
  </w:style>
  <w:style w:type="paragraph" w:customStyle="1" w:styleId="NADPIS10">
    <w:name w:val="NADPIS1"/>
    <w:basedOn w:val="Normlny"/>
    <w:rsid w:val="002B566A"/>
    <w:pPr>
      <w:tabs>
        <w:tab w:val="num" w:pos="432"/>
      </w:tabs>
      <w:spacing w:before="120" w:after="240"/>
      <w:ind w:left="432" w:hanging="432"/>
      <w:jc w:val="both"/>
    </w:pPr>
    <w:rPr>
      <w:b/>
      <w:bCs/>
      <w:sz w:val="22"/>
      <w:szCs w:val="22"/>
      <w:lang w:val="en-GB" w:eastAsia="en-US"/>
    </w:rPr>
  </w:style>
  <w:style w:type="character" w:styleId="DefinciaHTML">
    <w:name w:val="HTML Definition"/>
    <w:rsid w:val="002B566A"/>
    <w:rPr>
      <w:i/>
      <w:iCs/>
    </w:rPr>
  </w:style>
  <w:style w:type="paragraph" w:customStyle="1" w:styleId="Normal3">
    <w:name w:val="Normal 3"/>
    <w:basedOn w:val="Normlny"/>
    <w:rsid w:val="002B566A"/>
    <w:pPr>
      <w:widowControl w:val="0"/>
      <w:numPr>
        <w:ilvl w:val="1"/>
        <w:numId w:val="10"/>
      </w:numPr>
      <w:tabs>
        <w:tab w:val="clear" w:pos="540"/>
        <w:tab w:val="left" w:pos="709"/>
      </w:tabs>
      <w:autoSpaceDE w:val="0"/>
      <w:autoSpaceDN w:val="0"/>
      <w:adjustRightInd w:val="0"/>
      <w:spacing w:before="60" w:after="120" w:line="360" w:lineRule="atLeast"/>
      <w:ind w:left="2126" w:firstLine="0"/>
      <w:jc w:val="both"/>
      <w:textAlignment w:val="baseline"/>
    </w:pPr>
    <w:rPr>
      <w:sz w:val="22"/>
      <w:szCs w:val="22"/>
      <w:lang w:val="cs-CZ" w:eastAsia="en-US"/>
    </w:rPr>
  </w:style>
  <w:style w:type="paragraph" w:customStyle="1" w:styleId="ILFDatum">
    <w:name w:val="ILFDatum"/>
    <w:basedOn w:val="Normlny"/>
    <w:rsid w:val="002B566A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customStyle="1" w:styleId="ListDash1">
    <w:name w:val="List Dash 1"/>
    <w:basedOn w:val="Normlny"/>
    <w:rsid w:val="002B566A"/>
    <w:pPr>
      <w:tabs>
        <w:tab w:val="num" w:pos="432"/>
      </w:tabs>
      <w:spacing w:before="120" w:after="120"/>
      <w:ind w:left="432" w:hanging="432"/>
      <w:jc w:val="both"/>
    </w:pPr>
    <w:rPr>
      <w:szCs w:val="20"/>
      <w:lang w:eastAsia="ko-KR"/>
    </w:rPr>
  </w:style>
  <w:style w:type="paragraph" w:customStyle="1" w:styleId="Zkladntext210">
    <w:name w:val="Základný text 21"/>
    <w:basedOn w:val="Normlny"/>
    <w:rsid w:val="002B566A"/>
    <w:pPr>
      <w:tabs>
        <w:tab w:val="left" w:pos="426"/>
      </w:tabs>
      <w:overflowPunct w:val="0"/>
      <w:autoSpaceDE w:val="0"/>
      <w:autoSpaceDN w:val="0"/>
      <w:adjustRightInd w:val="0"/>
      <w:ind w:left="426" w:hanging="426"/>
      <w:jc w:val="both"/>
    </w:pPr>
    <w:rPr>
      <w:szCs w:val="20"/>
      <w:lang w:eastAsia="cs-CZ"/>
    </w:rPr>
  </w:style>
  <w:style w:type="paragraph" w:styleId="Zoznam">
    <w:name w:val="List"/>
    <w:basedOn w:val="Normlny"/>
    <w:uiPriority w:val="99"/>
    <w:rsid w:val="002B566A"/>
    <w:pPr>
      <w:widowControl w:val="0"/>
      <w:ind w:left="283" w:hanging="283"/>
      <w:jc w:val="both"/>
    </w:pPr>
    <w:rPr>
      <w:snapToGrid w:val="0"/>
      <w:color w:val="000000"/>
      <w:szCs w:val="20"/>
      <w:lang w:val="nl-NL" w:eastAsia="cs-CZ"/>
    </w:rPr>
  </w:style>
  <w:style w:type="character" w:customStyle="1" w:styleId="PredmetkomentraChar1">
    <w:name w:val="Predmet komentára Char1"/>
    <w:rsid w:val="002B566A"/>
  </w:style>
  <w:style w:type="paragraph" w:customStyle="1" w:styleId="Nadpisobsahu">
    <w:name w:val="Nadpis obsahu"/>
    <w:basedOn w:val="Normlny"/>
    <w:qFormat/>
    <w:rsid w:val="002B566A"/>
    <w:pPr>
      <w:jc w:val="both"/>
    </w:pPr>
    <w:rPr>
      <w:rFonts w:ascii="Arial" w:hAnsi="Arial"/>
      <w:b/>
      <w:sz w:val="32"/>
      <w:szCs w:val="32"/>
      <w:lang w:val="cs-CZ" w:eastAsia="cs-CZ"/>
    </w:rPr>
  </w:style>
  <w:style w:type="paragraph" w:customStyle="1" w:styleId="Normal2">
    <w:name w:val="Normal 2"/>
    <w:basedOn w:val="Normlny"/>
    <w:rsid w:val="002B566A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  <w:jc w:val="both"/>
      <w:textAlignment w:val="baseline"/>
    </w:pPr>
    <w:rPr>
      <w:sz w:val="22"/>
      <w:szCs w:val="22"/>
      <w:lang w:val="cs-CZ" w:eastAsia="en-US"/>
    </w:rPr>
  </w:style>
  <w:style w:type="paragraph" w:styleId="Zoznamsodrkami">
    <w:name w:val="List Bullet"/>
    <w:basedOn w:val="Normlny"/>
    <w:autoRedefine/>
    <w:rsid w:val="002B566A"/>
    <w:pPr>
      <w:spacing w:after="60"/>
    </w:pPr>
    <w:rPr>
      <w:rFonts w:ascii="Arial" w:hAnsi="Arial"/>
      <w:b/>
      <w:sz w:val="20"/>
      <w:szCs w:val="20"/>
      <w:lang w:val="en-GB" w:eastAsia="en-US"/>
    </w:rPr>
  </w:style>
  <w:style w:type="paragraph" w:styleId="Pokraovaniezoznamu">
    <w:name w:val="List Continue"/>
    <w:basedOn w:val="Normlny"/>
    <w:rsid w:val="002B566A"/>
    <w:pPr>
      <w:keepLines/>
      <w:numPr>
        <w:numId w:val="12"/>
      </w:numPr>
      <w:tabs>
        <w:tab w:val="clear" w:pos="360"/>
        <w:tab w:val="left" w:pos="340"/>
        <w:tab w:val="right" w:pos="9214"/>
      </w:tabs>
    </w:pPr>
    <w:rPr>
      <w:rFonts w:ascii="Arial" w:hAnsi="Arial"/>
      <w:sz w:val="22"/>
      <w:szCs w:val="20"/>
      <w:lang w:val="da-DK" w:eastAsia="en-US"/>
    </w:rPr>
  </w:style>
  <w:style w:type="paragraph" w:styleId="slovanzoznam">
    <w:name w:val="List Number"/>
    <w:basedOn w:val="Normlny"/>
    <w:rsid w:val="002B566A"/>
    <w:pPr>
      <w:numPr>
        <w:numId w:val="14"/>
      </w:numPr>
      <w:tabs>
        <w:tab w:val="clear" w:pos="360"/>
        <w:tab w:val="left" w:pos="709"/>
      </w:tabs>
      <w:spacing w:after="60"/>
      <w:ind w:left="709" w:hanging="425"/>
    </w:pPr>
    <w:rPr>
      <w:rFonts w:ascii="Arial" w:hAnsi="Arial"/>
      <w:sz w:val="22"/>
      <w:szCs w:val="20"/>
      <w:lang w:val="en-GB" w:eastAsia="en-US"/>
    </w:rPr>
  </w:style>
  <w:style w:type="paragraph" w:customStyle="1" w:styleId="FooterA">
    <w:name w:val="Footer A"/>
    <w:basedOn w:val="Pta"/>
    <w:rsid w:val="002B566A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</w:pPr>
    <w:rPr>
      <w:rFonts w:ascii="Arial" w:hAnsi="Arial"/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2B566A"/>
    <w:pPr>
      <w:keepLines/>
      <w:tabs>
        <w:tab w:val="right" w:pos="9214"/>
      </w:tabs>
    </w:pPr>
    <w:rPr>
      <w:rFonts w:ascii="Arial" w:hAnsi="Arial"/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2B566A"/>
    <w:pPr>
      <w:keepLines/>
      <w:spacing w:before="40"/>
    </w:pPr>
    <w:rPr>
      <w:rFonts w:ascii="Arial" w:hAnsi="Arial"/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2B566A"/>
    <w:pPr>
      <w:spacing w:before="0"/>
    </w:pPr>
  </w:style>
  <w:style w:type="paragraph" w:styleId="Zoznamsodrkami2">
    <w:name w:val="List Bullet 2"/>
    <w:basedOn w:val="Zoznamsodrkami"/>
    <w:autoRedefine/>
    <w:rsid w:val="002B566A"/>
    <w:pPr>
      <w:numPr>
        <w:numId w:val="13"/>
      </w:numPr>
      <w:tabs>
        <w:tab w:val="clear" w:pos="360"/>
        <w:tab w:val="num" w:pos="1080"/>
      </w:tabs>
      <w:ind w:left="1080"/>
    </w:pPr>
  </w:style>
  <w:style w:type="paragraph" w:styleId="slovanzoznam2">
    <w:name w:val="List Number 2"/>
    <w:basedOn w:val="Normlny"/>
    <w:rsid w:val="002B566A"/>
    <w:pPr>
      <w:numPr>
        <w:numId w:val="15"/>
      </w:numPr>
      <w:tabs>
        <w:tab w:val="clear" w:pos="643"/>
        <w:tab w:val="left" w:pos="1080"/>
      </w:tabs>
      <w:spacing w:after="60"/>
      <w:ind w:left="1080"/>
    </w:pPr>
    <w:rPr>
      <w:rFonts w:ascii="Arial" w:hAnsi="Arial"/>
      <w:sz w:val="22"/>
      <w:szCs w:val="20"/>
      <w:lang w:val="en-GB" w:eastAsia="en-US"/>
    </w:rPr>
  </w:style>
  <w:style w:type="paragraph" w:customStyle="1" w:styleId="Appendix">
    <w:name w:val="Appendix"/>
    <w:rsid w:val="002B566A"/>
    <w:pPr>
      <w:pageBreakBefore/>
      <w:numPr>
        <w:ilvl w:val="8"/>
        <w:numId w:val="16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ascii="Arial" w:eastAsia="Times New Roman" w:hAnsi="Arial" w:cs="Times New Roman"/>
      <w:sz w:val="28"/>
      <w:szCs w:val="20"/>
      <w:lang w:val="en-GB"/>
    </w:rPr>
  </w:style>
  <w:style w:type="paragraph" w:customStyle="1" w:styleId="Volume">
    <w:name w:val="Volume"/>
    <w:basedOn w:val="text"/>
    <w:next w:val="Section"/>
    <w:rsid w:val="002B566A"/>
    <w:pPr>
      <w:pageBreakBefore/>
      <w:spacing w:before="360" w:line="360" w:lineRule="exact"/>
      <w:jc w:val="center"/>
    </w:pPr>
    <w:rPr>
      <w:b/>
      <w:sz w:val="36"/>
      <w:lang w:eastAsia="en-US"/>
    </w:rPr>
  </w:style>
  <w:style w:type="paragraph" w:customStyle="1" w:styleId="Section">
    <w:name w:val="Section"/>
    <w:basedOn w:val="Volume"/>
    <w:uiPriority w:val="99"/>
    <w:rsid w:val="002B566A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2B566A"/>
    <w:rPr>
      <w:color w:val="000000"/>
      <w:sz w:val="22"/>
      <w:szCs w:val="20"/>
      <w:lang w:val="en-GB" w:eastAsia="en-US"/>
    </w:rPr>
  </w:style>
  <w:style w:type="paragraph" w:styleId="Obyajntext">
    <w:name w:val="Plain Text"/>
    <w:basedOn w:val="Normlny"/>
    <w:link w:val="ObyajntextChar"/>
    <w:uiPriority w:val="99"/>
    <w:rsid w:val="002B566A"/>
    <w:pPr>
      <w:spacing w:after="240"/>
      <w:jc w:val="both"/>
    </w:pPr>
    <w:rPr>
      <w:rFonts w:ascii="Courier New" w:hAnsi="Courier New"/>
      <w:sz w:val="20"/>
      <w:szCs w:val="20"/>
      <w:lang w:val="en-GB"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2B566A"/>
    <w:rPr>
      <w:rFonts w:ascii="Courier New" w:eastAsia="Times New Roman" w:hAnsi="Courier New" w:cs="Times New Roman"/>
      <w:sz w:val="20"/>
      <w:szCs w:val="20"/>
      <w:lang w:val="en-GB"/>
    </w:rPr>
  </w:style>
  <w:style w:type="paragraph" w:customStyle="1" w:styleId="NormlnsWWW">
    <w:name w:val="Normální (síť WWW)"/>
    <w:basedOn w:val="Normlny"/>
    <w:rsid w:val="002B566A"/>
    <w:pPr>
      <w:spacing w:before="100" w:beforeAutospacing="1" w:after="100" w:afterAutospacing="1"/>
    </w:pPr>
    <w:rPr>
      <w:lang w:val="en-GB" w:eastAsia="en-US"/>
    </w:rPr>
  </w:style>
  <w:style w:type="paragraph" w:customStyle="1" w:styleId="H6">
    <w:name w:val="H6"/>
    <w:basedOn w:val="Normlny"/>
    <w:next w:val="Normlny"/>
    <w:rsid w:val="002B566A"/>
    <w:pPr>
      <w:keepNext/>
      <w:spacing w:before="100" w:after="100"/>
      <w:outlineLvl w:val="6"/>
    </w:pPr>
    <w:rPr>
      <w:rFonts w:ascii="Arial" w:hAnsi="Arial"/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2B566A"/>
    <w:pPr>
      <w:tabs>
        <w:tab w:val="left" w:pos="540"/>
      </w:tabs>
    </w:pPr>
    <w:rPr>
      <w:rFonts w:ascii="Arial" w:hAnsi="Arial"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2B566A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jc w:val="both"/>
    </w:pPr>
    <w:rPr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2B566A"/>
    <w:pPr>
      <w:numPr>
        <w:numId w:val="17"/>
      </w:numPr>
      <w:spacing w:before="120" w:after="120"/>
      <w:jc w:val="both"/>
    </w:pPr>
    <w:rPr>
      <w:szCs w:val="20"/>
      <w:lang w:val="en-GB" w:eastAsia="ko-KR"/>
    </w:rPr>
  </w:style>
  <w:style w:type="paragraph" w:styleId="Oznaitext">
    <w:name w:val="Block Text"/>
    <w:basedOn w:val="Normlny"/>
    <w:rsid w:val="002B566A"/>
    <w:pPr>
      <w:ind w:left="709" w:right="-567" w:hanging="709"/>
      <w:jc w:val="both"/>
    </w:pPr>
    <w:rPr>
      <w:sz w:val="22"/>
      <w:szCs w:val="20"/>
      <w:lang w:val="en-GB" w:eastAsia="en-US"/>
    </w:rPr>
  </w:style>
  <w:style w:type="paragraph" w:customStyle="1" w:styleId="Basic">
    <w:name w:val="Basic"/>
    <w:basedOn w:val="Normlny"/>
    <w:rsid w:val="002B566A"/>
    <w:pPr>
      <w:spacing w:before="60" w:after="60" w:line="280" w:lineRule="atLeast"/>
    </w:pPr>
    <w:rPr>
      <w:sz w:val="20"/>
      <w:lang w:val="en-GB" w:eastAsia="en-US"/>
    </w:rPr>
  </w:style>
  <w:style w:type="paragraph" w:customStyle="1" w:styleId="StyleAArial10ptLeft0cm">
    <w:name w:val="Style A + Arial 10 pt Left:  0 cm"/>
    <w:basedOn w:val="Normlny"/>
    <w:rsid w:val="002B566A"/>
    <w:pPr>
      <w:tabs>
        <w:tab w:val="left" w:pos="1701"/>
        <w:tab w:val="left" w:pos="2268"/>
        <w:tab w:val="right" w:pos="8505"/>
      </w:tabs>
      <w:spacing w:after="120" w:line="280" w:lineRule="atLeast"/>
    </w:pPr>
    <w:rPr>
      <w:rFonts w:ascii="Arial" w:hAnsi="Arial"/>
      <w:sz w:val="20"/>
      <w:szCs w:val="20"/>
      <w:lang w:val="en-GB" w:eastAsia="en-US"/>
    </w:rPr>
  </w:style>
  <w:style w:type="paragraph" w:customStyle="1" w:styleId="Bullet">
    <w:name w:val="Bullet"/>
    <w:basedOn w:val="Normlny"/>
    <w:autoRedefine/>
    <w:rsid w:val="002B566A"/>
    <w:pPr>
      <w:tabs>
        <w:tab w:val="num" w:pos="2421"/>
      </w:tabs>
      <w:spacing w:line="240" w:lineRule="atLeast"/>
      <w:ind w:left="2422" w:hanging="1882"/>
    </w:pPr>
    <w:rPr>
      <w:rFonts w:ascii="Arial" w:hAnsi="Arial"/>
      <w:sz w:val="20"/>
      <w:szCs w:val="20"/>
      <w:lang w:val="en-GB" w:eastAsia="en-US"/>
    </w:rPr>
  </w:style>
  <w:style w:type="paragraph" w:customStyle="1" w:styleId="Bulletnewletters">
    <w:name w:val="Bullet new letters"/>
    <w:basedOn w:val="Bulletnew"/>
    <w:rsid w:val="002B566A"/>
    <w:pPr>
      <w:ind w:left="426" w:hanging="360"/>
    </w:pPr>
  </w:style>
  <w:style w:type="paragraph" w:customStyle="1" w:styleId="Bulletnew">
    <w:name w:val="Bullet new"/>
    <w:basedOn w:val="Normlny"/>
    <w:autoRedefine/>
    <w:rsid w:val="002B566A"/>
    <w:pPr>
      <w:tabs>
        <w:tab w:val="left" w:pos="1418"/>
        <w:tab w:val="right" w:pos="2552"/>
      </w:tabs>
      <w:spacing w:line="120" w:lineRule="atLeast"/>
      <w:ind w:firstLine="567"/>
      <w:jc w:val="both"/>
    </w:pPr>
    <w:rPr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0"/>
    <w:autoRedefine/>
    <w:rsid w:val="002B566A"/>
    <w:pPr>
      <w:spacing w:before="120" w:after="120"/>
      <w:jc w:val="left"/>
    </w:pPr>
    <w:rPr>
      <w:b/>
      <w:bCs/>
      <w:lang w:val="en-GB" w:eastAsia="en-US"/>
    </w:rPr>
  </w:style>
  <w:style w:type="paragraph" w:customStyle="1" w:styleId="TableTitle">
    <w:name w:val="Table Title"/>
    <w:basedOn w:val="Normlny"/>
    <w:next w:val="Normlny"/>
    <w:rsid w:val="002B566A"/>
    <w:pPr>
      <w:spacing w:before="120" w:after="120"/>
      <w:jc w:val="center"/>
    </w:pPr>
    <w:rPr>
      <w:b/>
      <w:szCs w:val="20"/>
      <w:lang w:val="en-GB" w:eastAsia="ko-KR"/>
    </w:rPr>
  </w:style>
  <w:style w:type="paragraph" w:customStyle="1" w:styleId="noindent0">
    <w:name w:val="noindent"/>
    <w:basedOn w:val="Normlny"/>
    <w:rsid w:val="002B566A"/>
    <w:rPr>
      <w:color w:val="000000"/>
      <w:sz w:val="22"/>
      <w:szCs w:val="22"/>
    </w:rPr>
  </w:style>
  <w:style w:type="paragraph" w:customStyle="1" w:styleId="AqpTituln">
    <w:name w:val="AqpTitulní"/>
    <w:basedOn w:val="Normlny"/>
    <w:rsid w:val="002B566A"/>
    <w:rPr>
      <w:rFonts w:ascii="Arial" w:hAnsi="Arial"/>
      <w:lang w:eastAsia="cs-CZ"/>
    </w:rPr>
  </w:style>
  <w:style w:type="paragraph" w:customStyle="1" w:styleId="NormalCentered">
    <w:name w:val="Normal Centered"/>
    <w:basedOn w:val="Normlny"/>
    <w:rsid w:val="002B566A"/>
    <w:pPr>
      <w:spacing w:before="120" w:after="120"/>
      <w:jc w:val="center"/>
    </w:pPr>
    <w:rPr>
      <w:szCs w:val="20"/>
      <w:lang w:eastAsia="ko-KR"/>
    </w:rPr>
  </w:style>
  <w:style w:type="paragraph" w:customStyle="1" w:styleId="CharCharCharCharCharCharCharCharChar">
    <w:name w:val="Char Char Char Char Char Char Char Char Char"/>
    <w:basedOn w:val="Normlny"/>
    <w:rsid w:val="002B566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F2-ZkladnText">
    <w:name w:val="F2-ZákladnýText"/>
    <w:basedOn w:val="Normlny"/>
    <w:rsid w:val="002B566A"/>
    <w:pPr>
      <w:spacing w:before="120"/>
      <w:jc w:val="both"/>
    </w:pPr>
    <w:rPr>
      <w:szCs w:val="20"/>
    </w:rPr>
  </w:style>
  <w:style w:type="paragraph" w:customStyle="1" w:styleId="Zkladntext23">
    <w:name w:val="Základní text2"/>
    <w:basedOn w:val="Normlny"/>
    <w:rsid w:val="002B566A"/>
    <w:pPr>
      <w:widowControl w:val="0"/>
      <w:suppressAutoHyphens/>
      <w:jc w:val="both"/>
    </w:pPr>
    <w:rPr>
      <w:rFonts w:eastAsia="Lucida Sans Unicode"/>
      <w:b/>
      <w:kern w:val="1"/>
    </w:rPr>
  </w:style>
  <w:style w:type="character" w:customStyle="1" w:styleId="hodnota">
    <w:name w:val="hodnota"/>
    <w:rsid w:val="002B566A"/>
  </w:style>
  <w:style w:type="paragraph" w:customStyle="1" w:styleId="AqpText">
    <w:name w:val="AqpText"/>
    <w:basedOn w:val="Normlny"/>
    <w:link w:val="AqpTextCharChar"/>
    <w:rsid w:val="002B566A"/>
    <w:pPr>
      <w:autoSpaceDE w:val="0"/>
      <w:autoSpaceDN w:val="0"/>
      <w:adjustRightInd w:val="0"/>
      <w:spacing w:before="120"/>
      <w:jc w:val="both"/>
    </w:pPr>
    <w:rPr>
      <w:rFonts w:eastAsia="Arial Unicode MS"/>
      <w:lang w:eastAsia="cs-CZ"/>
    </w:rPr>
  </w:style>
  <w:style w:type="character" w:customStyle="1" w:styleId="AqpTextCharChar">
    <w:name w:val="AqpText Char Char"/>
    <w:link w:val="AqpText"/>
    <w:rsid w:val="002B566A"/>
    <w:rPr>
      <w:rFonts w:ascii="Times New Roman" w:eastAsia="Arial Unicode MS" w:hAnsi="Times New Roman" w:cs="Times New Roman"/>
      <w:lang w:eastAsia="cs-CZ"/>
    </w:rPr>
  </w:style>
  <w:style w:type="paragraph" w:customStyle="1" w:styleId="AqpOdrka2">
    <w:name w:val="AqpOdrážka2"/>
    <w:basedOn w:val="Normlny"/>
    <w:rsid w:val="002B566A"/>
    <w:pPr>
      <w:numPr>
        <w:numId w:val="18"/>
      </w:numPr>
      <w:tabs>
        <w:tab w:val="clear" w:pos="720"/>
        <w:tab w:val="num" w:pos="284"/>
      </w:tabs>
      <w:autoSpaceDE w:val="0"/>
      <w:autoSpaceDN w:val="0"/>
      <w:adjustRightInd w:val="0"/>
      <w:spacing w:before="60"/>
      <w:ind w:left="900" w:hanging="284"/>
      <w:jc w:val="both"/>
    </w:pPr>
    <w:rPr>
      <w:rFonts w:eastAsia="Arial Unicode MS"/>
      <w:lang w:eastAsia="cs-CZ"/>
    </w:rPr>
  </w:style>
  <w:style w:type="paragraph" w:customStyle="1" w:styleId="AqpPlohy">
    <w:name w:val="AqpPřílohy"/>
    <w:basedOn w:val="Normlny"/>
    <w:rsid w:val="002B566A"/>
    <w:pPr>
      <w:numPr>
        <w:numId w:val="19"/>
      </w:numPr>
      <w:tabs>
        <w:tab w:val="clear" w:pos="284"/>
        <w:tab w:val="left" w:pos="1134"/>
        <w:tab w:val="decimal" w:pos="8505"/>
        <w:tab w:val="left" w:pos="8618"/>
      </w:tabs>
      <w:autoSpaceDE w:val="0"/>
      <w:autoSpaceDN w:val="0"/>
      <w:adjustRightInd w:val="0"/>
      <w:spacing w:before="60" w:after="20"/>
      <w:ind w:left="0" w:firstLine="0"/>
      <w:jc w:val="both"/>
    </w:pPr>
    <w:rPr>
      <w:rFonts w:eastAsia="Arial Unicode MS"/>
      <w:b/>
      <w:lang w:eastAsia="cs-CZ"/>
    </w:rPr>
  </w:style>
  <w:style w:type="paragraph" w:customStyle="1" w:styleId="wazza00">
    <w:name w:val="wazza_00"/>
    <w:basedOn w:val="wazza01"/>
    <w:qFormat/>
    <w:rsid w:val="002B566A"/>
    <w:pPr>
      <w:tabs>
        <w:tab w:val="right" w:pos="9498"/>
      </w:tabs>
      <w:ind w:right="140"/>
      <w:jc w:val="center"/>
    </w:pPr>
    <w:rPr>
      <w:sz w:val="28"/>
    </w:rPr>
  </w:style>
  <w:style w:type="paragraph" w:customStyle="1" w:styleId="tlSPnadpis3Podiarknutie">
    <w:name w:val="Štýl SP_nadpis3 + Podčiarknutie"/>
    <w:basedOn w:val="SPnadpis30"/>
    <w:link w:val="tlSPnadpis3PodiarknutieChar"/>
    <w:rsid w:val="002B566A"/>
    <w:pPr>
      <w:numPr>
        <w:numId w:val="21"/>
      </w:numPr>
      <w:spacing w:before="360"/>
      <w:ind w:left="431" w:hanging="431"/>
    </w:pPr>
  </w:style>
  <w:style w:type="character" w:customStyle="1" w:styleId="tlSPnadpis3PodiarknutieChar">
    <w:name w:val="Štýl SP_nadpis3 + Podčiarknutie Char"/>
    <w:link w:val="tlSPnadpis3Podiarknutie"/>
    <w:rsid w:val="002B566A"/>
    <w:rPr>
      <w:rFonts w:ascii="Arial" w:eastAsia="Times New Roman" w:hAnsi="Arial" w:cs="Times New Roman"/>
      <w:b/>
      <w:bCs/>
      <w:smallCaps/>
      <w:sz w:val="20"/>
      <w:lang w:eastAsia="cs-CZ"/>
    </w:rPr>
  </w:style>
  <w:style w:type="paragraph" w:customStyle="1" w:styleId="BodyText22">
    <w:name w:val="Body Text 22"/>
    <w:basedOn w:val="Normlny"/>
    <w:rsid w:val="002B566A"/>
    <w:pPr>
      <w:tabs>
        <w:tab w:val="left" w:pos="900"/>
      </w:tabs>
      <w:ind w:left="900"/>
      <w:jc w:val="both"/>
    </w:pPr>
    <w:rPr>
      <w:sz w:val="20"/>
      <w:szCs w:val="20"/>
    </w:rPr>
  </w:style>
  <w:style w:type="character" w:customStyle="1" w:styleId="apple-converted-space">
    <w:name w:val="apple-converted-space"/>
    <w:rsid w:val="002B566A"/>
  </w:style>
  <w:style w:type="paragraph" w:customStyle="1" w:styleId="JASPInormlny">
    <w:name w:val="JASPI normálny"/>
    <w:basedOn w:val="Normlny"/>
    <w:rsid w:val="002B566A"/>
    <w:pPr>
      <w:jc w:val="both"/>
    </w:pPr>
    <w:rPr>
      <w:lang w:eastAsia="cs-CZ"/>
    </w:rPr>
  </w:style>
  <w:style w:type="character" w:customStyle="1" w:styleId="hps">
    <w:name w:val="hps"/>
    <w:uiPriority w:val="99"/>
    <w:rsid w:val="002B566A"/>
    <w:rPr>
      <w:rFonts w:cs="Times New Roman"/>
    </w:rPr>
  </w:style>
  <w:style w:type="paragraph" w:customStyle="1" w:styleId="E1">
    <w:name w:val="E1"/>
    <w:basedOn w:val="Normlny"/>
    <w:uiPriority w:val="99"/>
    <w:rsid w:val="002B566A"/>
    <w:pPr>
      <w:ind w:left="709"/>
      <w:jc w:val="both"/>
    </w:pPr>
    <w:rPr>
      <w:rFonts w:ascii="Arial" w:eastAsia="Calibri" w:hAnsi="Arial"/>
      <w:sz w:val="22"/>
      <w:szCs w:val="20"/>
      <w:lang w:val="cs-CZ" w:eastAsia="cs-CZ"/>
    </w:rPr>
  </w:style>
  <w:style w:type="paragraph" w:customStyle="1" w:styleId="SPnadpis2">
    <w:name w:val="SP_nadpis2"/>
    <w:basedOn w:val="SPnadpis1"/>
    <w:rsid w:val="002B566A"/>
    <w:pPr>
      <w:spacing w:before="60"/>
    </w:pPr>
    <w:rPr>
      <w:b/>
      <w:bCs/>
    </w:rPr>
  </w:style>
  <w:style w:type="character" w:customStyle="1" w:styleId="im">
    <w:name w:val="im"/>
    <w:rsid w:val="002B566A"/>
  </w:style>
  <w:style w:type="character" w:customStyle="1" w:styleId="ra">
    <w:name w:val="ra"/>
    <w:rsid w:val="002B566A"/>
  </w:style>
  <w:style w:type="paragraph" w:customStyle="1" w:styleId="tlPred12ptZa12pt">
    <w:name w:val="Štýl Pred:  12 pt Za:  12 pt"/>
    <w:basedOn w:val="Normlny"/>
    <w:rsid w:val="002B566A"/>
    <w:pPr>
      <w:numPr>
        <w:numId w:val="22"/>
      </w:numPr>
    </w:pPr>
  </w:style>
  <w:style w:type="paragraph" w:customStyle="1" w:styleId="tlrob1Vavo0cm">
    <w:name w:val="Štýl rob1 + Vľavo:  0 cm"/>
    <w:basedOn w:val="Normlny"/>
    <w:rsid w:val="002B566A"/>
    <w:pPr>
      <w:keepNext/>
      <w:numPr>
        <w:numId w:val="23"/>
      </w:numPr>
      <w:spacing w:before="240"/>
      <w:ind w:left="360"/>
      <w:outlineLvl w:val="4"/>
    </w:pPr>
    <w:rPr>
      <w:rFonts w:ascii="Arial" w:hAnsi="Arial"/>
      <w:b/>
      <w:bCs/>
      <w:sz w:val="26"/>
      <w:szCs w:val="20"/>
    </w:rPr>
  </w:style>
  <w:style w:type="paragraph" w:customStyle="1" w:styleId="BodyText21">
    <w:name w:val="Body Text 21"/>
    <w:basedOn w:val="Normlny"/>
    <w:uiPriority w:val="99"/>
    <w:rsid w:val="002B566A"/>
    <w:pPr>
      <w:widowControl w:val="0"/>
      <w:ind w:left="709" w:hanging="709"/>
      <w:jc w:val="both"/>
    </w:pPr>
    <w:rPr>
      <w:rFonts w:ascii="Arial" w:hAnsi="Arial"/>
      <w:sz w:val="22"/>
      <w:szCs w:val="20"/>
    </w:rPr>
  </w:style>
  <w:style w:type="paragraph" w:customStyle="1" w:styleId="Default1">
    <w:name w:val="Default1"/>
    <w:basedOn w:val="Default"/>
    <w:next w:val="Default"/>
    <w:rsid w:val="002B566A"/>
    <w:rPr>
      <w:rFonts w:ascii="Times New Roman" w:hAnsi="Times New Roman" w:cs="Times New Roman"/>
      <w:color w:val="auto"/>
    </w:rPr>
  </w:style>
  <w:style w:type="paragraph" w:customStyle="1" w:styleId="Zarkazkladnhotextu31">
    <w:name w:val="Zarážka základného textu 31"/>
    <w:basedOn w:val="Normlny"/>
    <w:rsid w:val="002B566A"/>
    <w:pPr>
      <w:suppressAutoHyphens/>
      <w:overflowPunct w:val="0"/>
      <w:autoSpaceDE w:val="0"/>
      <w:autoSpaceDN w:val="0"/>
      <w:adjustRightInd w:val="0"/>
      <w:ind w:left="708"/>
      <w:jc w:val="both"/>
    </w:pPr>
    <w:rPr>
      <w:szCs w:val="20"/>
    </w:rPr>
  </w:style>
  <w:style w:type="character" w:customStyle="1" w:styleId="object">
    <w:name w:val="object"/>
    <w:rsid w:val="002B566A"/>
  </w:style>
  <w:style w:type="paragraph" w:styleId="Bezriadkovania">
    <w:name w:val="No Spacing"/>
    <w:uiPriority w:val="1"/>
    <w:qFormat/>
    <w:rsid w:val="002B566A"/>
    <w:rPr>
      <w:rFonts w:ascii="Times New Roman" w:eastAsia="Times New Roman" w:hAnsi="Times New Roman" w:cs="Times New Roman"/>
      <w:lang w:eastAsia="cs-CZ"/>
    </w:rPr>
  </w:style>
  <w:style w:type="paragraph" w:customStyle="1" w:styleId="Strednmrieka1zvraznenie21">
    <w:name w:val="Stredná mriežka 1 – zvýraznenie 21"/>
    <w:basedOn w:val="Normlny"/>
    <w:link w:val="Strednmrieka1zvraznenie2Char"/>
    <w:uiPriority w:val="34"/>
    <w:qFormat/>
    <w:rsid w:val="002B566A"/>
    <w:pPr>
      <w:ind w:left="708"/>
    </w:pPr>
  </w:style>
  <w:style w:type="character" w:customStyle="1" w:styleId="Strednmrieka1zvraznenie2Char">
    <w:name w:val="Stredná mriežka 1 – zvýraznenie 2 Char"/>
    <w:link w:val="Strednmrieka1zvraznenie21"/>
    <w:uiPriority w:val="34"/>
    <w:locked/>
    <w:rsid w:val="002B566A"/>
    <w:rPr>
      <w:rFonts w:ascii="Times New Roman" w:eastAsia="Times New Roman" w:hAnsi="Times New Roman" w:cs="Times New Roman"/>
      <w:lang w:eastAsia="sk-SK"/>
    </w:rPr>
  </w:style>
  <w:style w:type="paragraph" w:styleId="Odsekzoznamu">
    <w:name w:val="List Paragraph"/>
    <w:aliases w:val="body,Odsek zoznamu2,Tabuľka,List Paragraph1,4.1 Odrážky,ODRAZKY PRVA UROVEN,Nad,Odstavec_muj,Medium List 2 - Accent 41,Table of contents numbered"/>
    <w:basedOn w:val="Normlny"/>
    <w:uiPriority w:val="34"/>
    <w:qFormat/>
    <w:rsid w:val="002B566A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customStyle="1" w:styleId="TableParagraph">
    <w:name w:val="Table Paragraph"/>
    <w:basedOn w:val="Normlny"/>
    <w:uiPriority w:val="1"/>
    <w:qFormat/>
    <w:rsid w:val="002B566A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customStyle="1" w:styleId="Style2">
    <w:name w:val="Style2"/>
    <w:basedOn w:val="Normlny"/>
    <w:qFormat/>
    <w:rsid w:val="002B566A"/>
    <w:pPr>
      <w:ind w:left="426"/>
      <w:jc w:val="center"/>
    </w:pPr>
    <w:rPr>
      <w:b/>
      <w:sz w:val="48"/>
      <w:szCs w:val="48"/>
      <w:lang w:eastAsia="cs-CZ"/>
    </w:rPr>
  </w:style>
  <w:style w:type="paragraph" w:customStyle="1" w:styleId="Style8">
    <w:name w:val="Style8"/>
    <w:basedOn w:val="Normlny"/>
    <w:qFormat/>
    <w:rsid w:val="002B566A"/>
    <w:rPr>
      <w:b/>
      <w:bCs/>
      <w:sz w:val="28"/>
      <w:szCs w:val="28"/>
      <w:lang w:eastAsia="cs-CZ"/>
    </w:rPr>
  </w:style>
  <w:style w:type="paragraph" w:customStyle="1" w:styleId="Style9">
    <w:name w:val="Style9"/>
    <w:basedOn w:val="Normlny"/>
    <w:qFormat/>
    <w:rsid w:val="002B566A"/>
    <w:pPr>
      <w:ind w:left="6372" w:firstLine="708"/>
    </w:pPr>
    <w:rPr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2B566A"/>
    <w:pPr>
      <w:keepLines/>
      <w:numPr>
        <w:numId w:val="0"/>
      </w:numPr>
      <w:spacing w:before="480" w:line="276" w:lineRule="auto"/>
      <w:outlineLvl w:val="9"/>
    </w:pPr>
    <w:rPr>
      <w:rFonts w:ascii="Calibri" w:eastAsia="MS Gothic" w:hAnsi="Calibri"/>
      <w:b/>
      <w:bCs/>
      <w:color w:val="365F91"/>
      <w:szCs w:val="28"/>
      <w:lang w:val="en-US" w:eastAsia="en-US"/>
    </w:rPr>
  </w:style>
  <w:style w:type="character" w:customStyle="1" w:styleId="fontstyle01">
    <w:name w:val="fontstyle01"/>
    <w:rsid w:val="002B566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229060555907418097gmail-st">
    <w:name w:val="m_229060555907418097gmail-st"/>
    <w:basedOn w:val="Predvolenpsmoodseku"/>
    <w:rsid w:val="002B566A"/>
  </w:style>
  <w:style w:type="character" w:customStyle="1" w:styleId="st">
    <w:name w:val="st"/>
    <w:basedOn w:val="Predvolenpsmoodseku"/>
    <w:rsid w:val="002B566A"/>
  </w:style>
  <w:style w:type="paragraph" w:styleId="Revzia">
    <w:name w:val="Revision"/>
    <w:hidden/>
    <w:uiPriority w:val="99"/>
    <w:semiHidden/>
    <w:rsid w:val="002B566A"/>
    <w:rPr>
      <w:rFonts w:ascii="Cambria" w:eastAsia="Cambria" w:hAnsi="Cambria" w:cs="Times New Roman"/>
      <w:sz w:val="22"/>
      <w:szCs w:val="22"/>
    </w:rPr>
  </w:style>
  <w:style w:type="paragraph" w:customStyle="1" w:styleId="odsek">
    <w:name w:val="odsek"/>
    <w:basedOn w:val="Zoznam"/>
    <w:rsid w:val="002B566A"/>
    <w:pPr>
      <w:numPr>
        <w:ilvl w:val="1"/>
        <w:numId w:val="24"/>
      </w:numPr>
      <w:tabs>
        <w:tab w:val="clear" w:pos="1135"/>
        <w:tab w:val="num" w:pos="360"/>
        <w:tab w:val="num" w:pos="855"/>
        <w:tab w:val="num" w:pos="927"/>
      </w:tabs>
      <w:suppressAutoHyphens/>
      <w:ind w:left="283" w:hanging="283"/>
      <w:outlineLvl w:val="1"/>
    </w:pPr>
    <w:rPr>
      <w:rFonts w:ascii="Arial" w:hAnsi="Arial" w:cs="MS Sans Serif"/>
      <w:snapToGrid/>
      <w:color w:val="0000FF"/>
      <w:sz w:val="20"/>
      <w:lang w:val="sk-SK" w:eastAsia="ar-SA"/>
    </w:rPr>
  </w:style>
  <w:style w:type="paragraph" w:customStyle="1" w:styleId="zmluva-odsek">
    <w:name w:val="zmluva-odsek"/>
    <w:basedOn w:val="Normlny"/>
    <w:rsid w:val="002B566A"/>
    <w:pPr>
      <w:spacing w:before="100" w:beforeAutospacing="1" w:after="100" w:afterAutospacing="1"/>
    </w:pPr>
    <w:rPr>
      <w:rFonts w:eastAsia="Calibri"/>
    </w:rPr>
  </w:style>
  <w:style w:type="character" w:customStyle="1" w:styleId="st1">
    <w:name w:val="st1"/>
    <w:basedOn w:val="Predvolenpsmoodseku"/>
    <w:rsid w:val="002B566A"/>
  </w:style>
  <w:style w:type="character" w:customStyle="1" w:styleId="cizojazycne">
    <w:name w:val="cizojazycne"/>
    <w:basedOn w:val="Predvolenpsmoodseku"/>
    <w:rsid w:val="002B566A"/>
  </w:style>
  <w:style w:type="paragraph" w:customStyle="1" w:styleId="bbbbbb">
    <w:name w:val="bbbbbb"/>
    <w:basedOn w:val="Normlny"/>
    <w:qFormat/>
    <w:rsid w:val="002B566A"/>
    <w:pPr>
      <w:shd w:val="clear" w:color="auto" w:fill="FFFFFF"/>
      <w:ind w:left="360" w:hanging="360"/>
    </w:pPr>
    <w:rPr>
      <w:sz w:val="22"/>
      <w:szCs w:val="20"/>
      <w:lang w:eastAsia="cs-CZ"/>
    </w:rPr>
  </w:style>
  <w:style w:type="paragraph" w:styleId="Zoznam2">
    <w:name w:val="List 2"/>
    <w:basedOn w:val="Normlny"/>
    <w:uiPriority w:val="99"/>
    <w:semiHidden/>
    <w:unhideWhenUsed/>
    <w:rsid w:val="002B566A"/>
    <w:pPr>
      <w:widowControl w:val="0"/>
      <w:autoSpaceDE w:val="0"/>
      <w:autoSpaceDN w:val="0"/>
      <w:adjustRightInd w:val="0"/>
      <w:ind w:left="566" w:hanging="283"/>
      <w:contextualSpacing/>
    </w:pPr>
    <w:rPr>
      <w:lang w:val="en-US" w:eastAsia="en-US"/>
    </w:rPr>
  </w:style>
  <w:style w:type="character" w:customStyle="1" w:styleId="new">
    <w:name w:val="new"/>
    <w:basedOn w:val="Predvolenpsmoodseku"/>
    <w:rsid w:val="002B566A"/>
  </w:style>
  <w:style w:type="paragraph" w:customStyle="1" w:styleId="Zkladntext211">
    <w:name w:val="Základní text 21"/>
    <w:basedOn w:val="Normlny"/>
    <w:rsid w:val="002B566A"/>
    <w:pPr>
      <w:tabs>
        <w:tab w:val="left" w:pos="567"/>
      </w:tabs>
      <w:suppressAutoHyphens/>
    </w:pPr>
    <w:rPr>
      <w:rFonts w:eastAsia="Calibri" w:cs="Arial"/>
      <w:sz w:val="22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2B566A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2B566A"/>
    <w:rPr>
      <w:rFonts w:ascii="Calibri" w:eastAsia="Times New Roman" w:hAnsi="Calibri" w:cs="Times New Roman"/>
      <w:sz w:val="22"/>
      <w:szCs w:val="22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Strednpodfarbenie1zvraznenie2">
    <w:name w:val="Medium Shading 1 Accent 2"/>
    <w:basedOn w:val="Normlnatabuka"/>
    <w:link w:val="Strednpodfarbenie1zvraznenie2Char"/>
    <w:uiPriority w:val="1"/>
    <w:semiHidden/>
    <w:unhideWhenUsed/>
    <w:rsid w:val="002B566A"/>
    <w:rPr>
      <w:rFonts w:ascii="Calibri" w:eastAsia="Calibri" w:hAnsi="Calibri" w:cs="Calibri"/>
      <w:sz w:val="22"/>
      <w:szCs w:val="22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Nzov2">
    <w:name w:val="Názov2"/>
    <w:rsid w:val="000F5635"/>
  </w:style>
  <w:style w:type="character" w:customStyle="1" w:styleId="Nzov3">
    <w:name w:val="Názov3"/>
    <w:rsid w:val="00AF0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Kunová Viera</cp:lastModifiedBy>
  <cp:revision>2</cp:revision>
  <dcterms:created xsi:type="dcterms:W3CDTF">2022-10-12T13:51:00Z</dcterms:created>
  <dcterms:modified xsi:type="dcterms:W3CDTF">2022-10-12T13:51:00Z</dcterms:modified>
</cp:coreProperties>
</file>