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72AA4" w14:textId="7D9BDB08" w:rsidR="0073020D" w:rsidRDefault="0073020D" w:rsidP="002947AB">
      <w:pPr>
        <w:pStyle w:val="Default"/>
        <w:jc w:val="center"/>
        <w:rPr>
          <w:rFonts w:asciiTheme="minorHAnsi" w:hAnsiTheme="minorHAnsi" w:cstheme="minorHAnsi"/>
          <w:b/>
          <w:bCs/>
          <w:sz w:val="28"/>
          <w:szCs w:val="28"/>
        </w:rPr>
      </w:pPr>
      <w:bookmarkStart w:id="0" w:name="_GoBack"/>
      <w:bookmarkEnd w:id="0"/>
      <w:r>
        <w:rPr>
          <w:rFonts w:asciiTheme="minorHAnsi" w:hAnsiTheme="minorHAnsi" w:cstheme="minorHAnsi"/>
          <w:b/>
          <w:bCs/>
          <w:sz w:val="28"/>
          <w:szCs w:val="28"/>
        </w:rPr>
        <w:t>ZMLUVA O</w:t>
      </w:r>
      <w:r w:rsidR="00D05120">
        <w:rPr>
          <w:rFonts w:asciiTheme="minorHAnsi" w:hAnsiTheme="minorHAnsi" w:cstheme="minorHAnsi"/>
          <w:b/>
          <w:bCs/>
          <w:sz w:val="28"/>
          <w:szCs w:val="28"/>
        </w:rPr>
        <w:t> </w:t>
      </w:r>
      <w:r>
        <w:rPr>
          <w:rFonts w:asciiTheme="minorHAnsi" w:hAnsiTheme="minorHAnsi" w:cstheme="minorHAnsi"/>
          <w:b/>
          <w:bCs/>
          <w:sz w:val="28"/>
          <w:szCs w:val="28"/>
        </w:rPr>
        <w:t>DIELO</w:t>
      </w:r>
      <w:r w:rsidR="00D05120">
        <w:rPr>
          <w:rFonts w:asciiTheme="minorHAnsi" w:hAnsiTheme="minorHAnsi" w:cstheme="minorHAnsi"/>
          <w:b/>
          <w:bCs/>
          <w:sz w:val="28"/>
          <w:szCs w:val="28"/>
        </w:rPr>
        <w:t xml:space="preserve"> č. </w:t>
      </w:r>
      <w:r w:rsidR="00824ECD">
        <w:rPr>
          <w:rFonts w:asciiTheme="minorHAnsi" w:hAnsiTheme="minorHAnsi" w:cstheme="minorHAnsi"/>
          <w:b/>
          <w:bCs/>
          <w:sz w:val="28"/>
          <w:szCs w:val="28"/>
        </w:rPr>
        <w:t>1</w:t>
      </w:r>
      <w:r w:rsidR="00D05120" w:rsidRPr="005C5E5C">
        <w:rPr>
          <w:rFonts w:asciiTheme="minorHAnsi" w:hAnsiTheme="minorHAnsi" w:cstheme="minorHAnsi"/>
          <w:b/>
          <w:bCs/>
          <w:sz w:val="28"/>
          <w:szCs w:val="28"/>
        </w:rPr>
        <w:t>/2</w:t>
      </w:r>
      <w:r w:rsidR="00D05120">
        <w:rPr>
          <w:rFonts w:asciiTheme="minorHAnsi" w:hAnsiTheme="minorHAnsi" w:cstheme="minorHAnsi"/>
          <w:b/>
          <w:bCs/>
          <w:sz w:val="28"/>
          <w:szCs w:val="28"/>
        </w:rPr>
        <w:t>022</w:t>
      </w:r>
    </w:p>
    <w:p w14:paraId="292BA96D" w14:textId="77777777" w:rsidR="0073020D" w:rsidRDefault="0073020D" w:rsidP="002947AB">
      <w:pPr>
        <w:pStyle w:val="Default"/>
        <w:jc w:val="center"/>
        <w:rPr>
          <w:rFonts w:asciiTheme="minorHAnsi" w:hAnsiTheme="minorHAnsi" w:cstheme="minorHAnsi"/>
          <w:sz w:val="22"/>
          <w:szCs w:val="22"/>
        </w:rPr>
      </w:pPr>
    </w:p>
    <w:p w14:paraId="0B0F77E4" w14:textId="77777777"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Obchodného zákonníka v znení</w:t>
      </w:r>
    </w:p>
    <w:p w14:paraId="6B772FA1" w14:textId="77777777" w:rsidR="0073020D" w:rsidRDefault="0073020D" w:rsidP="002947AB">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14:paraId="566B3078" w14:textId="77777777" w:rsidR="0073020D" w:rsidRDefault="0073020D" w:rsidP="002947AB">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0F4F1641" w14:textId="77777777" w:rsidR="00435DA2"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1" w:name="bookmark2"/>
      <w:r>
        <w:rPr>
          <w:rFonts w:cstheme="minorHAnsi"/>
          <w:b/>
          <w:sz w:val="28"/>
          <w:szCs w:val="28"/>
        </w:rPr>
        <w:t>názvom:</w:t>
      </w:r>
      <w:bookmarkEnd w:id="1"/>
      <w:r w:rsidR="00A035C4">
        <w:rPr>
          <w:rFonts w:cstheme="minorHAnsi"/>
          <w:b/>
          <w:sz w:val="28"/>
          <w:szCs w:val="28"/>
        </w:rPr>
        <w:t xml:space="preserve"> </w:t>
      </w:r>
    </w:p>
    <w:p w14:paraId="19418C56" w14:textId="0557AB11" w:rsidR="0073020D" w:rsidRPr="00A035C4" w:rsidRDefault="00A035C4" w:rsidP="002947AB">
      <w:pPr>
        <w:spacing w:line="240" w:lineRule="auto"/>
        <w:jc w:val="center"/>
        <w:rPr>
          <w:rFonts w:cstheme="minorHAnsi"/>
          <w:b/>
          <w:sz w:val="28"/>
          <w:szCs w:val="28"/>
        </w:rPr>
      </w:pPr>
      <w:r>
        <w:rPr>
          <w:rFonts w:cstheme="minorHAnsi"/>
          <w:b/>
          <w:sz w:val="28"/>
          <w:szCs w:val="28"/>
        </w:rPr>
        <w:t>„</w:t>
      </w:r>
      <w:r w:rsidR="005C5E5C">
        <w:rPr>
          <w:rFonts w:cstheme="minorHAnsi"/>
          <w:b/>
          <w:bCs/>
          <w:sz w:val="28"/>
          <w:szCs w:val="28"/>
        </w:rPr>
        <w:t>Požiarne schody</w:t>
      </w:r>
      <w:r w:rsidRPr="00A035C4">
        <w:rPr>
          <w:rFonts w:cstheme="minorHAnsi"/>
          <w:b/>
          <w:bCs/>
          <w:sz w:val="28"/>
          <w:szCs w:val="28"/>
        </w:rPr>
        <w:t>,</w:t>
      </w:r>
      <w:r w:rsidR="005C5E5C">
        <w:rPr>
          <w:rFonts w:cstheme="minorHAnsi"/>
          <w:b/>
          <w:bCs/>
          <w:sz w:val="28"/>
          <w:szCs w:val="28"/>
        </w:rPr>
        <w:t xml:space="preserve"> Školská 7,</w:t>
      </w:r>
      <w:r w:rsidRPr="00A035C4">
        <w:rPr>
          <w:rFonts w:cstheme="minorHAnsi"/>
          <w:b/>
          <w:bCs/>
          <w:sz w:val="28"/>
          <w:szCs w:val="28"/>
        </w:rPr>
        <w:t xml:space="preserve"> 974 01 Banská Bystrica</w:t>
      </w:r>
      <w:r>
        <w:rPr>
          <w:rFonts w:cstheme="minorHAnsi"/>
          <w:b/>
          <w:bCs/>
          <w:sz w:val="28"/>
          <w:szCs w:val="28"/>
        </w:rPr>
        <w:t>“</w:t>
      </w:r>
    </w:p>
    <w:p w14:paraId="1B8CFE3D" w14:textId="1B18664A" w:rsidR="0073020D" w:rsidRDefault="0073020D" w:rsidP="002947AB">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562D20" w:rsidRDefault="0073020D" w:rsidP="002947AB">
      <w:pPr>
        <w:spacing w:after="0" w:line="240" w:lineRule="auto"/>
        <w:rPr>
          <w:b/>
          <w:iCs/>
          <w:lang w:eastAsia="cs-CZ"/>
        </w:rPr>
      </w:pPr>
      <w:r w:rsidRPr="00562D20">
        <w:rPr>
          <w:rFonts w:cstheme="minorHAnsi"/>
          <w:b/>
          <w:iCs/>
          <w:u w:val="single"/>
          <w:lang w:eastAsia="cs-CZ"/>
        </w:rPr>
        <w:t>Objednávateľ</w:t>
      </w:r>
      <w:r w:rsidRPr="00562D20">
        <w:rPr>
          <w:rFonts w:cstheme="minorHAnsi"/>
          <w:b/>
          <w:iCs/>
          <w:lang w:eastAsia="cs-CZ"/>
        </w:rPr>
        <w:t>:</w:t>
      </w:r>
      <w:r w:rsidRPr="00562D20">
        <w:rPr>
          <w:rFonts w:cstheme="minorHAnsi"/>
          <w:b/>
          <w:iCs/>
          <w:lang w:eastAsia="cs-CZ"/>
        </w:rPr>
        <w:tab/>
      </w:r>
    </w:p>
    <w:p w14:paraId="482DD55F" w14:textId="4C001FAF" w:rsidR="0073020D" w:rsidRPr="00562D20" w:rsidRDefault="0073020D" w:rsidP="002947AB">
      <w:pPr>
        <w:spacing w:after="0" w:line="240" w:lineRule="auto"/>
        <w:rPr>
          <w:rFonts w:cstheme="minorHAnsi"/>
          <w:b/>
          <w:iCs/>
          <w:lang w:eastAsia="cs-CZ"/>
        </w:rPr>
      </w:pPr>
      <w:r w:rsidRPr="00562D20">
        <w:rPr>
          <w:rFonts w:cstheme="minorHAnsi"/>
          <w:b/>
          <w:iCs/>
          <w:lang w:eastAsia="cs-CZ"/>
        </w:rPr>
        <w:t>Názov:</w:t>
      </w:r>
      <w:r w:rsidRPr="00562D20">
        <w:rPr>
          <w:rFonts w:cstheme="minorHAnsi"/>
          <w:b/>
          <w:iCs/>
          <w:lang w:eastAsia="cs-CZ"/>
        </w:rPr>
        <w:tab/>
      </w:r>
      <w:r w:rsidRPr="00562D20">
        <w:rPr>
          <w:rFonts w:cstheme="minorHAnsi"/>
          <w:b/>
          <w:iCs/>
          <w:lang w:eastAsia="cs-CZ"/>
        </w:rPr>
        <w:tab/>
      </w:r>
      <w:r w:rsidRPr="00562D20">
        <w:rPr>
          <w:rFonts w:cstheme="minorHAnsi"/>
          <w:b/>
          <w:iCs/>
          <w:lang w:eastAsia="cs-CZ"/>
        </w:rPr>
        <w:tab/>
      </w:r>
      <w:r w:rsidRPr="00562D20">
        <w:rPr>
          <w:rFonts w:cstheme="minorHAnsi"/>
          <w:b/>
          <w:iCs/>
          <w:lang w:eastAsia="cs-CZ"/>
        </w:rPr>
        <w:tab/>
      </w:r>
      <w:r w:rsidR="005C5E5C">
        <w:rPr>
          <w:rFonts w:cstheme="minorHAnsi"/>
          <w:b/>
          <w:iCs/>
          <w:lang w:eastAsia="cs-CZ"/>
        </w:rPr>
        <w:t>Spojená škola</w:t>
      </w:r>
    </w:p>
    <w:p w14:paraId="215F727C" w14:textId="44055C7D" w:rsidR="0073020D" w:rsidRPr="00562D20" w:rsidRDefault="0073020D" w:rsidP="002947AB">
      <w:pPr>
        <w:spacing w:after="0" w:line="240" w:lineRule="auto"/>
        <w:rPr>
          <w:rFonts w:cstheme="minorHAnsi"/>
        </w:rPr>
      </w:pPr>
      <w:r w:rsidRPr="00B143D4">
        <w:rPr>
          <w:rFonts w:cstheme="minorHAnsi"/>
          <w:b/>
          <w:bCs/>
        </w:rPr>
        <w:t>Sídlo:</w:t>
      </w:r>
      <w:r w:rsidRPr="00B143D4">
        <w:rPr>
          <w:rFonts w:cstheme="minorHAnsi"/>
          <w:b/>
          <w:bCs/>
        </w:rPr>
        <w:tab/>
      </w:r>
      <w:r w:rsidRPr="00562D20">
        <w:rPr>
          <w:rFonts w:cstheme="minorHAnsi"/>
        </w:rPr>
        <w:tab/>
      </w:r>
      <w:r w:rsidRPr="00562D20">
        <w:rPr>
          <w:rFonts w:cstheme="minorHAnsi"/>
        </w:rPr>
        <w:tab/>
      </w:r>
      <w:r w:rsidRPr="00562D20">
        <w:rPr>
          <w:rFonts w:cstheme="minorHAnsi"/>
        </w:rPr>
        <w:tab/>
      </w:r>
      <w:r w:rsidR="005C5E5C">
        <w:rPr>
          <w:rFonts w:cstheme="minorHAnsi"/>
        </w:rPr>
        <w:t>Školská 7</w:t>
      </w:r>
      <w:r w:rsidR="00D569EF" w:rsidRPr="00562D20">
        <w:rPr>
          <w:rFonts w:cstheme="minorHAnsi"/>
        </w:rPr>
        <w:t>, 974 01 Banská Bystrica</w:t>
      </w:r>
    </w:p>
    <w:p w14:paraId="65B7B1C5" w14:textId="77777777" w:rsidR="0073020D" w:rsidRPr="00B143D4" w:rsidRDefault="0073020D" w:rsidP="002947AB">
      <w:pPr>
        <w:spacing w:after="0" w:line="240" w:lineRule="auto"/>
        <w:ind w:left="2835" w:hanging="2835"/>
        <w:rPr>
          <w:rFonts w:cstheme="minorHAnsi"/>
          <w:b/>
          <w:bCs/>
        </w:rPr>
      </w:pPr>
      <w:r w:rsidRPr="00B143D4">
        <w:rPr>
          <w:rFonts w:cstheme="minorHAnsi"/>
          <w:b/>
          <w:bCs/>
        </w:rPr>
        <w:t>Právna forma:</w:t>
      </w:r>
      <w:r w:rsidRPr="00B143D4">
        <w:rPr>
          <w:rFonts w:cstheme="minorHAnsi"/>
          <w:b/>
          <w:bCs/>
        </w:rPr>
        <w:tab/>
      </w:r>
    </w:p>
    <w:p w14:paraId="532BD1A5" w14:textId="05B09546"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Štatutárny orgán:</w:t>
      </w:r>
      <w:r w:rsidRPr="00562D20">
        <w:rPr>
          <w:rFonts w:cstheme="minorHAnsi"/>
        </w:rPr>
        <w:tab/>
      </w:r>
      <w:r w:rsidRPr="00562D20">
        <w:rPr>
          <w:rFonts w:cstheme="minorHAnsi"/>
        </w:rPr>
        <w:tab/>
      </w:r>
      <w:r w:rsidR="005C5E5C">
        <w:rPr>
          <w:rFonts w:cstheme="minorHAnsi"/>
        </w:rPr>
        <w:t>Ing. Ján Žuffa,</w:t>
      </w:r>
      <w:r w:rsidR="004C0CA7" w:rsidRPr="00562D20">
        <w:rPr>
          <w:rFonts w:cstheme="minorHAnsi"/>
        </w:rPr>
        <w:t xml:space="preserve"> riaditeľ školy</w:t>
      </w:r>
    </w:p>
    <w:p w14:paraId="5316832D" w14:textId="6481A187" w:rsidR="0073020D" w:rsidRPr="00562D20" w:rsidRDefault="0073020D" w:rsidP="002947AB">
      <w:pPr>
        <w:spacing w:after="0" w:line="240" w:lineRule="auto"/>
        <w:rPr>
          <w:rFonts w:cstheme="minorHAnsi"/>
        </w:rPr>
      </w:pPr>
      <w:r w:rsidRPr="00B143D4">
        <w:rPr>
          <w:rFonts w:cstheme="minorHAnsi"/>
          <w:b/>
          <w:bCs/>
        </w:rPr>
        <w:t>IČO:</w:t>
      </w:r>
      <w:r w:rsidRPr="00B143D4">
        <w:rPr>
          <w:rFonts w:cstheme="minorHAnsi"/>
          <w:b/>
          <w:bCs/>
        </w:rPr>
        <w:tab/>
      </w:r>
      <w:r w:rsidRPr="00B143D4">
        <w:rPr>
          <w:rFonts w:cstheme="minorHAnsi"/>
          <w:b/>
          <w:bCs/>
        </w:rPr>
        <w:tab/>
      </w:r>
      <w:r w:rsidRPr="00562D20">
        <w:rPr>
          <w:rFonts w:cstheme="minorHAnsi"/>
        </w:rPr>
        <w:tab/>
      </w:r>
      <w:r w:rsidRPr="00562D20">
        <w:rPr>
          <w:rFonts w:cstheme="minorHAnsi"/>
        </w:rPr>
        <w:tab/>
      </w:r>
      <w:r w:rsidR="005C5E5C">
        <w:rPr>
          <w:rFonts w:cstheme="minorHAnsi"/>
        </w:rPr>
        <w:t>37956108</w:t>
      </w:r>
    </w:p>
    <w:p w14:paraId="21B34631" w14:textId="5C1EB0D3"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DIČ:</w:t>
      </w:r>
      <w:r w:rsidRPr="00B143D4">
        <w:rPr>
          <w:rFonts w:cstheme="minorHAnsi"/>
          <w:b/>
          <w:bCs/>
        </w:rPr>
        <w:tab/>
      </w:r>
      <w:r w:rsidRPr="00562D20">
        <w:rPr>
          <w:rFonts w:cstheme="minorHAnsi"/>
        </w:rPr>
        <w:tab/>
      </w:r>
      <w:r w:rsidRPr="00562D20">
        <w:rPr>
          <w:rFonts w:cstheme="minorHAnsi"/>
        </w:rPr>
        <w:tab/>
      </w:r>
      <w:r w:rsidR="004C0CA7" w:rsidRPr="00562D20">
        <w:rPr>
          <w:rFonts w:cstheme="minorHAnsi"/>
        </w:rPr>
        <w:tab/>
      </w:r>
    </w:p>
    <w:p w14:paraId="75988E67" w14:textId="4F21388B"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Bankové spojenie:</w:t>
      </w:r>
      <w:r w:rsidRPr="00562D20">
        <w:rPr>
          <w:rFonts w:cstheme="minorHAnsi"/>
        </w:rPr>
        <w:tab/>
      </w:r>
      <w:r w:rsidRPr="00562D20">
        <w:rPr>
          <w:rFonts w:cstheme="minorHAnsi"/>
        </w:rPr>
        <w:tab/>
      </w:r>
      <w:r w:rsidR="004C0CA7" w:rsidRPr="00562D20">
        <w:rPr>
          <w:rFonts w:cstheme="minorHAnsi"/>
        </w:rPr>
        <w:t>Štátna pokladnica</w:t>
      </w:r>
    </w:p>
    <w:p w14:paraId="789C05FE" w14:textId="05C6A556" w:rsidR="0073020D" w:rsidRPr="00562D20" w:rsidRDefault="0073020D" w:rsidP="002947AB">
      <w:pPr>
        <w:spacing w:after="0" w:line="240" w:lineRule="auto"/>
        <w:ind w:hanging="284"/>
        <w:rPr>
          <w:rFonts w:cstheme="minorHAnsi"/>
        </w:rPr>
      </w:pPr>
      <w:r w:rsidRPr="00562D20">
        <w:rPr>
          <w:rFonts w:cstheme="minorHAnsi"/>
        </w:rPr>
        <w:tab/>
      </w:r>
      <w:r w:rsidRPr="00B143D4">
        <w:rPr>
          <w:rFonts w:cstheme="minorHAnsi"/>
          <w:b/>
          <w:bCs/>
        </w:rPr>
        <w:t>Číslo účtu:</w:t>
      </w:r>
      <w:r w:rsidRPr="00562D20">
        <w:rPr>
          <w:rFonts w:cstheme="minorHAnsi"/>
        </w:rPr>
        <w:tab/>
      </w:r>
      <w:r w:rsidRPr="00562D20">
        <w:rPr>
          <w:rFonts w:cstheme="minorHAnsi"/>
        </w:rPr>
        <w:tab/>
      </w:r>
      <w:r w:rsidRPr="00562D20">
        <w:rPr>
          <w:rFonts w:cstheme="minorHAnsi"/>
        </w:rPr>
        <w:tab/>
      </w:r>
      <w:r w:rsidR="005C5E5C" w:rsidRPr="005C5E5C">
        <w:rPr>
          <w:rFonts w:cstheme="minorHAnsi"/>
        </w:rPr>
        <w:t>SK8581800000007000393491</w:t>
      </w:r>
    </w:p>
    <w:p w14:paraId="149ED5CA" w14:textId="77777777" w:rsidR="0073020D" w:rsidRPr="00B143D4" w:rsidRDefault="0073020D" w:rsidP="002947AB">
      <w:pPr>
        <w:spacing w:after="0" w:line="240" w:lineRule="auto"/>
        <w:ind w:hanging="284"/>
        <w:rPr>
          <w:rFonts w:cstheme="minorHAnsi"/>
          <w:b/>
          <w:bCs/>
        </w:rPr>
      </w:pPr>
      <w:r w:rsidRPr="00562D20">
        <w:rPr>
          <w:rFonts w:cstheme="minorHAnsi"/>
        </w:rPr>
        <w:tab/>
      </w:r>
      <w:r w:rsidRPr="00B143D4">
        <w:rPr>
          <w:rFonts w:cstheme="minorHAnsi"/>
          <w:b/>
          <w:bCs/>
        </w:rPr>
        <w:t>Osoby oprávnené rokovať</w:t>
      </w:r>
    </w:p>
    <w:p w14:paraId="3C2B0097" w14:textId="12C0DC57" w:rsidR="0073020D" w:rsidRPr="00562D20" w:rsidRDefault="0073020D" w:rsidP="004C0CA7">
      <w:pPr>
        <w:spacing w:after="0" w:line="240" w:lineRule="auto"/>
        <w:ind w:left="2832" w:hanging="2832"/>
        <w:rPr>
          <w:rFonts w:cstheme="minorHAnsi"/>
        </w:rPr>
      </w:pPr>
      <w:r w:rsidRPr="00B143D4">
        <w:rPr>
          <w:rFonts w:cstheme="minorHAnsi"/>
          <w:b/>
          <w:bCs/>
        </w:rPr>
        <w:t>vo veciach Zmluvy:</w:t>
      </w:r>
      <w:r w:rsidRPr="00562D20">
        <w:rPr>
          <w:rFonts w:cstheme="minorHAnsi"/>
        </w:rPr>
        <w:tab/>
      </w:r>
      <w:r w:rsidR="005C5E5C">
        <w:rPr>
          <w:rFonts w:cstheme="minorHAnsi"/>
        </w:rPr>
        <w:t>Ing. Ján Žuffa,</w:t>
      </w:r>
      <w:r w:rsidR="004C0CA7" w:rsidRPr="00562D20">
        <w:rPr>
          <w:rFonts w:cstheme="minorHAnsi"/>
        </w:rPr>
        <w:t xml:space="preserve"> riaditeľ školy</w:t>
      </w:r>
    </w:p>
    <w:p w14:paraId="58C27D3E" w14:textId="77777777" w:rsidR="0073020D" w:rsidRPr="00B143D4" w:rsidRDefault="0073020D" w:rsidP="002947AB">
      <w:pPr>
        <w:spacing w:after="0" w:line="240" w:lineRule="auto"/>
        <w:ind w:left="2835" w:hanging="2835"/>
        <w:rPr>
          <w:rFonts w:cstheme="minorHAnsi"/>
          <w:b/>
          <w:bCs/>
        </w:rPr>
      </w:pPr>
      <w:r w:rsidRPr="00B143D4">
        <w:rPr>
          <w:rFonts w:cstheme="minorHAnsi"/>
          <w:b/>
          <w:bCs/>
        </w:rPr>
        <w:t xml:space="preserve">Osoby oprávnené rokovať </w:t>
      </w:r>
    </w:p>
    <w:p w14:paraId="384B8BF1" w14:textId="77777777" w:rsidR="0073020D" w:rsidRPr="00B143D4" w:rsidRDefault="0073020D" w:rsidP="002947AB">
      <w:pPr>
        <w:spacing w:after="0" w:line="240" w:lineRule="auto"/>
        <w:ind w:left="2835" w:hanging="2835"/>
        <w:rPr>
          <w:rFonts w:cstheme="minorHAnsi"/>
          <w:b/>
          <w:bCs/>
        </w:rPr>
      </w:pPr>
      <w:r w:rsidRPr="00B143D4">
        <w:rPr>
          <w:rFonts w:cstheme="minorHAnsi"/>
          <w:b/>
          <w:bCs/>
        </w:rPr>
        <w:t>v technických</w:t>
      </w:r>
    </w:p>
    <w:p w14:paraId="1A450128" w14:textId="33555069" w:rsidR="004C0CA7" w:rsidRPr="00562D20" w:rsidRDefault="0073020D" w:rsidP="002947AB">
      <w:pPr>
        <w:spacing w:after="0" w:line="240" w:lineRule="auto"/>
        <w:ind w:left="2835" w:hanging="2835"/>
        <w:rPr>
          <w:rFonts w:cstheme="minorHAnsi"/>
        </w:rPr>
      </w:pPr>
      <w:r w:rsidRPr="00B143D4">
        <w:rPr>
          <w:rFonts w:cstheme="minorHAnsi"/>
          <w:b/>
          <w:bCs/>
        </w:rPr>
        <w:t>(realizačných) veciach:</w:t>
      </w:r>
      <w:r w:rsidRPr="00562D20">
        <w:rPr>
          <w:rFonts w:cstheme="minorHAnsi"/>
        </w:rPr>
        <w:tab/>
      </w:r>
      <w:r w:rsidR="00696F49">
        <w:rPr>
          <w:rFonts w:cstheme="minorHAnsi"/>
        </w:rPr>
        <w:t>Ing. Ján Žuffa,</w:t>
      </w:r>
      <w:r w:rsidR="00696F49" w:rsidRPr="00562D20">
        <w:rPr>
          <w:rFonts w:cstheme="minorHAnsi"/>
        </w:rPr>
        <w:t xml:space="preserve"> riaditeľ školy</w:t>
      </w:r>
      <w:r w:rsidR="004C0CA7" w:rsidRPr="00562D20">
        <w:rPr>
          <w:rFonts w:cstheme="minorHAnsi"/>
        </w:rPr>
        <w:t xml:space="preserve"> </w:t>
      </w:r>
    </w:p>
    <w:p w14:paraId="6AAD57F8" w14:textId="2D0C22BA" w:rsidR="0073020D" w:rsidRPr="00562D20" w:rsidRDefault="0073020D" w:rsidP="002947AB">
      <w:pPr>
        <w:spacing w:after="0" w:line="240" w:lineRule="auto"/>
        <w:ind w:left="2835" w:hanging="2835"/>
        <w:rPr>
          <w:rFonts w:cstheme="minorHAnsi"/>
        </w:rPr>
      </w:pPr>
      <w:r w:rsidRPr="00B143D4">
        <w:rPr>
          <w:rFonts w:cstheme="minorHAnsi"/>
          <w:b/>
          <w:bCs/>
        </w:rPr>
        <w:t>Telefón/ fax:</w:t>
      </w:r>
      <w:r w:rsidRPr="00562D20">
        <w:rPr>
          <w:rFonts w:cstheme="minorHAnsi"/>
        </w:rPr>
        <w:tab/>
      </w:r>
      <w:r w:rsidR="004C0CA7" w:rsidRPr="00562D20">
        <w:rPr>
          <w:rFonts w:cstheme="minorHAnsi"/>
        </w:rPr>
        <w:t>048</w:t>
      </w:r>
      <w:r w:rsidR="00824EF3" w:rsidRPr="00562D20">
        <w:rPr>
          <w:rFonts w:cstheme="minorHAnsi"/>
        </w:rPr>
        <w:t>/</w:t>
      </w:r>
      <w:r w:rsidR="00696F49">
        <w:rPr>
          <w:rFonts w:cstheme="minorHAnsi"/>
        </w:rPr>
        <w:t>4133113</w:t>
      </w:r>
    </w:p>
    <w:p w14:paraId="1714B291" w14:textId="6CAA0DFA" w:rsidR="0073020D" w:rsidRDefault="0073020D" w:rsidP="002947AB">
      <w:pPr>
        <w:spacing w:after="0" w:line="240" w:lineRule="auto"/>
        <w:ind w:hanging="284"/>
        <w:rPr>
          <w:rFonts w:cstheme="minorHAnsi"/>
        </w:rPr>
      </w:pPr>
      <w:r w:rsidRPr="00562D20">
        <w:rPr>
          <w:rFonts w:cstheme="minorHAnsi"/>
        </w:rPr>
        <w:tab/>
      </w:r>
      <w:r w:rsidRPr="00B143D4">
        <w:rPr>
          <w:rFonts w:cstheme="minorHAnsi"/>
          <w:b/>
          <w:bCs/>
        </w:rPr>
        <w:t>E mail:</w:t>
      </w:r>
      <w:r w:rsidRPr="00B143D4">
        <w:rPr>
          <w:rFonts w:cstheme="minorHAnsi"/>
          <w:b/>
          <w:bCs/>
        </w:rPr>
        <w:tab/>
      </w:r>
      <w:r>
        <w:rPr>
          <w:rFonts w:cstheme="minorHAnsi"/>
        </w:rPr>
        <w:tab/>
      </w:r>
      <w:r>
        <w:rPr>
          <w:rFonts w:cstheme="minorHAnsi"/>
        </w:rPr>
        <w:tab/>
      </w:r>
      <w:r>
        <w:rPr>
          <w:rFonts w:cstheme="minorHAnsi"/>
        </w:rPr>
        <w:tab/>
      </w:r>
      <w:r w:rsidR="00696F49">
        <w:rPr>
          <w:rFonts w:cstheme="minorHAnsi"/>
        </w:rPr>
        <w:t>ss.riaditel@gmail.com</w:t>
      </w:r>
    </w:p>
    <w:p w14:paraId="3E87E2B7" w14:textId="77777777" w:rsidR="00141CBD" w:rsidRDefault="00141CBD" w:rsidP="002947AB">
      <w:pPr>
        <w:spacing w:after="0" w:line="240" w:lineRule="auto"/>
        <w:jc w:val="both"/>
        <w:rPr>
          <w:rFonts w:cstheme="minorHAnsi"/>
        </w:rPr>
      </w:pPr>
    </w:p>
    <w:p w14:paraId="79F0B4BA" w14:textId="4831EE18"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b/>
          <w:bCs/>
        </w:rPr>
        <w:t xml:space="preserve"> </w:t>
      </w:r>
      <w:r w:rsidR="0073020D">
        <w:rPr>
          <w:rFonts w:cstheme="minorHAnsi"/>
        </w:rPr>
        <w:t>v príslušnom gramatickom tvare)</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Pr="00D101B9" w:rsidRDefault="0073020D" w:rsidP="002947AB">
      <w:pPr>
        <w:spacing w:after="0" w:line="240" w:lineRule="auto"/>
        <w:jc w:val="both"/>
        <w:rPr>
          <w:rFonts w:cstheme="minorHAnsi"/>
          <w:b/>
          <w:iCs/>
          <w:highlight w:val="yellow"/>
          <w:lang w:eastAsia="cs-CZ"/>
        </w:rPr>
      </w:pPr>
      <w:r w:rsidRPr="00D101B9">
        <w:rPr>
          <w:rFonts w:cstheme="minorHAnsi"/>
          <w:b/>
          <w:iCs/>
          <w:highlight w:val="yellow"/>
          <w:u w:val="single"/>
          <w:lang w:eastAsia="cs-CZ"/>
        </w:rPr>
        <w:t>Zhotoviteľ</w:t>
      </w:r>
      <w:r w:rsidRPr="00D101B9">
        <w:rPr>
          <w:rFonts w:cstheme="minorHAnsi"/>
          <w:b/>
          <w:iCs/>
          <w:highlight w:val="yellow"/>
          <w:lang w:eastAsia="cs-CZ"/>
        </w:rPr>
        <w:t>:</w:t>
      </w:r>
    </w:p>
    <w:p w14:paraId="24ACF6CB" w14:textId="77777777" w:rsidR="0073020D" w:rsidRPr="00D101B9" w:rsidRDefault="0073020D" w:rsidP="002947AB">
      <w:pPr>
        <w:spacing w:after="0" w:line="240" w:lineRule="auto"/>
        <w:jc w:val="both"/>
        <w:rPr>
          <w:rFonts w:cstheme="minorHAnsi"/>
          <w:bCs/>
          <w:highlight w:val="yellow"/>
        </w:rPr>
      </w:pPr>
      <w:r w:rsidRPr="00D101B9">
        <w:rPr>
          <w:rFonts w:cstheme="minorHAnsi"/>
          <w:b/>
          <w:iCs/>
          <w:highlight w:val="yellow"/>
          <w:lang w:eastAsia="cs-CZ"/>
        </w:rPr>
        <w:t xml:space="preserve">Obchodné meno: </w:t>
      </w:r>
      <w:r w:rsidRPr="00D101B9">
        <w:rPr>
          <w:rFonts w:cstheme="minorHAnsi"/>
          <w:b/>
          <w:iCs/>
          <w:highlight w:val="yellow"/>
          <w:lang w:eastAsia="cs-CZ"/>
        </w:rPr>
        <w:tab/>
      </w:r>
      <w:r w:rsidRPr="00D101B9">
        <w:rPr>
          <w:rFonts w:cstheme="minorHAnsi"/>
          <w:b/>
          <w:iCs/>
          <w:highlight w:val="yellow"/>
          <w:lang w:eastAsia="cs-CZ"/>
        </w:rPr>
        <w:tab/>
      </w:r>
      <w:r w:rsidRPr="00D101B9">
        <w:rPr>
          <w:rFonts w:cstheme="minorHAnsi"/>
          <w:b/>
          <w:iCs/>
          <w:highlight w:val="yellow"/>
          <w:lang w:eastAsia="cs-CZ"/>
        </w:rPr>
        <w:tab/>
        <w:t xml:space="preserve"> </w:t>
      </w:r>
      <w:r w:rsidRPr="00D101B9">
        <w:rPr>
          <w:rFonts w:cstheme="minorHAnsi"/>
          <w:bCs/>
          <w:highlight w:val="yellow"/>
        </w:rPr>
        <w:tab/>
      </w:r>
    </w:p>
    <w:p w14:paraId="1A847E6C" w14:textId="77777777" w:rsidR="0073020D" w:rsidRPr="00D101B9" w:rsidRDefault="0073020D" w:rsidP="002947AB">
      <w:pPr>
        <w:tabs>
          <w:tab w:val="left" w:pos="2694"/>
        </w:tabs>
        <w:spacing w:after="0" w:line="240" w:lineRule="auto"/>
        <w:rPr>
          <w:rFonts w:cstheme="minorHAnsi"/>
          <w:b/>
          <w:bCs/>
          <w:highlight w:val="yellow"/>
        </w:rPr>
      </w:pPr>
      <w:r w:rsidRPr="00D101B9">
        <w:rPr>
          <w:rFonts w:cstheme="minorHAnsi"/>
          <w:b/>
          <w:bCs/>
          <w:highlight w:val="yellow"/>
        </w:rPr>
        <w:t>Sídlo:</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p>
    <w:p w14:paraId="67F2C34F"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 xml:space="preserve">Zapísaný v: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p>
    <w:p w14:paraId="673B91E0"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 xml:space="preserve">Štatutárny orgán: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735838F4"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IČO:</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1A8DEF24"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DIČ:</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521BED5A"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IČ DPH :</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146D7528"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Bankové spojenie:</w:t>
      </w:r>
      <w:r w:rsidRPr="00D101B9">
        <w:rPr>
          <w:rFonts w:cstheme="minorHAnsi"/>
          <w:b/>
          <w:bCs/>
          <w:highlight w:val="yellow"/>
        </w:rPr>
        <w:tab/>
      </w:r>
      <w:r w:rsidRPr="00D101B9">
        <w:rPr>
          <w:rFonts w:cstheme="minorHAnsi"/>
          <w:b/>
          <w:bCs/>
          <w:highlight w:val="yellow"/>
        </w:rPr>
        <w:tab/>
        <w:t xml:space="preserve"> </w:t>
      </w:r>
    </w:p>
    <w:p w14:paraId="463442BE" w14:textId="77777777" w:rsidR="0073020D" w:rsidRPr="00D101B9" w:rsidRDefault="0073020D" w:rsidP="002947AB">
      <w:pPr>
        <w:spacing w:after="0" w:line="240" w:lineRule="auto"/>
        <w:ind w:hanging="284"/>
        <w:rPr>
          <w:rFonts w:cstheme="minorHAnsi"/>
          <w:b/>
          <w:bCs/>
          <w:highlight w:val="yellow"/>
        </w:rPr>
      </w:pPr>
      <w:r w:rsidRPr="00D101B9">
        <w:rPr>
          <w:rFonts w:cstheme="minorHAnsi"/>
          <w:b/>
          <w:bCs/>
          <w:highlight w:val="yellow"/>
        </w:rPr>
        <w:tab/>
        <w:t>Číslo účtu:</w:t>
      </w:r>
      <w:r w:rsidRPr="00D101B9">
        <w:rPr>
          <w:rFonts w:cstheme="minorHAnsi"/>
          <w:b/>
          <w:bCs/>
          <w:highlight w:val="yellow"/>
        </w:rPr>
        <w:tab/>
      </w:r>
      <w:r w:rsidRPr="00D101B9">
        <w:rPr>
          <w:rFonts w:cstheme="minorHAnsi"/>
          <w:b/>
          <w:bCs/>
          <w:highlight w:val="yellow"/>
        </w:rPr>
        <w:tab/>
      </w:r>
      <w:r w:rsidRPr="00D101B9">
        <w:rPr>
          <w:rFonts w:cstheme="minorHAnsi"/>
          <w:b/>
          <w:bCs/>
          <w:highlight w:val="yellow"/>
        </w:rPr>
        <w:tab/>
        <w:t xml:space="preserve"> </w:t>
      </w:r>
    </w:p>
    <w:p w14:paraId="5DF14A3D" w14:textId="77777777" w:rsidR="0073020D" w:rsidRPr="00D101B9" w:rsidRDefault="0073020D" w:rsidP="002947AB">
      <w:pPr>
        <w:spacing w:after="0" w:line="240" w:lineRule="auto"/>
        <w:rPr>
          <w:b/>
          <w:bCs/>
          <w:highlight w:val="yellow"/>
        </w:rPr>
      </w:pPr>
      <w:r w:rsidRPr="00D101B9">
        <w:rPr>
          <w:b/>
          <w:bCs/>
          <w:highlight w:val="yellow"/>
        </w:rPr>
        <w:t>Osoby oprávnené rokovať vo veciach</w:t>
      </w:r>
    </w:p>
    <w:p w14:paraId="0CB9F07D" w14:textId="77777777" w:rsidR="0073020D" w:rsidRPr="00D101B9" w:rsidRDefault="0073020D" w:rsidP="002947AB">
      <w:pPr>
        <w:pStyle w:val="Odsekzoznamu"/>
        <w:tabs>
          <w:tab w:val="left" w:pos="2694"/>
        </w:tabs>
        <w:ind w:left="360"/>
        <w:rPr>
          <w:rFonts w:asciiTheme="minorHAnsi" w:hAnsiTheme="minorHAnsi"/>
          <w:b/>
          <w:bCs/>
          <w:highlight w:val="yellow"/>
        </w:rPr>
      </w:pPr>
      <w:r w:rsidRPr="00D101B9">
        <w:rPr>
          <w:rFonts w:asciiTheme="minorHAnsi" w:hAnsiTheme="minorHAnsi"/>
          <w:b/>
          <w:bCs/>
          <w:highlight w:val="yellow"/>
        </w:rPr>
        <w:t xml:space="preserve">- zmluvných:   </w:t>
      </w:r>
      <w:r w:rsidRPr="00D101B9">
        <w:rPr>
          <w:rFonts w:asciiTheme="minorHAnsi" w:hAnsiTheme="minorHAnsi"/>
          <w:b/>
          <w:bCs/>
          <w:highlight w:val="yellow"/>
        </w:rPr>
        <w:tab/>
      </w:r>
    </w:p>
    <w:p w14:paraId="544B9538" w14:textId="4CE1A3C2" w:rsidR="0073020D" w:rsidRDefault="0073020D" w:rsidP="002947AB">
      <w:pPr>
        <w:pStyle w:val="Odsekzoznamu"/>
        <w:tabs>
          <w:tab w:val="left" w:pos="2694"/>
        </w:tabs>
        <w:ind w:left="360"/>
        <w:rPr>
          <w:rFonts w:asciiTheme="minorHAnsi" w:hAnsiTheme="minorHAnsi"/>
        </w:rPr>
      </w:pPr>
      <w:r w:rsidRPr="00D101B9">
        <w:rPr>
          <w:rFonts w:asciiTheme="minorHAnsi" w:hAnsiTheme="minorHAnsi"/>
          <w:b/>
          <w:bCs/>
          <w:highlight w:val="yellow"/>
        </w:rPr>
        <w:t>- technických:</w:t>
      </w:r>
      <w:r>
        <w:rPr>
          <w:rFonts w:asciiTheme="minorHAnsi" w:hAnsiTheme="minorHAnsi"/>
        </w:rPr>
        <w:t xml:space="preserve"> </w:t>
      </w:r>
      <w:r>
        <w:rPr>
          <w:rFonts w:asciiTheme="minorHAnsi" w:hAnsi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300F0799" w:rsidR="0073020D" w:rsidRDefault="0073020D" w:rsidP="002947AB">
      <w:pPr>
        <w:spacing w:line="240" w:lineRule="auto"/>
        <w:ind w:right="-567"/>
        <w:jc w:val="both"/>
        <w:rPr>
          <w:rFonts w:cstheme="minorHAnsi"/>
          <w:i/>
          <w:lang w:eastAsia="cs-CZ"/>
        </w:rPr>
      </w:pPr>
      <w:r>
        <w:rPr>
          <w:rFonts w:cstheme="minorHAnsi"/>
        </w:rPr>
        <w:t xml:space="preserve">(ďalej ako </w:t>
      </w:r>
      <w:r>
        <w:rPr>
          <w:rFonts w:cstheme="minorHAnsi"/>
          <w:b/>
        </w:rPr>
        <w:t>„zhotoviteľ“</w:t>
      </w:r>
      <w:r>
        <w:rPr>
          <w:rFonts w:cstheme="minorHAnsi"/>
        </w:rPr>
        <w:t xml:space="preserve">  v príslušnom gramatickom tvare a spolu s </w:t>
      </w:r>
      <w:r w:rsidR="0074746D">
        <w:rPr>
          <w:rFonts w:cstheme="minorHAnsi"/>
        </w:rPr>
        <w:t>o</w:t>
      </w:r>
      <w:r>
        <w:rPr>
          <w:rFonts w:cstheme="minorHAnsi"/>
        </w:rPr>
        <w:t>bjednávateľom ďalej 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v príslušnom gramatickom tvare)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2834CBBB" w14:textId="725F201A" w:rsidR="0073020D" w:rsidRPr="0073020D" w:rsidRDefault="0073020D" w:rsidP="00141CBD">
      <w:pPr>
        <w:pStyle w:val="Odsekzoznamu"/>
        <w:numPr>
          <w:ilvl w:val="0"/>
          <w:numId w:val="1"/>
        </w:numPr>
        <w:tabs>
          <w:tab w:val="left" w:pos="426"/>
        </w:tabs>
        <w:ind w:left="0" w:firstLine="0"/>
        <w:jc w:val="both"/>
        <w:rPr>
          <w:rFonts w:asciiTheme="minorHAnsi" w:hAnsiTheme="minorHAnsi" w:cstheme="minorHAnsi"/>
        </w:rPr>
      </w:pPr>
      <w:r w:rsidRPr="00562D20">
        <w:rPr>
          <w:rFonts w:asciiTheme="minorHAnsi" w:hAnsiTheme="minorHAnsi" w:cstheme="minorHAnsi"/>
        </w:rPr>
        <w:t xml:space="preserve">Táto Zmluva sa uzatvára ako výsledok verejného obstarávania realizovaného postupom </w:t>
      </w:r>
      <w:r w:rsidR="00987CAB" w:rsidRPr="00562D20">
        <w:rPr>
          <w:rFonts w:asciiTheme="minorHAnsi" w:hAnsiTheme="minorHAnsi" w:cstheme="minorHAnsi"/>
        </w:rPr>
        <w:t xml:space="preserve">podľa </w:t>
      </w:r>
      <w:r w:rsidRPr="00562D20">
        <w:rPr>
          <w:rFonts w:asciiTheme="minorHAnsi" w:hAnsiTheme="minorHAnsi" w:cstheme="minorHAnsi"/>
        </w:rPr>
        <w:t>zákona č. 343/2015 Z. z. o verejnom obstarávaní a o zmene a doplnení niektorých zákonov v znení neskorších predpisov</w:t>
      </w:r>
      <w:r w:rsidR="007E2170" w:rsidRPr="00562D20">
        <w:rPr>
          <w:rFonts w:asciiTheme="minorHAnsi" w:hAnsiTheme="minorHAnsi" w:cstheme="minorHAnsi"/>
        </w:rPr>
        <w:t xml:space="preserve"> </w:t>
      </w:r>
      <w:r w:rsidRPr="00562D20">
        <w:rPr>
          <w:rFonts w:asciiTheme="minorHAnsi" w:hAnsiTheme="minorHAnsi" w:cstheme="minorHAnsi"/>
        </w:rPr>
        <w:t>na predmet</w:t>
      </w:r>
      <w:r w:rsidRPr="0073020D">
        <w:rPr>
          <w:rFonts w:asciiTheme="minorHAnsi" w:hAnsiTheme="minorHAnsi" w:cstheme="minorHAnsi"/>
        </w:rPr>
        <w:t xml:space="preserve"> zákazky </w:t>
      </w:r>
      <w:r w:rsidR="00C57A4F">
        <w:rPr>
          <w:rFonts w:asciiTheme="minorHAnsi" w:hAnsiTheme="minorHAnsi" w:cstheme="minorHAnsi"/>
        </w:rPr>
        <w:t>„</w:t>
      </w:r>
      <w:r w:rsidR="00696F49">
        <w:rPr>
          <w:rFonts w:asciiTheme="minorHAnsi" w:hAnsiTheme="minorHAnsi" w:cstheme="minorHAnsi"/>
          <w:b/>
          <w:bCs/>
        </w:rPr>
        <w:t>Požiarne schody“</w:t>
      </w:r>
      <w:r w:rsidR="00316EA6" w:rsidRPr="00562D20">
        <w:rPr>
          <w:rFonts w:asciiTheme="minorHAnsi" w:hAnsiTheme="minorHAnsi" w:cstheme="minorHAnsi"/>
          <w:b/>
          <w:bCs/>
        </w:rPr>
        <w:t>,</w:t>
      </w:r>
      <w:r w:rsidR="00696F49">
        <w:rPr>
          <w:rFonts w:asciiTheme="minorHAnsi" w:hAnsiTheme="minorHAnsi" w:cstheme="minorHAnsi"/>
          <w:b/>
          <w:bCs/>
        </w:rPr>
        <w:t xml:space="preserve"> Školská 7, </w:t>
      </w:r>
      <w:r w:rsidR="00316EA6" w:rsidRPr="00562D20">
        <w:rPr>
          <w:rFonts w:asciiTheme="minorHAnsi" w:hAnsiTheme="minorHAnsi" w:cstheme="minorHAnsi"/>
          <w:b/>
          <w:bCs/>
        </w:rPr>
        <w:t>974 01 Banská Bystrica</w:t>
      </w:r>
      <w:r w:rsidR="00C57A4F">
        <w:rPr>
          <w:rFonts w:asciiTheme="minorHAnsi" w:hAnsiTheme="minorHAnsi" w:cstheme="minorHAnsi"/>
        </w:rPr>
        <w:t>“</w:t>
      </w:r>
      <w:r w:rsidR="00C57A4F" w:rsidRPr="00C57A4F">
        <w:rPr>
          <w:rFonts w:asciiTheme="minorHAnsi" w:hAnsiTheme="minorHAnsi" w:cstheme="minorHAnsi"/>
        </w:rPr>
        <w:t xml:space="preserve"> </w:t>
      </w:r>
      <w:r w:rsidRPr="0073020D">
        <w:rPr>
          <w:rFonts w:asciiTheme="minorHAnsi" w:hAnsiTheme="minorHAnsi" w:cstheme="minorHAnsi"/>
        </w:rPr>
        <w:t>(ďalej iba „verejné obstarávanie“)</w:t>
      </w:r>
      <w:r>
        <w:rPr>
          <w:rFonts w:asciiTheme="minorHAnsi" w:hAnsiTheme="minorHAnsi" w:cstheme="minorHAnsi"/>
        </w:rPr>
        <w:t xml:space="preserve">. </w:t>
      </w:r>
      <w:r w:rsidRPr="0073020D">
        <w:rPr>
          <w:rFonts w:asciiTheme="minorHAnsi" w:hAnsiTheme="minorHAnsi" w:cstheme="minorHAnsi"/>
        </w:rPr>
        <w:t xml:space="preserve">Dňa </w:t>
      </w:r>
      <w:r w:rsidRPr="00141CBD">
        <w:rPr>
          <w:rFonts w:asciiTheme="minorHAnsi" w:hAnsiTheme="minorHAnsi" w:cstheme="minorHAnsi"/>
          <w:highlight w:val="yellow"/>
        </w:rPr>
        <w:t>........................</w:t>
      </w:r>
      <w:r w:rsidRPr="0073020D">
        <w:rPr>
          <w:rFonts w:asciiTheme="minorHAnsi" w:hAnsiTheme="minorHAnsi" w:cstheme="minorHAnsi"/>
        </w:rPr>
        <w:t xml:space="preserve"> bol zhotoviteľ identifikovaný ako úspešný uchádzač vo verejnom obstarávaní a táto zmluva je uzavretá na základe výsledku verejného obstarávania.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77777777"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1B6CF68F" w14:textId="111B5568" w:rsidR="00180114" w:rsidRPr="00180114" w:rsidRDefault="0074746D"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Pr>
          <w:rFonts w:asciiTheme="minorHAnsi" w:hAnsiTheme="minorHAnsi" w:cstheme="minorHAnsi"/>
        </w:rPr>
        <w:t>Banskobystrický samosprávny kraj, Nám. SNP 23, 974 01 Banská Bystrica, IČO: 37828100 ako z</w:t>
      </w:r>
      <w:r w:rsidR="004169FF">
        <w:rPr>
          <w:rFonts w:asciiTheme="minorHAnsi" w:hAnsiTheme="minorHAnsi" w:cstheme="minorHAnsi"/>
        </w:rPr>
        <w:t>riaďovateľ objednávateľa</w:t>
      </w:r>
      <w:r w:rsidR="0073020D">
        <w:rPr>
          <w:rFonts w:asciiTheme="minorHAnsi" w:hAnsiTheme="minorHAnsi" w:cstheme="minorHAnsi"/>
        </w:rPr>
        <w:t xml:space="preserve"> je výlučným vlastníkom </w:t>
      </w:r>
      <w:r w:rsidR="00696F49">
        <w:rPr>
          <w:rFonts w:asciiTheme="minorHAnsi" w:hAnsiTheme="minorHAnsi" w:cstheme="minorHAnsi"/>
        </w:rPr>
        <w:t>budovy školy</w:t>
      </w:r>
      <w:r w:rsidR="0045171A">
        <w:rPr>
          <w:rFonts w:asciiTheme="minorHAnsi" w:hAnsiTheme="minorHAnsi" w:cstheme="minorHAnsi"/>
        </w:rPr>
        <w:t xml:space="preserve"> </w:t>
      </w:r>
      <w:r w:rsidR="008F3191">
        <w:rPr>
          <w:rFonts w:asciiTheme="minorHAnsi" w:hAnsiTheme="minorHAnsi" w:cstheme="minorHAnsi"/>
        </w:rPr>
        <w:t>, v ktorých, resp. na ktorých bude zhotoviteľ realizovať dielo definované špecifikované v čl. III. Zmluvy, v Prílohe č. 1 Zmluvy (</w:t>
      </w:r>
      <w:r w:rsidR="00696F49">
        <w:rPr>
          <w:rFonts w:asciiTheme="minorHAnsi" w:hAnsiTheme="minorHAnsi" w:cstheme="minorHAnsi"/>
        </w:rPr>
        <w:t>Ocenený krycí list a rozpočet nákladov</w:t>
      </w:r>
      <w:r w:rsidR="008F3191">
        <w:rPr>
          <w:rFonts w:asciiTheme="minorHAnsi" w:hAnsiTheme="minorHAnsi" w:cstheme="minorHAnsi"/>
        </w:rPr>
        <w:t xml:space="preserve"> zhotoviteľa) a v Prílohe č. </w:t>
      </w:r>
      <w:r w:rsidR="00696F49">
        <w:rPr>
          <w:rFonts w:asciiTheme="minorHAnsi" w:hAnsiTheme="minorHAnsi" w:cstheme="minorHAnsi"/>
        </w:rPr>
        <w:t>5</w:t>
      </w:r>
      <w:r w:rsidR="008F3191">
        <w:rPr>
          <w:rFonts w:asciiTheme="minorHAnsi" w:hAnsiTheme="minorHAnsi" w:cstheme="minorHAnsi"/>
        </w:rPr>
        <w:t xml:space="preserve"> Zmluvy (</w:t>
      </w:r>
      <w:r w:rsidR="003055D9">
        <w:rPr>
          <w:rFonts w:asciiTheme="minorHAnsi" w:hAnsiTheme="minorHAnsi" w:cstheme="minorHAnsi"/>
        </w:rPr>
        <w:t>P</w:t>
      </w:r>
      <w:r w:rsidR="008F3191">
        <w:rPr>
          <w:rFonts w:asciiTheme="minorHAnsi" w:hAnsiTheme="minorHAnsi" w:cstheme="minorHAnsi"/>
        </w:rPr>
        <w:t>rojektová dokumentácia).</w:t>
      </w:r>
    </w:p>
    <w:p w14:paraId="0AFBF121" w14:textId="77777777" w:rsidR="00180114" w:rsidRDefault="00180114" w:rsidP="002947AB">
      <w:pPr>
        <w:pStyle w:val="Odsekzoznamu"/>
        <w:tabs>
          <w:tab w:val="left" w:pos="284"/>
        </w:tabs>
        <w:spacing w:after="240"/>
        <w:ind w:left="0"/>
        <w:contextualSpacing/>
        <w:jc w:val="both"/>
        <w:rPr>
          <w:rFonts w:asciiTheme="minorHAnsi" w:hAnsiTheme="minorHAnsi" w:cstheme="minorHAnsi"/>
          <w:b/>
        </w:rPr>
      </w:pPr>
    </w:p>
    <w:p w14:paraId="4A0C5964" w14:textId="7F8D3DB1" w:rsidR="0073020D" w:rsidRPr="00180114" w:rsidRDefault="00180114" w:rsidP="00141CBD">
      <w:pPr>
        <w:pStyle w:val="Odsekzoznamu"/>
        <w:numPr>
          <w:ilvl w:val="0"/>
          <w:numId w:val="2"/>
        </w:numPr>
        <w:tabs>
          <w:tab w:val="left" w:pos="426"/>
        </w:tabs>
        <w:spacing w:after="240"/>
        <w:ind w:left="0" w:firstLine="0"/>
        <w:contextualSpacing/>
        <w:jc w:val="both"/>
        <w:rPr>
          <w:rFonts w:asciiTheme="minorHAnsi" w:hAnsiTheme="minorHAnsi" w:cstheme="minorHAnsi"/>
          <w:b/>
        </w:rPr>
      </w:pPr>
      <w:r w:rsidRPr="00180114">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w:t>
      </w:r>
      <w:r>
        <w:rPr>
          <w:rFonts w:asciiTheme="minorHAnsi" w:hAnsiTheme="minorHAnsi" w:cs="Calibri"/>
        </w:rPr>
        <w:t>d</w:t>
      </w:r>
      <w:r w:rsidRPr="00180114">
        <w:rPr>
          <w:rFonts w:asciiTheme="minorHAnsi" w:hAnsiTheme="minorHAnsi" w:cs="Calibri"/>
        </w:rPr>
        <w:t xml:space="preserve">iela v zmysle Zmluvy </w:t>
      </w:r>
      <w:r>
        <w:rPr>
          <w:rFonts w:asciiTheme="minorHAnsi" w:hAnsiTheme="minorHAnsi" w:cs="Calibri"/>
        </w:rPr>
        <w:t xml:space="preserve">a </w:t>
      </w:r>
      <w:r w:rsidRPr="00180114">
        <w:rPr>
          <w:rFonts w:asciiTheme="minorHAnsi" w:hAnsiTheme="minorHAnsi" w:cs="Calibri"/>
        </w:rPr>
        <w:t>všeobecne záväzných právnych predpisov a technických noriem Slovenskej republiky a Európskej únie.</w:t>
      </w:r>
    </w:p>
    <w:p w14:paraId="6884AE4D" w14:textId="77777777" w:rsidR="00180114" w:rsidRPr="00180114" w:rsidRDefault="00180114" w:rsidP="002947AB">
      <w:pPr>
        <w:pStyle w:val="Odsekzoznamu"/>
        <w:tabs>
          <w:tab w:val="left" w:pos="284"/>
        </w:tabs>
        <w:spacing w:after="240"/>
        <w:ind w:left="0"/>
        <w:contextualSpacing/>
        <w:jc w:val="both"/>
        <w:rPr>
          <w:rFonts w:asciiTheme="minorHAnsi" w:hAnsiTheme="minorHAnsi" w:cstheme="minorHAnsi"/>
          <w:b/>
        </w:rPr>
      </w:pPr>
    </w:p>
    <w:p w14:paraId="56CE2206"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3CFC3212"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3219B9FA"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200072B4" w14:textId="77777777" w:rsidR="0073020D" w:rsidRDefault="0073020D" w:rsidP="002947AB">
      <w:pPr>
        <w:pStyle w:val="Odsekzoznamu"/>
        <w:tabs>
          <w:tab w:val="left" w:pos="284"/>
        </w:tabs>
        <w:ind w:left="0"/>
        <w:contextualSpacing/>
        <w:jc w:val="both"/>
        <w:rPr>
          <w:rFonts w:asciiTheme="minorHAnsi" w:hAnsiTheme="minorHAnsi" w:cstheme="minorHAnsi"/>
        </w:rPr>
      </w:pPr>
    </w:p>
    <w:p w14:paraId="4C3D36C9" w14:textId="77777777" w:rsidR="0073020D" w:rsidRDefault="0073020D" w:rsidP="00141CBD">
      <w:pPr>
        <w:pStyle w:val="Odsekzoznamu"/>
        <w:numPr>
          <w:ilvl w:val="0"/>
          <w:numId w:val="2"/>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14:paraId="327B9C9A" w14:textId="77777777" w:rsidR="0073020D" w:rsidRDefault="0073020D" w:rsidP="002947AB">
      <w:pPr>
        <w:spacing w:after="0" w:line="240" w:lineRule="auto"/>
        <w:rPr>
          <w:rFonts w:cstheme="minorHAnsi"/>
          <w:b/>
        </w:rPr>
      </w:pPr>
    </w:p>
    <w:p w14:paraId="4B339450" w14:textId="77777777" w:rsidR="0073020D" w:rsidRDefault="0073020D" w:rsidP="002947AB">
      <w:pPr>
        <w:spacing w:after="0" w:line="240" w:lineRule="auto"/>
        <w:jc w:val="center"/>
        <w:rPr>
          <w:rFonts w:cstheme="minorHAnsi"/>
          <w:b/>
        </w:rPr>
      </w:pPr>
      <w:r>
        <w:rPr>
          <w:rFonts w:cstheme="minorHAnsi"/>
          <w:b/>
        </w:rPr>
        <w:t>Čl. II.</w:t>
      </w:r>
    </w:p>
    <w:p w14:paraId="14CDAF23" w14:textId="77777777" w:rsidR="0073020D" w:rsidRDefault="0073020D" w:rsidP="002947AB">
      <w:pPr>
        <w:tabs>
          <w:tab w:val="left" w:pos="284"/>
        </w:tabs>
        <w:spacing w:after="0" w:line="240" w:lineRule="auto"/>
        <w:jc w:val="center"/>
        <w:rPr>
          <w:rStyle w:val="CharStyle13"/>
          <w:rFonts w:asciiTheme="minorHAnsi" w:hAnsiTheme="minorHAnsi" w:cstheme="minorHAnsi"/>
          <w:bCs w:val="0"/>
        </w:rPr>
      </w:pPr>
      <w:r>
        <w:rPr>
          <w:rFonts w:cstheme="minorHAnsi"/>
          <w:b/>
        </w:rPr>
        <w:t>Predmet Zmluvy</w:t>
      </w:r>
    </w:p>
    <w:p w14:paraId="31C47EAC" w14:textId="77777777" w:rsidR="0073020D" w:rsidRDefault="0073020D" w:rsidP="00141CBD">
      <w:pPr>
        <w:pStyle w:val="Odsekzoznamu"/>
        <w:widowControl w:val="0"/>
        <w:numPr>
          <w:ilvl w:val="0"/>
          <w:numId w:val="3"/>
        </w:numPr>
        <w:tabs>
          <w:tab w:val="left" w:pos="426"/>
        </w:tabs>
        <w:suppressAutoHyphens/>
        <w:snapToGrid w:val="0"/>
        <w:spacing w:after="240"/>
        <w:ind w:left="0" w:firstLine="0"/>
        <w:jc w:val="both"/>
      </w:pPr>
      <w:r>
        <w:rPr>
          <w:rFonts w:asciiTheme="minorHAnsi" w:hAnsiTheme="minorHAnsi" w:cstheme="minorHAnsi"/>
        </w:rPr>
        <w:t xml:space="preserve">Zhotoviteľ sa zaväzuje v dohodnutom čase, mieste a podľa ostatných podmienok dohodnutých v zmysle tejto Zmluvy, najmä v rozsahu prác a dodávok materiálov, technologickým postupom a spôsobom špecifikovaným v tejto Zmluve a v dokumentácii vzťahujúcej sa na dielo v zmysle článku III tejto Zmluvy, na svoje náklady, na svoje nebezpečenstvo a podľa pokynov objednávateľa riadne </w:t>
      </w:r>
      <w:r>
        <w:rPr>
          <w:rFonts w:asciiTheme="minorHAnsi" w:hAnsiTheme="minorHAnsi" w:cstheme="minorHAnsi"/>
        </w:rPr>
        <w:lastRenderedPageBreak/>
        <w:t>vykonať a objednávateľovi včas odovzdať dielo uvedené v článku III tejto Zmluvy bez vád a nedorobkov, v dohodnutej kvalite, inak v kvalite požadovanej právnymi predpismi a technickými normami.</w:t>
      </w:r>
    </w:p>
    <w:p w14:paraId="01704A45" w14:textId="419704D4" w:rsidR="008D40CB" w:rsidRPr="00DB5016" w:rsidRDefault="0073020D" w:rsidP="00141CBD">
      <w:pPr>
        <w:pStyle w:val="Odsekzoznamu"/>
        <w:widowControl w:val="0"/>
        <w:numPr>
          <w:ilvl w:val="0"/>
          <w:numId w:val="3"/>
        </w:numPr>
        <w:tabs>
          <w:tab w:val="left" w:pos="426"/>
        </w:tabs>
        <w:suppressAutoHyphens/>
        <w:snapToGrid w:val="0"/>
        <w:spacing w:after="100" w:afterAutospacing="1"/>
        <w:ind w:left="0" w:firstLine="0"/>
        <w:jc w:val="both"/>
        <w:rPr>
          <w:rFonts w:asciiTheme="minorHAnsi" w:hAnsiTheme="minorHAnsi" w:cstheme="minorHAnsi"/>
        </w:rPr>
      </w:pPr>
      <w:r>
        <w:rPr>
          <w:rFonts w:asciiTheme="minorHAnsi" w:hAnsiTheme="minorHAnsi" w:cstheme="minorHAnsi"/>
        </w:rPr>
        <w:t xml:space="preserve">Objednávateľ sa zaväzuje riadne zhotovené a včas odovzdané dielo podľa tejto Zmluvy prevziať spôsobom dohodnutým v Zmluve a zaplatiť zaň cenu dohodnutú v článku V. tejto Zmluvy.  </w:t>
      </w:r>
    </w:p>
    <w:p w14:paraId="5A1750DC" w14:textId="39F18461"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 III.</w:t>
      </w:r>
    </w:p>
    <w:p w14:paraId="4B85DBEB" w14:textId="77777777" w:rsidR="0073020D" w:rsidRDefault="0073020D" w:rsidP="002947AB">
      <w:pPr>
        <w:pStyle w:val="Odsekzoznamu"/>
        <w:suppressAutoHyphens/>
        <w:snapToGrid w:val="0"/>
        <w:ind w:left="720"/>
        <w:jc w:val="center"/>
        <w:rPr>
          <w:rFonts w:asciiTheme="minorHAnsi" w:hAnsiTheme="minorHAnsi" w:cstheme="minorHAnsi"/>
          <w:b/>
        </w:rPr>
      </w:pPr>
      <w:r>
        <w:rPr>
          <w:rFonts w:asciiTheme="minorHAnsi" w:hAnsiTheme="minorHAnsi" w:cstheme="minorHAnsi"/>
          <w:b/>
        </w:rPr>
        <w:t>Členenie a rozsah diela, všeobecné požiadavky na dielo</w:t>
      </w:r>
    </w:p>
    <w:p w14:paraId="69529199" w14:textId="21042A36" w:rsidR="0073020D" w:rsidRPr="00E6091A" w:rsidRDefault="0073020D" w:rsidP="00141CB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w:t>
      </w:r>
      <w:r w:rsidR="00A1166F">
        <w:rPr>
          <w:rFonts w:asciiTheme="minorHAnsi" w:hAnsiTheme="minorHAnsi" w:cstheme="minorHAnsi"/>
          <w:sz w:val="22"/>
          <w:szCs w:val="22"/>
        </w:rPr>
        <w:t xml:space="preserve"> na stavbe</w:t>
      </w:r>
      <w:r w:rsidR="00E6091A">
        <w:rPr>
          <w:rFonts w:asciiTheme="minorHAnsi" w:hAnsiTheme="minorHAnsi" w:cstheme="minorHAnsi"/>
          <w:sz w:val="22"/>
          <w:szCs w:val="22"/>
        </w:rPr>
        <w:t>:</w:t>
      </w:r>
    </w:p>
    <w:p w14:paraId="7FF3D6BB" w14:textId="2790DB58" w:rsidR="00E6091A" w:rsidRDefault="00E6091A" w:rsidP="005D2920">
      <w:pPr>
        <w:pStyle w:val="Bezriadkovania"/>
        <w:ind w:left="1560" w:hanging="1560"/>
        <w:jc w:val="both"/>
        <w:rPr>
          <w:rFonts w:asciiTheme="minorHAnsi" w:hAnsiTheme="minorHAnsi" w:cstheme="minorHAnsi"/>
          <w:sz w:val="22"/>
          <w:szCs w:val="22"/>
        </w:rPr>
      </w:pPr>
      <w:r w:rsidRPr="00B143D4">
        <w:rPr>
          <w:rFonts w:asciiTheme="minorHAnsi" w:hAnsiTheme="minorHAnsi" w:cstheme="minorHAnsi"/>
          <w:b/>
          <w:bCs/>
          <w:sz w:val="22"/>
          <w:szCs w:val="22"/>
        </w:rPr>
        <w:t>Názov stavby:</w:t>
      </w:r>
      <w:r w:rsidR="00C57A4F" w:rsidRPr="00562D20">
        <w:rPr>
          <w:rFonts w:asciiTheme="minorHAnsi" w:hAnsiTheme="minorHAnsi" w:cstheme="minorHAnsi"/>
          <w:sz w:val="22"/>
          <w:szCs w:val="22"/>
        </w:rPr>
        <w:tab/>
      </w:r>
      <w:r w:rsidR="00696F49">
        <w:rPr>
          <w:rFonts w:asciiTheme="minorHAnsi" w:hAnsiTheme="minorHAnsi" w:cstheme="minorHAnsi"/>
          <w:sz w:val="22"/>
          <w:szCs w:val="22"/>
        </w:rPr>
        <w:t>Požiarne schody</w:t>
      </w:r>
    </w:p>
    <w:p w14:paraId="08C85522" w14:textId="77777777" w:rsidR="00861B5F" w:rsidRPr="00562D20" w:rsidRDefault="00861B5F" w:rsidP="001C23A6">
      <w:pPr>
        <w:pStyle w:val="Bezriadkovania"/>
        <w:ind w:left="2124" w:hanging="2124"/>
        <w:jc w:val="both"/>
        <w:rPr>
          <w:rFonts w:asciiTheme="minorHAnsi" w:hAnsiTheme="minorHAnsi" w:cstheme="minorHAnsi"/>
          <w:sz w:val="22"/>
          <w:szCs w:val="22"/>
        </w:rPr>
      </w:pPr>
    </w:p>
    <w:p w14:paraId="33A7E551" w14:textId="07D8EA27" w:rsidR="00696F49" w:rsidRDefault="007B3743" w:rsidP="00696F49">
      <w:pPr>
        <w:pStyle w:val="Bezriadkovania"/>
        <w:ind w:left="1560" w:hanging="1560"/>
        <w:jc w:val="both"/>
        <w:rPr>
          <w:rFonts w:asciiTheme="minorHAnsi" w:hAnsiTheme="minorHAnsi" w:cstheme="minorHAnsi"/>
          <w:sz w:val="22"/>
          <w:szCs w:val="22"/>
        </w:rPr>
      </w:pPr>
      <w:r w:rsidRPr="00B143D4">
        <w:rPr>
          <w:rFonts w:asciiTheme="minorHAnsi" w:hAnsiTheme="minorHAnsi" w:cstheme="minorHAnsi"/>
          <w:b/>
          <w:bCs/>
          <w:sz w:val="22"/>
          <w:szCs w:val="22"/>
        </w:rPr>
        <w:t>Miesto stavby:</w:t>
      </w:r>
      <w:r w:rsidRPr="00562D20">
        <w:rPr>
          <w:rFonts w:asciiTheme="minorHAnsi" w:hAnsiTheme="minorHAnsi" w:cstheme="minorHAnsi"/>
          <w:sz w:val="22"/>
          <w:szCs w:val="22"/>
        </w:rPr>
        <w:t xml:space="preserve"> </w:t>
      </w:r>
      <w:r w:rsidR="00C57A4F" w:rsidRPr="00562D20">
        <w:rPr>
          <w:rFonts w:asciiTheme="minorHAnsi" w:hAnsiTheme="minorHAnsi" w:cstheme="minorHAnsi"/>
          <w:sz w:val="22"/>
          <w:szCs w:val="22"/>
        </w:rPr>
        <w:tab/>
      </w:r>
      <w:r w:rsidR="00696F49">
        <w:rPr>
          <w:rFonts w:asciiTheme="minorHAnsi" w:hAnsiTheme="minorHAnsi" w:cstheme="minorHAnsi"/>
          <w:sz w:val="22"/>
          <w:szCs w:val="22"/>
        </w:rPr>
        <w:t>Školská 7,</w:t>
      </w:r>
      <w:r w:rsidR="00696F49" w:rsidRPr="00562D20">
        <w:rPr>
          <w:rFonts w:asciiTheme="minorHAnsi" w:hAnsiTheme="minorHAnsi" w:cstheme="minorHAnsi"/>
          <w:sz w:val="22"/>
          <w:szCs w:val="22"/>
        </w:rPr>
        <w:t xml:space="preserve"> 974 01 Banská Bystrica</w:t>
      </w:r>
    </w:p>
    <w:p w14:paraId="4A02B814" w14:textId="7B3B7942" w:rsidR="007B3743" w:rsidRDefault="007B3743" w:rsidP="001C23A6">
      <w:pPr>
        <w:pStyle w:val="Bezriadkovania"/>
        <w:ind w:left="1560" w:hanging="1560"/>
        <w:jc w:val="both"/>
        <w:rPr>
          <w:rFonts w:asciiTheme="minorHAnsi" w:hAnsiTheme="minorHAnsi" w:cstheme="minorHAnsi"/>
          <w:sz w:val="22"/>
          <w:szCs w:val="22"/>
        </w:rPr>
      </w:pPr>
    </w:p>
    <w:p w14:paraId="088D33D2" w14:textId="77777777" w:rsidR="007B3743" w:rsidRDefault="007B3743" w:rsidP="002947AB">
      <w:pPr>
        <w:pStyle w:val="Bezriadkovania"/>
        <w:ind w:left="284"/>
        <w:jc w:val="both"/>
        <w:rPr>
          <w:rFonts w:asciiTheme="minorHAnsi" w:hAnsiTheme="minorHAnsi" w:cstheme="minorHAnsi"/>
          <w:sz w:val="22"/>
          <w:szCs w:val="22"/>
        </w:rPr>
      </w:pPr>
    </w:p>
    <w:p w14:paraId="4894EEC9" w14:textId="7447FBA1" w:rsidR="007B3743" w:rsidRDefault="007B3743" w:rsidP="005D2920">
      <w:pPr>
        <w:pStyle w:val="Bezriadkovania"/>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63F8866F"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ponuka zhotoviteľa predložená vo verejnom obstarávaní</w:t>
      </w:r>
      <w:r>
        <w:rPr>
          <w:rStyle w:val="CharStyle13"/>
          <w:rFonts w:asciiTheme="minorHAnsi" w:hAnsiTheme="minorHAnsi" w:cstheme="minorHAnsi"/>
          <w:sz w:val="22"/>
          <w:szCs w:val="22"/>
        </w:rPr>
        <w:t xml:space="preserve"> </w:t>
      </w:r>
    </w:p>
    <w:p w14:paraId="79D7ABE1" w14:textId="77777777" w:rsidR="00150132" w:rsidRPr="00DB7F66"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 xml:space="preserve">projektová dokumentácia </w:t>
      </w:r>
      <w:r>
        <w:rPr>
          <w:rStyle w:val="CharStyle13"/>
          <w:rFonts w:asciiTheme="minorHAnsi" w:hAnsiTheme="minorHAnsi" w:cstheme="minorHAnsi"/>
          <w:sz w:val="22"/>
          <w:szCs w:val="22"/>
        </w:rPr>
        <w:t>špecifikovaná v ods. 2 tohto článku Zmluvy</w:t>
      </w:r>
    </w:p>
    <w:p w14:paraId="24247C5F"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rozpočet/ocenený Výkaz výmer</w:t>
      </w:r>
    </w:p>
    <w:p w14:paraId="77790898" w14:textId="77777777"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tento dokument označený ako „zmluva o dielo“ </w:t>
      </w:r>
    </w:p>
    <w:p w14:paraId="4AFADF81" w14:textId="65650D1F" w:rsidR="00150132" w:rsidRDefault="00150132" w:rsidP="001C23A6">
      <w:pPr>
        <w:pStyle w:val="Bezriadkovania"/>
        <w:numPr>
          <w:ilvl w:val="1"/>
          <w:numId w:val="4"/>
        </w:numPr>
        <w:ind w:left="0" w:firstLine="0"/>
        <w:jc w:val="both"/>
        <w:rPr>
          <w:rStyle w:val="CharStyle13"/>
          <w:rFonts w:asciiTheme="minorHAnsi" w:hAnsiTheme="minorHAnsi" w:cstheme="minorHAnsi"/>
          <w:sz w:val="22"/>
          <w:szCs w:val="22"/>
        </w:rPr>
      </w:pPr>
      <w:r w:rsidRPr="007B3743">
        <w:rPr>
          <w:rStyle w:val="CharStyle13"/>
          <w:rFonts w:asciiTheme="minorHAnsi" w:hAnsiTheme="minorHAnsi" w:cstheme="minorHAnsi"/>
          <w:sz w:val="22"/>
          <w:szCs w:val="22"/>
        </w:rPr>
        <w:t>súťažné podklady z verejného obstarávania, ktorého výsledkom je uzavretie tejto Zmluvy</w:t>
      </w:r>
    </w:p>
    <w:p w14:paraId="1293506A" w14:textId="77777777" w:rsidR="007B3743" w:rsidRDefault="007B3743" w:rsidP="001C23A6">
      <w:pPr>
        <w:pStyle w:val="Bezriadkovania"/>
        <w:jc w:val="both"/>
        <w:rPr>
          <w:rStyle w:val="CharStyle13"/>
          <w:rFonts w:asciiTheme="minorHAnsi" w:hAnsiTheme="minorHAnsi" w:cstheme="minorHAnsi"/>
          <w:sz w:val="22"/>
          <w:szCs w:val="22"/>
        </w:rPr>
      </w:pPr>
    </w:p>
    <w:p w14:paraId="6B919471" w14:textId="2073F78E" w:rsidR="007B3743" w:rsidRDefault="007B3743" w:rsidP="00861B5F">
      <w:pPr>
        <w:pStyle w:val="Bezriadkovania"/>
        <w:jc w:val="both"/>
        <w:rPr>
          <w:rStyle w:val="CharStyle13"/>
          <w:rFonts w:asciiTheme="minorHAnsi" w:hAnsiTheme="minorHAnsi" w:cstheme="minorHAnsi"/>
          <w:b w:val="0"/>
          <w:bCs w:val="0"/>
          <w:sz w:val="22"/>
          <w:szCs w:val="22"/>
        </w:rPr>
      </w:pPr>
      <w:r>
        <w:rPr>
          <w:rStyle w:val="CharStyle13"/>
          <w:rFonts w:asciiTheme="minorHAnsi" w:hAnsiTheme="minorHAnsi" w:cstheme="minorHAnsi"/>
          <w:b w:val="0"/>
          <w:bCs w:val="0"/>
          <w:sz w:val="22"/>
          <w:szCs w:val="22"/>
        </w:rPr>
        <w:t xml:space="preserve">Uvedené dokumenty sú záväzné a vzájomne sa doplňujúce. V prípade rozporov medzi nimi platí poradie ich záväznosti </w:t>
      </w:r>
      <w:r w:rsidR="00DB7F66">
        <w:rPr>
          <w:rStyle w:val="CharStyle13"/>
          <w:rFonts w:asciiTheme="minorHAnsi" w:hAnsiTheme="minorHAnsi" w:cstheme="minorHAnsi"/>
          <w:b w:val="0"/>
          <w:bCs w:val="0"/>
          <w:sz w:val="22"/>
          <w:szCs w:val="22"/>
        </w:rPr>
        <w:t>(od 1.1. po 1.5.</w:t>
      </w:r>
      <w:r w:rsidR="00150132">
        <w:rPr>
          <w:rStyle w:val="CharStyle13"/>
          <w:rFonts w:asciiTheme="minorHAnsi" w:hAnsiTheme="minorHAnsi" w:cstheme="minorHAnsi"/>
          <w:b w:val="0"/>
          <w:bCs w:val="0"/>
          <w:sz w:val="22"/>
          <w:szCs w:val="22"/>
        </w:rPr>
        <w:t>, pričom najvyššiu prioritu má dokument s označením 1.1.</w:t>
      </w:r>
      <w:r w:rsidR="00DB7F66">
        <w:rPr>
          <w:rStyle w:val="CharStyle13"/>
          <w:rFonts w:asciiTheme="minorHAnsi" w:hAnsiTheme="minorHAnsi" w:cstheme="minorHAnsi"/>
          <w:b w:val="0"/>
          <w:bCs w:val="0"/>
          <w:sz w:val="22"/>
          <w:szCs w:val="22"/>
        </w:rPr>
        <w:t xml:space="preserve">) </w:t>
      </w:r>
      <w:r>
        <w:rPr>
          <w:rStyle w:val="CharStyle13"/>
          <w:rFonts w:asciiTheme="minorHAnsi" w:hAnsiTheme="minorHAnsi" w:cstheme="minorHAnsi"/>
          <w:b w:val="0"/>
          <w:bCs w:val="0"/>
          <w:sz w:val="22"/>
          <w:szCs w:val="22"/>
        </w:rPr>
        <w:t xml:space="preserve">tak ako sú uvedené vyššie v tomto </w:t>
      </w:r>
      <w:r w:rsidR="0074746D">
        <w:rPr>
          <w:rStyle w:val="CharStyle13"/>
          <w:rFonts w:asciiTheme="minorHAnsi" w:hAnsiTheme="minorHAnsi" w:cstheme="minorHAnsi"/>
          <w:b w:val="0"/>
          <w:bCs w:val="0"/>
          <w:sz w:val="22"/>
          <w:szCs w:val="22"/>
        </w:rPr>
        <w:t>odseku</w:t>
      </w:r>
      <w:r>
        <w:rPr>
          <w:rStyle w:val="CharStyle13"/>
          <w:rFonts w:asciiTheme="minorHAnsi" w:hAnsiTheme="minorHAnsi" w:cstheme="minorHAnsi"/>
          <w:b w:val="0"/>
          <w:bCs w:val="0"/>
          <w:sz w:val="22"/>
          <w:szCs w:val="22"/>
        </w:rPr>
        <w:t xml:space="preserve">. </w:t>
      </w:r>
    </w:p>
    <w:p w14:paraId="4038E836" w14:textId="77777777" w:rsidR="007B3743" w:rsidRPr="007B3743" w:rsidRDefault="007B3743" w:rsidP="002947AB">
      <w:pPr>
        <w:pStyle w:val="Bezriadkovania"/>
        <w:ind w:left="284"/>
        <w:jc w:val="both"/>
        <w:rPr>
          <w:rStyle w:val="CharStyle13"/>
          <w:rFonts w:asciiTheme="minorHAnsi" w:hAnsiTheme="minorHAnsi" w:cstheme="minorHAnsi"/>
          <w:b w:val="0"/>
          <w:bCs w:val="0"/>
          <w:sz w:val="22"/>
          <w:szCs w:val="22"/>
        </w:rPr>
      </w:pPr>
    </w:p>
    <w:p w14:paraId="1A502F67" w14:textId="1515FD8E" w:rsidR="0073020D" w:rsidRPr="00923493" w:rsidRDefault="0073020D" w:rsidP="00AF67C7">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sidRPr="00923493">
        <w:rPr>
          <w:rFonts w:asciiTheme="minorHAnsi" w:hAnsiTheme="minorHAnsi" w:cstheme="minorHAnsi"/>
          <w:sz w:val="22"/>
          <w:szCs w:val="22"/>
        </w:rPr>
        <w:t>Dielo</w:t>
      </w:r>
      <w:r w:rsidRPr="00923493">
        <w:rPr>
          <w:rFonts w:asciiTheme="minorHAnsi" w:hAnsiTheme="minorHAnsi" w:cstheme="minorHAnsi"/>
          <w:sz w:val="22"/>
          <w:szCs w:val="22"/>
          <w:lang w:eastAsia="cs-CZ"/>
        </w:rPr>
        <w:t xml:space="preserve"> je podrobne vymedzené </w:t>
      </w:r>
      <w:r w:rsidRPr="00923493">
        <w:rPr>
          <w:rFonts w:asciiTheme="minorHAnsi" w:hAnsiTheme="minorHAnsi" w:cstheme="minorHAnsi"/>
          <w:color w:val="auto"/>
          <w:sz w:val="22"/>
          <w:szCs w:val="22"/>
          <w:lang w:eastAsia="cs-CZ"/>
        </w:rPr>
        <w:t xml:space="preserve">dokumentáciou </w:t>
      </w:r>
      <w:r w:rsidR="00923493" w:rsidRPr="00923493">
        <w:rPr>
          <w:rFonts w:asciiTheme="minorHAnsi" w:hAnsiTheme="minorHAnsi" w:cstheme="minorHAnsi"/>
          <w:color w:val="auto"/>
          <w:sz w:val="22"/>
          <w:szCs w:val="22"/>
          <w:lang w:eastAsia="cs-CZ"/>
        </w:rPr>
        <w:t>stavebných úprav a udržiavacích prác pre stavbu</w:t>
      </w:r>
      <w:r w:rsidRPr="00923493">
        <w:rPr>
          <w:rFonts w:asciiTheme="minorHAnsi" w:hAnsiTheme="minorHAnsi" w:cstheme="minorHAnsi"/>
          <w:color w:val="auto"/>
          <w:sz w:val="22"/>
          <w:szCs w:val="22"/>
          <w:lang w:eastAsia="cs-CZ"/>
        </w:rPr>
        <w:t xml:space="preserve"> s názvom: </w:t>
      </w:r>
      <w:r w:rsidR="00923493" w:rsidRPr="00923493">
        <w:rPr>
          <w:rFonts w:asciiTheme="minorHAnsi" w:hAnsiTheme="minorHAnsi" w:cstheme="minorHAnsi"/>
          <w:color w:val="auto"/>
          <w:sz w:val="22"/>
          <w:szCs w:val="22"/>
          <w:lang w:eastAsia="cs-CZ"/>
        </w:rPr>
        <w:t>„</w:t>
      </w:r>
      <w:r w:rsidR="005814C2">
        <w:rPr>
          <w:rFonts w:asciiTheme="minorHAnsi" w:hAnsiTheme="minorHAnsi" w:cstheme="minorHAnsi"/>
          <w:sz w:val="22"/>
          <w:szCs w:val="22"/>
        </w:rPr>
        <w:t>Požiarne schody“</w:t>
      </w:r>
      <w:r w:rsidR="00923493" w:rsidRPr="00923493">
        <w:rPr>
          <w:rFonts w:asciiTheme="minorHAnsi" w:hAnsiTheme="minorHAnsi" w:cstheme="minorHAnsi"/>
          <w:sz w:val="22"/>
          <w:szCs w:val="22"/>
        </w:rPr>
        <w:t>,</w:t>
      </w:r>
      <w:r w:rsidR="005814C2">
        <w:rPr>
          <w:rFonts w:asciiTheme="minorHAnsi" w:hAnsiTheme="minorHAnsi" w:cstheme="minorHAnsi"/>
          <w:sz w:val="22"/>
          <w:szCs w:val="22"/>
        </w:rPr>
        <w:t xml:space="preserve"> Školská 7,</w:t>
      </w:r>
      <w:r w:rsidR="00923493" w:rsidRPr="00923493">
        <w:rPr>
          <w:rFonts w:asciiTheme="minorHAnsi" w:hAnsiTheme="minorHAnsi" w:cstheme="minorHAnsi"/>
          <w:sz w:val="22"/>
          <w:szCs w:val="22"/>
        </w:rPr>
        <w:t xml:space="preserve"> 974 01 Banská Bystrica“ </w:t>
      </w:r>
      <w:r w:rsidR="00CD0C0A" w:rsidRPr="00923493">
        <w:rPr>
          <w:rFonts w:asciiTheme="minorHAnsi" w:hAnsiTheme="minorHAnsi" w:cstheme="minorHAnsi"/>
          <w:sz w:val="22"/>
          <w:szCs w:val="22"/>
          <w:lang w:eastAsia="cs-CZ"/>
        </w:rPr>
        <w:t>v</w:t>
      </w:r>
      <w:r w:rsidRPr="00923493">
        <w:rPr>
          <w:rFonts w:asciiTheme="minorHAnsi" w:hAnsiTheme="minorHAnsi" w:cstheme="minorHAnsi"/>
          <w:sz w:val="22"/>
          <w:szCs w:val="22"/>
          <w:lang w:eastAsia="cs-CZ"/>
        </w:rPr>
        <w:t xml:space="preserve">yhotovenou </w:t>
      </w:r>
      <w:r w:rsidR="00923493" w:rsidRPr="00923493">
        <w:rPr>
          <w:rFonts w:asciiTheme="minorHAnsi" w:hAnsiTheme="minorHAnsi" w:cstheme="minorHAnsi"/>
          <w:sz w:val="22"/>
          <w:szCs w:val="22"/>
          <w:lang w:eastAsia="cs-CZ"/>
        </w:rPr>
        <w:t>Ing.</w:t>
      </w:r>
      <w:r w:rsidR="004C0CA7">
        <w:rPr>
          <w:rFonts w:asciiTheme="minorHAnsi" w:hAnsiTheme="minorHAnsi" w:cstheme="minorHAnsi"/>
          <w:sz w:val="22"/>
          <w:szCs w:val="22"/>
          <w:lang w:eastAsia="cs-CZ"/>
        </w:rPr>
        <w:t xml:space="preserve"> </w:t>
      </w:r>
      <w:r w:rsidR="005814C2">
        <w:rPr>
          <w:rFonts w:asciiTheme="minorHAnsi" w:hAnsiTheme="minorHAnsi" w:cstheme="minorHAnsi"/>
          <w:sz w:val="22"/>
          <w:szCs w:val="22"/>
          <w:lang w:eastAsia="cs-CZ"/>
        </w:rPr>
        <w:t>Ján Piliar</w:t>
      </w:r>
      <w:r w:rsidR="00923493" w:rsidRPr="00923493">
        <w:rPr>
          <w:rFonts w:asciiTheme="minorHAnsi" w:hAnsiTheme="minorHAnsi" w:cstheme="minorHAnsi"/>
          <w:sz w:val="22"/>
          <w:szCs w:val="22"/>
          <w:lang w:eastAsia="cs-CZ"/>
        </w:rPr>
        <w:t xml:space="preserve"> </w:t>
      </w:r>
      <w:r w:rsidRPr="00923493">
        <w:rPr>
          <w:rFonts w:asciiTheme="minorHAnsi" w:hAnsiTheme="minorHAnsi" w:cstheme="minorHAnsi"/>
          <w:sz w:val="22"/>
          <w:szCs w:val="22"/>
          <w:lang w:eastAsia="cs-CZ"/>
        </w:rPr>
        <w:t xml:space="preserve">(ďalej len </w:t>
      </w:r>
      <w:r w:rsidRPr="00923493">
        <w:rPr>
          <w:rFonts w:asciiTheme="minorHAnsi" w:hAnsiTheme="minorHAnsi" w:cstheme="minorHAnsi"/>
          <w:b/>
          <w:sz w:val="22"/>
          <w:szCs w:val="22"/>
          <w:lang w:eastAsia="cs-CZ"/>
        </w:rPr>
        <w:t>„dokumentácia“</w:t>
      </w:r>
      <w:r w:rsidRPr="00923493">
        <w:rPr>
          <w:rFonts w:asciiTheme="minorHAnsi" w:hAnsiTheme="minorHAnsi" w:cstheme="minorHAnsi"/>
          <w:sz w:val="22"/>
          <w:szCs w:val="22"/>
          <w:lang w:eastAsia="cs-CZ"/>
        </w:rPr>
        <w:t>).</w:t>
      </w:r>
    </w:p>
    <w:p w14:paraId="11374F55" w14:textId="3080647E"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vykonať dielo podľa stavebno-technických požiadaviek a technologických postupov predpísaných príslušnými právnymi predpismi (zákonnými i podzákonnými) a technickými normami Slovenskej republiky a Európskej únie vzťahujúcimi sa k</w:t>
      </w:r>
      <w:r w:rsidR="008D40CB">
        <w:rPr>
          <w:rFonts w:asciiTheme="minorHAnsi" w:hAnsiTheme="minorHAnsi" w:cstheme="minorHAnsi"/>
          <w:sz w:val="22"/>
          <w:szCs w:val="22"/>
        </w:rPr>
        <w:t> </w:t>
      </w:r>
      <w:r>
        <w:rPr>
          <w:rFonts w:asciiTheme="minorHAnsi" w:hAnsiTheme="minorHAnsi" w:cstheme="minorHAnsi"/>
          <w:sz w:val="22"/>
          <w:szCs w:val="22"/>
        </w:rPr>
        <w:t>dielu</w:t>
      </w:r>
      <w:r w:rsidR="008D40CB">
        <w:rPr>
          <w:rFonts w:asciiTheme="minorHAnsi" w:hAnsiTheme="minorHAnsi" w:cstheme="minorHAnsi"/>
          <w:sz w:val="22"/>
          <w:szCs w:val="22"/>
        </w:rPr>
        <w:t>.</w:t>
      </w:r>
    </w:p>
    <w:p w14:paraId="11EB30F5" w14:textId="77777777" w:rsidR="0073020D"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sa zaväzuje použiť na vykonanie diela len také materiály a zariadenia, ktoré majú platné certifikáty kvality a spĺňajú všetky podmienky kladené na stavebné materiály daného typu príslušnými všeobecne záväznými predpismi a 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kvalitatívne vlastnosti, pre voľbu materiálov a výrobkov určených k vykonaniu diela, musia dosahovať vlastnosti a technické a technologické parametre určené príslušnými právnymi a technickými normami. </w:t>
      </w:r>
    </w:p>
    <w:p w14:paraId="1F0A023B" w14:textId="5BAFECD6" w:rsidR="0033034B" w:rsidRPr="00DB5016" w:rsidRDefault="0073020D" w:rsidP="00141CB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zhotovovaní diela postupovať s odbornou starostlivosťou a striktne dodržiavať ustanovenia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Vyhlášky MPSVaR SR č. 147/2013, ktorou sa ustanovujú </w:t>
      </w:r>
      <w:r>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w:t>
      </w:r>
      <w:r>
        <w:rPr>
          <w:rFonts w:asciiTheme="minorHAnsi" w:hAnsiTheme="minorHAnsi" w:cstheme="minorHAnsi"/>
          <w:sz w:val="22"/>
          <w:szCs w:val="22"/>
        </w:rPr>
        <w:lastRenderedPageBreak/>
        <w:t xml:space="preserve">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14:paraId="61FFE12E" w14:textId="3E1AA3C8"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306E7A6D"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195B83D6" w14:textId="77777777" w:rsidR="0073020D" w:rsidRDefault="0073020D" w:rsidP="00141CB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 xml:space="preserve">Termíny realizácie diela: </w:t>
      </w:r>
    </w:p>
    <w:p w14:paraId="0106847F" w14:textId="77777777" w:rsidR="00B16D3B" w:rsidRDefault="00472471" w:rsidP="00B16D3B">
      <w:pPr>
        <w:pStyle w:val="Default"/>
        <w:numPr>
          <w:ilvl w:val="1"/>
          <w:numId w:val="5"/>
        </w:numPr>
        <w:tabs>
          <w:tab w:val="left" w:pos="567"/>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Pr>
          <w:rFonts w:asciiTheme="minorHAnsi" w:hAnsiTheme="minorHAnsi" w:cstheme="minorHAnsi"/>
          <w:b/>
          <w:color w:val="auto"/>
          <w:sz w:val="22"/>
          <w:szCs w:val="22"/>
        </w:rPr>
        <w:t>do desiatich</w:t>
      </w:r>
      <w:r w:rsidR="004C0CA7">
        <w:rPr>
          <w:rFonts w:asciiTheme="minorHAnsi" w:hAnsiTheme="minorHAnsi" w:cstheme="minorHAnsi"/>
          <w:b/>
          <w:color w:val="auto"/>
          <w:sz w:val="22"/>
          <w:szCs w:val="22"/>
        </w:rPr>
        <w:t xml:space="preserve"> (10)</w:t>
      </w:r>
      <w:r>
        <w:rPr>
          <w:rFonts w:asciiTheme="minorHAnsi" w:hAnsiTheme="minorHAnsi" w:cstheme="minorHAnsi"/>
          <w:b/>
          <w:color w:val="auto"/>
          <w:sz w:val="22"/>
          <w:szCs w:val="22"/>
        </w:rPr>
        <w:t xml:space="preserve"> pracovných dní</w:t>
      </w:r>
      <w:r>
        <w:rPr>
          <w:rFonts w:asciiTheme="minorHAnsi" w:hAnsiTheme="minorHAnsi" w:cstheme="minorHAnsi"/>
          <w:color w:val="auto"/>
          <w:sz w:val="22"/>
          <w:szCs w:val="22"/>
        </w:rPr>
        <w:t xml:space="preserve"> odo dňa nadobudnutia </w:t>
      </w:r>
    </w:p>
    <w:p w14:paraId="77C63637" w14:textId="7215AB57" w:rsidR="008A1AA5" w:rsidRDefault="00B16D3B" w:rsidP="00B16D3B">
      <w:pPr>
        <w:pStyle w:val="Default"/>
        <w:tabs>
          <w:tab w:val="left" w:pos="567"/>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sidR="00472471">
        <w:rPr>
          <w:rFonts w:asciiTheme="minorHAnsi" w:hAnsiTheme="minorHAnsi" w:cstheme="minorHAnsi"/>
          <w:color w:val="auto"/>
          <w:sz w:val="22"/>
          <w:szCs w:val="22"/>
        </w:rPr>
        <w:t xml:space="preserve">účinnosti tejto Zmluvy, </w:t>
      </w:r>
    </w:p>
    <w:p w14:paraId="2E492957" w14:textId="07AAD61F" w:rsidR="00B16D3B" w:rsidRDefault="0073020D" w:rsidP="00B16D3B">
      <w:pPr>
        <w:pStyle w:val="Default"/>
        <w:numPr>
          <w:ilvl w:val="1"/>
          <w:numId w:val="5"/>
        </w:numPr>
        <w:tabs>
          <w:tab w:val="left" w:pos="567"/>
          <w:tab w:val="left" w:pos="2410"/>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začiatok realizácie:</w:t>
      </w:r>
      <w:r w:rsidR="00B16D3B">
        <w:rPr>
          <w:rFonts w:asciiTheme="minorHAnsi" w:hAnsiTheme="minorHAnsi" w:cstheme="minorHAnsi"/>
          <w:color w:val="auto"/>
          <w:sz w:val="22"/>
          <w:szCs w:val="22"/>
        </w:rPr>
        <w:tab/>
      </w:r>
      <w:r w:rsidR="00B16D3B">
        <w:rPr>
          <w:rFonts w:asciiTheme="minorHAnsi" w:hAnsiTheme="minorHAnsi" w:cstheme="minorHAnsi"/>
          <w:color w:val="auto"/>
          <w:sz w:val="22"/>
          <w:szCs w:val="22"/>
        </w:rPr>
        <w:tab/>
      </w:r>
      <w:r w:rsidRPr="008A1AA5">
        <w:rPr>
          <w:rFonts w:asciiTheme="minorHAnsi" w:hAnsiTheme="minorHAnsi" w:cstheme="minorHAnsi"/>
          <w:color w:val="auto"/>
          <w:sz w:val="22"/>
          <w:szCs w:val="22"/>
        </w:rPr>
        <w:t>bez zbytočného odkladu po prevzatí staveniska zhotoviteľom</w:t>
      </w:r>
      <w:r w:rsidR="00B16D3B">
        <w:rPr>
          <w:rFonts w:asciiTheme="minorHAnsi" w:hAnsiTheme="minorHAnsi" w:cstheme="minorHAnsi"/>
          <w:color w:val="auto"/>
          <w:sz w:val="22"/>
          <w:szCs w:val="22"/>
        </w:rPr>
        <w:t xml:space="preserve">,   </w:t>
      </w:r>
    </w:p>
    <w:p w14:paraId="66DD7338" w14:textId="54133F90" w:rsidR="0073020D" w:rsidRPr="00B16D3B" w:rsidRDefault="00B16D3B" w:rsidP="00B16D3B">
      <w:pPr>
        <w:pStyle w:val="Default"/>
        <w:tabs>
          <w:tab w:val="left" w:pos="567"/>
          <w:tab w:val="left" w:pos="2410"/>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73020D" w:rsidRPr="00B16D3B">
        <w:rPr>
          <w:rFonts w:asciiTheme="minorHAnsi" w:hAnsiTheme="minorHAnsi" w:cstheme="minorHAnsi"/>
          <w:color w:val="auto"/>
          <w:sz w:val="22"/>
          <w:szCs w:val="22"/>
        </w:rPr>
        <w:t xml:space="preserve">najneskôr </w:t>
      </w:r>
      <w:r w:rsidR="0073020D" w:rsidRPr="00B16D3B">
        <w:rPr>
          <w:rFonts w:asciiTheme="minorHAnsi" w:hAnsiTheme="minorHAnsi" w:cstheme="minorHAnsi"/>
          <w:b/>
          <w:bCs/>
          <w:color w:val="auto"/>
          <w:sz w:val="22"/>
          <w:szCs w:val="22"/>
        </w:rPr>
        <w:t xml:space="preserve">do </w:t>
      </w:r>
      <w:r w:rsidR="004C0CA7" w:rsidRPr="00B16D3B">
        <w:rPr>
          <w:rFonts w:asciiTheme="minorHAnsi" w:hAnsiTheme="minorHAnsi" w:cstheme="minorHAnsi"/>
          <w:b/>
          <w:bCs/>
          <w:color w:val="auto"/>
          <w:sz w:val="22"/>
          <w:szCs w:val="22"/>
        </w:rPr>
        <w:t>troch (</w:t>
      </w:r>
      <w:r w:rsidR="0073020D" w:rsidRPr="00B16D3B">
        <w:rPr>
          <w:rFonts w:asciiTheme="minorHAnsi" w:hAnsiTheme="minorHAnsi" w:cstheme="minorHAnsi"/>
          <w:b/>
          <w:bCs/>
          <w:color w:val="auto"/>
          <w:sz w:val="22"/>
          <w:szCs w:val="22"/>
        </w:rPr>
        <w:t>3</w:t>
      </w:r>
      <w:r w:rsidR="004C0CA7" w:rsidRPr="00B16D3B">
        <w:rPr>
          <w:rFonts w:asciiTheme="minorHAnsi" w:hAnsiTheme="minorHAnsi" w:cstheme="minorHAnsi"/>
          <w:b/>
          <w:bCs/>
          <w:color w:val="auto"/>
          <w:sz w:val="22"/>
          <w:szCs w:val="22"/>
        </w:rPr>
        <w:t>)</w:t>
      </w:r>
      <w:r w:rsidR="0073020D" w:rsidRPr="00B16D3B">
        <w:rPr>
          <w:rFonts w:asciiTheme="minorHAnsi" w:hAnsiTheme="minorHAnsi" w:cstheme="minorHAnsi"/>
          <w:b/>
          <w:bCs/>
          <w:color w:val="auto"/>
          <w:sz w:val="22"/>
          <w:szCs w:val="22"/>
        </w:rPr>
        <w:t xml:space="preserve"> pracovných dní odo dňa prevzatia staveniska</w:t>
      </w:r>
    </w:p>
    <w:p w14:paraId="6DC2AEB7" w14:textId="2A97B402" w:rsidR="00B16D3B" w:rsidRPr="00B16D3B" w:rsidRDefault="0073020D" w:rsidP="00B16D3B">
      <w:pPr>
        <w:pStyle w:val="Default"/>
        <w:numPr>
          <w:ilvl w:val="1"/>
          <w:numId w:val="5"/>
        </w:numPr>
        <w:tabs>
          <w:tab w:val="left" w:pos="567"/>
        </w:tabs>
        <w:ind w:left="0" w:firstLine="0"/>
        <w:jc w:val="both"/>
        <w:rPr>
          <w:rFonts w:asciiTheme="minorHAnsi" w:hAnsiTheme="minorHAnsi" w:cstheme="minorHAnsi"/>
          <w:color w:val="auto"/>
          <w:sz w:val="22"/>
          <w:szCs w:val="22"/>
        </w:rPr>
      </w:pPr>
      <w:r w:rsidRPr="008A1AA5">
        <w:rPr>
          <w:rFonts w:asciiTheme="minorHAnsi" w:hAnsiTheme="minorHAnsi" w:cstheme="minorHAnsi"/>
          <w:b/>
          <w:bCs/>
          <w:color w:val="auto"/>
          <w:sz w:val="22"/>
          <w:szCs w:val="22"/>
        </w:rPr>
        <w:t>dokončenie realizácie:</w:t>
      </w:r>
      <w:r>
        <w:rPr>
          <w:rFonts w:asciiTheme="minorHAnsi" w:hAnsiTheme="minorHAnsi" w:cstheme="minorHAnsi"/>
          <w:color w:val="auto"/>
          <w:sz w:val="22"/>
          <w:szCs w:val="22"/>
        </w:rPr>
        <w:t xml:space="preserve"> </w:t>
      </w:r>
      <w:r w:rsidR="00B16D3B">
        <w:rPr>
          <w:rFonts w:asciiTheme="minorHAnsi" w:hAnsiTheme="minorHAnsi" w:cstheme="minorHAnsi"/>
          <w:color w:val="auto"/>
          <w:sz w:val="22"/>
          <w:szCs w:val="22"/>
        </w:rPr>
        <w:tab/>
      </w:r>
      <w:r>
        <w:rPr>
          <w:rFonts w:asciiTheme="minorHAnsi" w:hAnsiTheme="minorHAnsi" w:cstheme="minorHAnsi"/>
          <w:color w:val="auto"/>
          <w:sz w:val="22"/>
          <w:szCs w:val="22"/>
        </w:rPr>
        <w:t xml:space="preserve">najneskôr </w:t>
      </w:r>
      <w:r w:rsidRPr="00562D20">
        <w:rPr>
          <w:rFonts w:asciiTheme="minorHAnsi" w:hAnsiTheme="minorHAnsi" w:cstheme="minorHAnsi"/>
          <w:b/>
          <w:bCs/>
          <w:color w:val="auto"/>
          <w:sz w:val="22"/>
          <w:szCs w:val="22"/>
        </w:rPr>
        <w:t xml:space="preserve">do </w:t>
      </w:r>
      <w:r w:rsidR="005814C2">
        <w:rPr>
          <w:rFonts w:asciiTheme="minorHAnsi" w:hAnsiTheme="minorHAnsi" w:cstheme="minorHAnsi"/>
          <w:b/>
          <w:bCs/>
          <w:color w:val="auto"/>
          <w:sz w:val="22"/>
          <w:szCs w:val="22"/>
        </w:rPr>
        <w:t>šesťdesiat (6</w:t>
      </w:r>
      <w:r w:rsidR="004C0CA7" w:rsidRPr="00562D20">
        <w:rPr>
          <w:rFonts w:asciiTheme="minorHAnsi" w:hAnsiTheme="minorHAnsi" w:cstheme="minorHAnsi"/>
          <w:b/>
          <w:bCs/>
          <w:color w:val="auto"/>
          <w:sz w:val="22"/>
          <w:szCs w:val="22"/>
        </w:rPr>
        <w:t>0)</w:t>
      </w:r>
      <w:r w:rsidRPr="00562D20">
        <w:rPr>
          <w:rFonts w:asciiTheme="minorHAnsi" w:hAnsiTheme="minorHAnsi" w:cstheme="minorHAnsi"/>
          <w:b/>
          <w:bCs/>
          <w:color w:val="auto"/>
          <w:sz w:val="22"/>
          <w:szCs w:val="22"/>
        </w:rPr>
        <w:t xml:space="preserve"> </w:t>
      </w:r>
      <w:r w:rsidR="00D5628E" w:rsidRPr="00562D20">
        <w:rPr>
          <w:rFonts w:asciiTheme="minorHAnsi" w:hAnsiTheme="minorHAnsi" w:cstheme="minorHAnsi"/>
          <w:b/>
          <w:bCs/>
          <w:color w:val="auto"/>
          <w:sz w:val="22"/>
          <w:szCs w:val="22"/>
        </w:rPr>
        <w:t>kalendárnych</w:t>
      </w:r>
      <w:r w:rsidR="00E021B3" w:rsidRPr="00562D20">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w:t>
      </w:r>
    </w:p>
    <w:p w14:paraId="589A1A50" w14:textId="550C9E75" w:rsidR="0073020D" w:rsidRPr="00B16D3B" w:rsidRDefault="00B16D3B" w:rsidP="00B16D3B">
      <w:pPr>
        <w:pStyle w:val="Default"/>
        <w:tabs>
          <w:tab w:val="left" w:pos="567"/>
        </w:tabs>
        <w:jc w:val="both"/>
        <w:rPr>
          <w:rFonts w:asciiTheme="minorHAnsi" w:hAnsiTheme="minorHAnsi" w:cstheme="minorHAnsi"/>
          <w:color w:val="auto"/>
          <w:sz w:val="22"/>
          <w:szCs w:val="22"/>
        </w:rPr>
      </w:pP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Pr>
          <w:rFonts w:asciiTheme="minorHAnsi" w:hAnsiTheme="minorHAnsi" w:cstheme="minorHAnsi"/>
          <w:b/>
          <w:bCs/>
          <w:color w:val="auto"/>
          <w:sz w:val="22"/>
          <w:szCs w:val="22"/>
        </w:rPr>
        <w:tab/>
      </w:r>
      <w:r w:rsidR="0073020D" w:rsidRPr="00B16D3B">
        <w:rPr>
          <w:rFonts w:asciiTheme="minorHAnsi" w:hAnsiTheme="minorHAnsi" w:cstheme="minorHAnsi"/>
          <w:b/>
          <w:bCs/>
          <w:color w:val="auto"/>
          <w:sz w:val="22"/>
          <w:szCs w:val="22"/>
        </w:rPr>
        <w:t xml:space="preserve">staveniska </w:t>
      </w:r>
      <w:r w:rsidR="00E021B3" w:rsidRPr="00B16D3B">
        <w:rPr>
          <w:rFonts w:asciiTheme="minorHAnsi" w:hAnsiTheme="minorHAnsi" w:cstheme="minorHAnsi"/>
          <w:b/>
          <w:bCs/>
          <w:color w:val="auto"/>
          <w:sz w:val="22"/>
          <w:szCs w:val="22"/>
        </w:rPr>
        <w:t>zhotoviteľom</w:t>
      </w:r>
    </w:p>
    <w:p w14:paraId="2AF04947" w14:textId="77777777" w:rsidR="0073020D" w:rsidRDefault="0073020D" w:rsidP="002947AB">
      <w:pPr>
        <w:pStyle w:val="Default"/>
        <w:ind w:left="2832"/>
        <w:jc w:val="both"/>
        <w:rPr>
          <w:rFonts w:asciiTheme="minorHAnsi" w:hAnsiTheme="minorHAnsi" w:cstheme="minorHAnsi"/>
          <w:color w:val="auto"/>
          <w:sz w:val="22"/>
          <w:szCs w:val="22"/>
        </w:rPr>
      </w:pPr>
    </w:p>
    <w:p w14:paraId="5F37F6F1" w14:textId="244E63BA" w:rsidR="0073020D" w:rsidRDefault="0073020D" w:rsidP="00141CBD">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sidRPr="005814C2">
        <w:rPr>
          <w:rFonts w:asciiTheme="minorHAnsi" w:hAnsiTheme="minorHAnsi" w:cstheme="minorHAnsi"/>
          <w:color w:val="auto"/>
          <w:sz w:val="22"/>
          <w:szCs w:val="22"/>
        </w:rPr>
        <w:t>V prípade</w:t>
      </w:r>
      <w:r>
        <w:rPr>
          <w:rFonts w:asciiTheme="minorHAnsi" w:hAnsiTheme="minorHAnsi" w:cstheme="minorHAnsi"/>
          <w:color w:val="auto"/>
          <w:sz w:val="22"/>
          <w:szCs w:val="22"/>
        </w:rPr>
        <w:t>, ak zhotoviteľ riadne vykoná dielo pred termínom špecifikovaným v</w:t>
      </w:r>
      <w:r w:rsidR="0074746D">
        <w:rPr>
          <w:rFonts w:asciiTheme="minorHAnsi" w:hAnsiTheme="minorHAnsi" w:cstheme="minorHAnsi"/>
          <w:color w:val="auto"/>
          <w:sz w:val="22"/>
          <w:szCs w:val="22"/>
        </w:rPr>
        <w:t xml:space="preserve"> 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bude objednávateľ povinný takto vykonané dielo prevziať.</w:t>
      </w:r>
    </w:p>
    <w:p w14:paraId="0F24F075" w14:textId="5AE20C5D" w:rsidR="00EE6A3B" w:rsidRDefault="0073020D" w:rsidP="00EE6A3B">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je povinný bez zbytočného odkladu, najneskôr však tri pracovné dni po vzniku akejkoľvek udalosti, ktorá bráni alebo sťažuje vykonávanie diela s dôsledkom hrozby omeškania s odovzdaním diela v termíne podľa </w:t>
      </w:r>
      <w:r w:rsidR="0074746D">
        <w:rPr>
          <w:rFonts w:asciiTheme="minorHAnsi" w:hAnsiTheme="minorHAnsi" w:cstheme="minorHAnsi"/>
          <w:color w:val="auto"/>
          <w:sz w:val="22"/>
          <w:szCs w:val="22"/>
        </w:rPr>
        <w:t xml:space="preserve">ods. 1 </w:t>
      </w:r>
      <w:r>
        <w:rPr>
          <w:rFonts w:asciiTheme="minorHAnsi" w:hAnsiTheme="minorHAnsi" w:cstheme="minorHAnsi"/>
          <w:color w:val="auto"/>
          <w:sz w:val="22"/>
          <w:szCs w:val="22"/>
        </w:rPr>
        <w:t>bod 1.</w:t>
      </w:r>
      <w:r w:rsidR="0074746D">
        <w:rPr>
          <w:rFonts w:asciiTheme="minorHAnsi" w:hAnsiTheme="minorHAnsi" w:cstheme="minorHAnsi"/>
          <w:color w:val="auto"/>
          <w:sz w:val="22"/>
          <w:szCs w:val="22"/>
        </w:rPr>
        <w:t>3</w:t>
      </w:r>
      <w:r>
        <w:rPr>
          <w:rFonts w:asciiTheme="minorHAnsi" w:hAnsiTheme="minorHAnsi" w:cstheme="minorHAnsi"/>
          <w:color w:val="auto"/>
          <w:sz w:val="22"/>
          <w:szCs w:val="22"/>
        </w:rPr>
        <w:t>. tohto článku</w:t>
      </w:r>
      <w:r w:rsidR="0074746D">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resp. v zmysle prílohy č. </w:t>
      </w:r>
      <w:r w:rsidR="008D40CB">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 harmonogramu prác, písomne informovať objednávateľa o tejto skutočnosti, a to záznamom v stavebnom denníku a prostredníctvom elektronickej pošty na adresu</w:t>
      </w:r>
      <w:r w:rsidR="00923493">
        <w:rPr>
          <w:rFonts w:asciiTheme="minorHAnsi" w:hAnsiTheme="minorHAnsi" w:cstheme="minorHAnsi"/>
          <w:color w:val="auto"/>
          <w:sz w:val="22"/>
          <w:szCs w:val="22"/>
        </w:rPr>
        <w:t xml:space="preserve"> </w:t>
      </w:r>
      <w:hyperlink r:id="rId8" w:history="1">
        <w:r w:rsidR="005814C2" w:rsidRPr="009402B1">
          <w:rPr>
            <w:rStyle w:val="Hypertextovprepojenie"/>
            <w:rFonts w:asciiTheme="minorHAnsi" w:hAnsiTheme="minorHAnsi" w:cstheme="minorHAnsi"/>
            <w:sz w:val="22"/>
            <w:szCs w:val="22"/>
          </w:rPr>
          <w:t>ss.riaditel@gmail.com</w:t>
        </w:r>
      </w:hyperlink>
      <w:r w:rsidR="00EE6A3B">
        <w:rPr>
          <w:rFonts w:asciiTheme="minorHAnsi" w:hAnsiTheme="minorHAnsi" w:cstheme="minorHAnsi"/>
          <w:color w:val="auto"/>
          <w:sz w:val="22"/>
          <w:szCs w:val="22"/>
        </w:rPr>
        <w:t>.</w:t>
      </w:r>
    </w:p>
    <w:p w14:paraId="315A70DC" w14:textId="5D197076" w:rsidR="0073020D" w:rsidRPr="001C23A6" w:rsidRDefault="0073020D" w:rsidP="00EE6A3B">
      <w:pPr>
        <w:pStyle w:val="Default"/>
        <w:tabs>
          <w:tab w:val="left" w:pos="426"/>
        </w:tabs>
        <w:jc w:val="both"/>
        <w:rPr>
          <w:rFonts w:asciiTheme="minorHAnsi" w:hAnsiTheme="minorHAnsi" w:cstheme="minorHAnsi"/>
          <w:color w:val="auto"/>
          <w:sz w:val="22"/>
          <w:szCs w:val="22"/>
        </w:rPr>
      </w:pPr>
    </w:p>
    <w:p w14:paraId="021B34EE" w14:textId="77777777" w:rsidR="008F4D0F" w:rsidRPr="0087191E" w:rsidRDefault="008F4D0F" w:rsidP="008F4D0F">
      <w:pPr>
        <w:pStyle w:val="Default"/>
        <w:ind w:left="284"/>
        <w:jc w:val="both"/>
        <w:rPr>
          <w:rFonts w:asciiTheme="minorHAnsi" w:hAnsiTheme="minorHAnsi" w:cstheme="minorHAnsi"/>
          <w:color w:val="auto"/>
          <w:sz w:val="22"/>
          <w:szCs w:val="22"/>
        </w:rPr>
      </w:pPr>
    </w:p>
    <w:p w14:paraId="75A863C9"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w:t>
      </w:r>
    </w:p>
    <w:p w14:paraId="58091B3E"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3B7FE147" w14:textId="77777777" w:rsidR="00E860DB" w:rsidRPr="002D2FD6" w:rsidRDefault="00E860DB"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Zhotoviteľ podpisom tejto Zmluvy výslovne prehlasuje, že:</w:t>
      </w:r>
    </w:p>
    <w:p w14:paraId="3789E8E0" w14:textId="61F5DB91" w:rsidR="00E860DB" w:rsidRDefault="00E860DB" w:rsidP="002947AB">
      <w:pPr>
        <w:pStyle w:val="Advokt"/>
        <w:numPr>
          <w:ilvl w:val="0"/>
          <w:numId w:val="25"/>
        </w:numPr>
        <w:ind w:left="709" w:hanging="283"/>
        <w:jc w:val="both"/>
        <w:rPr>
          <w:rFonts w:asciiTheme="minorHAnsi" w:hAnsiTheme="minorHAnsi" w:cstheme="minorHAnsi"/>
          <w:sz w:val="22"/>
          <w:szCs w:val="22"/>
        </w:rPr>
      </w:pPr>
      <w:r w:rsidRPr="002D2FD6">
        <w:rPr>
          <w:rFonts w:asciiTheme="minorHAnsi" w:hAnsiTheme="minorHAnsi" w:cstheme="minorHAnsi"/>
          <w:sz w:val="22"/>
          <w:szCs w:val="22"/>
        </w:rPr>
        <w:t xml:space="preserve">do ceny </w:t>
      </w:r>
      <w:r>
        <w:rPr>
          <w:rFonts w:asciiTheme="minorHAnsi" w:hAnsiTheme="minorHAnsi" w:cstheme="minorHAnsi"/>
          <w:sz w:val="22"/>
          <w:szCs w:val="22"/>
        </w:rPr>
        <w:t>d</w:t>
      </w:r>
      <w:r w:rsidRPr="002D2FD6">
        <w:rPr>
          <w:rFonts w:asciiTheme="minorHAnsi" w:hAnsiTheme="minorHAnsi" w:cstheme="minorHAnsi"/>
          <w:sz w:val="22"/>
          <w:szCs w:val="22"/>
        </w:rPr>
        <w:t>iela zodpovedne a úplne zahrnul všetky nevyhnutné opatrenia pre splnenie predpisov, noriem, opatrení a úradných podmienok a podmienok orgánov verejnej moci,</w:t>
      </w:r>
    </w:p>
    <w:p w14:paraId="39936D45"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pri zostavovaní svojej cenovej ponuky vzal na vedomie a počítal s tým, že počas vykonávania </w:t>
      </w:r>
      <w:r>
        <w:rPr>
          <w:rFonts w:asciiTheme="minorHAnsi" w:hAnsiTheme="minorHAnsi" w:cstheme="minorHAnsi"/>
          <w:sz w:val="22"/>
          <w:szCs w:val="22"/>
        </w:rPr>
        <w:t>d</w:t>
      </w:r>
      <w:r w:rsidRPr="00E860DB">
        <w:rPr>
          <w:rFonts w:asciiTheme="minorHAnsi" w:hAnsiTheme="minorHAnsi" w:cstheme="minorHAnsi"/>
          <w:sz w:val="22"/>
          <w:szCs w:val="22"/>
        </w:rPr>
        <w:t>iela nie je povolená žiadna zmena cien,</w:t>
      </w:r>
    </w:p>
    <w:p w14:paraId="6E85910C" w14:textId="77777777"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 xml:space="preserve">iela zodpovedne a úplne zahrnul všetky výdavky potrebné pre úplné, kvalitné a odborné vykonanie </w:t>
      </w:r>
      <w:r>
        <w:rPr>
          <w:rFonts w:asciiTheme="minorHAnsi" w:hAnsiTheme="minorHAnsi" w:cstheme="minorHAnsi"/>
          <w:sz w:val="22"/>
          <w:szCs w:val="22"/>
        </w:rPr>
        <w:t>d</w:t>
      </w:r>
      <w:r w:rsidRPr="00E860DB">
        <w:rPr>
          <w:rFonts w:asciiTheme="minorHAnsi" w:hAnsiTheme="minorHAnsi" w:cstheme="minorHAnsi"/>
          <w:sz w:val="22"/>
          <w:szCs w:val="22"/>
        </w:rPr>
        <w:t xml:space="preserve">iela, </w:t>
      </w:r>
    </w:p>
    <w:p w14:paraId="2CB496D8" w14:textId="1A4FD4FB"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do ceny </w:t>
      </w:r>
      <w:r>
        <w:rPr>
          <w:rFonts w:asciiTheme="minorHAnsi" w:hAnsiTheme="minorHAnsi" w:cstheme="minorHAnsi"/>
          <w:sz w:val="22"/>
          <w:szCs w:val="22"/>
        </w:rPr>
        <w:t>d</w:t>
      </w:r>
      <w:r w:rsidRPr="00E860DB">
        <w:rPr>
          <w:rFonts w:asciiTheme="minorHAnsi" w:hAnsiTheme="minorHAnsi" w:cstheme="minorHAnsi"/>
          <w:sz w:val="22"/>
          <w:szCs w:val="22"/>
        </w:rPr>
        <w:t>iela v celom rozsahu zahrnul aj práce v projektovej dokumentácii alebo vo Výkaze výmer neobsiahnuté, ale podľa skúsenosti zhotoviteľa pre riadne vykonanie</w:t>
      </w:r>
      <w:r w:rsidR="00C10202">
        <w:rPr>
          <w:rFonts w:asciiTheme="minorHAnsi" w:hAnsiTheme="minorHAnsi" w:cstheme="minorHAnsi"/>
          <w:sz w:val="22"/>
          <w:szCs w:val="22"/>
        </w:rPr>
        <w:t xml:space="preserve"> </w:t>
      </w:r>
      <w:r>
        <w:rPr>
          <w:rFonts w:asciiTheme="minorHAnsi" w:hAnsiTheme="minorHAnsi" w:cstheme="minorHAnsi"/>
          <w:sz w:val="22"/>
          <w:szCs w:val="22"/>
        </w:rPr>
        <w:t>d</w:t>
      </w:r>
      <w:r w:rsidRPr="00E860DB">
        <w:rPr>
          <w:rFonts w:asciiTheme="minorHAnsi" w:hAnsiTheme="minorHAnsi" w:cstheme="minorHAnsi"/>
          <w:sz w:val="22"/>
          <w:szCs w:val="22"/>
        </w:rPr>
        <w:t>iel</w:t>
      </w:r>
      <w:r w:rsidR="00C10202">
        <w:rPr>
          <w:rFonts w:asciiTheme="minorHAnsi" w:hAnsiTheme="minorHAnsi" w:cstheme="minorHAnsi"/>
          <w:sz w:val="22"/>
          <w:szCs w:val="22"/>
        </w:rPr>
        <w:t>a</w:t>
      </w:r>
      <w:r w:rsidRPr="00E860DB">
        <w:rPr>
          <w:rFonts w:asciiTheme="minorHAnsi" w:hAnsiTheme="minorHAnsi" w:cstheme="minorHAnsi"/>
          <w:sz w:val="22"/>
          <w:szCs w:val="22"/>
        </w:rPr>
        <w:t xml:space="preserve"> nutné alebo potrebné,</w:t>
      </w:r>
    </w:p>
    <w:p w14:paraId="06DBCE8A" w14:textId="22EE2042" w:rsidR="00E860DB"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u všetkých položiek Rozpočtu/oceneného Výkazu výmer platí zásada, že sa rozumejú vrátane všetkých bezprostredne súvisiacich výkonov a činností vrátane všetkých potrebných pomocných, montážnych, spojovacích, komplet</w:t>
      </w:r>
      <w:r w:rsidR="00A468CB">
        <w:rPr>
          <w:rFonts w:asciiTheme="minorHAnsi" w:hAnsiTheme="minorHAnsi" w:cstheme="minorHAnsi"/>
          <w:sz w:val="22"/>
          <w:szCs w:val="22"/>
        </w:rPr>
        <w:t>iz</w:t>
      </w:r>
      <w:r w:rsidRPr="00E860DB">
        <w:rPr>
          <w:rFonts w:asciiTheme="minorHAnsi" w:hAnsiTheme="minorHAnsi" w:cstheme="minorHAnsi"/>
          <w:sz w:val="22"/>
          <w:szCs w:val="22"/>
        </w:rPr>
        <w:t>ačných a iných materiálov,</w:t>
      </w:r>
    </w:p>
    <w:p w14:paraId="7E5BD985" w14:textId="191BE6BC" w:rsidR="008B1C86" w:rsidRDefault="00E860DB" w:rsidP="002947AB">
      <w:pPr>
        <w:pStyle w:val="Advokt"/>
        <w:numPr>
          <w:ilvl w:val="0"/>
          <w:numId w:val="25"/>
        </w:numPr>
        <w:ind w:left="709" w:hanging="283"/>
        <w:jc w:val="both"/>
        <w:rPr>
          <w:rFonts w:asciiTheme="minorHAnsi" w:hAnsiTheme="minorHAnsi" w:cstheme="minorHAnsi"/>
          <w:sz w:val="22"/>
          <w:szCs w:val="22"/>
        </w:rPr>
      </w:pPr>
      <w:r w:rsidRPr="00E860DB">
        <w:rPr>
          <w:rFonts w:asciiTheme="minorHAnsi" w:hAnsiTheme="minorHAnsi" w:cstheme="minorHAnsi"/>
          <w:sz w:val="22"/>
          <w:szCs w:val="22"/>
        </w:rPr>
        <w:t xml:space="preserve">mu je úplne a presne známy rozsah </w:t>
      </w:r>
      <w:r>
        <w:rPr>
          <w:rFonts w:asciiTheme="minorHAnsi" w:hAnsiTheme="minorHAnsi" w:cstheme="minorHAnsi"/>
          <w:sz w:val="22"/>
          <w:szCs w:val="22"/>
        </w:rPr>
        <w:t>d</w:t>
      </w:r>
      <w:r w:rsidRPr="00E860DB">
        <w:rPr>
          <w:rFonts w:asciiTheme="minorHAnsi" w:hAnsiTheme="minorHAnsi" w:cstheme="minorHAnsi"/>
          <w:sz w:val="22"/>
          <w:szCs w:val="22"/>
        </w:rPr>
        <w:t xml:space="preserve">iela, a že (i) nebude účtovať žiadne nepredvídateľné výdavky, náklady a práce naviac, </w:t>
      </w:r>
      <w:r>
        <w:rPr>
          <w:rFonts w:asciiTheme="minorHAnsi" w:hAnsiTheme="minorHAnsi" w:cstheme="minorHAnsi"/>
          <w:sz w:val="22"/>
          <w:szCs w:val="22"/>
        </w:rPr>
        <w:t xml:space="preserve">že </w:t>
      </w:r>
      <w:r w:rsidRPr="00E860DB">
        <w:rPr>
          <w:rFonts w:asciiTheme="minorHAnsi" w:hAnsiTheme="minorHAnsi" w:cstheme="minorHAnsi"/>
          <w:sz w:val="22"/>
          <w:szCs w:val="22"/>
        </w:rPr>
        <w:t xml:space="preserve">(ii) porozumel zadaniu predmetu </w:t>
      </w:r>
      <w:r>
        <w:rPr>
          <w:rFonts w:asciiTheme="minorHAnsi" w:hAnsiTheme="minorHAnsi" w:cstheme="minorHAnsi"/>
          <w:sz w:val="22"/>
          <w:szCs w:val="22"/>
        </w:rPr>
        <w:t>a rozsahu d</w:t>
      </w:r>
      <w:r w:rsidRPr="00E860DB">
        <w:rPr>
          <w:rFonts w:asciiTheme="minorHAnsi" w:hAnsiTheme="minorHAnsi" w:cstheme="minorHAnsi"/>
          <w:sz w:val="22"/>
          <w:szCs w:val="22"/>
        </w:rPr>
        <w:t xml:space="preserve">iela vrátane </w:t>
      </w:r>
      <w:r>
        <w:rPr>
          <w:rFonts w:asciiTheme="minorHAnsi" w:hAnsiTheme="minorHAnsi" w:cstheme="minorHAnsi"/>
          <w:sz w:val="22"/>
          <w:szCs w:val="22"/>
        </w:rPr>
        <w:t>p</w:t>
      </w:r>
      <w:r w:rsidRPr="00E860DB">
        <w:rPr>
          <w:rFonts w:asciiTheme="minorHAnsi" w:hAnsiTheme="minorHAnsi" w:cstheme="minorHAnsi"/>
          <w:sz w:val="22"/>
          <w:szCs w:val="22"/>
        </w:rPr>
        <w:t>ríloh</w:t>
      </w:r>
      <w:r>
        <w:rPr>
          <w:rFonts w:asciiTheme="minorHAnsi" w:hAnsiTheme="minorHAnsi" w:cstheme="minorHAnsi"/>
          <w:sz w:val="22"/>
          <w:szCs w:val="22"/>
        </w:rPr>
        <w:t xml:space="preserve"> k Zmluve</w:t>
      </w:r>
      <w:r w:rsidRPr="00E860DB">
        <w:rPr>
          <w:rFonts w:asciiTheme="minorHAnsi" w:hAnsiTheme="minorHAnsi" w:cstheme="minorHAnsi"/>
          <w:sz w:val="22"/>
          <w:szCs w:val="22"/>
        </w:rPr>
        <w:t xml:space="preserve">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w:t>
      </w:r>
      <w:r>
        <w:rPr>
          <w:rFonts w:asciiTheme="minorHAnsi" w:hAnsiTheme="minorHAnsi" w:cstheme="minorHAnsi"/>
          <w:sz w:val="22"/>
          <w:szCs w:val="22"/>
        </w:rPr>
        <w:t>d</w:t>
      </w:r>
      <w:r w:rsidRPr="00E860DB">
        <w:rPr>
          <w:rFonts w:asciiTheme="minorHAnsi" w:hAnsiTheme="minorHAnsi" w:cstheme="minorHAnsi"/>
          <w:sz w:val="22"/>
          <w:szCs w:val="22"/>
        </w:rPr>
        <w:t>iela, vyhodnotil ich a zahrnul do ceny Diela aj pre prípad nepredvídateľných okolností príslušnú rezervu kalkulovaného rizika.</w:t>
      </w:r>
    </w:p>
    <w:p w14:paraId="5E6F6980" w14:textId="77777777" w:rsidR="008B1C86" w:rsidRDefault="008B1C86" w:rsidP="002947AB">
      <w:pPr>
        <w:pStyle w:val="Advokt"/>
        <w:ind w:left="709"/>
        <w:jc w:val="both"/>
        <w:rPr>
          <w:rFonts w:asciiTheme="minorHAnsi" w:hAnsiTheme="minorHAnsi" w:cstheme="minorHAnsi"/>
          <w:sz w:val="22"/>
          <w:szCs w:val="22"/>
        </w:rPr>
      </w:pPr>
    </w:p>
    <w:p w14:paraId="55A775D4" w14:textId="7846D4CB" w:rsidR="008B1C86"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lastRenderedPageBreak/>
        <w:t xml:space="preserve">Cena za dielo je stanovená </w:t>
      </w:r>
      <w:r w:rsidRPr="008B1C86">
        <w:rPr>
          <w:rFonts w:asciiTheme="minorHAnsi" w:hAnsiTheme="minorHAnsi" w:cstheme="minorHAnsi"/>
          <w:b/>
          <w:bCs/>
          <w:color w:val="000000"/>
          <w:sz w:val="22"/>
          <w:szCs w:val="22"/>
        </w:rPr>
        <w:t>na základe</w:t>
      </w:r>
      <w:r w:rsidR="008B1C86" w:rsidRPr="008B1C86">
        <w:rPr>
          <w:rFonts w:asciiTheme="minorHAnsi" w:hAnsiTheme="minorHAnsi" w:cstheme="minorHAnsi"/>
          <w:b/>
          <w:bCs/>
          <w:color w:val="000000"/>
          <w:sz w:val="22"/>
          <w:szCs w:val="22"/>
        </w:rPr>
        <w:t xml:space="preserve"> cenovej ponuky zhotoviteľa ako uchádzača vo verejnom obstarávaní ako súčet jednotlivých ocenených položiek uvedených v prílohe č. 1 Zmluvy</w:t>
      </w:r>
      <w:r w:rsidR="00A468CB" w:rsidRPr="00A468CB">
        <w:rPr>
          <w:rFonts w:asciiTheme="minorHAnsi" w:hAnsiTheme="minorHAnsi" w:cstheme="minorHAnsi"/>
          <w:color w:val="000000"/>
          <w:sz w:val="22"/>
          <w:szCs w:val="22"/>
        </w:rPr>
        <w:t>, a na základe podľa zákona NR SR č. 18/1996 Z. z. o cenách v znení neskorších predpisov a vyhlášky MF SR č. 87/1996 Z. z., ktorou sa vykonáva zákon Národnej rady Slovenskej republiky č. 18/1996 Z. z. o cenách v znení neskorších predpisov</w:t>
      </w:r>
      <w:r w:rsidR="00CE04E7">
        <w:rPr>
          <w:rFonts w:asciiTheme="minorHAnsi" w:hAnsiTheme="minorHAnsi" w:cstheme="minorHAnsi"/>
          <w:b/>
          <w:bCs/>
          <w:color w:val="000000"/>
          <w:sz w:val="22"/>
          <w:szCs w:val="22"/>
        </w:rPr>
        <w:t>.</w:t>
      </w:r>
    </w:p>
    <w:p w14:paraId="76695790" w14:textId="77777777" w:rsidR="008B1C86" w:rsidRPr="008B1C86" w:rsidRDefault="008B1C86" w:rsidP="002947AB">
      <w:pPr>
        <w:pStyle w:val="Advokt"/>
        <w:ind w:left="426"/>
        <w:jc w:val="both"/>
        <w:rPr>
          <w:rFonts w:asciiTheme="minorHAnsi" w:hAnsiTheme="minorHAnsi" w:cstheme="minorHAnsi"/>
          <w:sz w:val="22"/>
          <w:szCs w:val="22"/>
        </w:rPr>
      </w:pPr>
    </w:p>
    <w:p w14:paraId="5E38043A" w14:textId="18AA3B09" w:rsidR="0073020D" w:rsidRPr="008B1C86" w:rsidRDefault="0073020D" w:rsidP="00141CBD">
      <w:pPr>
        <w:pStyle w:val="Advokt"/>
        <w:numPr>
          <w:ilvl w:val="0"/>
          <w:numId w:val="24"/>
        </w:numPr>
        <w:tabs>
          <w:tab w:val="left" w:pos="426"/>
        </w:tabs>
        <w:ind w:left="0" w:firstLine="0"/>
        <w:jc w:val="both"/>
        <w:rPr>
          <w:rFonts w:asciiTheme="minorHAnsi" w:hAnsiTheme="minorHAnsi" w:cstheme="minorHAnsi"/>
          <w:sz w:val="22"/>
          <w:szCs w:val="22"/>
        </w:rPr>
      </w:pPr>
      <w:r w:rsidRPr="008B1C86">
        <w:rPr>
          <w:rFonts w:asciiTheme="minorHAnsi" w:hAnsiTheme="minorHAnsi" w:cstheme="minorHAnsi"/>
          <w:color w:val="000000"/>
          <w:sz w:val="22"/>
          <w:szCs w:val="22"/>
        </w:rPr>
        <w:t xml:space="preserve">Celková cena diela predstavuje: </w:t>
      </w:r>
    </w:p>
    <w:p w14:paraId="2607201B"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Cena bez DPH: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7A676906"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DPH vo výške 20%: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6C34F460" w14:textId="77777777" w:rsidR="0073020D" w:rsidRPr="00D101B9" w:rsidRDefault="0073020D" w:rsidP="002947AB">
      <w:pPr>
        <w:autoSpaceDE w:val="0"/>
        <w:autoSpaceDN w:val="0"/>
        <w:adjustRightInd w:val="0"/>
        <w:spacing w:after="0" w:line="240" w:lineRule="auto"/>
        <w:ind w:firstLine="284"/>
        <w:rPr>
          <w:rFonts w:cstheme="minorHAnsi"/>
          <w:color w:val="000000"/>
          <w:highlight w:val="yellow"/>
        </w:rPr>
      </w:pPr>
      <w:r w:rsidRPr="00D101B9">
        <w:rPr>
          <w:rFonts w:cstheme="minorHAnsi"/>
          <w:b/>
          <w:bCs/>
          <w:color w:val="000000"/>
          <w:highlight w:val="yellow"/>
        </w:rPr>
        <w:t xml:space="preserve">Cena s DPH: </w:t>
      </w:r>
      <w:r w:rsidRPr="00D101B9">
        <w:rPr>
          <w:rFonts w:cstheme="minorHAnsi"/>
          <w:b/>
          <w:bCs/>
          <w:color w:val="000000"/>
          <w:highlight w:val="yellow"/>
        </w:rPr>
        <w:tab/>
      </w:r>
      <w:r w:rsidRPr="00D101B9">
        <w:rPr>
          <w:rFonts w:cstheme="minorHAnsi"/>
          <w:b/>
          <w:bCs/>
          <w:color w:val="000000"/>
          <w:highlight w:val="yellow"/>
        </w:rPr>
        <w:tab/>
      </w:r>
      <w:r w:rsidRPr="00D101B9">
        <w:rPr>
          <w:rFonts w:cstheme="minorHAnsi"/>
          <w:b/>
          <w:bCs/>
          <w:color w:val="000000"/>
          <w:highlight w:val="yellow"/>
        </w:rPr>
        <w:tab/>
        <w:t xml:space="preserve">Eur </w:t>
      </w:r>
    </w:p>
    <w:p w14:paraId="469007FA" w14:textId="77777777" w:rsidR="0073020D" w:rsidRPr="008B1C86" w:rsidRDefault="0073020D" w:rsidP="002947AB">
      <w:pPr>
        <w:autoSpaceDE w:val="0"/>
        <w:autoSpaceDN w:val="0"/>
        <w:adjustRightInd w:val="0"/>
        <w:spacing w:line="240" w:lineRule="auto"/>
        <w:ind w:firstLine="284"/>
        <w:rPr>
          <w:rFonts w:cstheme="minorHAnsi"/>
          <w:color w:val="000000"/>
        </w:rPr>
      </w:pPr>
      <w:r w:rsidRPr="00D101B9">
        <w:rPr>
          <w:rFonts w:cstheme="minorHAnsi"/>
          <w:color w:val="000000"/>
          <w:highlight w:val="yellow"/>
        </w:rPr>
        <w:t>(slovom: ...................................... s DPH)</w:t>
      </w:r>
      <w:r w:rsidRPr="008B1C86">
        <w:rPr>
          <w:rFonts w:cstheme="minorHAnsi"/>
          <w:color w:val="000000"/>
        </w:rPr>
        <w:t xml:space="preserve"> </w:t>
      </w:r>
    </w:p>
    <w:p w14:paraId="34B5FA79" w14:textId="42F2C86A" w:rsidR="00BF4944" w:rsidRDefault="0073020D" w:rsidP="00141CBD">
      <w:pPr>
        <w:pStyle w:val="Odsekzoznamu"/>
        <w:numPr>
          <w:ilvl w:val="0"/>
          <w:numId w:val="24"/>
        </w:numPr>
        <w:tabs>
          <w:tab w:val="left" w:pos="426"/>
        </w:tabs>
        <w:autoSpaceDE w:val="0"/>
        <w:autoSpaceDN w:val="0"/>
        <w:adjustRightInd w:val="0"/>
        <w:ind w:left="0" w:firstLine="0"/>
        <w:jc w:val="both"/>
        <w:rPr>
          <w:rFonts w:asciiTheme="minorHAnsi" w:hAnsiTheme="minorHAnsi" w:cstheme="minorHAnsi"/>
          <w:color w:val="000000"/>
        </w:rPr>
      </w:pPr>
      <w:r w:rsidRPr="00BF4944">
        <w:rPr>
          <w:rFonts w:asciiTheme="minorHAnsi" w:hAnsiTheme="minorHAnsi" w:cstheme="minorHAnsi"/>
          <w:color w:val="000000"/>
        </w:rPr>
        <w:t xml:space="preserve">Cena za dielo dohodnutá zmluvnými stranami podľa </w:t>
      </w:r>
      <w:r w:rsidR="00A468CB">
        <w:rPr>
          <w:rFonts w:asciiTheme="minorHAnsi" w:hAnsiTheme="minorHAnsi" w:cstheme="minorHAnsi"/>
          <w:color w:val="000000"/>
        </w:rPr>
        <w:t>ods.</w:t>
      </w:r>
      <w:r w:rsidR="00A468CB" w:rsidRPr="00BF4944">
        <w:rPr>
          <w:rFonts w:asciiTheme="minorHAnsi" w:hAnsiTheme="minorHAnsi" w:cstheme="minorHAnsi"/>
          <w:color w:val="000000"/>
        </w:rPr>
        <w:t xml:space="preserve"> </w:t>
      </w:r>
      <w:r w:rsidR="008B1C86" w:rsidRPr="00BF4944">
        <w:rPr>
          <w:rFonts w:asciiTheme="minorHAnsi" w:hAnsiTheme="minorHAnsi" w:cstheme="minorHAnsi"/>
          <w:color w:val="000000"/>
        </w:rPr>
        <w:t>3</w:t>
      </w:r>
      <w:r w:rsidRPr="00BF4944">
        <w:rPr>
          <w:rFonts w:asciiTheme="minorHAnsi" w:hAnsiTheme="minorHAnsi" w:cstheme="minorHAnsi"/>
          <w:color w:val="000000"/>
        </w:rPr>
        <w:t xml:space="preserve">. tohto článku Zmluvy je cena konečná, maximálna a platná počas celej doby trvania Zmluvy a v celom rozsahu zahŕňa všetky náklady a réžie súvisiace s realizáciou diela, ktoré vyplývajú pre zhotoviteľa z tejto Zmluvy (napr. zriadenie staveniska, odvoz a likvidácia vzniknutého odpadu, </w:t>
      </w:r>
      <w:r w:rsidRPr="00BF4944">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sidRPr="00BF4944">
        <w:rPr>
          <w:rFonts w:asciiTheme="minorHAnsi" w:hAnsiTheme="minorHAnsi" w:cstheme="minorHAnsi"/>
          <w:color w:val="000000"/>
        </w:rPr>
        <w:t xml:space="preserve">). </w:t>
      </w:r>
    </w:p>
    <w:p w14:paraId="7D7BC241" w14:textId="77777777" w:rsidR="00BF4944" w:rsidRPr="00BF4944" w:rsidRDefault="00BF4944" w:rsidP="002947AB">
      <w:pPr>
        <w:pStyle w:val="Odsekzoznamu"/>
        <w:autoSpaceDE w:val="0"/>
        <w:autoSpaceDN w:val="0"/>
        <w:adjustRightInd w:val="0"/>
        <w:ind w:left="426"/>
        <w:jc w:val="both"/>
        <w:rPr>
          <w:rFonts w:asciiTheme="minorHAnsi" w:hAnsiTheme="minorHAnsi" w:cstheme="minorHAnsi"/>
          <w:color w:val="000000"/>
        </w:rPr>
      </w:pPr>
    </w:p>
    <w:p w14:paraId="222FC83E" w14:textId="148CF813" w:rsidR="00BF4944" w:rsidRPr="00BF4944" w:rsidRDefault="00BF4944" w:rsidP="00141CBD">
      <w:pPr>
        <w:pStyle w:val="Odsekzoznamu"/>
        <w:numPr>
          <w:ilvl w:val="0"/>
          <w:numId w:val="24"/>
        </w:numPr>
        <w:tabs>
          <w:tab w:val="left" w:pos="426"/>
        </w:tabs>
        <w:ind w:left="0" w:firstLine="0"/>
        <w:contextualSpacing/>
        <w:jc w:val="both"/>
        <w:rPr>
          <w:rFonts w:asciiTheme="minorHAnsi" w:hAnsiTheme="minorHAnsi" w:cstheme="minorHAnsi"/>
        </w:rPr>
      </w:pPr>
      <w:r w:rsidRPr="002D2FD6">
        <w:rPr>
          <w:rFonts w:asciiTheme="minorHAnsi" w:hAnsiTheme="minorHAnsi" w:cstheme="minorHAnsi"/>
        </w:rPr>
        <w:t>Príloha č. 1 k Zmluve je Rozpočet/</w:t>
      </w:r>
      <w:r w:rsidR="00EE6A3B">
        <w:rPr>
          <w:rFonts w:asciiTheme="minorHAnsi" w:hAnsiTheme="minorHAnsi" w:cstheme="minorHAnsi"/>
        </w:rPr>
        <w:t>O</w:t>
      </w:r>
      <w:r w:rsidRPr="002D2FD6">
        <w:rPr>
          <w:rFonts w:asciiTheme="minorHAnsi" w:hAnsiTheme="minorHAnsi" w:cstheme="minorHAnsi"/>
        </w:rPr>
        <w:t xml:space="preserve">cenený </w:t>
      </w:r>
      <w:r w:rsidR="00B564C4">
        <w:rPr>
          <w:rFonts w:asciiTheme="minorHAnsi" w:hAnsiTheme="minorHAnsi" w:cstheme="minorHAnsi"/>
        </w:rPr>
        <w:t>Krycí lisť</w:t>
      </w:r>
      <w:r w:rsidRPr="002D2FD6">
        <w:rPr>
          <w:rFonts w:asciiTheme="minorHAnsi" w:hAnsiTheme="minorHAnsi" w:cstheme="minorHAnsi"/>
        </w:rPr>
        <w:t xml:space="preserve"> vo všetkých položkách pre všetky stavebné </w:t>
      </w:r>
      <w:r w:rsidR="00B564C4">
        <w:rPr>
          <w:rFonts w:asciiTheme="minorHAnsi" w:hAnsiTheme="minorHAnsi" w:cstheme="minorHAnsi"/>
        </w:rPr>
        <w:t>práce</w:t>
      </w:r>
      <w:r w:rsidRPr="002D2FD6">
        <w:rPr>
          <w:rFonts w:asciiTheme="minorHAnsi" w:hAnsiTheme="minorHAnsi" w:cstheme="minorHAnsi"/>
        </w:rPr>
        <w:t xml:space="preserve"> jednotlivo. V prípade, ak zhotoviteľ niektorú položku ne</w:t>
      </w:r>
      <w:r w:rsidR="00DB7F66">
        <w:rPr>
          <w:rFonts w:asciiTheme="minorHAnsi" w:hAnsiTheme="minorHAnsi" w:cstheme="minorHAnsi"/>
        </w:rPr>
        <w:t>ocení</w:t>
      </w:r>
      <w:r w:rsidRPr="002D2FD6">
        <w:rPr>
          <w:rFonts w:asciiTheme="minorHAnsi" w:hAnsiTheme="minorHAnsi" w:cstheme="minorHAnsi"/>
        </w:rPr>
        <w:t>, má sa za to, že takéto práce, montáže, dodávky materiálov, materiály atď. budú zhotoviteľom realizované a dodané a ich cena je už zahrnutá v niektorých iných položkách</w:t>
      </w:r>
      <w:r w:rsidR="00470981">
        <w:rPr>
          <w:rFonts w:asciiTheme="minorHAnsi" w:hAnsiTheme="minorHAnsi" w:cstheme="minorHAnsi"/>
        </w:rPr>
        <w:t>.</w:t>
      </w:r>
    </w:p>
    <w:p w14:paraId="0C768D6F" w14:textId="067236CD" w:rsidR="00BF4944" w:rsidRDefault="00BF4944" w:rsidP="00141CBD">
      <w:pPr>
        <w:pStyle w:val="Odsekzoznamu"/>
        <w:numPr>
          <w:ilvl w:val="0"/>
          <w:numId w:val="24"/>
        </w:numPr>
        <w:tabs>
          <w:tab w:val="left" w:pos="426"/>
        </w:tabs>
        <w:spacing w:before="240"/>
        <w:ind w:left="0" w:firstLine="0"/>
        <w:contextualSpacing/>
        <w:jc w:val="both"/>
        <w:rPr>
          <w:rFonts w:asciiTheme="minorHAnsi" w:hAnsiTheme="minorHAnsi" w:cs="Calibri"/>
        </w:rPr>
      </w:pPr>
      <w:r w:rsidRPr="002D2FD6">
        <w:rPr>
          <w:rFonts w:asciiTheme="minorHAnsi" w:hAnsiTheme="minorHAnsi" w:cs="Calibri"/>
        </w:rPr>
        <w:t xml:space="preserve">Zmluvné strany sa dohodli, že pre prípad vzniku sporu sa má za to, že zhotoviteľ získal všetky informácie a v ponúknutej cene </w:t>
      </w:r>
      <w:r>
        <w:rPr>
          <w:rFonts w:asciiTheme="minorHAnsi" w:hAnsiTheme="minorHAnsi" w:cs="Calibri"/>
        </w:rPr>
        <w:t>d</w:t>
      </w:r>
      <w:r w:rsidRPr="002D2FD6">
        <w:rPr>
          <w:rFonts w:asciiTheme="minorHAnsi" w:hAnsiTheme="minorHAnsi" w:cs="Calibri"/>
        </w:rPr>
        <w:t xml:space="preserve">iela ich zohľadnil. Zhotoviteľ sa nemôže dovolávať zvýšenia ceny najmä z dôvodu, že mu neboli známe alebo poskytnuté všetky potrebné informácie a podklady. </w:t>
      </w:r>
    </w:p>
    <w:p w14:paraId="3A113FC3" w14:textId="77777777" w:rsidR="0087191E" w:rsidRPr="009C48B1" w:rsidRDefault="0087191E" w:rsidP="009C48B1">
      <w:pPr>
        <w:contextualSpacing/>
        <w:jc w:val="both"/>
        <w:rPr>
          <w:rFonts w:cstheme="minorHAnsi"/>
        </w:rPr>
      </w:pPr>
    </w:p>
    <w:p w14:paraId="17DB2B51"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Čl. VI.</w:t>
      </w:r>
    </w:p>
    <w:p w14:paraId="4E198AA8" w14:textId="77777777" w:rsidR="0073020D" w:rsidRDefault="0073020D" w:rsidP="002947AB">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44E92CC4" w14:textId="77777777" w:rsidR="0073020D" w:rsidRDefault="0073020D" w:rsidP="00141CBD">
      <w:pPr>
        <w:pStyle w:val="Odsekzoznamu"/>
        <w:numPr>
          <w:ilvl w:val="0"/>
          <w:numId w:val="7"/>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43F3A466" w14:textId="1467E264" w:rsidR="00DA39EA" w:rsidRDefault="0073020D" w:rsidP="00141CBD">
      <w:pPr>
        <w:pStyle w:val="Odsekzoznamu"/>
        <w:numPr>
          <w:ilvl w:val="0"/>
          <w:numId w:val="7"/>
        </w:numPr>
        <w:tabs>
          <w:tab w:val="left" w:pos="426"/>
        </w:tabs>
        <w:autoSpaceDE w:val="0"/>
        <w:autoSpaceDN w:val="0"/>
        <w:adjustRightInd w:val="0"/>
        <w:spacing w:after="240"/>
        <w:ind w:left="0" w:firstLine="0"/>
        <w:jc w:val="both"/>
        <w:rPr>
          <w:rFonts w:asciiTheme="minorHAnsi" w:hAnsiTheme="minorHAnsi" w:cstheme="minorHAnsi"/>
          <w:color w:val="000000"/>
        </w:rPr>
      </w:pPr>
      <w:r w:rsidRPr="00C53D32">
        <w:rPr>
          <w:rFonts w:asciiTheme="minorHAnsi" w:hAnsiTheme="minorHAnsi" w:cstheme="minorHAnsi"/>
          <w:color w:val="000000"/>
        </w:rPr>
        <w:t xml:space="preserve">Zhotoviteľ je oprávnený vystaviť </w:t>
      </w:r>
      <w:r w:rsidR="00D232AD">
        <w:rPr>
          <w:rFonts w:asciiTheme="minorHAnsi" w:hAnsiTheme="minorHAnsi" w:cstheme="minorHAnsi"/>
          <w:color w:val="000000"/>
        </w:rPr>
        <w:t xml:space="preserve">jednu </w:t>
      </w:r>
      <w:r w:rsidRPr="00C53D32">
        <w:rPr>
          <w:rFonts w:asciiTheme="minorHAnsi" w:hAnsiTheme="minorHAnsi" w:cstheme="minorHAnsi"/>
          <w:color w:val="000000"/>
        </w:rPr>
        <w:t>faktúr</w:t>
      </w:r>
      <w:r w:rsidR="00C53D32" w:rsidRPr="00C53D32">
        <w:rPr>
          <w:rFonts w:asciiTheme="minorHAnsi" w:hAnsiTheme="minorHAnsi" w:cstheme="minorHAnsi"/>
          <w:color w:val="000000"/>
        </w:rPr>
        <w:t>u</w:t>
      </w:r>
      <w:r w:rsidRPr="00C53D32">
        <w:rPr>
          <w:rFonts w:asciiTheme="minorHAnsi" w:hAnsiTheme="minorHAnsi" w:cstheme="minorHAnsi"/>
          <w:color w:val="000000"/>
        </w:rPr>
        <w:t xml:space="preserve"> na základe akceptovaného plnenia stavebných prác a dodávok na diele v zmysle tejto Zmluvy</w:t>
      </w:r>
      <w:r w:rsidR="00C53D32" w:rsidRPr="00C53D32">
        <w:rPr>
          <w:rFonts w:asciiTheme="minorHAnsi" w:hAnsiTheme="minorHAnsi" w:cstheme="minorHAnsi"/>
          <w:color w:val="000000"/>
        </w:rPr>
        <w:t xml:space="preserve">. </w:t>
      </w:r>
      <w:r w:rsidRPr="00C53D32">
        <w:rPr>
          <w:rFonts w:asciiTheme="minorHAnsi" w:hAnsiTheme="minorHAnsi" w:cstheme="minorHAnsi"/>
          <w:color w:val="000000"/>
        </w:rPr>
        <w:t>Podkladom pre vystavenie faktúr</w:t>
      </w:r>
      <w:r w:rsidR="00C53D32" w:rsidRPr="00C53D32">
        <w:rPr>
          <w:rFonts w:asciiTheme="minorHAnsi" w:hAnsiTheme="minorHAnsi" w:cstheme="minorHAnsi"/>
          <w:color w:val="000000"/>
        </w:rPr>
        <w:t>y</w:t>
      </w:r>
      <w:r w:rsidRPr="00C53D32">
        <w:rPr>
          <w:rFonts w:asciiTheme="minorHAnsi" w:hAnsiTheme="minorHAnsi" w:cstheme="minorHAnsi"/>
          <w:color w:val="000000"/>
        </w:rPr>
        <w:t xml:space="preserve"> bude súpis skutočne vykonaných prác a dodávok na diele odsúhlasený stavebným dozorom a zaevidovaný v stavebnom denníku</w:t>
      </w:r>
      <w:r w:rsidR="00DA39EA">
        <w:rPr>
          <w:rFonts w:asciiTheme="minorHAnsi" w:hAnsiTheme="minorHAnsi" w:cstheme="minorHAnsi"/>
          <w:color w:val="000000"/>
        </w:rPr>
        <w:t xml:space="preserve">. Povinnou prílohou vystavenej faktúry podľa tohto odseku je preberací protokol o odovzdaní a prevzatí diela podpísaný obidvomi zmluvnými stranami.  </w:t>
      </w:r>
    </w:p>
    <w:p w14:paraId="0E2DCE61" w14:textId="1BB970D0" w:rsidR="003A4AAB" w:rsidRPr="003A4AAB" w:rsidRDefault="00792BA8"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Faktúra</w:t>
      </w:r>
      <w:r w:rsidR="0073020D">
        <w:rPr>
          <w:rFonts w:asciiTheme="minorHAnsi" w:hAnsiTheme="minorHAnsi" w:cstheme="minorHAnsi"/>
          <w:color w:val="000000"/>
        </w:rPr>
        <w:t xml:space="preserve"> bud</w:t>
      </w:r>
      <w:r>
        <w:rPr>
          <w:rFonts w:asciiTheme="minorHAnsi" w:hAnsiTheme="minorHAnsi" w:cstheme="minorHAnsi"/>
          <w:color w:val="000000"/>
        </w:rPr>
        <w:t>e</w:t>
      </w:r>
      <w:r w:rsidR="0073020D">
        <w:rPr>
          <w:rFonts w:asciiTheme="minorHAnsi" w:hAnsiTheme="minorHAnsi" w:cstheme="minorHAnsi"/>
          <w:color w:val="000000"/>
        </w:rPr>
        <w:t xml:space="preserve"> pred</w:t>
      </w:r>
      <w:r>
        <w:rPr>
          <w:rFonts w:asciiTheme="minorHAnsi" w:hAnsiTheme="minorHAnsi" w:cstheme="minorHAnsi"/>
          <w:color w:val="000000"/>
        </w:rPr>
        <w:t xml:space="preserve">ložená </w:t>
      </w:r>
      <w:r w:rsidR="0073020D">
        <w:rPr>
          <w:rFonts w:asciiTheme="minorHAnsi" w:hAnsiTheme="minorHAnsi" w:cstheme="minorHAnsi"/>
          <w:color w:val="000000"/>
        </w:rPr>
        <w:t xml:space="preserve">na úhradu </w:t>
      </w:r>
      <w:r w:rsidR="0073020D">
        <w:rPr>
          <w:rFonts w:asciiTheme="minorHAnsi" w:hAnsiTheme="minorHAnsi" w:cstheme="minorHAnsi"/>
        </w:rPr>
        <w:t>v </w:t>
      </w:r>
      <w:r w:rsidR="00B564C4">
        <w:rPr>
          <w:rFonts w:asciiTheme="minorHAnsi" w:hAnsiTheme="minorHAnsi" w:cstheme="minorHAnsi"/>
        </w:rPr>
        <w:t>dv</w:t>
      </w:r>
      <w:r w:rsidR="0073020D">
        <w:rPr>
          <w:rFonts w:asciiTheme="minorHAnsi" w:hAnsiTheme="minorHAnsi" w:cstheme="minorHAnsi"/>
        </w:rPr>
        <w:t xml:space="preserve">och </w:t>
      </w:r>
      <w:r w:rsidR="0073020D">
        <w:rPr>
          <w:rFonts w:asciiTheme="minorHAnsi" w:hAnsiTheme="minorHAnsi" w:cstheme="minorHAnsi"/>
          <w:color w:val="000000"/>
        </w:rPr>
        <w:t>vyhotoveniach. Prílohou faktúr</w:t>
      </w:r>
      <w:r>
        <w:rPr>
          <w:rFonts w:asciiTheme="minorHAnsi" w:hAnsiTheme="minorHAnsi" w:cstheme="minorHAnsi"/>
          <w:color w:val="000000"/>
        </w:rPr>
        <w:t>y</w:t>
      </w:r>
      <w:r w:rsidR="0073020D">
        <w:rPr>
          <w:rFonts w:asciiTheme="minorHAnsi" w:hAnsiTheme="minorHAnsi" w:cstheme="minorHAnsi"/>
          <w:color w:val="000000"/>
        </w:rPr>
        <w:t xml:space="preserve"> bude súpis vykonaných prác a dodávok na diele a zisťovací protokol podpísaný oprávnenou osobou zhotoviteľa</w:t>
      </w:r>
      <w:r>
        <w:rPr>
          <w:rFonts w:asciiTheme="minorHAnsi" w:hAnsiTheme="minorHAnsi" w:cstheme="minorHAnsi"/>
          <w:color w:val="000000"/>
        </w:rPr>
        <w:t xml:space="preserve"> </w:t>
      </w:r>
      <w:r w:rsidR="0073020D">
        <w:rPr>
          <w:rFonts w:asciiTheme="minorHAnsi" w:hAnsiTheme="minorHAnsi" w:cstheme="minorHAnsi"/>
          <w:color w:val="000000"/>
        </w:rPr>
        <w:t xml:space="preserve">a stavebným dozorom objednávateľa, ktorí svojimi podpismi zaručujú, že fakturované stavebné práce a dodávky na diele boli skutočne realizované podľa schválenej dokumentácie a ocenené položkou zo schváleného rozpočtu. Jednotlivé položky v prílohách 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D232AD">
        <w:rPr>
          <w:rFonts w:asciiTheme="minorHAnsi" w:hAnsiTheme="minorHAnsi" w:cstheme="minorHAnsi"/>
          <w:color w:val="000000"/>
        </w:rPr>
        <w:t xml:space="preserve">Prílohou faktúry bude zároveň doklad </w:t>
      </w:r>
      <w:r w:rsidR="003A4AAB">
        <w:rPr>
          <w:rFonts w:asciiTheme="minorHAnsi" w:hAnsiTheme="minorHAnsi" w:cstheme="minorHAnsi"/>
          <w:color w:val="000000"/>
        </w:rPr>
        <w:t>preukazujúci</w:t>
      </w:r>
      <w:r w:rsidR="00D232AD">
        <w:rPr>
          <w:rFonts w:asciiTheme="minorHAnsi" w:hAnsiTheme="minorHAnsi" w:cstheme="minorHAnsi"/>
          <w:color w:val="000000"/>
        </w:rPr>
        <w:t> úhrad</w:t>
      </w:r>
      <w:r w:rsidR="003A4AAB">
        <w:rPr>
          <w:rFonts w:asciiTheme="minorHAnsi" w:hAnsiTheme="minorHAnsi" w:cstheme="minorHAnsi"/>
          <w:color w:val="000000"/>
        </w:rPr>
        <w:t>u</w:t>
      </w:r>
      <w:r w:rsidR="00D232AD">
        <w:rPr>
          <w:rFonts w:asciiTheme="minorHAnsi" w:hAnsiTheme="minorHAnsi" w:cstheme="minorHAnsi"/>
          <w:color w:val="000000"/>
        </w:rPr>
        <w:t xml:space="preserve"> všetkých splatných záväzkov zhotoviteľa voči svojim subdodávateľom. </w:t>
      </w:r>
    </w:p>
    <w:p w14:paraId="1BD0C502" w14:textId="38A15FCF" w:rsidR="003A4AAB" w:rsidRPr="003A4AAB" w:rsidRDefault="003A4AAB"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na diele uvedených v preberacom protokole, a to do 30 dní odo dňa splnenia podmienok uvedených v tomto </w:t>
      </w:r>
      <w:r w:rsidR="00382B18">
        <w:rPr>
          <w:rFonts w:asciiTheme="minorHAnsi" w:hAnsiTheme="minorHAnsi" w:cstheme="minorHAnsi"/>
        </w:rPr>
        <w:t>odseku</w:t>
      </w:r>
      <w:r>
        <w:rPr>
          <w:rFonts w:asciiTheme="minorHAnsi" w:hAnsiTheme="minorHAnsi" w:cstheme="minorHAnsi"/>
        </w:rPr>
        <w:t xml:space="preserve">. Povinnými prílohami konečnej faktúry sú protokol o odovzdaní a prevzatí diela a súpis všetkých už objednávateľom uhradených faktúr, ako aj potvrdenie o odstránení vád a nedorobkov diela podpísané </w:t>
      </w:r>
      <w:r>
        <w:rPr>
          <w:rFonts w:asciiTheme="minorHAnsi" w:hAnsiTheme="minorHAnsi" w:cstheme="minorHAnsi"/>
        </w:rPr>
        <w:lastRenderedPageBreak/>
        <w:t xml:space="preserve">oprávnenými zástupcami obidvoch zmluvných strán a </w:t>
      </w:r>
      <w:r>
        <w:rPr>
          <w:rFonts w:asciiTheme="minorHAnsi" w:hAnsiTheme="minorHAnsi" w:cstheme="minorHAnsi"/>
          <w:color w:val="000000"/>
        </w:rPr>
        <w:t>doklad preukazujúci úhradu všetkých splatných záväzkov zhotoviteľa voči svojim subdodávateľom</w:t>
      </w:r>
      <w:r>
        <w:rPr>
          <w:rFonts w:asciiTheme="minorHAnsi" w:hAnsiTheme="minorHAnsi" w:cstheme="minorHAnsi"/>
        </w:rPr>
        <w:t xml:space="preserve">. </w:t>
      </w:r>
    </w:p>
    <w:p w14:paraId="505D505C" w14:textId="3347E541" w:rsidR="0087191E" w:rsidRPr="007D32B3" w:rsidRDefault="0087191E"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Faktúra bude uhrádzaná formou bezhotovostného platobného styku, a to na bankový účet zhotoviteľa</w:t>
      </w:r>
      <w:r w:rsidR="00AC7C75">
        <w:rPr>
          <w:rFonts w:asciiTheme="minorHAnsi" w:hAnsiTheme="minorHAnsi" w:cstheme="minorHAnsi"/>
        </w:rPr>
        <w:t xml:space="preserve"> uvednený v záhlaví tejto Zmluvy</w:t>
      </w:r>
      <w:r>
        <w:rPr>
          <w:rFonts w:asciiTheme="minorHAnsi" w:hAnsiTheme="minorHAnsi" w:cstheme="minorHAnsi"/>
        </w:rPr>
        <w:t xml:space="preserve">. </w:t>
      </w:r>
    </w:p>
    <w:bookmarkEnd w:id="2"/>
    <w:bookmarkEnd w:id="3"/>
    <w:bookmarkEnd w:id="4"/>
    <w:bookmarkEnd w:id="5"/>
    <w:p w14:paraId="5A623884" w14:textId="7202C31A" w:rsidR="0073020D" w:rsidRPr="007D32B3"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Faktúra sa považuje za zaplatenú dňom pripísania úhrady na</w:t>
      </w:r>
      <w:r w:rsidR="00452B40">
        <w:rPr>
          <w:rFonts w:asciiTheme="minorHAnsi" w:hAnsiTheme="minorHAnsi" w:cstheme="minorHAnsi"/>
          <w:lang w:eastAsia="cs-CZ"/>
        </w:rPr>
        <w:t xml:space="preserve"> bankový</w:t>
      </w:r>
      <w:r>
        <w:rPr>
          <w:rFonts w:asciiTheme="minorHAnsi" w:hAnsiTheme="minorHAnsi" w:cstheme="minorHAnsi"/>
          <w:lang w:eastAsia="cs-CZ"/>
        </w:rPr>
        <w:t xml:space="preserve"> účet zhotoviteľa</w:t>
      </w:r>
      <w:r w:rsidR="00AC7C75">
        <w:rPr>
          <w:rFonts w:asciiTheme="minorHAnsi" w:hAnsiTheme="minorHAnsi" w:cstheme="minorHAnsi"/>
        </w:rPr>
        <w:t xml:space="preserve"> uvednený v záhlaví tejto Zmluvy</w:t>
      </w:r>
      <w:r>
        <w:rPr>
          <w:rFonts w:asciiTheme="minorHAnsi" w:hAnsiTheme="minorHAnsi" w:cstheme="minorHAnsi"/>
          <w:lang w:eastAsia="cs-CZ"/>
        </w:rPr>
        <w:t>.</w:t>
      </w:r>
    </w:p>
    <w:p w14:paraId="051F01D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11954495" w14:textId="68003D82"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452B40">
        <w:rPr>
          <w:rFonts w:asciiTheme="minorHAnsi" w:hAnsiTheme="minorHAnsi" w:cstheme="minorHAnsi"/>
          <w:b/>
        </w:rPr>
        <w:t>3</w:t>
      </w:r>
      <w:r>
        <w:rPr>
          <w:rFonts w:asciiTheme="minorHAnsi" w:hAnsiTheme="minorHAnsi" w:cstheme="minorHAnsi"/>
          <w:b/>
        </w:rPr>
        <w:t>0 dní</w:t>
      </w:r>
      <w:r>
        <w:rPr>
          <w:rFonts w:asciiTheme="minorHAnsi" w:hAnsiTheme="minorHAnsi" w:cstheme="minorHAnsi"/>
        </w:rPr>
        <w:t xml:space="preserve"> odo dňa doručenia faktúry objednávateľovi. </w:t>
      </w:r>
    </w:p>
    <w:p w14:paraId="2674CE90"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14:paraId="6A253A42" w14:textId="77777777" w:rsidR="0073020D"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14:paraId="135307E3" w14:textId="6D26CC0A" w:rsidR="00753E1A" w:rsidRPr="0087191E"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a ostatnými právnymi predpismi. </w:t>
      </w:r>
    </w:p>
    <w:p w14:paraId="7DE79F93" w14:textId="694EE924" w:rsidR="00753E1A" w:rsidRPr="00753E1A" w:rsidRDefault="00753E1A"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Zmluvné strany sa dohodli, že v prípade, ak bude zhotoviteľ zverejnený v príslušnom zozname osôb (tzv. zoznam platiteľov dane z pridanej hodnoty, u ktorých nastali dôvody na zrušenie registrácie v zmysle § 81 ods. 4 písm. b) zákona č. 222/2004 Z. 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14:paraId="3F9B4055" w14:textId="77777777"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25A513F4" w14:textId="3E7ACD9C" w:rsidR="00753E1A" w:rsidRDefault="00753E1A" w:rsidP="002947AB">
      <w:pPr>
        <w:pStyle w:val="Bezriadkovania"/>
        <w:numPr>
          <w:ilvl w:val="0"/>
          <w:numId w:val="26"/>
        </w:numPr>
        <w:ind w:left="567" w:hanging="283"/>
        <w:jc w:val="both"/>
        <w:rPr>
          <w:rFonts w:asciiTheme="minorHAnsi" w:hAnsiTheme="minorHAnsi" w:cstheme="minorHAnsi"/>
          <w:color w:val="auto"/>
          <w:sz w:val="22"/>
          <w:szCs w:val="22"/>
        </w:rPr>
      </w:pPr>
      <w:r w:rsidRPr="00753E1A">
        <w:rPr>
          <w:rFonts w:asciiTheme="minorHAnsi" w:hAnsiTheme="minorHAnsi" w:cstheme="minorHAnsi"/>
          <w:color w:val="auto"/>
          <w:sz w:val="22"/>
          <w:szCs w:val="22"/>
          <w:lang w:eastAsia="en-US"/>
        </w:rPr>
        <w:t>preukázania skutočnosti, že zhotoviteľ nie je uvedený v zozname platiteľov dane z pridanej hodnoty, u ktorých nastali dôvody na zrušenie registrácie v zmysle § 81 ods. 4 písm. b) zákona o DPH.</w:t>
      </w:r>
    </w:p>
    <w:p w14:paraId="082EBAEF" w14:textId="77777777" w:rsidR="00753E1A" w:rsidRPr="00753E1A" w:rsidRDefault="00753E1A" w:rsidP="002947AB">
      <w:pPr>
        <w:pStyle w:val="Bezriadkovania"/>
        <w:ind w:left="567"/>
        <w:jc w:val="both"/>
        <w:rPr>
          <w:rFonts w:asciiTheme="minorHAnsi" w:hAnsiTheme="minorHAnsi" w:cstheme="minorHAnsi"/>
          <w:color w:val="auto"/>
          <w:sz w:val="22"/>
          <w:szCs w:val="22"/>
        </w:rPr>
      </w:pPr>
    </w:p>
    <w:p w14:paraId="1C9D96D5" w14:textId="77777777" w:rsidR="0073020D" w:rsidRPr="00753E1A" w:rsidRDefault="0073020D" w:rsidP="00141CBD">
      <w:pPr>
        <w:pStyle w:val="Odsekzoznamu"/>
        <w:numPr>
          <w:ilvl w:val="0"/>
          <w:numId w:val="3"/>
        </w:numPr>
        <w:tabs>
          <w:tab w:val="left" w:pos="426"/>
        </w:tabs>
        <w:autoSpaceDE w:val="0"/>
        <w:autoSpaceDN w:val="0"/>
        <w:adjustRightInd w:val="0"/>
        <w:spacing w:after="240"/>
        <w:ind w:left="0" w:firstLine="0"/>
        <w:jc w:val="both"/>
        <w:rPr>
          <w:rFonts w:asciiTheme="minorHAnsi" w:hAnsiTheme="minorHAnsi" w:cstheme="minorHAnsi"/>
          <w:color w:val="000000"/>
        </w:rPr>
      </w:pPr>
      <w:r w:rsidRPr="00753E1A">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4B03175" w14:textId="77777777" w:rsidR="0073020D" w:rsidRDefault="0073020D" w:rsidP="00141CBD">
      <w:pPr>
        <w:pStyle w:val="Odsekzoznamu"/>
        <w:numPr>
          <w:ilvl w:val="0"/>
          <w:numId w:val="3"/>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56664BAA" w14:textId="77777777" w:rsidR="0073020D" w:rsidRDefault="0073020D" w:rsidP="002947AB">
      <w:pPr>
        <w:pStyle w:val="Default"/>
        <w:rPr>
          <w:rFonts w:asciiTheme="minorHAnsi" w:hAnsiTheme="minorHAnsi" w:cstheme="minorHAnsi"/>
          <w:b/>
          <w:bCs/>
          <w:color w:val="auto"/>
          <w:sz w:val="22"/>
          <w:szCs w:val="22"/>
        </w:rPr>
      </w:pPr>
    </w:p>
    <w:p w14:paraId="13BD973A" w14:textId="77777777" w:rsidR="00822947" w:rsidRDefault="00822947" w:rsidP="002947AB">
      <w:pPr>
        <w:pStyle w:val="Default"/>
        <w:jc w:val="center"/>
        <w:rPr>
          <w:rFonts w:asciiTheme="minorHAnsi" w:hAnsiTheme="minorHAnsi" w:cstheme="minorHAnsi"/>
          <w:b/>
          <w:bCs/>
          <w:color w:val="auto"/>
          <w:sz w:val="22"/>
          <w:szCs w:val="22"/>
        </w:rPr>
      </w:pPr>
    </w:p>
    <w:p w14:paraId="3429A0B9" w14:textId="77777777" w:rsidR="00B564C4" w:rsidRDefault="00B564C4" w:rsidP="002947AB">
      <w:pPr>
        <w:pStyle w:val="Default"/>
        <w:jc w:val="center"/>
        <w:rPr>
          <w:rFonts w:asciiTheme="minorHAnsi" w:hAnsiTheme="minorHAnsi" w:cstheme="minorHAnsi"/>
          <w:b/>
          <w:bCs/>
          <w:color w:val="auto"/>
          <w:sz w:val="22"/>
          <w:szCs w:val="22"/>
        </w:rPr>
      </w:pPr>
    </w:p>
    <w:p w14:paraId="3C07A5C9" w14:textId="77777777" w:rsidR="00B564C4" w:rsidRDefault="00B564C4" w:rsidP="002947AB">
      <w:pPr>
        <w:pStyle w:val="Default"/>
        <w:jc w:val="center"/>
        <w:rPr>
          <w:rFonts w:asciiTheme="minorHAnsi" w:hAnsiTheme="minorHAnsi" w:cstheme="minorHAnsi"/>
          <w:b/>
          <w:bCs/>
          <w:color w:val="auto"/>
          <w:sz w:val="22"/>
          <w:szCs w:val="22"/>
        </w:rPr>
      </w:pPr>
    </w:p>
    <w:p w14:paraId="0C6FDBED" w14:textId="77777777" w:rsidR="00B564C4" w:rsidRDefault="00B564C4" w:rsidP="002947AB">
      <w:pPr>
        <w:pStyle w:val="Default"/>
        <w:jc w:val="center"/>
        <w:rPr>
          <w:rFonts w:asciiTheme="minorHAnsi" w:hAnsiTheme="minorHAnsi" w:cstheme="minorHAnsi"/>
          <w:b/>
          <w:bCs/>
          <w:color w:val="auto"/>
          <w:sz w:val="22"/>
          <w:szCs w:val="22"/>
        </w:rPr>
      </w:pPr>
    </w:p>
    <w:p w14:paraId="2D71A3C2" w14:textId="64184FE3"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7BA40BA3"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5F5F54F7" w14:textId="756AAC31" w:rsidR="0073020D" w:rsidRPr="00D101B9" w:rsidRDefault="0073020D" w:rsidP="00D101B9">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bude objednávateľom vyzvaný formou e-mailu zaslaného na adresu</w:t>
      </w:r>
      <w:r w:rsidR="00D101B9">
        <w:rPr>
          <w:rFonts w:asciiTheme="minorHAnsi" w:hAnsiTheme="minorHAnsi" w:cstheme="minorHAnsi"/>
          <w:color w:val="auto"/>
          <w:sz w:val="22"/>
          <w:szCs w:val="22"/>
        </w:rPr>
        <w:t xml:space="preserve"> </w:t>
      </w:r>
      <w:r w:rsidRPr="00D101B9">
        <w:rPr>
          <w:rFonts w:asciiTheme="minorHAnsi" w:hAnsiTheme="minorHAnsi" w:cstheme="minorHAnsi"/>
          <w:color w:val="auto"/>
          <w:sz w:val="22"/>
          <w:szCs w:val="22"/>
          <w:highlight w:val="yellow"/>
        </w:rPr>
        <w:t>.................................</w:t>
      </w:r>
      <w:r w:rsidRPr="00D101B9">
        <w:rPr>
          <w:rFonts w:asciiTheme="minorHAnsi" w:hAnsiTheme="minorHAnsi" w:cstheme="minorHAnsi"/>
          <w:color w:val="auto"/>
          <w:sz w:val="22"/>
          <w:szCs w:val="22"/>
        </w:rPr>
        <w:t xml:space="preserve"> na prevzatie staveniska. Objednávateľ vyzve zhotoviteľa na prevzatie staveniska </w:t>
      </w:r>
      <w:r w:rsidRPr="00D101B9">
        <w:rPr>
          <w:rFonts w:asciiTheme="minorHAnsi" w:hAnsiTheme="minorHAnsi" w:cstheme="minorHAnsi"/>
          <w:b/>
          <w:color w:val="auto"/>
          <w:sz w:val="22"/>
          <w:szCs w:val="22"/>
        </w:rPr>
        <w:t>do desiatich pracovných dní</w:t>
      </w:r>
      <w:r w:rsidRPr="00D101B9">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674B5F2B" w14:textId="77777777" w:rsidR="0073020D" w:rsidRDefault="0073020D" w:rsidP="00141CBD">
      <w:pPr>
        <w:pStyle w:val="Bezriadkovania"/>
        <w:numPr>
          <w:ilvl w:val="0"/>
          <w:numId w:val="8"/>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742DB601" w14:textId="3D079A9A" w:rsidR="0073020D" w:rsidRDefault="0073020D" w:rsidP="002947AB">
      <w:pPr>
        <w:pStyle w:val="Bezriadkovania"/>
        <w:numPr>
          <w:ilvl w:val="0"/>
          <w:numId w:val="9"/>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dokumentáciu </w:t>
      </w:r>
    </w:p>
    <w:p w14:paraId="2045C916" w14:textId="77777777" w:rsidR="0073020D" w:rsidRDefault="0073020D" w:rsidP="002947AB">
      <w:pPr>
        <w:pStyle w:val="Bezriadkovania"/>
        <w:ind w:left="720"/>
        <w:jc w:val="both"/>
        <w:rPr>
          <w:rFonts w:asciiTheme="minorHAnsi" w:hAnsiTheme="minorHAnsi" w:cstheme="minorHAnsi"/>
          <w:sz w:val="22"/>
          <w:szCs w:val="22"/>
        </w:rPr>
      </w:pPr>
    </w:p>
    <w:p w14:paraId="27B82A9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 a to o počet dní omeškania objednávateľa s odovzdaním staveniska.</w:t>
      </w:r>
    </w:p>
    <w:p w14:paraId="401AD028"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452819C0"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SR. </w:t>
      </w:r>
    </w:p>
    <w:p w14:paraId="2E70C586" w14:textId="5D689C90"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zodpovedá za poriadok na stavenisku a stavbe, za správne uskladnenie materiálov a konštrukcií a za prípadné znečistenie </w:t>
      </w:r>
      <w:r w:rsidRPr="00DD718D">
        <w:rPr>
          <w:rFonts w:asciiTheme="minorHAnsi" w:hAnsiTheme="minorHAnsi" w:cstheme="minorHAnsi"/>
          <w:sz w:val="22"/>
          <w:szCs w:val="22"/>
        </w:rPr>
        <w:t>komunikácií,</w:t>
      </w:r>
      <w:r>
        <w:rPr>
          <w:rFonts w:asciiTheme="minorHAnsi" w:hAnsiTheme="minorHAnsi" w:cstheme="minorHAnsi"/>
          <w:sz w:val="22"/>
          <w:szCs w:val="22"/>
        </w:rPr>
        <w:t xml:space="preserve"> ktoré bude používať pri vykonávaní diela. Zhotoviteľ sa ďalej zaväzuje v súlade s príslušnými právnymi predpismi a </w:t>
      </w:r>
      <w:r w:rsidR="00382B18">
        <w:rPr>
          <w:rFonts w:asciiTheme="minorHAnsi" w:hAnsiTheme="minorHAnsi" w:cstheme="minorHAnsi"/>
          <w:sz w:val="22"/>
          <w:szCs w:val="22"/>
        </w:rPr>
        <w:t xml:space="preserve">odsekom </w:t>
      </w:r>
      <w:r>
        <w:rPr>
          <w:rFonts w:asciiTheme="minorHAnsi" w:hAnsiTheme="minorHAnsi" w:cstheme="minorHAnsi"/>
          <w:sz w:val="22"/>
          <w:szCs w:val="22"/>
        </w:rPr>
        <w:t>2</w:t>
      </w:r>
      <w:r w:rsidR="0014416A">
        <w:rPr>
          <w:rFonts w:asciiTheme="minorHAnsi" w:hAnsiTheme="minorHAnsi" w:cstheme="minorHAnsi"/>
          <w:sz w:val="22"/>
          <w:szCs w:val="22"/>
        </w:rPr>
        <w:t>5</w:t>
      </w:r>
      <w:r>
        <w:rPr>
          <w:rFonts w:asciiTheme="minorHAnsi" w:hAnsiTheme="minorHAnsi" w:cstheme="minorHAnsi"/>
          <w:sz w:val="22"/>
          <w:szCs w:val="22"/>
        </w:rPr>
        <w:t>. tohto článku Zmluvy na svoje náklady odstrániť odpad, ktorý je výsledkom jeho činnosti pri vykonávaní diela, a to najneskôr ku dňu začatia preberacieho konania.</w:t>
      </w:r>
    </w:p>
    <w:p w14:paraId="3756794D" w14:textId="77777777" w:rsidR="0073020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3E466123" w14:textId="77777777" w:rsidR="00D7189D" w:rsidRPr="00D7189D" w:rsidRDefault="0073020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68F93F7B" w14:textId="2D1C58DC" w:rsidR="00D7189D" w:rsidRPr="00D7189D" w:rsidRDefault="00D7189D" w:rsidP="00141CBD">
      <w:pPr>
        <w:pStyle w:val="Default"/>
        <w:numPr>
          <w:ilvl w:val="0"/>
          <w:numId w:val="8"/>
        </w:numPr>
        <w:tabs>
          <w:tab w:val="left" w:pos="426"/>
        </w:tabs>
        <w:spacing w:after="240"/>
        <w:ind w:left="0" w:firstLine="0"/>
        <w:jc w:val="both"/>
        <w:rPr>
          <w:rFonts w:asciiTheme="minorHAnsi" w:hAnsiTheme="minorHAnsi" w:cstheme="minorHAnsi"/>
          <w:color w:val="auto"/>
          <w:sz w:val="22"/>
          <w:szCs w:val="22"/>
        </w:rPr>
      </w:pPr>
      <w:r w:rsidRPr="00D7189D">
        <w:rPr>
          <w:rFonts w:asciiTheme="minorHAnsi" w:hAnsiTheme="minorHAnsi" w:cstheme="minorHAnsi"/>
          <w:sz w:val="22"/>
          <w:szCs w:val="22"/>
        </w:rPr>
        <w:t>Zhotoviteľ nie je oprávnený bez predchádzajúceho súhlasu objednávateľa poveriť realizáciou diela alebo jeho časti tretiu osobu.</w:t>
      </w:r>
    </w:p>
    <w:p w14:paraId="10D4648B" w14:textId="77777777"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dozor a stavebný dozor. </w:t>
      </w:r>
    </w:p>
    <w:p w14:paraId="3F21DA66" w14:textId="77777777" w:rsidR="0073020D" w:rsidRDefault="0073020D" w:rsidP="002947AB">
      <w:pPr>
        <w:pStyle w:val="Odsekzoznamu"/>
        <w:rPr>
          <w:rFonts w:asciiTheme="minorHAnsi" w:hAnsiTheme="minorHAnsi" w:cstheme="minorHAnsi"/>
        </w:rPr>
      </w:pPr>
    </w:p>
    <w:p w14:paraId="20F4399C" w14:textId="1BAB191A" w:rsidR="0073020D" w:rsidRDefault="0073020D" w:rsidP="00141CBD">
      <w:pPr>
        <w:pStyle w:val="Odsekzoznamu"/>
        <w:numPr>
          <w:ilvl w:val="0"/>
          <w:numId w:val="8"/>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stavebného denníka fotokópie. Okrem stavbyvedúceho a stavebného dozoru má právo vykonávať zápisy v stavebnom denníku zástupca projektanta - autorský dozor. </w:t>
      </w:r>
    </w:p>
    <w:p w14:paraId="5452EA0A" w14:textId="77777777" w:rsidR="0073020D" w:rsidRDefault="0073020D" w:rsidP="002947AB">
      <w:pPr>
        <w:pStyle w:val="Odsekzoznamu"/>
        <w:rPr>
          <w:rFonts w:asciiTheme="minorHAnsi" w:hAnsiTheme="minorHAnsi" w:cstheme="minorHAnsi"/>
        </w:rPr>
      </w:pPr>
    </w:p>
    <w:p w14:paraId="6C6A23B5" w14:textId="53A769CC" w:rsidR="0073020D" w:rsidRDefault="0073020D" w:rsidP="001C23A6">
      <w:pPr>
        <w:pStyle w:val="Default"/>
        <w:tabs>
          <w:tab w:val="left" w:pos="426"/>
        </w:tabs>
        <w:jc w:val="both"/>
        <w:rPr>
          <w:rFonts w:asciiTheme="minorHAnsi" w:hAnsiTheme="minorHAnsi" w:cstheme="minorHAnsi"/>
          <w:color w:val="auto"/>
          <w:sz w:val="22"/>
          <w:szCs w:val="22"/>
        </w:rPr>
      </w:pPr>
    </w:p>
    <w:p w14:paraId="3EE8D11D" w14:textId="77777777" w:rsidR="0073020D" w:rsidRDefault="0073020D" w:rsidP="00141CB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 </w:t>
      </w:r>
    </w:p>
    <w:p w14:paraId="31B1D0A3" w14:textId="77777777" w:rsidR="0073020D" w:rsidRDefault="0073020D" w:rsidP="002947AB">
      <w:pPr>
        <w:pStyle w:val="Odsekzoznamu"/>
        <w:rPr>
          <w:rFonts w:asciiTheme="minorHAnsi" w:hAnsiTheme="minorHAnsi" w:cstheme="minorHAnsi"/>
        </w:rPr>
      </w:pPr>
    </w:p>
    <w:p w14:paraId="0D9DD077" w14:textId="0DEECCCB" w:rsidR="0073020D" w:rsidRDefault="0073020D" w:rsidP="00141CBD">
      <w:pPr>
        <w:pStyle w:val="Default"/>
        <w:numPr>
          <w:ilvl w:val="0"/>
          <w:numId w:val="8"/>
        </w:numPr>
        <w:tabs>
          <w:tab w:val="left" w:pos="426"/>
        </w:tabs>
        <w:ind w:left="0" w:firstLine="0"/>
        <w:jc w:val="both"/>
        <w:rPr>
          <w:rStyle w:val="Odkaznakomentr"/>
          <w:sz w:val="22"/>
          <w:szCs w:val="22"/>
        </w:rPr>
      </w:pPr>
      <w:r>
        <w:rPr>
          <w:rFonts w:asciiTheme="minorHAnsi" w:hAnsiTheme="minorHAnsi" w:cstheme="minorHAnsi"/>
          <w:color w:val="auto"/>
          <w:sz w:val="22"/>
          <w:szCs w:val="22"/>
        </w:rPr>
        <w:t>Zmeny odsúhlasenej dokumentácie je zhotoviteľ oprávnený vykonať iba na základe záväzného stanoviska projektanta - autorského dozoru</w:t>
      </w:r>
      <w:r w:rsidR="00C10202">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 to tak, aby tieto zmeny nemali vplyv na cenu diela. </w:t>
      </w:r>
    </w:p>
    <w:p w14:paraId="7A531123" w14:textId="77777777" w:rsidR="0073020D" w:rsidRDefault="0073020D" w:rsidP="002947AB">
      <w:pPr>
        <w:pStyle w:val="Default"/>
        <w:jc w:val="both"/>
      </w:pPr>
    </w:p>
    <w:p w14:paraId="3093CD1B" w14:textId="77777777" w:rsidR="0073020D" w:rsidRDefault="0073020D" w:rsidP="00141CBD">
      <w:pPr>
        <w:pStyle w:val="Textkomentra"/>
        <w:numPr>
          <w:ilvl w:val="0"/>
          <w:numId w:val="8"/>
        </w:numPr>
        <w:tabs>
          <w:tab w:val="left" w:pos="426"/>
        </w:tabs>
        <w:ind w:left="0" w:firstLine="0"/>
        <w:jc w:val="both"/>
        <w:rPr>
          <w:rFonts w:cstheme="minorHAnsi"/>
          <w:sz w:val="22"/>
          <w:szCs w:val="22"/>
        </w:rPr>
      </w:pPr>
      <w:r>
        <w:rPr>
          <w:rFonts w:cstheme="minorHAnsi"/>
          <w:sz w:val="22"/>
          <w:szCs w:val="22"/>
        </w:rPr>
        <w:t>Kvalita použitých materiálov na diele sa dokladuje značkou CE v zmysle platných STN EN alebo ich ekvivalentov platných v krajinách EÚ a kvalita vykonávaných stavebných prác na diele certifikátom systému vnútropodnikovej kontroly. Pre stavebné práce na diele, na ktoré nie je vydaná harmonizovaná norma STN EN sa systém kvality potvrdzuje certifikátom kvality v zmysle normy ISO 9001: 2000 č. BE98/3192QA alebo ich ekvivalentov platných v krajinách EÚ.</w:t>
      </w:r>
    </w:p>
    <w:p w14:paraId="2B7D89B1" w14:textId="77777777" w:rsidR="0073020D" w:rsidRDefault="0073020D" w:rsidP="00141CBD">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Zhotoviteľ sa zaväzuje zabezpečiť, že stavebný odpad z miesta realizácie diela bude znovu použitý, recyklovaný, spracovaný alebo uložený environmentálnym spôsobom (v súlade so všetkými príslušnými právnymi predpismi), o čom predloží zhotoviteľ objednávateľovi doklad, a to najneskôr ku dňu začatia preberacieho konania. Doklad musí obsahovať množstvo vyvezeného odpadu, spôsob jeho spracovania, ako aj položkovite uvedené náklady s tým spojené. </w:t>
      </w:r>
    </w:p>
    <w:p w14:paraId="0A1818EE" w14:textId="77777777" w:rsidR="0073020D" w:rsidRDefault="0073020D" w:rsidP="002947AB">
      <w:pPr>
        <w:pStyle w:val="Default"/>
        <w:jc w:val="both"/>
        <w:rPr>
          <w:rFonts w:asciiTheme="minorHAnsi" w:hAnsiTheme="minorHAnsi" w:cstheme="minorHAnsi"/>
          <w:sz w:val="22"/>
          <w:szCs w:val="22"/>
        </w:rPr>
      </w:pPr>
    </w:p>
    <w:p w14:paraId="27B0A095" w14:textId="77777777" w:rsidR="00E00682" w:rsidRPr="00044025" w:rsidRDefault="00E00682" w:rsidP="00E00682">
      <w:pPr>
        <w:pStyle w:val="Odsekzoznamu"/>
        <w:autoSpaceDE w:val="0"/>
        <w:autoSpaceDN w:val="0"/>
        <w:adjustRightInd w:val="0"/>
        <w:spacing w:after="12"/>
        <w:ind w:left="1134"/>
        <w:jc w:val="both"/>
        <w:rPr>
          <w:rFonts w:asciiTheme="minorHAnsi" w:hAnsiTheme="minorHAnsi" w:cstheme="minorHAnsi"/>
          <w:color w:val="000000"/>
        </w:rPr>
      </w:pPr>
    </w:p>
    <w:p w14:paraId="7555562F" w14:textId="77777777" w:rsidR="00931547" w:rsidRDefault="00931547" w:rsidP="00E00682">
      <w:pPr>
        <w:pStyle w:val="Default"/>
        <w:tabs>
          <w:tab w:val="left" w:pos="426"/>
        </w:tabs>
        <w:ind w:left="709" w:hanging="283"/>
        <w:jc w:val="both"/>
        <w:rPr>
          <w:rFonts w:asciiTheme="minorHAnsi" w:hAnsiTheme="minorHAnsi" w:cstheme="minorHAnsi"/>
          <w:color w:val="auto"/>
          <w:sz w:val="22"/>
          <w:szCs w:val="22"/>
        </w:rPr>
      </w:pPr>
      <w:bookmarkStart w:id="6" w:name="_Hlk94007859"/>
      <w:r>
        <w:rPr>
          <w:rFonts w:asciiTheme="minorHAnsi" w:hAnsiTheme="minorHAnsi" w:cstheme="minorHAnsi"/>
          <w:bCs/>
          <w:color w:val="auto"/>
          <w:sz w:val="22"/>
          <w:szCs w:val="22"/>
        </w:rPr>
        <w:t>A</w:t>
      </w:r>
      <w:r w:rsidR="00E00682" w:rsidRPr="00044025">
        <w:rPr>
          <w:rFonts w:asciiTheme="minorHAnsi" w:hAnsiTheme="minorHAnsi" w:cstheme="minorHAnsi"/>
          <w:bCs/>
          <w:color w:val="auto"/>
          <w:sz w:val="22"/>
          <w:szCs w:val="22"/>
        </w:rPr>
        <w:t xml:space="preserve">. </w:t>
      </w:r>
      <w:r w:rsidR="00E00682">
        <w:rPr>
          <w:rFonts w:asciiTheme="minorHAnsi" w:hAnsiTheme="minorHAnsi" w:cstheme="minorHAnsi"/>
          <w:bCs/>
          <w:color w:val="auto"/>
          <w:sz w:val="22"/>
          <w:szCs w:val="22"/>
        </w:rPr>
        <w:tab/>
      </w:r>
      <w:r w:rsidR="005425EB" w:rsidRPr="00347DFD">
        <w:rPr>
          <w:rFonts w:ascii="Tahoma" w:hAnsi="Tahoma" w:cs="Tahoma"/>
          <w:bCs/>
        </w:rPr>
        <w:t>Z</w:t>
      </w:r>
      <w:r w:rsidR="005425EB" w:rsidRPr="00347DFD">
        <w:rPr>
          <w:rFonts w:asciiTheme="minorHAnsi" w:hAnsiTheme="minorHAnsi" w:cstheme="minorHAnsi"/>
          <w:bCs/>
        </w:rPr>
        <w:t xml:space="preserve">hotoviteľ je povinný v súlade s príslušnou výzvou na predkladanie ponúk a v súlade s touto Zmluvou a súťažnými podkladmi vo verejnom obstarávaní </w:t>
      </w:r>
      <w:r w:rsidR="005425EB" w:rsidRPr="00347DFD">
        <w:rPr>
          <w:rFonts w:asciiTheme="minorHAnsi" w:hAnsiTheme="minorHAnsi" w:cstheme="minorHAnsi"/>
        </w:rPr>
        <w:t xml:space="preserve">uzatvoriť </w:t>
      </w:r>
      <w:r w:rsidR="005425EB">
        <w:rPr>
          <w:rFonts w:asciiTheme="minorHAnsi" w:hAnsiTheme="minorHAnsi" w:cstheme="minorHAnsi"/>
          <w:b/>
          <w:color w:val="auto"/>
          <w:sz w:val="22"/>
          <w:szCs w:val="22"/>
        </w:rPr>
        <w:t>p</w:t>
      </w:r>
      <w:r w:rsidR="00E00682" w:rsidRPr="00044025">
        <w:rPr>
          <w:rFonts w:asciiTheme="minorHAnsi" w:hAnsiTheme="minorHAnsi" w:cstheme="minorHAnsi"/>
          <w:b/>
          <w:color w:val="auto"/>
          <w:sz w:val="22"/>
          <w:szCs w:val="22"/>
        </w:rPr>
        <w:t>oistn</w:t>
      </w:r>
      <w:r w:rsidR="005425EB">
        <w:rPr>
          <w:rFonts w:asciiTheme="minorHAnsi" w:hAnsiTheme="minorHAnsi" w:cstheme="minorHAnsi"/>
          <w:b/>
          <w:color w:val="auto"/>
          <w:sz w:val="22"/>
          <w:szCs w:val="22"/>
        </w:rPr>
        <w:t>ú</w:t>
      </w:r>
      <w:r w:rsidR="00E00682" w:rsidRPr="00044025">
        <w:rPr>
          <w:rFonts w:asciiTheme="minorHAnsi" w:hAnsiTheme="minorHAnsi" w:cstheme="minorHAnsi"/>
          <w:b/>
          <w:bCs/>
          <w:color w:val="auto"/>
          <w:sz w:val="22"/>
          <w:szCs w:val="22"/>
        </w:rPr>
        <w:t xml:space="preserve"> </w:t>
      </w:r>
      <w:r w:rsidR="005425EB">
        <w:rPr>
          <w:rFonts w:asciiTheme="minorHAnsi" w:hAnsiTheme="minorHAnsi" w:cstheme="minorHAnsi"/>
          <w:b/>
          <w:bCs/>
          <w:color w:val="auto"/>
          <w:sz w:val="22"/>
          <w:szCs w:val="22"/>
        </w:rPr>
        <w:t xml:space="preserve">zmluvu </w:t>
      </w:r>
      <w:r w:rsidR="00E00682" w:rsidRPr="00044025">
        <w:rPr>
          <w:rFonts w:asciiTheme="minorHAnsi" w:hAnsiTheme="minorHAnsi" w:cstheme="minorHAnsi"/>
          <w:b/>
          <w:bCs/>
          <w:color w:val="auto"/>
          <w:sz w:val="22"/>
          <w:szCs w:val="22"/>
        </w:rPr>
        <w:t>pre prípad zodpovednosti za škodu spôsobenú zhotoviteľom v súvislosti s výkonom, uskutočnením stavebných prác v/na diele, resp. na časti diela</w:t>
      </w:r>
      <w:r w:rsidR="00E00682" w:rsidRPr="00044025">
        <w:rPr>
          <w:rFonts w:asciiTheme="minorHAnsi" w:hAnsiTheme="minorHAnsi" w:cstheme="minorHAnsi"/>
          <w:color w:val="auto"/>
          <w:sz w:val="22"/>
          <w:szCs w:val="22"/>
        </w:rPr>
        <w:t xml:space="preserve">, vo výške poistnej sumy </w:t>
      </w:r>
    </w:p>
    <w:p w14:paraId="3E0D4234" w14:textId="33833182" w:rsidR="00E00682" w:rsidRPr="00044025" w:rsidRDefault="00931547" w:rsidP="00E00682">
      <w:pPr>
        <w:pStyle w:val="Default"/>
        <w:tabs>
          <w:tab w:val="left" w:pos="426"/>
        </w:tabs>
        <w:ind w:left="709" w:hanging="283"/>
        <w:jc w:val="both"/>
        <w:rPr>
          <w:rFonts w:asciiTheme="minorHAnsi" w:hAnsiTheme="minorHAnsi" w:cstheme="minorHAnsi"/>
          <w:sz w:val="22"/>
          <w:szCs w:val="22"/>
        </w:rPr>
      </w:pPr>
      <w:r>
        <w:rPr>
          <w:rFonts w:ascii="Tahoma" w:hAnsi="Tahoma" w:cs="Tahoma"/>
          <w:bCs/>
        </w:rPr>
        <w:tab/>
      </w:r>
      <w:r w:rsidR="004C0CA7">
        <w:rPr>
          <w:rFonts w:asciiTheme="minorHAnsi" w:hAnsiTheme="minorHAnsi" w:cstheme="minorHAnsi"/>
          <w:sz w:val="22"/>
          <w:szCs w:val="22"/>
        </w:rPr>
        <w:t>50 000,00</w:t>
      </w:r>
      <w:r w:rsidR="00E00682" w:rsidRPr="00044025">
        <w:rPr>
          <w:rFonts w:asciiTheme="minorHAnsi" w:hAnsiTheme="minorHAnsi" w:cstheme="minorHAnsi"/>
          <w:sz w:val="22"/>
          <w:szCs w:val="22"/>
        </w:rPr>
        <w:t xml:space="preserve"> </w:t>
      </w:r>
      <w:r w:rsidR="00E00682" w:rsidRPr="00044025">
        <w:rPr>
          <w:rFonts w:asciiTheme="minorHAnsi" w:hAnsiTheme="minorHAnsi" w:cstheme="minorHAnsi"/>
          <w:color w:val="auto"/>
          <w:sz w:val="22"/>
          <w:szCs w:val="22"/>
        </w:rPr>
        <w:t xml:space="preserve">EUR 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1DB1A912" w14:textId="77777777" w:rsidR="00E00682" w:rsidRPr="00044025" w:rsidRDefault="00E00682" w:rsidP="00E00682">
      <w:pPr>
        <w:pStyle w:val="Default"/>
        <w:tabs>
          <w:tab w:val="left" w:pos="426"/>
        </w:tabs>
        <w:jc w:val="both"/>
        <w:rPr>
          <w:rFonts w:asciiTheme="minorHAnsi" w:hAnsiTheme="minorHAnsi" w:cstheme="minorHAnsi"/>
          <w:sz w:val="22"/>
          <w:szCs w:val="22"/>
        </w:rPr>
      </w:pPr>
    </w:p>
    <w:bookmarkEnd w:id="6"/>
    <w:p w14:paraId="43AFEBC2" w14:textId="1AF481E2" w:rsidR="00E00682" w:rsidRPr="00044025" w:rsidRDefault="00E00682" w:rsidP="00E00682">
      <w:pPr>
        <w:pStyle w:val="Default"/>
        <w:numPr>
          <w:ilvl w:val="0"/>
          <w:numId w:val="8"/>
        </w:numPr>
        <w:tabs>
          <w:tab w:val="left" w:pos="426"/>
        </w:tabs>
        <w:ind w:left="0" w:firstLine="0"/>
        <w:jc w:val="both"/>
        <w:rPr>
          <w:rFonts w:asciiTheme="minorHAnsi" w:hAnsiTheme="minorHAnsi" w:cstheme="minorHAnsi"/>
          <w:sz w:val="20"/>
          <w:szCs w:val="20"/>
        </w:rPr>
      </w:pPr>
      <w:r w:rsidRPr="00044025">
        <w:rPr>
          <w:rFonts w:asciiTheme="minorHAnsi" w:hAnsiTheme="minorHAnsi" w:cstheme="minorHAnsi"/>
          <w:sz w:val="22"/>
          <w:szCs w:val="22"/>
        </w:rPr>
        <w:t>Zhotoviteľ je povinný preukázať objednávateľovi za podmienok podľa tohto článku Zmluvy platné poisteni</w:t>
      </w:r>
      <w:r w:rsidR="00931547">
        <w:rPr>
          <w:rFonts w:asciiTheme="minorHAnsi" w:hAnsiTheme="minorHAnsi" w:cstheme="minorHAnsi"/>
          <w:sz w:val="22"/>
          <w:szCs w:val="22"/>
        </w:rPr>
        <w:t>a</w:t>
      </w:r>
      <w:r w:rsidRPr="00044025">
        <w:rPr>
          <w:rFonts w:asciiTheme="minorHAnsi" w:hAnsiTheme="minorHAnsi" w:cstheme="minorHAnsi"/>
          <w:sz w:val="22"/>
          <w:szCs w:val="22"/>
        </w:rPr>
        <w:t xml:space="preserve">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4EF4519C" w14:textId="77777777" w:rsidR="00E00682" w:rsidRPr="00044025" w:rsidRDefault="00E00682" w:rsidP="00E00682">
      <w:pPr>
        <w:pStyle w:val="Default"/>
        <w:tabs>
          <w:tab w:val="left" w:pos="426"/>
        </w:tabs>
        <w:jc w:val="both"/>
        <w:rPr>
          <w:rFonts w:asciiTheme="minorHAnsi" w:hAnsiTheme="minorHAnsi" w:cstheme="minorHAnsi"/>
          <w:sz w:val="20"/>
          <w:szCs w:val="20"/>
        </w:rPr>
      </w:pPr>
    </w:p>
    <w:p w14:paraId="0DEBA93D" w14:textId="77777777"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14:paraId="24C83B4A" w14:textId="77777777" w:rsidR="00E00682" w:rsidRPr="0015026A" w:rsidRDefault="00E00682" w:rsidP="00E00682">
      <w:pPr>
        <w:pStyle w:val="Default"/>
        <w:tabs>
          <w:tab w:val="left" w:pos="426"/>
        </w:tabs>
        <w:jc w:val="both"/>
        <w:rPr>
          <w:rFonts w:asciiTheme="minorHAnsi" w:hAnsiTheme="minorHAnsi" w:cstheme="minorHAnsi"/>
          <w:sz w:val="18"/>
          <w:szCs w:val="18"/>
        </w:rPr>
      </w:pPr>
    </w:p>
    <w:p w14:paraId="30974D37" w14:textId="0D492B2B" w:rsidR="00E00682" w:rsidRPr="0015026A" w:rsidRDefault="00E00682" w:rsidP="00E00682">
      <w:pPr>
        <w:pStyle w:val="Default"/>
        <w:numPr>
          <w:ilvl w:val="0"/>
          <w:numId w:val="8"/>
        </w:numPr>
        <w:tabs>
          <w:tab w:val="left" w:pos="426"/>
        </w:tabs>
        <w:ind w:left="0" w:firstLine="0"/>
        <w:jc w:val="both"/>
        <w:rPr>
          <w:rFonts w:asciiTheme="minorHAnsi" w:hAnsiTheme="minorHAnsi" w:cstheme="minorHAnsi"/>
          <w:sz w:val="16"/>
          <w:szCs w:val="16"/>
        </w:rPr>
      </w:pPr>
      <w:r w:rsidRPr="0015026A">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14:paraId="377A0DD3" w14:textId="77777777" w:rsidR="00E00682" w:rsidRPr="0015026A" w:rsidRDefault="00E00682" w:rsidP="00E00682">
      <w:pPr>
        <w:pStyle w:val="Default"/>
        <w:tabs>
          <w:tab w:val="left" w:pos="426"/>
        </w:tabs>
        <w:jc w:val="both"/>
        <w:rPr>
          <w:rFonts w:asciiTheme="minorHAnsi" w:hAnsiTheme="minorHAnsi" w:cstheme="minorHAnsi"/>
          <w:sz w:val="16"/>
          <w:szCs w:val="16"/>
        </w:rPr>
      </w:pPr>
    </w:p>
    <w:p w14:paraId="60711F22" w14:textId="77777777" w:rsidR="00E00682" w:rsidRPr="00931547" w:rsidRDefault="00E00682" w:rsidP="00E00682">
      <w:pPr>
        <w:pStyle w:val="Default"/>
        <w:numPr>
          <w:ilvl w:val="0"/>
          <w:numId w:val="8"/>
        </w:numPr>
        <w:tabs>
          <w:tab w:val="left" w:pos="426"/>
        </w:tabs>
        <w:ind w:left="0" w:firstLine="0"/>
        <w:jc w:val="both"/>
        <w:rPr>
          <w:rFonts w:asciiTheme="minorHAnsi" w:hAnsiTheme="minorHAnsi" w:cstheme="minorHAnsi"/>
          <w:sz w:val="14"/>
          <w:szCs w:val="14"/>
        </w:rPr>
      </w:pPr>
      <w:r w:rsidRPr="0015026A">
        <w:rPr>
          <w:rFonts w:asciiTheme="minorHAnsi" w:hAnsiTheme="minorHAnsi" w:cstheme="minorHAnsi"/>
          <w:sz w:val="22"/>
          <w:szCs w:val="22"/>
        </w:rPr>
        <w:t>Akékoľvek škody, ktoré nie sú kryté poistením, budú uhradené objednávateľom alebo zhotoviteľom v zmysle ich zodpovednosti.</w:t>
      </w:r>
    </w:p>
    <w:p w14:paraId="31276AC2" w14:textId="77777777" w:rsidR="00931547" w:rsidRDefault="00931547" w:rsidP="00931547">
      <w:pPr>
        <w:pStyle w:val="Default"/>
        <w:tabs>
          <w:tab w:val="left" w:pos="426"/>
        </w:tabs>
        <w:jc w:val="both"/>
        <w:rPr>
          <w:rFonts w:asciiTheme="minorHAnsi" w:hAnsiTheme="minorHAnsi" w:cstheme="minorHAnsi"/>
          <w:sz w:val="22"/>
          <w:szCs w:val="22"/>
        </w:rPr>
      </w:pPr>
    </w:p>
    <w:p w14:paraId="50375C08" w14:textId="77777777" w:rsidR="00931547" w:rsidRDefault="00931547" w:rsidP="00931547">
      <w:pPr>
        <w:pStyle w:val="Default"/>
        <w:tabs>
          <w:tab w:val="left" w:pos="426"/>
        </w:tabs>
        <w:jc w:val="both"/>
        <w:rPr>
          <w:rFonts w:asciiTheme="minorHAnsi" w:hAnsiTheme="minorHAnsi" w:cstheme="minorHAnsi"/>
          <w:sz w:val="22"/>
          <w:szCs w:val="22"/>
        </w:rPr>
      </w:pPr>
    </w:p>
    <w:p w14:paraId="76D28AA6" w14:textId="77777777" w:rsidR="00931547" w:rsidRDefault="00931547" w:rsidP="00931547">
      <w:pPr>
        <w:pStyle w:val="Default"/>
        <w:tabs>
          <w:tab w:val="left" w:pos="426"/>
        </w:tabs>
        <w:jc w:val="both"/>
        <w:rPr>
          <w:rFonts w:asciiTheme="minorHAnsi" w:hAnsiTheme="minorHAnsi" w:cstheme="minorHAnsi"/>
          <w:sz w:val="22"/>
          <w:szCs w:val="22"/>
        </w:rPr>
      </w:pPr>
    </w:p>
    <w:p w14:paraId="061E0A27" w14:textId="77777777" w:rsidR="00931547" w:rsidRPr="0015026A" w:rsidRDefault="00931547" w:rsidP="00931547">
      <w:pPr>
        <w:pStyle w:val="Default"/>
        <w:tabs>
          <w:tab w:val="left" w:pos="426"/>
        </w:tabs>
        <w:jc w:val="both"/>
        <w:rPr>
          <w:rFonts w:asciiTheme="minorHAnsi" w:hAnsiTheme="minorHAnsi" w:cstheme="minorHAnsi"/>
          <w:sz w:val="14"/>
          <w:szCs w:val="14"/>
        </w:rPr>
      </w:pPr>
    </w:p>
    <w:p w14:paraId="11F144A6" w14:textId="77777777" w:rsidR="00CD0C0A" w:rsidRDefault="00CD0C0A" w:rsidP="00D5628E">
      <w:pPr>
        <w:pStyle w:val="Odsekzoznamu"/>
        <w:autoSpaceDE w:val="0"/>
        <w:autoSpaceDN w:val="0"/>
        <w:adjustRightInd w:val="0"/>
        <w:ind w:left="0"/>
        <w:rPr>
          <w:rFonts w:asciiTheme="minorHAnsi" w:hAnsiTheme="minorHAnsi" w:cstheme="minorHAnsi"/>
          <w:b/>
          <w:color w:val="000000"/>
        </w:rPr>
      </w:pPr>
    </w:p>
    <w:p w14:paraId="28AD8BCB" w14:textId="0EDD09C3"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lastRenderedPageBreak/>
        <w:t>Čl. VIII.</w:t>
      </w:r>
    </w:p>
    <w:p w14:paraId="24D8A125" w14:textId="77777777" w:rsidR="001F4180" w:rsidRDefault="001F4180" w:rsidP="002947AB">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6F9FE5E" w14:textId="77777777" w:rsidR="001F4180" w:rsidRDefault="001F4180" w:rsidP="00141CBD">
      <w:pPr>
        <w:pStyle w:val="Odsekzoznamu"/>
        <w:numPr>
          <w:ilvl w:val="0"/>
          <w:numId w:val="19"/>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 najmä nepriaznivé poveternostné podmienky pre pokračovanie v stavebných prácach)</w:t>
      </w:r>
      <w:r>
        <w:rPr>
          <w:rFonts w:asciiTheme="minorHAnsi" w:hAnsiTheme="minorHAnsi" w:cstheme="minorHAnsi"/>
        </w:rPr>
        <w:t>.</w:t>
      </w:r>
    </w:p>
    <w:p w14:paraId="5FA0129F" w14:textId="77777777" w:rsidR="001F4180" w:rsidRDefault="001F4180" w:rsidP="00141CBD">
      <w:pPr>
        <w:pStyle w:val="Zkladntext2"/>
        <w:numPr>
          <w:ilvl w:val="0"/>
          <w:numId w:val="19"/>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14:paraId="1AF739A0" w14:textId="77777777" w:rsidR="001F4180" w:rsidRDefault="001F4180" w:rsidP="002947AB">
      <w:pPr>
        <w:numPr>
          <w:ilvl w:val="0"/>
          <w:numId w:val="20"/>
        </w:numPr>
        <w:spacing w:after="0" w:line="240" w:lineRule="auto"/>
        <w:ind w:left="709" w:hanging="283"/>
        <w:jc w:val="both"/>
        <w:rPr>
          <w:rFonts w:cstheme="minorHAnsi"/>
        </w:rPr>
      </w:pPr>
      <w:r>
        <w:rPr>
          <w:rFonts w:cstheme="minorHAnsi"/>
        </w:rPr>
        <w:t>prerušiť práce na diele,</w:t>
      </w:r>
    </w:p>
    <w:p w14:paraId="196A7D21"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254F11D6" w14:textId="77777777" w:rsidR="001F4180" w:rsidRDefault="001F4180" w:rsidP="002947AB">
      <w:pPr>
        <w:numPr>
          <w:ilvl w:val="0"/>
          <w:numId w:val="20"/>
        </w:numPr>
        <w:spacing w:after="0" w:line="240" w:lineRule="auto"/>
        <w:ind w:left="709" w:hanging="283"/>
        <w:jc w:val="both"/>
        <w:rPr>
          <w:rFonts w:cstheme="minorHAnsi"/>
        </w:rPr>
      </w:pPr>
      <w:r>
        <w:rPr>
          <w:rFonts w:cstheme="minorHAnsi"/>
        </w:rPr>
        <w:t xml:space="preserve">určiť ďalší postup do doby odstránenia </w:t>
      </w:r>
      <w:r>
        <w:rPr>
          <w:rFonts w:cstheme="minorHAnsi"/>
          <w:b/>
        </w:rPr>
        <w:t>nedostatkov, nesprávností alebo chýb (vád)</w:t>
      </w:r>
      <w:r>
        <w:rPr>
          <w:rFonts w:cstheme="minorHAnsi"/>
        </w:rPr>
        <w:t xml:space="preserve"> dokumentácie alebo inej dokumentácie a prípadne</w:t>
      </w:r>
    </w:p>
    <w:p w14:paraId="656C1715" w14:textId="77777777" w:rsidR="001F4180" w:rsidRDefault="001F4180" w:rsidP="002947AB">
      <w:pPr>
        <w:numPr>
          <w:ilvl w:val="0"/>
          <w:numId w:val="20"/>
        </w:numPr>
        <w:spacing w:line="240" w:lineRule="auto"/>
        <w:ind w:left="709" w:hanging="283"/>
        <w:jc w:val="both"/>
        <w:rPr>
          <w:rFonts w:cstheme="minorHAnsi"/>
        </w:rPr>
      </w:pPr>
      <w:r>
        <w:rPr>
          <w:rFonts w:cstheme="minorHAnsi"/>
        </w:rPr>
        <w:t>predĺžiť zhotoviteľovi lehotu na odovzdanie diela o čas, o ktorý sa kvôli prekážkam podľa tohto bodu objektívne nemohlo pokračovať vo vykonávaní diela, ak sa v jeho vykonávaní nepokračovalo.</w:t>
      </w:r>
    </w:p>
    <w:p w14:paraId="443758B2" w14:textId="497839C8" w:rsid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v článku IV. Zmluvy. </w:t>
      </w:r>
    </w:p>
    <w:p w14:paraId="6A83E442" w14:textId="77777777" w:rsidR="00141CBD" w:rsidRDefault="00141CBD" w:rsidP="00141CBD">
      <w:pPr>
        <w:pStyle w:val="Odsekzoznamu"/>
        <w:tabs>
          <w:tab w:val="left" w:pos="284"/>
        </w:tabs>
        <w:ind w:left="0"/>
        <w:contextualSpacing/>
        <w:jc w:val="both"/>
        <w:rPr>
          <w:rFonts w:asciiTheme="minorHAnsi" w:hAnsiTheme="minorHAnsi" w:cstheme="minorHAnsi"/>
        </w:rPr>
      </w:pPr>
    </w:p>
    <w:p w14:paraId="0D4496C4" w14:textId="58014816" w:rsidR="001F4180" w:rsidRPr="00141CBD" w:rsidRDefault="001F4180" w:rsidP="00141CBD">
      <w:pPr>
        <w:pStyle w:val="Odsekzoznamu"/>
        <w:numPr>
          <w:ilvl w:val="0"/>
          <w:numId w:val="19"/>
        </w:numPr>
        <w:tabs>
          <w:tab w:val="left" w:pos="426"/>
        </w:tabs>
        <w:ind w:left="0" w:firstLine="0"/>
        <w:contextualSpacing/>
        <w:jc w:val="both"/>
        <w:rPr>
          <w:rFonts w:asciiTheme="minorHAnsi" w:hAnsiTheme="minorHAnsi" w:cstheme="minorHAnsi"/>
        </w:rPr>
      </w:pPr>
      <w:r w:rsidRPr="00141CBD">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141CBD">
        <w:rPr>
          <w:rFonts w:asciiTheme="minorHAnsi" w:hAnsiTheme="minorHAnsi"/>
        </w:rPr>
        <w:t xml:space="preserve">. </w:t>
      </w:r>
    </w:p>
    <w:p w14:paraId="288A5AF8" w14:textId="5ED09B55" w:rsidR="0080602F" w:rsidRDefault="0080602F" w:rsidP="002947AB">
      <w:pPr>
        <w:pStyle w:val="Odsekzoznamu"/>
        <w:ind w:left="0"/>
        <w:jc w:val="both"/>
        <w:rPr>
          <w:rFonts w:asciiTheme="minorHAnsi" w:hAnsiTheme="minorHAnsi"/>
        </w:rPr>
      </w:pPr>
    </w:p>
    <w:p w14:paraId="5AB10157" w14:textId="5429A33E" w:rsidR="0080602F" w:rsidRDefault="0080602F" w:rsidP="002947AB">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06DA7B6D" w14:textId="43FFE86F" w:rsidR="00257BFB" w:rsidRDefault="0080602F" w:rsidP="0087191E">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Zmena záväzkov zmluvných strán</w:t>
      </w:r>
    </w:p>
    <w:p w14:paraId="18E7B6ED" w14:textId="12311EB7" w:rsidR="00257BFB" w:rsidRDefault="00257BFB" w:rsidP="00141CBD">
      <w:pPr>
        <w:pStyle w:val="Odsekzoznamu"/>
        <w:widowControl w:val="0"/>
        <w:numPr>
          <w:ilvl w:val="0"/>
          <w:numId w:val="18"/>
        </w:numPr>
        <w:tabs>
          <w:tab w:val="left" w:pos="426"/>
          <w:tab w:val="left" w:pos="7088"/>
        </w:tabs>
        <w:ind w:left="0" w:firstLine="0"/>
        <w:jc w:val="both"/>
        <w:rPr>
          <w:rFonts w:asciiTheme="minorHAnsi" w:hAnsiTheme="minorHAnsi" w:cstheme="minorHAnsi"/>
          <w:lang w:eastAsia="cs-CZ"/>
        </w:rPr>
      </w:pPr>
      <w:r w:rsidRPr="002D2FD6">
        <w:rPr>
          <w:rFonts w:asciiTheme="minorHAnsi" w:hAnsiTheme="minorHAnsi" w:cstheme="minorHAnsi"/>
          <w:lang w:eastAsia="cs-CZ"/>
        </w:rPr>
        <w:t>Zmluvné strany sa zaväzujú, že pristúpia na zmenu záväz</w:t>
      </w:r>
      <w:r w:rsidRPr="002D2FD6">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o verejnom obstarávaní</w:t>
      </w:r>
      <w:r>
        <w:rPr>
          <w:rFonts w:asciiTheme="minorHAnsi" w:hAnsiTheme="minorHAnsi" w:cstheme="minorHAnsi"/>
          <w:lang w:eastAsia="cs-CZ"/>
        </w:rPr>
        <w:t>.</w:t>
      </w:r>
    </w:p>
    <w:p w14:paraId="34C79F8B" w14:textId="77777777" w:rsidR="00257BFB" w:rsidRPr="002D2FD6" w:rsidRDefault="00257BFB" w:rsidP="002947AB">
      <w:pPr>
        <w:pStyle w:val="Odsekzoznamu"/>
        <w:widowControl w:val="0"/>
        <w:tabs>
          <w:tab w:val="left" w:pos="426"/>
          <w:tab w:val="left" w:pos="7088"/>
        </w:tabs>
        <w:ind w:left="0"/>
        <w:jc w:val="both"/>
        <w:rPr>
          <w:rFonts w:asciiTheme="minorHAnsi" w:hAnsiTheme="minorHAnsi" w:cstheme="minorHAnsi"/>
          <w:lang w:eastAsia="cs-CZ"/>
        </w:rPr>
      </w:pPr>
    </w:p>
    <w:p w14:paraId="6E4157D3" w14:textId="4D491C71" w:rsidR="0080602F" w:rsidRDefault="0080602F" w:rsidP="00141CBD">
      <w:pPr>
        <w:pStyle w:val="Bezriadkovania"/>
        <w:numPr>
          <w:ilvl w:val="0"/>
          <w:numId w:val="18"/>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dokumentácii a/alebo vo </w:t>
      </w:r>
      <w:r w:rsidR="00931547">
        <w:rPr>
          <w:rFonts w:asciiTheme="minorHAnsi" w:hAnsiTheme="minorHAnsi" w:cstheme="minorHAnsi"/>
          <w:sz w:val="22"/>
          <w:szCs w:val="22"/>
        </w:rPr>
        <w:t>Krycom liste</w:t>
      </w:r>
      <w:r>
        <w:rPr>
          <w:rFonts w:asciiTheme="minorHAnsi" w:hAnsiTheme="minorHAnsi" w:cstheme="minorHAnsi"/>
          <w:sz w:val="22"/>
          <w:szCs w:val="22"/>
        </w:rPr>
        <w:t>, pričom prednosť pri identifikovaní naviac prác m</w:t>
      </w:r>
      <w:r w:rsidR="00931547">
        <w:rPr>
          <w:rFonts w:asciiTheme="minorHAnsi" w:hAnsiTheme="minorHAnsi" w:cstheme="minorHAnsi"/>
          <w:sz w:val="22"/>
          <w:szCs w:val="22"/>
        </w:rPr>
        <w:t>á</w:t>
      </w:r>
      <w:r>
        <w:rPr>
          <w:rFonts w:asciiTheme="minorHAnsi" w:hAnsiTheme="minorHAnsi" w:cstheme="minorHAnsi"/>
          <w:sz w:val="22"/>
          <w:szCs w:val="22"/>
        </w:rPr>
        <w:t xml:space="preserve"> výkresová časť dokumentácie pred </w:t>
      </w:r>
      <w:r w:rsidR="00931547">
        <w:rPr>
          <w:rFonts w:asciiTheme="minorHAnsi" w:hAnsiTheme="minorHAnsi" w:cstheme="minorHAnsi"/>
          <w:sz w:val="22"/>
          <w:szCs w:val="22"/>
        </w:rPr>
        <w:t>Krycím listom</w:t>
      </w:r>
      <w:r>
        <w:rPr>
          <w:rFonts w:asciiTheme="minorHAnsi" w:hAnsiTheme="minorHAnsi" w:cstheme="minorHAnsi"/>
          <w:sz w:val="22"/>
          <w:szCs w:val="22"/>
        </w:rPr>
        <w:t>.</w:t>
      </w:r>
    </w:p>
    <w:p w14:paraId="5BD31F7B" w14:textId="79CDBFDC" w:rsidR="0080602F" w:rsidRDefault="0080602F" w:rsidP="00141CBD">
      <w:pPr>
        <w:pStyle w:val="Odsekzoznamu"/>
        <w:numPr>
          <w:ilvl w:val="0"/>
          <w:numId w:val="18"/>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Naviac práce je možné vykonávať iba na základe postupov upravených všeobecne záväznými právnymi predpismi (najmä/nie však výlučne zákon o verejnom obstarávaní) a súčasne tak iba na základe vopred zmluvnými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w:t>
      </w:r>
      <w:r>
        <w:rPr>
          <w:rFonts w:asciiTheme="minorHAnsi" w:hAnsiTheme="minorHAnsi" w:cstheme="minorHAnsi"/>
          <w:color w:val="000000"/>
        </w:rPr>
        <w:lastRenderedPageBreak/>
        <w:t xml:space="preserve">prípadné naviac práce budú riadne vyjadrené v aktualizácii </w:t>
      </w:r>
      <w:r w:rsidR="00397FB8">
        <w:rPr>
          <w:rFonts w:asciiTheme="minorHAnsi" w:hAnsiTheme="minorHAnsi" w:cstheme="minorHAnsi"/>
          <w:color w:val="000000"/>
        </w:rPr>
        <w:t>Krycí list</w:t>
      </w:r>
      <w:r>
        <w:rPr>
          <w:rFonts w:asciiTheme="minorHAnsi" w:hAnsiTheme="minorHAnsi" w:cstheme="minorHAnsi"/>
          <w:color w:val="000000"/>
        </w:rPr>
        <w:t xml:space="preserve"> (príloha č. 1) v neoddeliteľnej prílohe k dodatku k tejto Zmluve, ktorého predmetom bude dohoda zmluvných strán o prácach naviac. Takýto dodatok sú zmluvné strany povinné uzatvoriť vopred, t.j. ešte pred tým ako dôjde k realizácii naviac prác na diele, v opačnom prípade nesie náklady na naviac práce zhotoviteľ.</w:t>
      </w:r>
    </w:p>
    <w:p w14:paraId="4D6B85D4" w14:textId="6CC40FA3" w:rsidR="0080602F" w:rsidRDefault="0080602F" w:rsidP="00141CBD">
      <w:pPr>
        <w:pStyle w:val="Odsekzoznamu"/>
        <w:numPr>
          <w:ilvl w:val="0"/>
          <w:numId w:val="18"/>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w:t>
      </w:r>
      <w:r w:rsidR="00CE702F">
        <w:rPr>
          <w:rFonts w:asciiTheme="minorHAnsi" w:hAnsiTheme="minorHAnsi" w:cstheme="minorHAnsi"/>
        </w:rPr>
        <w:t> Rozpočte/Ocenenom</w:t>
      </w:r>
      <w:r>
        <w:rPr>
          <w:rFonts w:asciiTheme="minorHAnsi" w:hAnsiTheme="minorHAnsi" w:cstheme="minorHAnsi"/>
        </w:rPr>
        <w:t xml:space="preserve"> </w:t>
      </w:r>
      <w:r w:rsidR="00397FB8">
        <w:rPr>
          <w:rFonts w:asciiTheme="minorHAnsi" w:hAnsiTheme="minorHAnsi" w:cstheme="minorHAnsi"/>
        </w:rPr>
        <w:t>Krycom liste</w:t>
      </w:r>
      <w:r>
        <w:rPr>
          <w:rFonts w:asciiTheme="minorHAnsi" w:hAnsiTheme="minorHAnsi" w:cstheme="minorHAnsi"/>
        </w:rPr>
        <w:t xml:space="preserve"> (príloha č. 1),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418AA273" w14:textId="77777777" w:rsidR="00C10202" w:rsidRPr="00CE702F" w:rsidRDefault="00C10202" w:rsidP="002947AB">
      <w:pPr>
        <w:autoSpaceDE w:val="0"/>
        <w:autoSpaceDN w:val="0"/>
        <w:adjustRightInd w:val="0"/>
        <w:spacing w:after="12" w:line="240" w:lineRule="auto"/>
        <w:jc w:val="both"/>
        <w:rPr>
          <w:rFonts w:cstheme="minorHAnsi"/>
          <w:color w:val="000000"/>
        </w:rPr>
      </w:pPr>
    </w:p>
    <w:p w14:paraId="15B922EC" w14:textId="4C6D3A8F"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 xml:space="preserve">Čl. </w:t>
      </w:r>
      <w:r w:rsidR="00CE702F">
        <w:rPr>
          <w:rFonts w:asciiTheme="minorHAnsi" w:hAnsiTheme="minorHAnsi" w:cstheme="minorHAnsi"/>
          <w:b/>
          <w:color w:val="auto"/>
          <w:sz w:val="22"/>
          <w:szCs w:val="22"/>
        </w:rPr>
        <w:t>X</w:t>
      </w:r>
    </w:p>
    <w:p w14:paraId="7A7D6344" w14:textId="77777777" w:rsidR="0073020D" w:rsidRDefault="0073020D" w:rsidP="002947AB">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37561600" w14:textId="199D9255"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w:t>
      </w:r>
      <w:r w:rsidR="00C10202">
        <w:rPr>
          <w:rFonts w:asciiTheme="minorHAnsi" w:hAnsiTheme="minorHAnsi" w:cstheme="minorHAnsi"/>
          <w:color w:val="auto"/>
          <w:sz w:val="22"/>
          <w:szCs w:val="22"/>
        </w:rPr>
        <w:t>4</w:t>
      </w:r>
      <w:r>
        <w:rPr>
          <w:rFonts w:asciiTheme="minorHAnsi" w:hAnsiTheme="minorHAnsi" w:cstheme="minorHAnsi"/>
          <w:color w:val="auto"/>
          <w:sz w:val="22"/>
          <w:szCs w:val="22"/>
        </w:rPr>
        <w:t xml:space="preserve">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14:paraId="7C96BFDC" w14:textId="4371D60F" w:rsidR="0073020D" w:rsidRDefault="0073020D" w:rsidP="00141CBD">
      <w:pPr>
        <w:pStyle w:val="Default"/>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Povinnosti uvedené v </w:t>
      </w:r>
      <w:r w:rsidR="00382B18">
        <w:rPr>
          <w:rFonts w:asciiTheme="minorHAnsi" w:hAnsiTheme="minorHAnsi" w:cstheme="minorHAnsi"/>
          <w:sz w:val="22"/>
          <w:szCs w:val="22"/>
        </w:rPr>
        <w:t xml:space="preserve">odseku </w:t>
      </w:r>
      <w:r>
        <w:rPr>
          <w:rFonts w:asciiTheme="minorHAnsi" w:hAnsiTheme="minorHAnsi" w:cstheme="minorHAnsi"/>
          <w:sz w:val="22"/>
          <w:szCs w:val="22"/>
        </w:rPr>
        <w:t>1. tohto článku Zmluvy nie je zhotoviteľ povinný plniť v prípade subdodávateľov, ktorí mu dodávajú tovary.</w:t>
      </w:r>
    </w:p>
    <w:p w14:paraId="6A0262D1" w14:textId="34B15148" w:rsidR="0073020D" w:rsidRPr="00DB5016" w:rsidRDefault="0073020D" w:rsidP="00141CBD">
      <w:pPr>
        <w:pStyle w:val="Default"/>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7239624B" w14:textId="77777777" w:rsidR="003E0160" w:rsidRDefault="003E0160" w:rsidP="002947AB">
      <w:pPr>
        <w:pStyle w:val="Default"/>
        <w:jc w:val="center"/>
        <w:rPr>
          <w:rFonts w:asciiTheme="minorHAnsi" w:hAnsiTheme="minorHAnsi" w:cstheme="minorHAnsi"/>
          <w:b/>
          <w:bCs/>
          <w:color w:val="auto"/>
          <w:sz w:val="22"/>
          <w:szCs w:val="22"/>
        </w:rPr>
      </w:pPr>
    </w:p>
    <w:p w14:paraId="7895E9A7" w14:textId="6BB74E0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 xml:space="preserve">Čl. </w:t>
      </w:r>
      <w:r w:rsidR="00CE702F">
        <w:rPr>
          <w:rFonts w:asciiTheme="minorHAnsi" w:hAnsiTheme="minorHAnsi" w:cstheme="minorHAnsi"/>
          <w:b/>
          <w:bCs/>
          <w:color w:val="auto"/>
          <w:sz w:val="22"/>
          <w:szCs w:val="22"/>
        </w:rPr>
        <w:t>XI</w:t>
      </w:r>
    </w:p>
    <w:p w14:paraId="2A31A3EE"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D6AA977" w14:textId="502F29FB"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 xml:space="preserve">Zhotoviteľ sa zaväzuje, že riadne zhotovené (vykonané) dielo podľa tejto Zmluvy, predovšetkým v rozsahu podľa článku III. </w:t>
      </w:r>
      <w:r w:rsidR="00493C8C">
        <w:rPr>
          <w:rStyle w:val="CharStyle10"/>
          <w:rFonts w:asciiTheme="minorHAnsi" w:hAnsiTheme="minorHAnsi" w:cstheme="minorHAnsi"/>
          <w:sz w:val="22"/>
          <w:szCs w:val="22"/>
        </w:rPr>
        <w:t>ods.</w:t>
      </w:r>
      <w:r w:rsidR="00493C8C" w:rsidRPr="00CE702F">
        <w:rPr>
          <w:rStyle w:val="CharStyle10"/>
          <w:rFonts w:asciiTheme="minorHAnsi" w:hAnsiTheme="minorHAnsi" w:cstheme="minorHAnsi"/>
          <w:sz w:val="22"/>
          <w:szCs w:val="22"/>
        </w:rPr>
        <w:t xml:space="preserve"> </w:t>
      </w:r>
      <w:r w:rsidRPr="00CE702F">
        <w:rPr>
          <w:rStyle w:val="CharStyle10"/>
          <w:rFonts w:asciiTheme="minorHAnsi" w:hAnsiTheme="minorHAnsi" w:cstheme="minorHAnsi"/>
          <w:sz w:val="22"/>
          <w:szCs w:val="22"/>
        </w:rPr>
        <w:t xml:space="preserve">1. Zmluvy a prílohy č. 1 </w:t>
      </w:r>
      <w:r w:rsidR="005B7A0E">
        <w:rPr>
          <w:rStyle w:val="CharStyle10"/>
          <w:rFonts w:asciiTheme="minorHAnsi" w:hAnsiTheme="minorHAnsi" w:cstheme="minorHAnsi"/>
          <w:sz w:val="22"/>
          <w:szCs w:val="22"/>
        </w:rPr>
        <w:t xml:space="preserve">a prílohy č. 2 </w:t>
      </w:r>
      <w:r w:rsidRPr="00CE702F">
        <w:rPr>
          <w:rStyle w:val="CharStyle10"/>
          <w:rFonts w:asciiTheme="minorHAnsi" w:hAnsiTheme="minorHAnsi" w:cstheme="minorHAnsi"/>
          <w:sz w:val="22"/>
          <w:szCs w:val="22"/>
        </w:rPr>
        <w:t xml:space="preserve">Zmluvy, odovzdá objednávateľovi najneskôr v lehote podľa článku IV. </w:t>
      </w:r>
      <w:r w:rsidR="00493C8C">
        <w:rPr>
          <w:rStyle w:val="CharStyle10"/>
          <w:rFonts w:asciiTheme="minorHAnsi" w:hAnsiTheme="minorHAnsi" w:cstheme="minorHAnsi"/>
          <w:sz w:val="22"/>
          <w:szCs w:val="22"/>
        </w:rPr>
        <w:t xml:space="preserve">ods. 1 </w:t>
      </w:r>
      <w:r w:rsidRPr="00CE702F">
        <w:rPr>
          <w:rStyle w:val="CharStyle10"/>
          <w:rFonts w:asciiTheme="minorHAnsi" w:hAnsiTheme="minorHAnsi" w:cstheme="minorHAnsi"/>
          <w:sz w:val="22"/>
          <w:szCs w:val="22"/>
        </w:rPr>
        <w:t>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xml:space="preserve">. Zmluvy.  </w:t>
      </w:r>
    </w:p>
    <w:p w14:paraId="0FF4296D" w14:textId="3C6A6577" w:rsidR="0073020D" w:rsidRPr="00CE702F" w:rsidRDefault="0073020D" w:rsidP="00141CBD">
      <w:pPr>
        <w:pStyle w:val="Odsekzoznamu"/>
        <w:numPr>
          <w:ilvl w:val="0"/>
          <w:numId w:val="12"/>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CE702F">
        <w:rPr>
          <w:rStyle w:val="CharStyle10"/>
          <w:rFonts w:asciiTheme="minorHAnsi" w:hAnsiTheme="minorHAnsi" w:cstheme="minorHAnsi"/>
          <w:sz w:val="22"/>
          <w:szCs w:val="22"/>
        </w:rPr>
        <w:t>Zmluvné strany sa dohodli, že riadne zhotovené jednotlivé časti diela môže zhotoviteľ odovzdať a objednávateľ prevziať aj pred dohodnutým termínom plnenia podľa článku IV.</w:t>
      </w:r>
      <w:r w:rsidR="00493C8C">
        <w:rPr>
          <w:rStyle w:val="CharStyle10"/>
          <w:rFonts w:asciiTheme="minorHAnsi" w:hAnsiTheme="minorHAnsi" w:cstheme="minorHAnsi"/>
          <w:sz w:val="22"/>
          <w:szCs w:val="22"/>
        </w:rPr>
        <w:t xml:space="preserve"> ods. 1</w:t>
      </w:r>
      <w:r w:rsidRPr="00CE702F">
        <w:rPr>
          <w:rStyle w:val="CharStyle10"/>
          <w:rFonts w:asciiTheme="minorHAnsi" w:hAnsiTheme="minorHAnsi" w:cstheme="minorHAnsi"/>
          <w:sz w:val="22"/>
          <w:szCs w:val="22"/>
        </w:rPr>
        <w:t xml:space="preserve"> bod 1.</w:t>
      </w:r>
      <w:r w:rsidR="00493C8C">
        <w:rPr>
          <w:rStyle w:val="CharStyle10"/>
          <w:rFonts w:asciiTheme="minorHAnsi" w:hAnsiTheme="minorHAnsi" w:cstheme="minorHAnsi"/>
          <w:sz w:val="22"/>
          <w:szCs w:val="22"/>
        </w:rPr>
        <w:t>3</w:t>
      </w:r>
      <w:r w:rsidRPr="00CE702F">
        <w:rPr>
          <w:rStyle w:val="CharStyle10"/>
          <w:rFonts w:asciiTheme="minorHAnsi" w:hAnsiTheme="minorHAnsi" w:cstheme="minorHAnsi"/>
          <w:sz w:val="22"/>
          <w:szCs w:val="22"/>
        </w:rPr>
        <w:t>. Zmluvy, ak to povaha časti diela pripúšťa</w:t>
      </w:r>
      <w:r w:rsidR="005B7A0E">
        <w:rPr>
          <w:rStyle w:val="CharStyle10"/>
          <w:rFonts w:asciiTheme="minorHAnsi" w:hAnsiTheme="minorHAnsi" w:cstheme="minorHAnsi"/>
          <w:sz w:val="22"/>
          <w:szCs w:val="22"/>
        </w:rPr>
        <w:t xml:space="preserve">. </w:t>
      </w:r>
    </w:p>
    <w:p w14:paraId="271B7BD9" w14:textId="49253B10" w:rsidR="0073020D" w:rsidRPr="00397FB8" w:rsidRDefault="0073020D" w:rsidP="00141CBD">
      <w:pPr>
        <w:pStyle w:val="Odsekzoznamu"/>
        <w:numPr>
          <w:ilvl w:val="0"/>
          <w:numId w:val="12"/>
        </w:numPr>
        <w:tabs>
          <w:tab w:val="left" w:pos="426"/>
        </w:tabs>
        <w:autoSpaceDE w:val="0"/>
        <w:autoSpaceDN w:val="0"/>
        <w:adjustRightInd w:val="0"/>
        <w:spacing w:after="240"/>
        <w:ind w:left="0" w:firstLine="0"/>
        <w:jc w:val="both"/>
      </w:pPr>
      <w:r>
        <w:rPr>
          <w:rFonts w:asciiTheme="minorHAnsi" w:hAnsiTheme="minorHAnsi" w:cstheme="minorHAnsi"/>
        </w:rPr>
        <w:t>Zhotoviteľ je povinný objednávateľovi písomne oznámiť najmenej pä</w:t>
      </w:r>
      <w:r w:rsidR="005B7A0E">
        <w:rPr>
          <w:rFonts w:asciiTheme="minorHAnsi" w:hAnsiTheme="minorHAnsi" w:cstheme="minorHAnsi"/>
        </w:rPr>
        <w:t>ť</w:t>
      </w:r>
      <w:r>
        <w:rPr>
          <w:rFonts w:asciiTheme="minorHAnsi" w:hAnsiTheme="minorHAnsi" w:cstheme="minorHAnsi"/>
        </w:rPr>
        <w:t xml:space="preserve"> (5) dní vopred pripravenosť diela na jeho odovzdanie a prevzatie. Na základe tohto oznámenia si zmluvné strany dohodnú časový postup preberacieho konania. </w:t>
      </w:r>
    </w:p>
    <w:p w14:paraId="5F0B06ED" w14:textId="189B0401" w:rsidR="003452BD" w:rsidRPr="00397FB8" w:rsidRDefault="00397FB8" w:rsidP="00397FB8">
      <w:pPr>
        <w:pStyle w:val="Textkomentra"/>
        <w:tabs>
          <w:tab w:val="left" w:pos="426"/>
        </w:tabs>
        <w:jc w:val="both"/>
        <w:rPr>
          <w:rFonts w:eastAsia="Times New Roman" w:cstheme="minorHAnsi"/>
          <w:noProof/>
          <w:sz w:val="22"/>
          <w:szCs w:val="22"/>
          <w:lang w:eastAsia="sk-SK"/>
        </w:rPr>
      </w:pPr>
      <w:r w:rsidRPr="00397FB8">
        <w:rPr>
          <w:rFonts w:eastAsia="Times New Roman" w:cstheme="minorHAnsi"/>
          <w:b/>
          <w:noProof/>
          <w:sz w:val="22"/>
          <w:szCs w:val="22"/>
          <w:lang w:eastAsia="sk-SK"/>
        </w:rPr>
        <w:t>4.</w:t>
      </w:r>
      <w:r>
        <w:rPr>
          <w:rFonts w:eastAsia="Times New Roman" w:cstheme="minorHAnsi"/>
          <w:noProof/>
          <w:sz w:val="22"/>
          <w:szCs w:val="22"/>
          <w:lang w:eastAsia="sk-SK"/>
        </w:rPr>
        <w:t xml:space="preserve"> </w:t>
      </w:r>
      <w:r>
        <w:rPr>
          <w:rFonts w:eastAsia="Times New Roman" w:cstheme="minorHAnsi"/>
          <w:noProof/>
          <w:sz w:val="22"/>
          <w:szCs w:val="22"/>
          <w:lang w:eastAsia="sk-SK"/>
        </w:rPr>
        <w:tab/>
      </w:r>
      <w:r w:rsidR="0073020D" w:rsidRPr="00141CBD">
        <w:rPr>
          <w:rFonts w:eastAsia="Times New Roman" w:cstheme="minorHAnsi"/>
          <w:noProof/>
          <w:sz w:val="22"/>
          <w:szCs w:val="22"/>
          <w:lang w:eastAsia="sk-SK"/>
        </w:rPr>
        <w:t>Objednávateľ si vyhradzuje právo neprevziať dielo, ktoré má vady a nedorobky, alebo ak</w:t>
      </w:r>
      <w:r w:rsidR="0073020D" w:rsidRPr="003452BD">
        <w:rPr>
          <w:rFonts w:cstheme="minorHAnsi"/>
          <w:sz w:val="22"/>
          <w:szCs w:val="22"/>
        </w:rPr>
        <w:t xml:space="preserve"> zhotoviteľ nedoložil všetky doklady uvedené v </w:t>
      </w:r>
      <w:r w:rsidR="00382B18">
        <w:rPr>
          <w:rFonts w:cstheme="minorHAnsi"/>
          <w:sz w:val="22"/>
          <w:szCs w:val="22"/>
        </w:rPr>
        <w:t>odseku</w:t>
      </w:r>
      <w:r w:rsidR="00382B18" w:rsidRPr="003452BD">
        <w:rPr>
          <w:rFonts w:cstheme="minorHAnsi"/>
          <w:sz w:val="22"/>
          <w:szCs w:val="22"/>
        </w:rPr>
        <w:t xml:space="preserve"> </w:t>
      </w:r>
      <w:r w:rsidR="0073020D" w:rsidRPr="003452BD">
        <w:rPr>
          <w:rFonts w:cstheme="minorHAnsi"/>
          <w:sz w:val="22"/>
          <w:szCs w:val="22"/>
        </w:rPr>
        <w:t xml:space="preserve">5. tohto článku. </w:t>
      </w:r>
    </w:p>
    <w:p w14:paraId="7757F628" w14:textId="3F8A60AA" w:rsidR="003452BD" w:rsidRPr="003452BD" w:rsidRDefault="00397FB8" w:rsidP="00397FB8">
      <w:pPr>
        <w:pStyle w:val="Textkomentra"/>
        <w:tabs>
          <w:tab w:val="left" w:pos="426"/>
        </w:tabs>
        <w:jc w:val="both"/>
        <w:rPr>
          <w:rFonts w:cstheme="minorHAnsi"/>
          <w:sz w:val="22"/>
          <w:szCs w:val="22"/>
        </w:rPr>
      </w:pPr>
      <w:r w:rsidRPr="00397FB8">
        <w:rPr>
          <w:rFonts w:cstheme="minorHAnsi"/>
          <w:b/>
          <w:sz w:val="22"/>
          <w:szCs w:val="22"/>
        </w:rPr>
        <w:t>5</w:t>
      </w:r>
      <w:r>
        <w:rPr>
          <w:rFonts w:cstheme="minorHAnsi"/>
          <w:sz w:val="22"/>
          <w:szCs w:val="22"/>
        </w:rPr>
        <w:t xml:space="preserve">. </w:t>
      </w:r>
      <w:r>
        <w:rPr>
          <w:rFonts w:cstheme="minorHAnsi"/>
          <w:sz w:val="22"/>
          <w:szCs w:val="22"/>
        </w:rPr>
        <w:tab/>
      </w:r>
      <w:r w:rsidR="0073020D" w:rsidRPr="003452BD">
        <w:rPr>
          <w:rFonts w:cstheme="minorHAnsi"/>
          <w:sz w:val="22"/>
          <w:szCs w:val="22"/>
        </w:rPr>
        <w:t xml:space="preserve">Ak dielo vykazuje drobné chyby/vady alebo nedorobky, ktoré nebránia jeho riadnemu užívaniu, objednávateľ má právo rozhodnúť, či dielo (príslušnú časť diela) prevezme s drobnými chybami/vadami </w:t>
      </w:r>
      <w:r w:rsidR="0073020D" w:rsidRPr="003452BD">
        <w:rPr>
          <w:rFonts w:cstheme="minorHAnsi"/>
          <w:sz w:val="22"/>
          <w:szCs w:val="22"/>
        </w:rPr>
        <w:lastRenderedPageBreak/>
        <w:t>alebo nedorobkami alebo ho neprevezme. Ak dielo prevezme, v protokole určí lehotu na odstránenie drobných chýb/vád alebo nedorobkov. O tom, či má dielo vady alebo nedorobky a aký majú vplyv na užívanie diela, rozhoduje objednávateľ.</w:t>
      </w:r>
    </w:p>
    <w:p w14:paraId="65251B95"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Zhotoviteľ je pri preberacom konaní povinný zabezpečiť stavenisko tak, aby objednávateľ mohol vykonané dielo riadne prevziať a užívať. Stavenisko je zhotoviteľ povinný úplne vypratať do </w:t>
      </w:r>
      <w:r w:rsidR="003452BD" w:rsidRPr="003452BD">
        <w:rPr>
          <w:rFonts w:cstheme="minorHAnsi"/>
          <w:sz w:val="22"/>
          <w:szCs w:val="22"/>
        </w:rPr>
        <w:t>2</w:t>
      </w:r>
      <w:r w:rsidRPr="003452BD">
        <w:rPr>
          <w:rFonts w:cstheme="minorHAnsi"/>
          <w:sz w:val="22"/>
          <w:szCs w:val="22"/>
        </w:rPr>
        <w:t xml:space="preserve"> dní odo dňa protokolárneho odovzdania diela okrem zariadení nutných na odstránenie prípadných vád a nedorobkov.</w:t>
      </w:r>
    </w:p>
    <w:p w14:paraId="02BD927A"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2D36632D" w14:textId="77777777" w:rsidR="003452BD" w:rsidRPr="003452BD" w:rsidRDefault="0073020D" w:rsidP="00141CBD">
      <w:pPr>
        <w:pStyle w:val="Textkomentra"/>
        <w:numPr>
          <w:ilvl w:val="0"/>
          <w:numId w:val="2"/>
        </w:numPr>
        <w:tabs>
          <w:tab w:val="left" w:pos="426"/>
        </w:tabs>
        <w:ind w:left="0" w:firstLine="0"/>
        <w:jc w:val="both"/>
        <w:rPr>
          <w:rFonts w:cstheme="minorHAnsi"/>
          <w:sz w:val="22"/>
          <w:szCs w:val="22"/>
        </w:rPr>
      </w:pPr>
      <w:r w:rsidRPr="003452BD">
        <w:rPr>
          <w:rFonts w:cstheme="minorHAnsi"/>
          <w:sz w:val="22"/>
          <w:szCs w:val="22"/>
        </w:rPr>
        <w:t>Riadnym odovzdaním diela (príslušnej časti diela), tzn. okamihom podpisu oprávnenej osoby konajúcej za objednávateľa na protokole o odovzdaní a prevzatí diela,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5F24FB17" w14:textId="5559DD3E" w:rsidR="003452BD" w:rsidRPr="00AC05AF" w:rsidRDefault="003452BD" w:rsidP="00141CBD">
      <w:pPr>
        <w:pStyle w:val="Textkomentra"/>
        <w:numPr>
          <w:ilvl w:val="0"/>
          <w:numId w:val="2"/>
        </w:numPr>
        <w:tabs>
          <w:tab w:val="left" w:pos="426"/>
        </w:tabs>
        <w:ind w:left="0" w:firstLine="0"/>
        <w:jc w:val="both"/>
        <w:rPr>
          <w:rFonts w:cstheme="minorHAnsi"/>
          <w:sz w:val="22"/>
          <w:szCs w:val="22"/>
        </w:rPr>
      </w:pPr>
      <w:r w:rsidRPr="003452BD">
        <w:rPr>
          <w:rFonts w:cs="Calibri"/>
          <w:sz w:val="22"/>
          <w:szCs w:val="22"/>
        </w:rPr>
        <w:t xml:space="preserve">Vlastníkom zhotovovaného </w:t>
      </w:r>
      <w:r>
        <w:rPr>
          <w:rFonts w:cs="Calibri"/>
          <w:sz w:val="22"/>
          <w:szCs w:val="22"/>
        </w:rPr>
        <w:t>d</w:t>
      </w:r>
      <w:r w:rsidRPr="003452BD">
        <w:rPr>
          <w:rFonts w:cs="Calibri"/>
          <w:sz w:val="22"/>
          <w:szCs w:val="22"/>
        </w:rPr>
        <w:t>iela je od počiatku objednávateľ. Vlastnícke právo k jednotlivým materiálom, komponentom, výrobkom a iným častiam Diela použitým zhotoviteľom nadobúda objednávateľ okamihom ich zabudovania do Diela.</w:t>
      </w:r>
    </w:p>
    <w:p w14:paraId="3D1E3F50" w14:textId="49065714"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w:t>
      </w:r>
      <w:r w:rsidR="009127D0">
        <w:rPr>
          <w:rFonts w:asciiTheme="minorHAnsi" w:hAnsiTheme="minorHAnsi" w:cstheme="minorHAnsi"/>
          <w:b/>
          <w:bCs/>
          <w:color w:val="auto"/>
          <w:sz w:val="22"/>
          <w:szCs w:val="22"/>
        </w:rPr>
        <w:t>II.</w:t>
      </w:r>
    </w:p>
    <w:p w14:paraId="0E0C35DD" w14:textId="057B0DAB" w:rsidR="002C2501" w:rsidRDefault="0073020D" w:rsidP="002947AB">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16121CD1" w14:textId="4FE83E83" w:rsidR="002C2501" w:rsidRP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stavebných povolení a všeobecne záväzných právnych predpisov účinných na území Slovenskej republiky a že počas záručnej doby bude mať vlastnosti dohodnuté v tejto Zmluve. </w:t>
      </w:r>
    </w:p>
    <w:p w14:paraId="1BB31776" w14:textId="77777777" w:rsidR="002C2501" w:rsidRDefault="002C2501" w:rsidP="002947AB">
      <w:pPr>
        <w:pStyle w:val="Default"/>
        <w:jc w:val="both"/>
        <w:rPr>
          <w:rFonts w:asciiTheme="minorHAnsi" w:hAnsiTheme="minorHAnsi" w:cstheme="minorHAnsi"/>
          <w:b/>
          <w:bCs/>
          <w:color w:val="auto"/>
          <w:sz w:val="22"/>
          <w:szCs w:val="22"/>
        </w:rPr>
      </w:pPr>
    </w:p>
    <w:p w14:paraId="124F3587"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Style w:val="CharStyle36"/>
          <w:rFonts w:asciiTheme="minorHAnsi" w:hAnsiTheme="minorHAnsi" w:cstheme="minorHAnsi"/>
          <w:sz w:val="22"/>
          <w:szCs w:val="22"/>
        </w:rPr>
        <w:t xml:space="preserve">Dielo má </w:t>
      </w:r>
      <w:r w:rsidRPr="002C2501">
        <w:rPr>
          <w:rStyle w:val="CharStyle36"/>
          <w:rFonts w:asciiTheme="minorHAnsi" w:hAnsiTheme="minorHAnsi" w:cstheme="minorHAnsi"/>
          <w:sz w:val="22"/>
          <w:szCs w:val="22"/>
          <w:lang w:val="cs-CZ" w:eastAsia="cs-CZ"/>
        </w:rPr>
        <w:t xml:space="preserve">vady, </w:t>
      </w:r>
      <w:r w:rsidRPr="002C2501">
        <w:rPr>
          <w:rStyle w:val="CharStyle36"/>
          <w:rFonts w:asciiTheme="minorHAnsi" w:hAnsiTheme="minorHAnsi" w:cstheme="minorHAnsi"/>
          <w:sz w:val="22"/>
          <w:szCs w:val="22"/>
        </w:rPr>
        <w:t xml:space="preserve">ak dielo alebo jeho ktorákoľvek časť, </w:t>
      </w:r>
      <w:r w:rsidRPr="002C2501">
        <w:rPr>
          <w:rStyle w:val="CharStyle30"/>
          <w:rFonts w:asciiTheme="minorHAnsi" w:hAnsiTheme="minorHAnsi" w:cstheme="minorHAnsi"/>
          <w:sz w:val="22"/>
          <w:szCs w:val="22"/>
        </w:rPr>
        <w:t>nezodpovedá r</w:t>
      </w:r>
      <w:r w:rsidRPr="002C2501">
        <w:rPr>
          <w:rStyle w:val="CharStyle48"/>
          <w:rFonts w:asciiTheme="minorHAnsi" w:hAnsiTheme="minorHAnsi" w:cstheme="minorHAnsi"/>
          <w:sz w:val="22"/>
          <w:szCs w:val="22"/>
        </w:rPr>
        <w:t xml:space="preserve">ozsahu alebo kvalite vymedzenej v tejto Zmluve, právnym predpisom alebo technickým požiadavkám, technickým normám alebo je zhotovené postupom zhotoviteľa, ktorý nezodpovedá zákonným požiadavkám kladeným na dielo alebo jeho časť.  </w:t>
      </w:r>
    </w:p>
    <w:p w14:paraId="03C548D9" w14:textId="77777777" w:rsidR="002C2501" w:rsidRDefault="002C2501" w:rsidP="002947AB">
      <w:pPr>
        <w:pStyle w:val="Odsekzoznamu"/>
        <w:rPr>
          <w:rFonts w:asciiTheme="minorHAnsi" w:hAnsiTheme="minorHAnsi" w:cstheme="minorHAnsi"/>
        </w:rPr>
      </w:pPr>
    </w:p>
    <w:p w14:paraId="062B7DF6" w14:textId="77777777" w:rsidR="002C2501"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Záručná doba diela je </w:t>
      </w:r>
      <w:r w:rsidRPr="002C2501">
        <w:rPr>
          <w:rFonts w:asciiTheme="minorHAnsi" w:hAnsiTheme="minorHAnsi" w:cstheme="minorHAnsi"/>
          <w:b/>
          <w:color w:val="auto"/>
          <w:sz w:val="22"/>
          <w:szCs w:val="22"/>
        </w:rPr>
        <w:t>60 mesiacov</w:t>
      </w:r>
      <w:r w:rsidRPr="002C2501">
        <w:rPr>
          <w:rFonts w:asciiTheme="minorHAnsi" w:hAnsiTheme="minorHAnsi" w:cstheme="minorHAnsi"/>
          <w:color w:val="auto"/>
          <w:sz w:val="22"/>
          <w:szCs w:val="22"/>
        </w:rPr>
        <w:t xml:space="preserve"> a začne plynúť po odstránení poslednej vady a nedorobku uvedenej v Protokole o odovzdaní a prevzatí diela.</w:t>
      </w:r>
    </w:p>
    <w:p w14:paraId="4D8BF8F1" w14:textId="77777777" w:rsidR="002C2501" w:rsidRDefault="002C2501" w:rsidP="002947AB">
      <w:pPr>
        <w:pStyle w:val="Odsekzoznamu"/>
        <w:rPr>
          <w:rFonts w:asciiTheme="minorHAnsi" w:hAnsiTheme="minorHAnsi" w:cstheme="minorHAnsi"/>
        </w:rPr>
      </w:pPr>
    </w:p>
    <w:p w14:paraId="28BF69A5" w14:textId="77777777" w:rsidR="002C2501" w:rsidRDefault="002C2501"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sz w:val="22"/>
          <w:szCs w:val="22"/>
        </w:rPr>
        <w:t>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w:t>
      </w:r>
    </w:p>
    <w:p w14:paraId="5244ACB7" w14:textId="77777777" w:rsidR="002C2501" w:rsidRDefault="002C2501" w:rsidP="002947AB">
      <w:pPr>
        <w:pStyle w:val="Odsekzoznamu"/>
        <w:rPr>
          <w:rFonts w:asciiTheme="minorHAnsi" w:hAnsiTheme="minorHAnsi" w:cstheme="minorHAnsi"/>
        </w:rPr>
      </w:pPr>
    </w:p>
    <w:p w14:paraId="55A6BBAF"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2C2501">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87B01F6" w14:textId="77777777" w:rsidR="00A0564D" w:rsidRDefault="00A0564D" w:rsidP="002947AB">
      <w:pPr>
        <w:pStyle w:val="Odsekzoznamu"/>
        <w:rPr>
          <w:rFonts w:asciiTheme="minorHAnsi" w:hAnsiTheme="minorHAnsi" w:cstheme="minorHAnsi"/>
        </w:rPr>
      </w:pPr>
    </w:p>
    <w:p w14:paraId="181D564E" w14:textId="77777777"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3884A795" w14:textId="77777777" w:rsidR="00A0564D" w:rsidRDefault="00A0564D" w:rsidP="002947AB">
      <w:pPr>
        <w:pStyle w:val="Odsekzoznamu"/>
        <w:rPr>
          <w:rFonts w:asciiTheme="minorHAnsi" w:hAnsiTheme="minorHAnsi" w:cstheme="minorHAnsi"/>
        </w:rPr>
      </w:pPr>
    </w:p>
    <w:p w14:paraId="7E93DE9E" w14:textId="1BD07CC6"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Objednávateľ je povinný oznámiť vadu (ďalej len </w:t>
      </w:r>
      <w:r w:rsidRPr="00A0564D">
        <w:rPr>
          <w:rFonts w:asciiTheme="minorHAnsi" w:hAnsiTheme="minorHAnsi" w:cstheme="minorHAnsi"/>
          <w:b/>
          <w:bCs/>
          <w:color w:val="auto"/>
          <w:sz w:val="22"/>
          <w:szCs w:val="22"/>
        </w:rPr>
        <w:t>„</w:t>
      </w:r>
      <w:r w:rsidRPr="00A0564D">
        <w:rPr>
          <w:rFonts w:asciiTheme="minorHAnsi" w:hAnsiTheme="minorHAnsi" w:cstheme="minorHAnsi"/>
          <w:b/>
          <w:bCs/>
          <w:i/>
          <w:iCs/>
          <w:color w:val="auto"/>
          <w:sz w:val="22"/>
          <w:szCs w:val="22"/>
        </w:rPr>
        <w:t>reklamácia</w:t>
      </w:r>
      <w:r w:rsidRPr="00A0564D">
        <w:rPr>
          <w:rFonts w:asciiTheme="minorHAnsi" w:hAnsiTheme="minorHAnsi" w:cstheme="minorHAnsi"/>
          <w:b/>
          <w:bCs/>
          <w:color w:val="auto"/>
          <w:sz w:val="22"/>
          <w:szCs w:val="22"/>
        </w:rPr>
        <w:t>“</w:t>
      </w:r>
      <w:r w:rsidRPr="00A0564D">
        <w:rPr>
          <w:rFonts w:asciiTheme="minorHAnsi" w:hAnsiTheme="minorHAnsi" w:cstheme="minorHAnsi"/>
          <w:color w:val="auto"/>
          <w:sz w:val="22"/>
          <w:szCs w:val="22"/>
        </w:rPr>
        <w:t xml:space="preserve">) bezodkladne po jej zistení. Zhotoviteľ je povinný do troch pracovných dní odo dňa nahlásenia reklamácie podľa tohto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D10BDE">
        <w:rPr>
          <w:rFonts w:asciiTheme="minorHAnsi" w:hAnsiTheme="minorHAnsi" w:cstheme="minorHAnsi"/>
          <w:color w:val="auto"/>
          <w:sz w:val="22"/>
          <w:szCs w:val="22"/>
        </w:rPr>
        <w:lastRenderedPageBreak/>
        <w:t>vyjadriť sa k</w:t>
      </w:r>
      <w:r w:rsidRPr="00A0564D">
        <w:rPr>
          <w:rFonts w:asciiTheme="minorHAnsi" w:hAnsiTheme="minorHAnsi" w:cstheme="minorHAnsi"/>
          <w:color w:val="auto"/>
          <w:sz w:val="22"/>
          <w:szCs w:val="22"/>
        </w:rPr>
        <w:t> oprávnenosti, resp. neoprávnenosti reklamácie a svoje rozhodnutie bezodkladne oznámiť objednávateľovi</w:t>
      </w:r>
      <w:r w:rsidR="00A0564D">
        <w:rPr>
          <w:rFonts w:asciiTheme="minorHAnsi" w:hAnsiTheme="minorHAnsi" w:cstheme="minorHAnsi"/>
          <w:color w:val="auto"/>
          <w:sz w:val="22"/>
          <w:szCs w:val="22"/>
        </w:rPr>
        <w:t>.</w:t>
      </w:r>
    </w:p>
    <w:p w14:paraId="09D05BFF" w14:textId="77777777" w:rsidR="00A0564D" w:rsidRDefault="00A0564D" w:rsidP="002947AB">
      <w:pPr>
        <w:pStyle w:val="Odsekzoznamu"/>
        <w:rPr>
          <w:rFonts w:asciiTheme="minorHAnsi" w:hAnsiTheme="minorHAnsi" w:cstheme="minorHAnsi"/>
        </w:rPr>
      </w:pPr>
    </w:p>
    <w:p w14:paraId="508534D2" w14:textId="77777777" w:rsidR="00A0564D" w:rsidRP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w:t>
      </w:r>
    </w:p>
    <w:p w14:paraId="21484052" w14:textId="77777777" w:rsidR="00A0564D" w:rsidRDefault="00A0564D" w:rsidP="002947AB">
      <w:pPr>
        <w:pStyle w:val="Odsekzoznamu"/>
        <w:rPr>
          <w:rFonts w:asciiTheme="minorHAnsi" w:hAnsiTheme="minorHAnsi" w:cstheme="minorHAnsi"/>
        </w:rPr>
      </w:pPr>
    </w:p>
    <w:p w14:paraId="5459FE97" w14:textId="0BC6B036" w:rsidR="00A0564D" w:rsidRDefault="0073020D" w:rsidP="00141CBD">
      <w:pPr>
        <w:pStyle w:val="Default"/>
        <w:numPr>
          <w:ilvl w:val="0"/>
          <w:numId w:val="33"/>
        </w:numPr>
        <w:tabs>
          <w:tab w:val="left" w:pos="426"/>
        </w:tabs>
        <w:ind w:left="0" w:firstLine="0"/>
        <w:jc w:val="both"/>
        <w:rPr>
          <w:rFonts w:asciiTheme="minorHAnsi" w:hAnsiTheme="minorHAnsi" w:cstheme="minorHAnsi"/>
          <w:b/>
          <w:bCs/>
          <w:color w:val="auto"/>
          <w:sz w:val="22"/>
          <w:szCs w:val="22"/>
        </w:rPr>
      </w:pPr>
      <w:r w:rsidRPr="00A0564D">
        <w:rPr>
          <w:rFonts w:asciiTheme="minorHAnsi" w:hAnsiTheme="minorHAnsi" w:cstheme="minorHAnsi"/>
          <w:color w:val="auto"/>
          <w:sz w:val="22"/>
          <w:szCs w:val="22"/>
        </w:rPr>
        <w:t xml:space="preserve">V prípade, že zhotoviteľ oznámené (reklamované) vady neodstráni v lehote podľa </w:t>
      </w:r>
      <w:r w:rsidR="00382B18">
        <w:rPr>
          <w:rFonts w:asciiTheme="minorHAnsi" w:hAnsiTheme="minorHAnsi" w:cstheme="minorHAnsi"/>
          <w:color w:val="auto"/>
          <w:sz w:val="22"/>
          <w:szCs w:val="22"/>
        </w:rPr>
        <w:t>odseku</w:t>
      </w:r>
      <w:r w:rsidR="00382B18" w:rsidRPr="00A0564D">
        <w:rPr>
          <w:rFonts w:asciiTheme="minorHAnsi" w:hAnsiTheme="minorHAnsi" w:cstheme="minorHAnsi"/>
          <w:color w:val="auto"/>
          <w:sz w:val="22"/>
          <w:szCs w:val="22"/>
        </w:rPr>
        <w:t xml:space="preserve"> </w:t>
      </w:r>
      <w:r w:rsidR="003E0160">
        <w:rPr>
          <w:rFonts w:asciiTheme="minorHAnsi" w:hAnsiTheme="minorHAnsi" w:cstheme="minorHAnsi"/>
          <w:color w:val="auto"/>
          <w:sz w:val="22"/>
          <w:szCs w:val="22"/>
        </w:rPr>
        <w:t>8</w:t>
      </w:r>
      <w:r w:rsidRPr="00A0564D">
        <w:rPr>
          <w:rFonts w:asciiTheme="minorHAnsi" w:hAnsiTheme="minorHAnsi" w:cstheme="minorHAnsi"/>
          <w:color w:val="auto"/>
          <w:sz w:val="22"/>
          <w:szCs w:val="22"/>
        </w:rPr>
        <w:t xml:space="preserve">. tohto článku napriek tomu, že ich oprávnenosť </w:t>
      </w:r>
      <w:r w:rsidR="00D10BDE">
        <w:rPr>
          <w:rFonts w:asciiTheme="minorHAnsi" w:hAnsiTheme="minorHAnsi" w:cstheme="minorHAnsi"/>
          <w:color w:val="auto"/>
          <w:sz w:val="22"/>
          <w:szCs w:val="22"/>
        </w:rPr>
        <w:t>bola objektívne zistená</w:t>
      </w:r>
      <w:r w:rsidRPr="00A0564D">
        <w:rPr>
          <w:rFonts w:asciiTheme="minorHAnsi" w:hAnsiTheme="minorHAnsi" w:cstheme="minorHAnsi"/>
          <w:color w:val="auto"/>
          <w:sz w:val="22"/>
          <w:szCs w:val="22"/>
        </w:rPr>
        <w:t xml:space="preserve">, je objednávateľ oprávnený dať ich odstrániť tretej osobe na náklady zhotoviteľa. </w:t>
      </w:r>
    </w:p>
    <w:p w14:paraId="1B88BB9A" w14:textId="77777777" w:rsidR="00A0564D" w:rsidRDefault="00A0564D" w:rsidP="002947AB">
      <w:pPr>
        <w:pStyle w:val="Odsekzoznamu"/>
        <w:rPr>
          <w:rFonts w:asciiTheme="minorHAnsi" w:hAnsiTheme="minorHAnsi" w:cstheme="minorHAnsi"/>
          <w:lang w:eastAsia="cs-CZ"/>
        </w:rPr>
      </w:pPr>
    </w:p>
    <w:p w14:paraId="0B32CD48" w14:textId="77777777" w:rsid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6FA0A7D" w14:textId="77777777" w:rsidR="00A0564D" w:rsidRDefault="00A0564D" w:rsidP="002947AB">
      <w:pPr>
        <w:pStyle w:val="Odsekzoznamu"/>
        <w:rPr>
          <w:rStyle w:val="CharStyle36"/>
          <w:rFonts w:asciiTheme="minorHAnsi" w:hAnsiTheme="minorHAnsi" w:cstheme="minorHAnsi"/>
          <w:sz w:val="22"/>
          <w:szCs w:val="22"/>
          <w:lang w:val="cs-CZ" w:eastAsia="cs-CZ"/>
        </w:rPr>
      </w:pPr>
    </w:p>
    <w:p w14:paraId="6DE3FF15" w14:textId="3C2FA752" w:rsidR="0073020D" w:rsidRPr="00A0564D" w:rsidRDefault="0073020D" w:rsidP="00141CBD">
      <w:pPr>
        <w:pStyle w:val="Default"/>
        <w:numPr>
          <w:ilvl w:val="0"/>
          <w:numId w:val="33"/>
        </w:numPr>
        <w:tabs>
          <w:tab w:val="left" w:pos="426"/>
        </w:tabs>
        <w:ind w:left="0" w:firstLine="0"/>
        <w:jc w:val="both"/>
        <w:rPr>
          <w:rStyle w:val="CharStyle36"/>
          <w:rFonts w:asciiTheme="minorHAnsi" w:hAnsiTheme="minorHAnsi" w:cstheme="minorHAnsi"/>
          <w:b/>
          <w:bCs/>
          <w:color w:val="auto"/>
          <w:sz w:val="22"/>
          <w:szCs w:val="22"/>
        </w:rPr>
      </w:pPr>
      <w:r w:rsidRPr="00A0564D">
        <w:rPr>
          <w:rStyle w:val="CharStyle36"/>
          <w:rFonts w:asciiTheme="minorHAnsi" w:hAnsiTheme="minorHAnsi" w:cstheme="minorHAnsi"/>
          <w:sz w:val="22"/>
          <w:szCs w:val="22"/>
          <w:lang w:val="cs-CZ" w:eastAsia="cs-CZ"/>
        </w:rPr>
        <w:t xml:space="preserve">Zhotovitel’ </w:t>
      </w:r>
      <w:r w:rsidRPr="00A0564D">
        <w:rPr>
          <w:rStyle w:val="CharStyle36"/>
          <w:rFonts w:asciiTheme="minorHAnsi" w:hAnsiTheme="minorHAnsi" w:cstheme="minorHAnsi"/>
          <w:sz w:val="22"/>
          <w:szCs w:val="22"/>
        </w:rPr>
        <w:t xml:space="preserve">nezodpovedá za </w:t>
      </w:r>
      <w:r w:rsidRPr="00A0564D">
        <w:rPr>
          <w:rStyle w:val="CharStyle36"/>
          <w:rFonts w:asciiTheme="minorHAnsi" w:hAnsiTheme="minorHAnsi" w:cstheme="minorHAnsi"/>
          <w:sz w:val="22"/>
          <w:szCs w:val="22"/>
          <w:lang w:val="cs-CZ" w:eastAsia="cs-CZ"/>
        </w:rPr>
        <w:t xml:space="preserve">vady, </w:t>
      </w:r>
      <w:r w:rsidRPr="00A0564D">
        <w:rPr>
          <w:rStyle w:val="CharStyle36"/>
          <w:rFonts w:asciiTheme="minorHAnsi" w:hAnsiTheme="minorHAnsi" w:cstheme="minorHAnsi"/>
          <w:sz w:val="22"/>
          <w:szCs w:val="22"/>
        </w:rPr>
        <w:t>ktoré boli spôsobené použitím podkladov prevzatých od objednávateľa alebo pokynov od objednávateľa a:</w:t>
      </w:r>
    </w:p>
    <w:p w14:paraId="5EBDBAE5" w14:textId="77777777" w:rsidR="0073020D" w:rsidRDefault="0073020D" w:rsidP="002947AB">
      <w:pPr>
        <w:pStyle w:val="Bezriadkovania"/>
        <w:numPr>
          <w:ilvl w:val="0"/>
          <w:numId w:val="14"/>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009C5BFD" w14:textId="77777777" w:rsidR="00A0564D" w:rsidRDefault="0073020D" w:rsidP="002947AB">
      <w:pPr>
        <w:pStyle w:val="Bezriadkovania"/>
        <w:numPr>
          <w:ilvl w:val="0"/>
          <w:numId w:val="14"/>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0403A328" w14:textId="1A96F61F" w:rsidR="00A0564D" w:rsidRPr="00A0564D" w:rsidRDefault="0073020D" w:rsidP="00141CBD">
      <w:pPr>
        <w:pStyle w:val="Bezriadkovania"/>
        <w:numPr>
          <w:ilvl w:val="0"/>
          <w:numId w:val="33"/>
        </w:numPr>
        <w:tabs>
          <w:tab w:val="left" w:pos="426"/>
        </w:tabs>
        <w:spacing w:after="240"/>
        <w:ind w:left="0" w:firstLine="0"/>
        <w:jc w:val="both"/>
        <w:rPr>
          <w:rStyle w:val="CharStyle10"/>
          <w:rFonts w:asciiTheme="minorHAnsi" w:hAnsiTheme="minorHAnsi" w:cstheme="minorHAnsi"/>
          <w:sz w:val="22"/>
          <w:szCs w:val="22"/>
          <w:shd w:val="clear" w:color="auto" w:fill="auto"/>
        </w:rPr>
      </w:pPr>
      <w:r w:rsidRPr="00A0564D">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sidR="00A0564D">
        <w:rPr>
          <w:rStyle w:val="CharStyle36"/>
          <w:rFonts w:asciiTheme="minorHAnsi" w:hAnsiTheme="minorHAnsi" w:cstheme="minorHAnsi"/>
          <w:sz w:val="22"/>
          <w:szCs w:val="22"/>
        </w:rPr>
        <w:t>.</w:t>
      </w:r>
    </w:p>
    <w:p w14:paraId="04A2CD2A" w14:textId="5E264007" w:rsidR="0073020D" w:rsidRPr="007C0009" w:rsidRDefault="0073020D" w:rsidP="00141CBD">
      <w:pPr>
        <w:pStyle w:val="Bezriadkovania"/>
        <w:numPr>
          <w:ilvl w:val="0"/>
          <w:numId w:val="33"/>
        </w:numPr>
        <w:tabs>
          <w:tab w:val="left" w:pos="426"/>
        </w:tabs>
        <w:spacing w:after="240"/>
        <w:ind w:left="0" w:firstLine="0"/>
        <w:jc w:val="both"/>
        <w:rPr>
          <w:rFonts w:asciiTheme="minorHAnsi" w:hAnsiTheme="minorHAnsi" w:cstheme="minorHAnsi"/>
          <w:sz w:val="22"/>
          <w:szCs w:val="22"/>
        </w:rPr>
      </w:pPr>
      <w:r w:rsidRPr="00A0564D">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sidRPr="00A0564D">
        <w:rPr>
          <w:rStyle w:val="CharStyle36"/>
          <w:rFonts w:asciiTheme="minorHAnsi" w:hAnsiTheme="minorHAnsi" w:cstheme="minorHAnsi"/>
          <w:color w:val="auto"/>
          <w:sz w:val="22"/>
          <w:szCs w:val="22"/>
        </w:rPr>
        <w:t xml:space="preserve"> </w:t>
      </w:r>
    </w:p>
    <w:p w14:paraId="74A588F7" w14:textId="10A6610D" w:rsidR="0073020D" w:rsidRPr="007C0009"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Čl. XI</w:t>
      </w:r>
      <w:r w:rsidR="009127D0" w:rsidRPr="007C0009">
        <w:rPr>
          <w:rFonts w:asciiTheme="minorHAnsi" w:hAnsiTheme="minorHAnsi" w:cstheme="minorHAnsi"/>
          <w:b/>
          <w:bCs/>
          <w:color w:val="auto"/>
          <w:sz w:val="22"/>
          <w:szCs w:val="22"/>
        </w:rPr>
        <w:t>II.</w:t>
      </w:r>
    </w:p>
    <w:p w14:paraId="0D8466B9" w14:textId="77777777" w:rsidR="0073020D" w:rsidRDefault="0073020D" w:rsidP="002947AB">
      <w:pPr>
        <w:pStyle w:val="Default"/>
        <w:jc w:val="center"/>
        <w:rPr>
          <w:rFonts w:asciiTheme="minorHAnsi" w:hAnsiTheme="minorHAnsi" w:cstheme="minorHAnsi"/>
          <w:color w:val="auto"/>
          <w:sz w:val="22"/>
          <w:szCs w:val="22"/>
        </w:rPr>
      </w:pPr>
      <w:r w:rsidRPr="007C0009">
        <w:rPr>
          <w:rFonts w:asciiTheme="minorHAnsi" w:hAnsiTheme="minorHAnsi" w:cstheme="minorHAnsi"/>
          <w:b/>
          <w:bCs/>
          <w:color w:val="auto"/>
          <w:sz w:val="22"/>
          <w:szCs w:val="22"/>
        </w:rPr>
        <w:t>Zmluvné pokuty</w:t>
      </w:r>
    </w:p>
    <w:p w14:paraId="2B658C84" w14:textId="77777777" w:rsidR="0073020D" w:rsidRDefault="0073020D" w:rsidP="00141CBD">
      <w:pPr>
        <w:pStyle w:val="Default"/>
        <w:numPr>
          <w:ilvl w:val="0"/>
          <w:numId w:val="15"/>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71CC7E77" w14:textId="6062CEB9"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4D1C8541" w14:textId="6A3E981A"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na diele v lehote podľa čl. IV. bod 1.1.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5A30E95A" w14:textId="7E5DFAF4"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w:t>
      </w:r>
      <w:r w:rsidR="00B476C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w:t>
      </w:r>
    </w:p>
    <w:p w14:paraId="1FB1AAA4" w14:textId="49A1778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w:t>
      </w:r>
      <w:r w:rsidR="00382B18">
        <w:rPr>
          <w:rFonts w:asciiTheme="minorHAnsi" w:hAnsiTheme="minorHAnsi" w:cstheme="minorHAnsi"/>
          <w:color w:val="auto"/>
          <w:sz w:val="22"/>
          <w:szCs w:val="22"/>
        </w:rPr>
        <w:t xml:space="preserve">ods. </w:t>
      </w:r>
      <w:r w:rsidR="00496E86">
        <w:rPr>
          <w:rFonts w:asciiTheme="minorHAnsi" w:hAnsiTheme="minorHAnsi" w:cstheme="minorHAnsi"/>
          <w:color w:val="auto"/>
          <w:sz w:val="22"/>
          <w:szCs w:val="22"/>
        </w:rPr>
        <w:t>6,</w:t>
      </w:r>
      <w:r w:rsidR="00382B18">
        <w:rPr>
          <w:rFonts w:asciiTheme="minorHAnsi" w:hAnsiTheme="minorHAnsi" w:cstheme="minorHAnsi"/>
          <w:color w:val="auto"/>
          <w:sz w:val="22"/>
          <w:szCs w:val="22"/>
        </w:rPr>
        <w:t xml:space="preserve"> </w:t>
      </w:r>
      <w:r w:rsidR="00496E86">
        <w:rPr>
          <w:rFonts w:asciiTheme="minorHAnsi" w:hAnsiTheme="minorHAnsi" w:cstheme="minorHAnsi"/>
          <w:color w:val="auto"/>
          <w:sz w:val="22"/>
          <w:szCs w:val="22"/>
        </w:rPr>
        <w:t>7 a 9</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 </w:t>
      </w:r>
    </w:p>
    <w:p w14:paraId="7DEC284C" w14:textId="52728A12" w:rsidR="0073020D" w:rsidRDefault="0073020D" w:rsidP="002947AB">
      <w:pPr>
        <w:pStyle w:val="Default"/>
        <w:numPr>
          <w:ilvl w:val="1"/>
          <w:numId w:val="15"/>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1EFB7B5A" w14:textId="0F27B832"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4</w:t>
      </w:r>
      <w:r>
        <w:rPr>
          <w:rFonts w:asciiTheme="minorHAnsi" w:hAnsiTheme="minorHAnsi" w:cstheme="minorHAnsi"/>
          <w:color w:val="auto"/>
          <w:sz w:val="22"/>
          <w:szCs w:val="22"/>
        </w:rPr>
        <w:t xml:space="preserve">, vzniká </w:t>
      </w:r>
      <w:r>
        <w:rPr>
          <w:rFonts w:asciiTheme="minorHAnsi" w:hAnsiTheme="minorHAnsi" w:cstheme="minorHAnsi"/>
          <w:color w:val="auto"/>
          <w:sz w:val="22"/>
          <w:szCs w:val="22"/>
        </w:rPr>
        <w:lastRenderedPageBreak/>
        <w:t xml:space="preserve">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30B7DD4D" w14:textId="01D21FF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496E86">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14:paraId="18B18FE4" w14:textId="752143B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2</w:t>
      </w:r>
      <w:r w:rsidR="00496E86">
        <w:rPr>
          <w:rFonts w:asciiTheme="minorHAnsi" w:hAnsiTheme="minorHAnsi" w:cstheme="minorHAnsi"/>
          <w:color w:val="auto"/>
          <w:sz w:val="22"/>
          <w:szCs w:val="22"/>
        </w:rPr>
        <w:t>0</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 </w:t>
      </w:r>
    </w:p>
    <w:p w14:paraId="6EE9EB27" w14:textId="182F7610"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 </w:t>
      </w:r>
      <w:r w:rsidR="00382B18">
        <w:rPr>
          <w:rFonts w:asciiTheme="minorHAnsi" w:hAnsiTheme="minorHAnsi" w:cstheme="minorHAnsi"/>
          <w:color w:val="auto"/>
          <w:sz w:val="22"/>
          <w:szCs w:val="22"/>
        </w:rPr>
        <w:t xml:space="preserve">ods. </w:t>
      </w:r>
      <w:r w:rsidR="00D63307">
        <w:rPr>
          <w:rFonts w:asciiTheme="minorHAnsi" w:hAnsiTheme="minorHAnsi" w:cstheme="minorHAnsi"/>
          <w:color w:val="auto"/>
          <w:sz w:val="22"/>
          <w:szCs w:val="22"/>
        </w:rPr>
        <w:t>2</w:t>
      </w:r>
      <w:r w:rsidR="003B11C9">
        <w:rPr>
          <w:rFonts w:asciiTheme="minorHAnsi" w:hAnsiTheme="minorHAnsi" w:cstheme="minorHAnsi"/>
          <w:color w:val="auto"/>
          <w:sz w:val="22"/>
          <w:szCs w:val="22"/>
        </w:rPr>
        <w:t>6</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a to aj opakovane;</w:t>
      </w:r>
    </w:p>
    <w:p w14:paraId="1EEF2265" w14:textId="45EF3255"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w:t>
      </w:r>
      <w:r w:rsidR="005F634F">
        <w:rPr>
          <w:rFonts w:asciiTheme="minorHAnsi" w:hAnsiTheme="minorHAnsi" w:cstheme="minorHAnsi"/>
          <w:sz w:val="22"/>
          <w:szCs w:val="22"/>
        </w:rPr>
        <w:t>X</w:t>
      </w:r>
      <w:r>
        <w:rPr>
          <w:rFonts w:asciiTheme="minorHAnsi" w:hAnsiTheme="minorHAnsi" w:cstheme="minorHAnsi"/>
          <w:sz w:val="22"/>
          <w:szCs w:val="22"/>
        </w:rPr>
        <w:t xml:space="preserve">.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57072D78" w14:textId="0D4E46AF"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záruky objednávateľovi podľa čl. X</w:t>
      </w:r>
      <w:r w:rsidR="004E265D">
        <w:rPr>
          <w:rFonts w:asciiTheme="minorHAnsi" w:hAnsiTheme="minorHAnsi" w:cstheme="minorHAnsi"/>
          <w:color w:val="auto"/>
          <w:sz w:val="22"/>
          <w:szCs w:val="22"/>
        </w:rPr>
        <w:t>V</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14:paraId="496837F3" w14:textId="3FDC55D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IV.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1.</w:t>
      </w:r>
      <w:r w:rsidR="00382B18">
        <w:rPr>
          <w:rFonts w:asciiTheme="minorHAnsi" w:hAnsiTheme="minorHAnsi" w:cstheme="minorHAnsi"/>
          <w:color w:val="auto"/>
          <w:sz w:val="22"/>
          <w:szCs w:val="22"/>
        </w:rPr>
        <w:t>3</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14:paraId="3E373992" w14:textId="02D63064"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5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67A87D23"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45D5A585"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303BB82F" w14:textId="6E0B1589"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nevypratania staveniska v lehote podľa čl. X</w:t>
      </w:r>
      <w:r w:rsidR="005F634F">
        <w:rPr>
          <w:rFonts w:asciiTheme="minorHAnsi" w:hAnsiTheme="minorHAnsi" w:cstheme="minorHAnsi"/>
          <w:color w:val="auto"/>
          <w:sz w:val="22"/>
          <w:szCs w:val="22"/>
        </w:rPr>
        <w:t>I</w:t>
      </w:r>
      <w:r>
        <w:rPr>
          <w:rFonts w:asciiTheme="minorHAnsi" w:hAnsiTheme="minorHAnsi" w:cstheme="minorHAnsi"/>
          <w:color w:val="auto"/>
          <w:sz w:val="22"/>
          <w:szCs w:val="22"/>
        </w:rPr>
        <w:t xml:space="preserve">. </w:t>
      </w:r>
      <w:r w:rsidR="00382B18">
        <w:rPr>
          <w:rFonts w:asciiTheme="minorHAnsi" w:hAnsiTheme="minorHAnsi" w:cstheme="minorHAnsi"/>
          <w:color w:val="auto"/>
          <w:sz w:val="22"/>
          <w:szCs w:val="22"/>
        </w:rPr>
        <w:t xml:space="preserve">ods. </w:t>
      </w:r>
      <w:r>
        <w:rPr>
          <w:rFonts w:asciiTheme="minorHAnsi" w:hAnsiTheme="minorHAnsi" w:cstheme="minorHAnsi"/>
          <w:color w:val="auto"/>
          <w:sz w:val="22"/>
          <w:szCs w:val="22"/>
        </w:rPr>
        <w:t xml:space="preserve">9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14:paraId="7E15A6E2" w14:textId="77777777" w:rsidR="0073020D" w:rsidRDefault="0073020D" w:rsidP="002947AB">
      <w:pPr>
        <w:pStyle w:val="Default"/>
        <w:numPr>
          <w:ilvl w:val="1"/>
          <w:numId w:val="15"/>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 xml:space="preserve">1.000,-Eur </w:t>
      </w:r>
      <w:r>
        <w:rPr>
          <w:rFonts w:asciiTheme="minorHAnsi" w:hAnsiTheme="minorHAnsi" w:cstheme="minorHAnsi"/>
          <w:color w:val="auto"/>
          <w:sz w:val="22"/>
          <w:szCs w:val="22"/>
        </w:rPr>
        <w:t>za každé jednotlivé porušenie a za každý, čo i len začatý deň nesplnenia/porušenia povinnosti;</w:t>
      </w:r>
    </w:p>
    <w:p w14:paraId="1FB014B4" w14:textId="77777777" w:rsidR="0073020D" w:rsidRDefault="0073020D" w:rsidP="002947AB">
      <w:pPr>
        <w:pStyle w:val="Default"/>
        <w:numPr>
          <w:ilvl w:val="1"/>
          <w:numId w:val="15"/>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 xml:space="preserve">0,1% z ceny diela bez DPH </w:t>
      </w:r>
      <w:r>
        <w:rPr>
          <w:rFonts w:asciiTheme="minorHAnsi" w:hAnsiTheme="minorHAnsi" w:cstheme="minorHAnsi"/>
          <w:color w:val="auto"/>
          <w:sz w:val="22"/>
          <w:szCs w:val="22"/>
        </w:rPr>
        <w:t>za každé jednotlivé nesplnenie/porušenie povinnosti, a to aj opakovane.</w:t>
      </w:r>
    </w:p>
    <w:p w14:paraId="411706BF" w14:textId="77777777" w:rsidR="0073020D" w:rsidRDefault="0073020D" w:rsidP="00141CBD">
      <w:pPr>
        <w:pStyle w:val="Bezriadkovania"/>
        <w:numPr>
          <w:ilvl w:val="0"/>
          <w:numId w:val="15"/>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Zmluvné strany prehlasujú, že považujú dohodnuté výšky zmluvných pokút uvedených v čl. XI. tejto Zmluvy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w:t>
      </w:r>
      <w:r>
        <w:rPr>
          <w:rFonts w:asciiTheme="minorHAnsi" w:hAnsiTheme="minorHAnsi" w:cstheme="minorHAnsi"/>
          <w:sz w:val="22"/>
          <w:szCs w:val="22"/>
        </w:rPr>
        <w:lastRenderedPageBreak/>
        <w:t xml:space="preserve">zhotoviteľa. </w:t>
      </w:r>
    </w:p>
    <w:p w14:paraId="2B6AA08F" w14:textId="77777777" w:rsidR="0073020D" w:rsidRDefault="0073020D" w:rsidP="00141CBD">
      <w:pPr>
        <w:pStyle w:val="Bezriadkovania"/>
        <w:numPr>
          <w:ilvl w:val="0"/>
          <w:numId w:val="15"/>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349E5941" w14:textId="77777777" w:rsidR="0073020D" w:rsidRDefault="0073020D" w:rsidP="002947AB">
      <w:pPr>
        <w:pStyle w:val="Default"/>
        <w:rPr>
          <w:rFonts w:asciiTheme="minorHAnsi" w:hAnsiTheme="minorHAnsi" w:cstheme="minorHAnsi"/>
          <w:color w:val="auto"/>
          <w:sz w:val="22"/>
          <w:szCs w:val="22"/>
        </w:rPr>
      </w:pPr>
    </w:p>
    <w:p w14:paraId="39D2DB25" w14:textId="432232C7" w:rsidR="0073020D" w:rsidRPr="00D81E0A"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Čl. X</w:t>
      </w:r>
      <w:r w:rsidR="009127D0" w:rsidRPr="00D81E0A">
        <w:rPr>
          <w:rFonts w:asciiTheme="minorHAnsi" w:hAnsiTheme="minorHAnsi" w:cstheme="minorHAnsi"/>
          <w:b/>
          <w:bCs/>
          <w:color w:val="auto"/>
          <w:sz w:val="22"/>
          <w:szCs w:val="22"/>
        </w:rPr>
        <w:t>IV.</w:t>
      </w:r>
    </w:p>
    <w:p w14:paraId="692DEDAF" w14:textId="77777777" w:rsidR="0073020D" w:rsidRDefault="0073020D" w:rsidP="002947AB">
      <w:pPr>
        <w:pStyle w:val="Default"/>
        <w:jc w:val="center"/>
        <w:rPr>
          <w:rFonts w:asciiTheme="minorHAnsi" w:hAnsiTheme="minorHAnsi" w:cstheme="minorHAnsi"/>
          <w:color w:val="auto"/>
          <w:sz w:val="22"/>
          <w:szCs w:val="22"/>
        </w:rPr>
      </w:pPr>
      <w:r w:rsidRPr="00D81E0A">
        <w:rPr>
          <w:rFonts w:asciiTheme="minorHAnsi" w:hAnsiTheme="minorHAnsi" w:cstheme="minorHAnsi"/>
          <w:b/>
          <w:bCs/>
          <w:color w:val="auto"/>
          <w:sz w:val="22"/>
          <w:szCs w:val="22"/>
        </w:rPr>
        <w:t>Osobitné ustanovenia</w:t>
      </w:r>
    </w:p>
    <w:p w14:paraId="7A05BBD4" w14:textId="77777777" w:rsidR="00DD718D" w:rsidRPr="00DD718D" w:rsidRDefault="0073020D" w:rsidP="00141CBD">
      <w:pPr>
        <w:pStyle w:val="Default"/>
        <w:numPr>
          <w:ilvl w:val="0"/>
          <w:numId w:val="35"/>
        </w:numPr>
        <w:tabs>
          <w:tab w:val="left" w:pos="426"/>
        </w:tabs>
        <w:ind w:left="0" w:firstLine="0"/>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Táto Zmluva zaniká :  </w:t>
      </w:r>
    </w:p>
    <w:p w14:paraId="29296527"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riadnym splnením všetkých práv a povinnosti zmluvných strán vyplývajúcich z tejto Zmluvy, </w:t>
      </w:r>
    </w:p>
    <w:p w14:paraId="18EBB15A"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písomnou dohodou zmluvných strán, a to ku dňu uvedenému v dohode, </w:t>
      </w:r>
    </w:p>
    <w:p w14:paraId="5FDDB599" w14:textId="77777777" w:rsidR="00DD718D" w:rsidRPr="00DD718D" w:rsidRDefault="0073020D" w:rsidP="002947AB">
      <w:pPr>
        <w:pStyle w:val="Default"/>
        <w:numPr>
          <w:ilvl w:val="1"/>
          <w:numId w:val="35"/>
        </w:numPr>
        <w:ind w:left="567" w:hanging="283"/>
        <w:jc w:val="both"/>
        <w:rPr>
          <w:rFonts w:asciiTheme="minorHAnsi" w:hAnsiTheme="minorHAnsi" w:cstheme="minorHAnsi"/>
          <w:color w:val="auto"/>
          <w:sz w:val="22"/>
          <w:szCs w:val="22"/>
        </w:rPr>
      </w:pPr>
      <w:r w:rsidRPr="00DD718D">
        <w:rPr>
          <w:rFonts w:asciiTheme="minorHAnsi" w:hAnsiTheme="minorHAnsi" w:cstheme="minorHAnsi"/>
          <w:color w:val="auto"/>
          <w:sz w:val="22"/>
          <w:szCs w:val="22"/>
        </w:rPr>
        <w:t xml:space="preserve">jednostranným odstúpením od Zmluvy zo strany objednávateľa titulom jej podstatného porušenia zo strany zhotoviteľa, ak: </w:t>
      </w:r>
    </w:p>
    <w:p w14:paraId="0D58C71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bez riadneho dôvodu odmietne prevziať stavenisko,</w:t>
      </w:r>
    </w:p>
    <w:p w14:paraId="0A97E60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včas nesplní akúkoľvek povinnosť, bez splnenia ktorej nie je možné začať zhotovovať dielo,</w:t>
      </w:r>
    </w:p>
    <w:p w14:paraId="36A59B92"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nezačne s realizáciou stavebných prác na diele v lehote uvedenej v čl. IV. bod 1.1. tejto Zmluvy,</w:t>
      </w:r>
    </w:p>
    <w:p w14:paraId="2FFAE1FA"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z dôvodov spočívajúcich na jeho strane je v omeškaní s plnením ktoréhokoľvek postupového termínu realizácie diela uvedeného v harmonograme prác (príloha č. 2 tejto Zmluvy) o viac ako 7 kalendárnych dní,</w:t>
      </w:r>
    </w:p>
    <w:p w14:paraId="22BF28D3"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2 tejto Zmluvy), </w:t>
      </w:r>
    </w:p>
    <w:p w14:paraId="524D767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neplní kvalitatívno - technické parametre a/alebo podmienky zhotovovania diela určené dokumentáciou, slovenskými technickými normami, európskymi normami, všeobecne záväznými právnymi predpismi Slovenskej republiky a touto Zmluvou,</w:t>
      </w:r>
    </w:p>
    <w:p w14:paraId="000CDA9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je v omeškaní s riadnym vykonaním a odovzdaním diela o viac ako 10 kalendárnych dní, </w:t>
      </w:r>
    </w:p>
    <w:p w14:paraId="7D984418"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aj napriek písomnému upozorneniu objednávateľa, resp. oprávnenej osoby objednávateľa (zápis v stavebnom denníku na vadné plnenie zhotoviteľa) pokračuje vo vadnom plnení/zhotovovaní diela, </w:t>
      </w:r>
    </w:p>
    <w:p w14:paraId="2C6B7F6B"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r w:rsidR="00DD718D" w:rsidRPr="00DD718D">
        <w:rPr>
          <w:rFonts w:asciiTheme="minorHAnsi" w:hAnsiTheme="minorHAnsi" w:cstheme="minorHAnsi"/>
          <w:sz w:val="22"/>
          <w:szCs w:val="22"/>
        </w:rPr>
        <w:t>,</w:t>
      </w:r>
    </w:p>
    <w:p w14:paraId="4F5DDD6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objednávateľom oznámená vada diela je neodstrániteľná,</w:t>
      </w:r>
    </w:p>
    <w:p w14:paraId="390105C4"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7F667385"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nesplní/poruší povinnosť/povinnosti stanovené v článku XIII. Zmluvy,</w:t>
      </w:r>
    </w:p>
    <w:p w14:paraId="6992FF7F" w14:textId="3A46253A"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 xml:space="preserve">zhotoviteľ opakovane nesplní/poruší povinnosť ustanovenú v článku VII. </w:t>
      </w:r>
      <w:r w:rsidR="00382B18">
        <w:rPr>
          <w:rFonts w:asciiTheme="minorHAnsi" w:hAnsiTheme="minorHAnsi" w:cstheme="minorHAnsi"/>
          <w:sz w:val="22"/>
          <w:szCs w:val="22"/>
        </w:rPr>
        <w:t>ods.</w:t>
      </w:r>
      <w:r w:rsidR="00382B18" w:rsidRPr="00DD718D">
        <w:rPr>
          <w:rFonts w:asciiTheme="minorHAnsi" w:hAnsiTheme="minorHAnsi" w:cstheme="minorHAnsi"/>
          <w:sz w:val="22"/>
          <w:szCs w:val="22"/>
        </w:rPr>
        <w:t xml:space="preserve"> </w:t>
      </w:r>
      <w:r w:rsidRPr="00DD718D">
        <w:rPr>
          <w:rFonts w:asciiTheme="minorHAnsi" w:hAnsiTheme="minorHAnsi" w:cstheme="minorHAnsi"/>
          <w:sz w:val="22"/>
          <w:szCs w:val="22"/>
        </w:rPr>
        <w:t>12 (opakovaným nesplnením/porušením sa rozumie nesplnenie/porušenie min. 2 a viackrát),</w:t>
      </w:r>
    </w:p>
    <w:p w14:paraId="07C01470" w14:textId="61581835"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zhotoviteľ akýmko</w:t>
      </w:r>
      <w:r w:rsidR="005F634F">
        <w:rPr>
          <w:rFonts w:asciiTheme="minorHAnsi" w:hAnsiTheme="minorHAnsi" w:cstheme="minorHAnsi"/>
          <w:sz w:val="22"/>
          <w:szCs w:val="22"/>
        </w:rPr>
        <w:t>ľ</w:t>
      </w:r>
      <w:r w:rsidRPr="00DD718D">
        <w:rPr>
          <w:rFonts w:asciiTheme="minorHAnsi" w:hAnsiTheme="minorHAnsi" w:cstheme="minorHAnsi"/>
          <w:sz w:val="22"/>
          <w:szCs w:val="22"/>
        </w:rPr>
        <w:t>vek spôsobom koná proti zásadám spravodlivých obchodných vzťahov, porušuje zákaz nekalej súťaže, koná proti pravidlám hospodárskej súťaže alebo ak jeho činnosť kazí dobré meno a primerané záujmy objednávateľa,</w:t>
      </w:r>
    </w:p>
    <w:p w14:paraId="60BDF526"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0A26E5AD" w14:textId="77777777" w:rsidR="00DD718D" w:rsidRPr="00DD718D" w:rsidRDefault="0073020D" w:rsidP="002947AB">
      <w:pPr>
        <w:pStyle w:val="Default"/>
        <w:numPr>
          <w:ilvl w:val="2"/>
          <w:numId w:val="36"/>
        </w:numPr>
        <w:jc w:val="both"/>
        <w:rPr>
          <w:rFonts w:asciiTheme="minorHAnsi" w:hAnsiTheme="minorHAnsi" w:cstheme="minorHAnsi"/>
          <w:color w:val="auto"/>
          <w:sz w:val="22"/>
          <w:szCs w:val="22"/>
        </w:rPr>
      </w:pPr>
      <w:r w:rsidRPr="00DD718D">
        <w:rPr>
          <w:rFonts w:asciiTheme="minorHAnsi" w:hAnsiTheme="minorHAnsi" w:cstheme="minorHAnsi"/>
          <w:sz w:val="22"/>
          <w:szCs w:val="22"/>
        </w:rPr>
        <w:t>ak ktorékoľvek vyhlásenie/prehlásenie zhotoviteľa uvedené v tejto Zmluve bude nepravdivé ku dňu uzatvorenia Zmluvy alebo sa takým stane počas realizácie diela.</w:t>
      </w:r>
    </w:p>
    <w:p w14:paraId="5F46F842" w14:textId="244AF1C2" w:rsidR="0073020D" w:rsidRPr="00DD718D" w:rsidRDefault="0073020D" w:rsidP="002947AB">
      <w:pPr>
        <w:pStyle w:val="Default"/>
        <w:numPr>
          <w:ilvl w:val="1"/>
          <w:numId w:val="35"/>
        </w:numPr>
        <w:ind w:left="709" w:hanging="425"/>
        <w:jc w:val="both"/>
        <w:rPr>
          <w:rFonts w:asciiTheme="minorHAnsi" w:hAnsiTheme="minorHAnsi" w:cstheme="minorHAnsi"/>
          <w:color w:val="auto"/>
          <w:sz w:val="22"/>
          <w:szCs w:val="22"/>
        </w:rPr>
      </w:pPr>
      <w:r w:rsidRPr="00DD718D">
        <w:rPr>
          <w:rFonts w:asciiTheme="minorHAnsi" w:hAnsiTheme="minorHAnsi" w:cstheme="minorHAnsi"/>
          <w:sz w:val="22"/>
          <w:szCs w:val="22"/>
        </w:rPr>
        <w:lastRenderedPageBreak/>
        <w:t xml:space="preserve">jednostranným odstúpením od Zmluvy zo strany zhotoviteľa, ak objednávateľ poruší Zmluvu podstatným spôsobom. Za podstatné porušenie tejto Zmluvy zo strany objednávateľa je omeškanie objednávateľa s úhradou faktúry o viac ako </w:t>
      </w:r>
      <w:r w:rsidR="00A0564D" w:rsidRPr="00DD718D">
        <w:rPr>
          <w:rFonts w:asciiTheme="minorHAnsi" w:hAnsiTheme="minorHAnsi" w:cstheme="minorHAnsi"/>
          <w:sz w:val="22"/>
          <w:szCs w:val="22"/>
        </w:rPr>
        <w:t>3</w:t>
      </w:r>
      <w:r w:rsidRPr="00DD718D">
        <w:rPr>
          <w:rFonts w:asciiTheme="minorHAnsi" w:hAnsiTheme="minorHAnsi" w:cstheme="minorHAnsi"/>
          <w:sz w:val="22"/>
          <w:szCs w:val="22"/>
        </w:rPr>
        <w:t>0 dní</w:t>
      </w:r>
      <w:r w:rsidR="00DD718D" w:rsidRPr="00DD718D">
        <w:rPr>
          <w:rFonts w:asciiTheme="minorHAnsi" w:hAnsiTheme="minorHAnsi" w:cstheme="minorHAnsi"/>
          <w:sz w:val="22"/>
          <w:szCs w:val="22"/>
        </w:rPr>
        <w:t xml:space="preserve">. </w:t>
      </w:r>
    </w:p>
    <w:p w14:paraId="6A29745E" w14:textId="77777777" w:rsidR="00DD718D" w:rsidRPr="00DD718D" w:rsidRDefault="00DD718D" w:rsidP="002947AB">
      <w:pPr>
        <w:pStyle w:val="Default"/>
        <w:ind w:left="709"/>
        <w:jc w:val="both"/>
        <w:rPr>
          <w:rFonts w:asciiTheme="minorHAnsi" w:hAnsiTheme="minorHAnsi" w:cstheme="minorHAnsi"/>
          <w:color w:val="auto"/>
          <w:sz w:val="22"/>
          <w:szCs w:val="22"/>
        </w:rPr>
      </w:pPr>
    </w:p>
    <w:p w14:paraId="40AED85D"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Odstúpenie od Zmluvy nadobúda účinnosť dňom jeho doručenia druhej zmluvnej strane a Zmluva sa zrušuje od tohto dňa (ex nunc) a nie od jej počiatku.</w:t>
      </w:r>
    </w:p>
    <w:p w14:paraId="0EAF403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743ECB40"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8085794" w14:textId="77777777" w:rsidR="0073020D"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288EA606" w14:textId="11880768" w:rsidR="007C0009" w:rsidRPr="00DB5016" w:rsidRDefault="0073020D" w:rsidP="00141CB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7C70CE57" w14:textId="7900A389" w:rsidR="0073020D" w:rsidRPr="009127D0" w:rsidRDefault="0073020D" w:rsidP="002947AB">
      <w:pPr>
        <w:pStyle w:val="Default"/>
        <w:jc w:val="center"/>
        <w:rPr>
          <w:rFonts w:asciiTheme="minorHAnsi" w:hAnsiTheme="minorHAnsi" w:cstheme="minorHAnsi"/>
          <w:b/>
          <w:color w:val="auto"/>
          <w:sz w:val="22"/>
          <w:szCs w:val="22"/>
        </w:rPr>
      </w:pPr>
      <w:r w:rsidRPr="009127D0">
        <w:rPr>
          <w:rFonts w:asciiTheme="minorHAnsi" w:hAnsiTheme="minorHAnsi" w:cstheme="minorHAnsi"/>
          <w:b/>
          <w:color w:val="auto"/>
          <w:sz w:val="22"/>
          <w:szCs w:val="22"/>
        </w:rPr>
        <w:t xml:space="preserve">Čl. </w:t>
      </w:r>
      <w:r w:rsidR="009127D0" w:rsidRPr="009127D0">
        <w:rPr>
          <w:rFonts w:asciiTheme="minorHAnsi" w:hAnsiTheme="minorHAnsi" w:cstheme="minorHAnsi"/>
          <w:b/>
          <w:color w:val="auto"/>
          <w:sz w:val="22"/>
          <w:szCs w:val="22"/>
        </w:rPr>
        <w:t>XV.</w:t>
      </w:r>
    </w:p>
    <w:p w14:paraId="246715E1" w14:textId="77777777" w:rsidR="004C0CA7" w:rsidRPr="009E4EDC" w:rsidRDefault="004C0CA7" w:rsidP="004C0CA7">
      <w:pPr>
        <w:pStyle w:val="Default"/>
        <w:jc w:val="center"/>
        <w:rPr>
          <w:rFonts w:asciiTheme="minorHAnsi" w:hAnsiTheme="minorHAnsi" w:cstheme="minorHAnsi"/>
          <w:b/>
          <w:color w:val="auto"/>
          <w:sz w:val="22"/>
          <w:szCs w:val="22"/>
        </w:rPr>
      </w:pPr>
      <w:r w:rsidRPr="00C415F1">
        <w:rPr>
          <w:rFonts w:asciiTheme="minorHAnsi" w:hAnsiTheme="minorHAnsi" w:cstheme="minorHAnsi"/>
          <w:b/>
          <w:color w:val="auto"/>
          <w:sz w:val="22"/>
          <w:szCs w:val="22"/>
        </w:rPr>
        <w:t>Banková záruka/Poistenie záruky/Zmluvná (realizačná a garančná) zábezpeka</w:t>
      </w:r>
    </w:p>
    <w:p w14:paraId="21BF1954"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Zhotoviteľ je povinný najneskôr ku dňu uzatvorenia (podpisu) Zmluvy odovzdať objednávateľovi Bankovú záruku/Poistenie záruky za riadne vykonanie diela podľa podmienok tejto Zmluvy (</w:t>
      </w:r>
      <w:r w:rsidRPr="00C415F1">
        <w:rPr>
          <w:rFonts w:asciiTheme="minorHAnsi" w:hAnsiTheme="minorHAnsi" w:cstheme="minorHAnsi"/>
          <w:b/>
          <w:bCs/>
          <w:color w:val="auto"/>
          <w:sz w:val="22"/>
          <w:szCs w:val="22"/>
          <w:lang w:eastAsia="cs-CZ"/>
        </w:rPr>
        <w:t>výkonová banková záruka</w:t>
      </w:r>
      <w:r w:rsidRPr="00C415F1">
        <w:rPr>
          <w:rFonts w:asciiTheme="minorHAnsi" w:hAnsiTheme="minorHAnsi" w:cstheme="minorHAnsi"/>
          <w:color w:val="auto"/>
          <w:sz w:val="22"/>
          <w:szCs w:val="22"/>
          <w:lang w:eastAsia="cs-CZ"/>
        </w:rPr>
        <w:t xml:space="preserve">) na zabezpečenie riadneho plnenia/splnenia diela, a to pre prípad, že zhotoviteľ nebude plniť svoje povinnosti podľa tejto Zmluvy a objednávateľovi voči nemu vznikne nárok a/alebo pohľadávka (ďalej len „banková záruka/poistenie záruky“). </w:t>
      </w:r>
    </w:p>
    <w:p w14:paraId="3B3B7505"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Banková záruka/Poistenie záruky bude vystavená/é v prospech objednávateľa „bez výhrad“ a bude vystavená/é bankou podľa zákona č. 483/2001 Z. z. o bankách v platnom znení, alebo poisťovňou podľa zákona č. 39/2015 Z. z. o poisťovníctve v platnom znení a o zmene a doplnení niektorých zákonov v znení neskorších predpisov</w:t>
      </w:r>
    </w:p>
    <w:p w14:paraId="730521EC" w14:textId="362759E9"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Banková záruka /Poistenie záruky obsahuje záväzok, že v lehote 15 dní po doručení písomnej žiadosti objednávateľa na zaplatenie, zaplatí banka/poisťovňa akúkoľvek sumu až do výšky </w:t>
      </w:r>
      <w:r w:rsidRPr="00347FE3">
        <w:rPr>
          <w:rFonts w:asciiTheme="minorHAnsi" w:hAnsiTheme="minorHAnsi" w:cstheme="minorHAnsi"/>
          <w:color w:val="auto"/>
          <w:sz w:val="22"/>
          <w:szCs w:val="22"/>
          <w:lang w:eastAsia="cs-CZ"/>
        </w:rPr>
        <w:t>5%</w:t>
      </w:r>
      <w:r w:rsidRPr="00C415F1">
        <w:rPr>
          <w:rFonts w:asciiTheme="minorHAnsi" w:hAnsiTheme="minorHAnsi" w:cstheme="minorHAnsi"/>
          <w:color w:val="auto"/>
          <w:sz w:val="22"/>
          <w:szCs w:val="22"/>
          <w:lang w:eastAsia="cs-CZ"/>
        </w:rPr>
        <w:t xml:space="preserve"> z ceny diela bez DPH, ak</w:t>
      </w:r>
      <w:r w:rsidRPr="00C415F1">
        <w:rPr>
          <w:rFonts w:ascii="Segoe UI" w:hAnsi="Segoe UI" w:cs="Segoe UI"/>
          <w:color w:val="242424"/>
          <w:sz w:val="20"/>
          <w:szCs w:val="20"/>
          <w:shd w:val="clear" w:color="auto" w:fill="FFFFFF"/>
        </w:rPr>
        <w:t xml:space="preserve"> </w:t>
      </w:r>
      <w:r w:rsidRPr="007203D0">
        <w:rPr>
          <w:rFonts w:ascii="Segoe UI" w:hAnsi="Segoe UI" w:cs="Segoe UI"/>
          <w:color w:val="auto"/>
          <w:sz w:val="20"/>
          <w:szCs w:val="20"/>
          <w:shd w:val="clear" w:color="auto" w:fill="FFFFFF"/>
        </w:rPr>
        <w:t>nárok na jej vyplatenie vznikol v súvislosti s realizáciou diela v období od okamihu prevzatia staveniska zhotoviteľom až do odovzdania celého diela objednávateľovi.</w:t>
      </w:r>
      <w:r w:rsidRPr="007203D0">
        <w:rPr>
          <w:rFonts w:asciiTheme="minorHAnsi" w:hAnsiTheme="minorHAnsi" w:cstheme="minorHAnsi"/>
          <w:color w:val="auto"/>
          <w:sz w:val="22"/>
          <w:szCs w:val="22"/>
        </w:rPr>
        <w:t xml:space="preserve"> </w:t>
      </w:r>
      <w:r w:rsidRPr="007203D0">
        <w:rPr>
          <w:rFonts w:asciiTheme="minorHAnsi" w:hAnsiTheme="minorHAnsi" w:cstheme="minorHAnsi"/>
          <w:color w:val="auto"/>
          <w:sz w:val="22"/>
          <w:szCs w:val="22"/>
          <w:lang w:eastAsia="cs-CZ"/>
        </w:rPr>
        <w:t xml:space="preserve"> </w:t>
      </w:r>
    </w:p>
    <w:p w14:paraId="26F34429" w14:textId="77777777" w:rsidR="004C0CA7" w:rsidRPr="00C415F1" w:rsidRDefault="004C0CA7" w:rsidP="004C0CA7">
      <w:pPr>
        <w:pStyle w:val="Bezriadkovania"/>
        <w:numPr>
          <w:ilvl w:val="0"/>
          <w:numId w:val="22"/>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Objednávateľ je oprávnený použiť Bankovú záruku/Poistenie záruky alebo jej časť v prípade, ak zhotoviteľ:</w:t>
      </w:r>
    </w:p>
    <w:p w14:paraId="5D8AA23F" w14:textId="77777777" w:rsidR="004C0CA7" w:rsidRPr="00C415F1" w:rsidRDefault="004C0CA7" w:rsidP="004C0CA7">
      <w:pPr>
        <w:pStyle w:val="Bezriadkovania"/>
        <w:numPr>
          <w:ilvl w:val="1"/>
          <w:numId w:val="17"/>
        </w:numPr>
        <w:tabs>
          <w:tab w:val="left" w:pos="418"/>
          <w:tab w:val="left" w:pos="709"/>
        </w:tabs>
        <w:ind w:hanging="76"/>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 poruší/nesplní niektorú svoju zmluvnú povinnosť vyplývajúcu z tejto Zmluvy, </w:t>
      </w:r>
    </w:p>
    <w:p w14:paraId="2A7F446C" w14:textId="77777777" w:rsidR="004C0CA7" w:rsidRPr="00C415F1" w:rsidRDefault="004C0CA7" w:rsidP="004C0CA7">
      <w:pPr>
        <w:pStyle w:val="Bezriadkovania"/>
        <w:numPr>
          <w:ilvl w:val="1"/>
          <w:numId w:val="17"/>
        </w:numPr>
        <w:tabs>
          <w:tab w:val="left" w:pos="567"/>
          <w:tab w:val="left" w:pos="993"/>
        </w:tabs>
        <w:spacing w:after="240"/>
        <w:ind w:left="709" w:hanging="425"/>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w:t>
      </w:r>
      <w:r w:rsidRPr="00C415F1">
        <w:rPr>
          <w:rFonts w:asciiTheme="minorHAnsi" w:hAnsiTheme="minorHAnsi" w:cstheme="minorHAnsi"/>
          <w:color w:val="auto"/>
          <w:sz w:val="22"/>
          <w:szCs w:val="22"/>
          <w:lang w:eastAsia="cs-CZ"/>
        </w:rPr>
        <w:lastRenderedPageBreak/>
        <w:t xml:space="preserve">objednávateľovom písomnom upozornení zhotoviteľa, ktorý si svoj záväzok nesplní ani v poskytnutej primeranej lehote na nápravu. </w:t>
      </w:r>
    </w:p>
    <w:p w14:paraId="6F70AE89" w14:textId="1EB0FEF6" w:rsidR="004C0CA7" w:rsidRPr="00C415F1" w:rsidRDefault="004C0CA7" w:rsidP="004C0CA7">
      <w:pPr>
        <w:pStyle w:val="Bezriadkovania"/>
        <w:numPr>
          <w:ilvl w:val="0"/>
          <w:numId w:val="17"/>
        </w:numPr>
        <w:tabs>
          <w:tab w:val="left" w:pos="142"/>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V prípade využitia Bankovej záruky/Poistenia záruky alebo jej časti objednávateľom, bude zhotoviteľ bez zbytočného odkladu povinný doplniť Bankovú záruku/Poistenie záruky do plnej výšky, t.j</w:t>
      </w:r>
      <w:r w:rsidRPr="00347FE3">
        <w:rPr>
          <w:rFonts w:asciiTheme="minorHAnsi" w:hAnsiTheme="minorHAnsi" w:cstheme="minorHAnsi"/>
          <w:color w:val="auto"/>
          <w:sz w:val="22"/>
          <w:szCs w:val="22"/>
          <w:lang w:eastAsia="cs-CZ"/>
        </w:rPr>
        <w:t>. 5% z</w:t>
      </w:r>
      <w:r w:rsidRPr="00C415F1">
        <w:rPr>
          <w:rFonts w:asciiTheme="minorHAnsi" w:hAnsiTheme="minorHAnsi" w:cstheme="minorHAnsi"/>
          <w:color w:val="auto"/>
          <w:sz w:val="22"/>
          <w:szCs w:val="22"/>
          <w:lang w:eastAsia="cs-CZ"/>
        </w:rPr>
        <w:t xml:space="preserve"> ceny diela bez DPH, a to najneskôr do 15 dní od doručenia výzvy objednávateľa na jej doplnenie. V prípade riadneho splnenia Zmluvy sa Banková záruka/Poistenie záruky vráti zhotoviteľovi do 15 dní po odovzdaní a prevzatí ukončeného diela.</w:t>
      </w:r>
    </w:p>
    <w:p w14:paraId="50E4ACAA" w14:textId="77777777" w:rsidR="004C0CA7" w:rsidRPr="00C415F1" w:rsidRDefault="004C0CA7" w:rsidP="004C0CA7">
      <w:pPr>
        <w:pStyle w:val="Bezriadkovania"/>
        <w:tabs>
          <w:tab w:val="left" w:pos="142"/>
          <w:tab w:val="left" w:pos="426"/>
        </w:tabs>
        <w:jc w:val="both"/>
        <w:rPr>
          <w:rFonts w:asciiTheme="minorHAnsi" w:hAnsiTheme="minorHAnsi" w:cstheme="minorHAnsi"/>
          <w:color w:val="auto"/>
          <w:sz w:val="22"/>
          <w:szCs w:val="22"/>
        </w:rPr>
      </w:pPr>
    </w:p>
    <w:p w14:paraId="6FC0C900" w14:textId="0731E981" w:rsidR="004C0CA7" w:rsidRPr="00C415F1" w:rsidRDefault="004C0CA7" w:rsidP="004C0CA7">
      <w:pPr>
        <w:pStyle w:val="Bezriadkovania"/>
        <w:numPr>
          <w:ilvl w:val="0"/>
          <w:numId w:val="17"/>
        </w:numPr>
        <w:tabs>
          <w:tab w:val="left" w:pos="426"/>
        </w:tabs>
        <w:spacing w:after="240"/>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 xml:space="preserve">Zhotoviteľ </w:t>
      </w:r>
      <w:r w:rsidRPr="00C415F1">
        <w:rPr>
          <w:rFonts w:asciiTheme="minorHAnsi" w:hAnsiTheme="minorHAnsi" w:cstheme="minorHAnsi"/>
          <w:b/>
          <w:bCs/>
          <w:color w:val="auto"/>
          <w:sz w:val="22"/>
          <w:szCs w:val="22"/>
          <w:lang w:eastAsia="cs-CZ"/>
        </w:rPr>
        <w:t>je povinný</w:t>
      </w:r>
      <w:r w:rsidRPr="00C415F1">
        <w:rPr>
          <w:rFonts w:asciiTheme="minorHAnsi" w:hAnsiTheme="minorHAnsi" w:cstheme="minorHAnsi"/>
          <w:color w:val="auto"/>
          <w:sz w:val="22"/>
          <w:szCs w:val="22"/>
          <w:lang w:eastAsia="cs-CZ"/>
        </w:rPr>
        <w:t xml:space="preserve"> najneskôr </w:t>
      </w:r>
      <w:r w:rsidRPr="00C415F1">
        <w:rPr>
          <w:rFonts w:asciiTheme="minorHAnsi" w:hAnsiTheme="minorHAnsi" w:cstheme="minorHAnsi"/>
          <w:b/>
          <w:bCs/>
          <w:color w:val="auto"/>
          <w:sz w:val="22"/>
          <w:szCs w:val="22"/>
          <w:lang w:eastAsia="cs-CZ"/>
        </w:rPr>
        <w:t>ku dňu podpísania protokolu o odovzdaní a prevzatí zhotoveného diela odovzdať objednávateľovi záručnú listinu</w:t>
      </w:r>
      <w:r w:rsidRPr="00C415F1">
        <w:rPr>
          <w:rFonts w:asciiTheme="minorHAnsi" w:hAnsiTheme="minorHAnsi" w:cstheme="minorHAnsi"/>
          <w:color w:val="auto"/>
          <w:sz w:val="22"/>
          <w:szCs w:val="22"/>
          <w:lang w:eastAsia="cs-CZ"/>
        </w:rPr>
        <w:t xml:space="preserve">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(a nedorobky) diela podľa tejto Zmluvy alebo v súvislosti s ňou, a to vo </w:t>
      </w:r>
      <w:r w:rsidRPr="00347FE3">
        <w:rPr>
          <w:rFonts w:asciiTheme="minorHAnsi" w:hAnsiTheme="minorHAnsi" w:cstheme="minorHAnsi"/>
          <w:color w:val="auto"/>
          <w:sz w:val="22"/>
          <w:szCs w:val="22"/>
          <w:lang w:eastAsia="cs-CZ"/>
        </w:rPr>
        <w:t>výške 5%</w:t>
      </w:r>
      <w:r w:rsidRPr="00C415F1">
        <w:rPr>
          <w:rFonts w:asciiTheme="minorHAnsi" w:hAnsiTheme="minorHAnsi" w:cstheme="minorHAnsi"/>
          <w:color w:val="auto"/>
          <w:sz w:val="22"/>
          <w:szCs w:val="22"/>
          <w:lang w:eastAsia="cs-CZ"/>
        </w:rPr>
        <w:t xml:space="preserve"> z ceny diela (bez DPH); plnenie banky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banky/poisťovne z Bankovej záruky/Poistenia záruky) (ďalej len “</w:t>
      </w:r>
      <w:r w:rsidRPr="00C415F1">
        <w:rPr>
          <w:rFonts w:asciiTheme="minorHAnsi" w:hAnsiTheme="minorHAnsi" w:cstheme="minorHAnsi"/>
          <w:b/>
          <w:bCs/>
          <w:color w:val="auto"/>
          <w:sz w:val="22"/>
          <w:szCs w:val="22"/>
          <w:lang w:eastAsia="cs-CZ"/>
        </w:rPr>
        <w:t>garančná banková záruka</w:t>
      </w:r>
      <w:r w:rsidRPr="00C415F1">
        <w:rPr>
          <w:rFonts w:asciiTheme="minorHAnsi" w:hAnsiTheme="minorHAnsi" w:cstheme="minorHAnsi"/>
          <w:color w:val="auto"/>
          <w:sz w:val="22"/>
          <w:szCs w:val="22"/>
          <w:lang w:eastAsia="cs-CZ"/>
        </w:rPr>
        <w:t>“). O uplatnení si nároku na plnenie z garančnej Bankovej záruky/Poistenia záruky voči banke/poisťovni objednávateľ zhotoviteľa bezodkladne informuje.</w:t>
      </w:r>
      <w:r w:rsidRPr="00C415F1">
        <w:rPr>
          <w:rFonts w:asciiTheme="minorHAnsi" w:hAnsiTheme="minorHAnsi" w:cstheme="minorHAnsi"/>
          <w:color w:val="auto"/>
          <w:sz w:val="22"/>
          <w:szCs w:val="22"/>
        </w:rPr>
        <w:t xml:space="preserve"> </w:t>
      </w:r>
    </w:p>
    <w:p w14:paraId="51EBFDA2" w14:textId="77777777" w:rsidR="004C0CA7" w:rsidRPr="00C415F1" w:rsidRDefault="004C0CA7" w:rsidP="004C0CA7">
      <w:pPr>
        <w:pStyle w:val="Bezriadkovania"/>
        <w:numPr>
          <w:ilvl w:val="0"/>
          <w:numId w:val="17"/>
        </w:numPr>
        <w:tabs>
          <w:tab w:val="left" w:pos="426"/>
        </w:tabs>
        <w:ind w:left="0" w:firstLine="0"/>
        <w:jc w:val="both"/>
        <w:rPr>
          <w:rFonts w:asciiTheme="minorHAnsi" w:hAnsiTheme="minorHAnsi" w:cstheme="minorHAnsi"/>
          <w:color w:val="auto"/>
          <w:sz w:val="22"/>
          <w:szCs w:val="22"/>
        </w:rPr>
      </w:pPr>
      <w:r w:rsidRPr="00C415F1">
        <w:rPr>
          <w:rFonts w:asciiTheme="minorHAnsi" w:hAnsiTheme="minorHAnsi" w:cstheme="minorHAnsi"/>
          <w:color w:val="auto"/>
          <w:sz w:val="22"/>
          <w:szCs w:val="22"/>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záruky/Poistenia záruky objednávateľom doplniť garančnú Bankovú záruku/Poistenie záruky do jej pôvodnej výšky. Doplnením garančnej Bankovej záruky/poistenia záruky podľa predchádzajúcej vety sa rozumie (na základe dohody s bankou/poisťovňou):</w:t>
      </w:r>
    </w:p>
    <w:p w14:paraId="656E1AC6" w14:textId="77777777" w:rsidR="004C0CA7" w:rsidRPr="00C415F1" w:rsidRDefault="004C0CA7" w:rsidP="004C0CA7">
      <w:pPr>
        <w:pStyle w:val="Bezriadkovania"/>
        <w:tabs>
          <w:tab w:val="left" w:pos="426"/>
        </w:tabs>
        <w:jc w:val="both"/>
        <w:rPr>
          <w:rFonts w:asciiTheme="minorHAnsi" w:hAnsiTheme="minorHAnsi" w:cstheme="minorHAnsi"/>
          <w:color w:val="auto"/>
          <w:sz w:val="22"/>
          <w:szCs w:val="22"/>
        </w:rPr>
      </w:pPr>
    </w:p>
    <w:p w14:paraId="4C05FF7C" w14:textId="77777777" w:rsidR="004C0CA7" w:rsidRPr="00C415F1" w:rsidRDefault="004C0CA7" w:rsidP="004C0CA7">
      <w:pPr>
        <w:pStyle w:val="Bezriadkovania"/>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a)</w:t>
      </w:r>
      <w:r w:rsidRPr="00C415F1">
        <w:rPr>
          <w:rFonts w:asciiTheme="minorHAnsi" w:hAnsiTheme="minorHAnsi" w:cstheme="minorHAnsi"/>
          <w:color w:val="auto"/>
          <w:sz w:val="22"/>
          <w:szCs w:val="22"/>
          <w:lang w:eastAsia="cs-CZ"/>
        </w:rPr>
        <w:tab/>
        <w:t>rozšírenie garančnej Bankovej záruky/Poistenia záruky na jej pôvodnú výšku alebo</w:t>
      </w:r>
    </w:p>
    <w:p w14:paraId="1D2724EC" w14:textId="77777777" w:rsidR="004C0CA7" w:rsidRPr="00C415F1" w:rsidRDefault="004C0CA7" w:rsidP="004C0CA7">
      <w:pPr>
        <w:pStyle w:val="Bezriadkovania"/>
        <w:spacing w:after="240"/>
        <w:ind w:left="709" w:hanging="283"/>
        <w:jc w:val="both"/>
        <w:rPr>
          <w:rFonts w:asciiTheme="minorHAnsi" w:hAnsiTheme="minorHAnsi" w:cstheme="minorHAnsi"/>
          <w:color w:val="auto"/>
          <w:sz w:val="22"/>
          <w:szCs w:val="22"/>
          <w:lang w:eastAsia="cs-CZ"/>
        </w:rPr>
      </w:pPr>
      <w:r w:rsidRPr="00C415F1">
        <w:rPr>
          <w:rFonts w:asciiTheme="minorHAnsi" w:hAnsiTheme="minorHAnsi" w:cstheme="minorHAnsi"/>
          <w:b/>
          <w:color w:val="auto"/>
          <w:sz w:val="22"/>
          <w:szCs w:val="22"/>
          <w:lang w:eastAsia="cs-CZ"/>
        </w:rPr>
        <w:t>b)</w:t>
      </w:r>
      <w:r w:rsidRPr="00C415F1">
        <w:rPr>
          <w:rFonts w:asciiTheme="minorHAnsi" w:hAnsiTheme="minorHAnsi" w:cstheme="minorHAnsi"/>
          <w:b/>
          <w:color w:val="auto"/>
          <w:sz w:val="22"/>
          <w:szCs w:val="22"/>
          <w:lang w:eastAsia="cs-CZ"/>
        </w:rPr>
        <w:tab/>
      </w:r>
      <w:r w:rsidRPr="00C415F1">
        <w:rPr>
          <w:rFonts w:asciiTheme="minorHAnsi" w:hAnsiTheme="minorHAnsi" w:cstheme="minorHAnsi"/>
          <w:color w:val="auto"/>
          <w:sz w:val="22"/>
          <w:szCs w:val="22"/>
          <w:lang w:eastAsia="cs-CZ"/>
        </w:rPr>
        <w:t>zriadenie novej garančnej Bankovej záruky/poistenia záruky, pričom zhotoviteľ alebo banka/poisťovňa doručí objednávateľovi záručnú listinu, ktorou bola garančná banková záruka rozšírená alebo opätovne zriadená.</w:t>
      </w:r>
    </w:p>
    <w:p w14:paraId="01C0224B" w14:textId="77777777" w:rsidR="004C0CA7" w:rsidRPr="00C415F1" w:rsidRDefault="004C0CA7" w:rsidP="004C0CA7">
      <w:pPr>
        <w:pStyle w:val="Bezriadkovania"/>
        <w:numPr>
          <w:ilvl w:val="0"/>
          <w:numId w:val="17"/>
        </w:numPr>
        <w:tabs>
          <w:tab w:val="left" w:pos="426"/>
        </w:tabs>
        <w:ind w:left="0" w:firstLine="0"/>
        <w:jc w:val="both"/>
        <w:rPr>
          <w:rFonts w:asciiTheme="minorHAnsi" w:hAnsiTheme="minorHAnsi" w:cstheme="minorHAnsi"/>
          <w:color w:val="auto"/>
          <w:sz w:val="22"/>
          <w:szCs w:val="22"/>
          <w:lang w:eastAsia="cs-CZ"/>
        </w:rPr>
      </w:pPr>
      <w:r w:rsidRPr="00C415F1">
        <w:rPr>
          <w:rFonts w:asciiTheme="minorHAnsi" w:hAnsiTheme="minorHAnsi" w:cstheme="minorHAnsi"/>
          <w:color w:val="auto"/>
          <w:sz w:val="22"/>
          <w:szCs w:val="22"/>
          <w:lang w:eastAsia="cs-CZ"/>
        </w:rPr>
        <w:t>Banka/poisťovňa sa zaväzuje predĺžiť platnosť garančnej Bankovej záruky/Poistenia záruky v prípade predĺženia záručnej doby, spôsobeného neplnením záväzkov zhotoviteľa voči objednávateľovi vyplývajúcich zo Zmluvy a to na celú dobu trvania predĺženej záručnej doby.</w:t>
      </w:r>
    </w:p>
    <w:p w14:paraId="42F03F55" w14:textId="77777777" w:rsidR="004C0CA7" w:rsidRPr="009E4EDC" w:rsidRDefault="004C0CA7" w:rsidP="004C0CA7">
      <w:pPr>
        <w:pStyle w:val="Bezriadkovania"/>
        <w:tabs>
          <w:tab w:val="left" w:pos="426"/>
        </w:tabs>
        <w:jc w:val="both"/>
        <w:rPr>
          <w:rFonts w:asciiTheme="minorHAnsi" w:hAnsiTheme="minorHAnsi" w:cstheme="minorHAnsi"/>
          <w:color w:val="auto"/>
          <w:sz w:val="22"/>
          <w:szCs w:val="22"/>
          <w:lang w:eastAsia="cs-CZ"/>
        </w:rPr>
      </w:pPr>
    </w:p>
    <w:p w14:paraId="15BA808B" w14:textId="77777777" w:rsidR="004C0CA7" w:rsidRPr="00101BA8" w:rsidRDefault="004C0CA7" w:rsidP="004C0CA7">
      <w:pPr>
        <w:pStyle w:val="Bezriadkovania"/>
        <w:tabs>
          <w:tab w:val="left" w:pos="426"/>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Alternatíva.: </w:t>
      </w:r>
    </w:p>
    <w:p w14:paraId="2EE204C0" w14:textId="77777777" w:rsidR="004C0CA7" w:rsidRPr="00101BA8" w:rsidRDefault="004C0CA7" w:rsidP="004C0CA7">
      <w:pPr>
        <w:pStyle w:val="Bezriadkovania"/>
        <w:tabs>
          <w:tab w:val="left" w:pos="426"/>
        </w:tabs>
        <w:jc w:val="both"/>
        <w:rPr>
          <w:rFonts w:asciiTheme="minorHAnsi" w:hAnsiTheme="minorHAnsi" w:cstheme="minorHAnsi"/>
          <w:color w:val="auto"/>
          <w:sz w:val="22"/>
          <w:szCs w:val="22"/>
          <w:lang w:eastAsia="cs-CZ"/>
        </w:rPr>
      </w:pPr>
    </w:p>
    <w:p w14:paraId="2FDD12B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predložil najneskôr ku dňu podpisu zmluvy doklad o zložení finančných prostriedkov na účet objednávateľa, slúžiacich ako </w:t>
      </w:r>
      <w:r w:rsidRPr="00101BA8">
        <w:rPr>
          <w:rFonts w:asciiTheme="minorHAnsi" w:hAnsiTheme="minorHAnsi" w:cstheme="minorHAnsi"/>
          <w:color w:val="auto"/>
          <w:sz w:val="22"/>
          <w:szCs w:val="22"/>
        </w:rPr>
        <w:t>zábezpeka na realizáciu diela</w:t>
      </w:r>
      <w:r w:rsidRPr="00101BA8">
        <w:rPr>
          <w:rFonts w:asciiTheme="minorHAnsi" w:hAnsiTheme="minorHAnsi" w:cstheme="minorHAnsi"/>
          <w:color w:val="auto"/>
          <w:sz w:val="22"/>
          <w:szCs w:val="22"/>
          <w:lang w:eastAsia="cs-CZ"/>
        </w:rPr>
        <w:t xml:space="preserve"> (ďalej len „realizačná zábezpeka“). </w:t>
      </w:r>
    </w:p>
    <w:p w14:paraId="4F22DB14" w14:textId="77777777" w:rsidR="004C0CA7" w:rsidRPr="00101BA8" w:rsidRDefault="004C0CA7" w:rsidP="004C0CA7">
      <w:pPr>
        <w:pStyle w:val="Bezriadkovania"/>
        <w:tabs>
          <w:tab w:val="left" w:pos="142"/>
        </w:tabs>
        <w:ind w:left="360"/>
        <w:jc w:val="both"/>
        <w:rPr>
          <w:rFonts w:asciiTheme="minorHAnsi" w:hAnsiTheme="minorHAnsi" w:cstheme="minorHAnsi"/>
          <w:color w:val="auto"/>
          <w:sz w:val="22"/>
          <w:szCs w:val="22"/>
          <w:lang w:eastAsia="cs-CZ"/>
        </w:rPr>
      </w:pPr>
    </w:p>
    <w:p w14:paraId="073B72C0" w14:textId="77777777" w:rsidR="004C0CA7" w:rsidRPr="00101BA8" w:rsidRDefault="004C0CA7" w:rsidP="004C0CA7">
      <w:pPr>
        <w:pStyle w:val="Bezriadkovania"/>
        <w:tabs>
          <w:tab w:val="left" w:pos="142"/>
        </w:tabs>
        <w:ind w:left="284" w:hanging="284"/>
        <w:jc w:val="both"/>
        <w:rPr>
          <w:rFonts w:asciiTheme="minorHAnsi" w:hAnsiTheme="minorHAnsi" w:cstheme="minorHAnsi"/>
          <w:color w:val="auto"/>
          <w:sz w:val="22"/>
          <w:szCs w:val="22"/>
          <w:lang w:eastAsia="cs-CZ"/>
        </w:rPr>
      </w:pPr>
    </w:p>
    <w:p w14:paraId="0EADD31F" w14:textId="20D7ADF1"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realizačná zábezpeka slúži na uspokojenie objednávateľa do výšky akejkoľvek splatnej peňažnej pohľadávky objednávateľa voči zhotoviteľovi z titulu zodpovednosti zhotoviteľa za realizáciu diela podľa Zmluvy alebo v súvislosti s ňou, a to vo výške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3D88F58C"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4A40D8EC" w14:textId="0D38B33F"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rPr>
        <w:t xml:space="preserve">Objednávateľ si v lehote 15 dní po doručení písomného oznámenia zhotoviteľovi uplatní akúkoľvek </w:t>
      </w:r>
      <w:r w:rsidRPr="00101BA8">
        <w:rPr>
          <w:rFonts w:asciiTheme="minorHAnsi" w:hAnsiTheme="minorHAnsi" w:cstheme="minorHAnsi"/>
          <w:color w:val="auto"/>
          <w:sz w:val="22"/>
          <w:szCs w:val="22"/>
        </w:rPr>
        <w:lastRenderedPageBreak/>
        <w:t xml:space="preserve">sumu z realizačnej zábezpeky až do </w:t>
      </w:r>
      <w:r w:rsidRPr="00347FE3">
        <w:rPr>
          <w:rFonts w:asciiTheme="minorHAnsi" w:hAnsiTheme="minorHAnsi" w:cstheme="minorHAnsi"/>
          <w:color w:val="auto"/>
          <w:sz w:val="22"/>
          <w:szCs w:val="22"/>
        </w:rPr>
        <w:t>výšky 5% z</w:t>
      </w:r>
      <w:r w:rsidRPr="00101BA8">
        <w:rPr>
          <w:rFonts w:asciiTheme="minorHAnsi" w:hAnsiTheme="minorHAnsi" w:cstheme="minorHAnsi"/>
          <w:color w:val="auto"/>
          <w:sz w:val="22"/>
          <w:szCs w:val="22"/>
        </w:rPr>
        <w:t xml:space="preserve"> ceny príslušnej etapy Diela bez DPH, a to v období odo dňa podpisu preberacieho protokolu/zápisu o odovzdaní staveniska do dňa vrátenia realizačnej zábezpeky na účet zhotoviteľa podľa Zmluvy. </w:t>
      </w:r>
    </w:p>
    <w:p w14:paraId="34CEA024" w14:textId="77777777" w:rsidR="004C0CA7" w:rsidRPr="00101BA8" w:rsidRDefault="004C0CA7" w:rsidP="004C0CA7">
      <w:pPr>
        <w:pStyle w:val="Odsekzoznamu"/>
        <w:rPr>
          <w:rFonts w:asciiTheme="minorHAnsi" w:hAnsiTheme="minorHAnsi" w:cstheme="minorHAnsi"/>
          <w:lang w:eastAsia="cs-CZ"/>
        </w:rPr>
      </w:pPr>
    </w:p>
    <w:p w14:paraId="75E246B6"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realizačnú zábezpeku v lehote najneskôr do 15 dní po podpise protokolu o odovzdaní a prevzatí diela vrátiť zhotoviteľovi prevodom na účet zhotoviteľa uvedený v záhlaví tejto zmluvy.</w:t>
      </w:r>
    </w:p>
    <w:p w14:paraId="04BFB8D2" w14:textId="77777777" w:rsidR="004C0CA7" w:rsidRPr="00101BA8" w:rsidRDefault="004C0CA7" w:rsidP="004C0CA7">
      <w:pPr>
        <w:pStyle w:val="Odsekzoznamu"/>
        <w:rPr>
          <w:rFonts w:asciiTheme="minorHAnsi" w:hAnsiTheme="minorHAnsi" w:cstheme="minorHAnsi"/>
          <w:lang w:eastAsia="cs-CZ"/>
        </w:rPr>
      </w:pPr>
    </w:p>
    <w:p w14:paraId="4A21F7C7"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predloží najneskôr ku dňu podpísania protokolu o odovzdaní a prevzatí diela predložiť doklad o zložení finančných prostriedkov na účet objednávateľa, slúžiacich ako </w:t>
      </w:r>
      <w:r w:rsidRPr="00101BA8">
        <w:rPr>
          <w:rFonts w:asciiTheme="minorHAnsi" w:hAnsiTheme="minorHAnsi" w:cstheme="minorHAnsi"/>
          <w:color w:val="auto"/>
          <w:sz w:val="22"/>
          <w:szCs w:val="22"/>
        </w:rPr>
        <w:t>zábezpeka najmä na garančné vady (ďalej len „garančná zábezpeka“)</w:t>
      </w:r>
      <w:r w:rsidRPr="00101BA8">
        <w:rPr>
          <w:rFonts w:asciiTheme="minorHAnsi" w:hAnsiTheme="minorHAnsi" w:cstheme="minorHAnsi"/>
          <w:color w:val="auto"/>
          <w:sz w:val="22"/>
          <w:szCs w:val="22"/>
          <w:lang w:eastAsia="cs-CZ"/>
        </w:rPr>
        <w:t>.</w:t>
      </w:r>
    </w:p>
    <w:p w14:paraId="142B5C92" w14:textId="77777777" w:rsidR="004C0CA7" w:rsidRPr="00101BA8" w:rsidRDefault="004C0CA7" w:rsidP="004C0CA7">
      <w:pPr>
        <w:pStyle w:val="Bezriadkovania"/>
        <w:tabs>
          <w:tab w:val="left" w:pos="142"/>
        </w:tabs>
        <w:ind w:left="284" w:hanging="284"/>
        <w:jc w:val="both"/>
        <w:rPr>
          <w:rFonts w:asciiTheme="minorHAnsi" w:hAnsiTheme="minorHAnsi" w:cstheme="minorHAnsi"/>
          <w:color w:val="auto"/>
          <w:sz w:val="22"/>
          <w:szCs w:val="22"/>
          <w:lang w:eastAsia="cs-CZ"/>
        </w:rPr>
      </w:pPr>
    </w:p>
    <w:p w14:paraId="5E8B0742" w14:textId="5341304F"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Zhotoviteľ súhlasí s tým, že garančná zábezpeka slúži na uspokojenie objednávateľa do výšky akejkoľvek splatnej peňažnej pohľadávky objednávateľa voči zhotoviteľovi z titulu zodpovednosti zhotoviteľa za garančné vady diela podľa Zmluvy alebo v súvislosti s ňou, a to vo výške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pre prípad, že zhotoviteľ nebude plniť svoje povinnosti podľa tejto Zmluvy a objednávateľovi voči nemu vznikne nárok a/alebo pohľadávka. </w:t>
      </w:r>
    </w:p>
    <w:p w14:paraId="16A24DFD" w14:textId="77777777" w:rsidR="004C0CA7" w:rsidRPr="00101BA8" w:rsidRDefault="004C0CA7" w:rsidP="004C0CA7">
      <w:pPr>
        <w:pStyle w:val="Odsekzoznamu"/>
        <w:rPr>
          <w:rFonts w:asciiTheme="minorHAnsi" w:hAnsiTheme="minorHAnsi" w:cstheme="minorHAnsi"/>
          <w:lang w:eastAsia="cs-CZ"/>
        </w:rPr>
      </w:pPr>
    </w:p>
    <w:p w14:paraId="6B96A2AC" w14:textId="06E717ED"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si v lehote 15 dní po doručení písomného oznámenia zhotoviteľovi uplatní akúkoľvek sumu z garančnej zábezpeky až do výšky </w:t>
      </w:r>
      <w:r w:rsidRPr="00347FE3">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z ceny Diela bez DPH, a to v období odo dňa podpisu preberacieho protokolu/zápisu o odovzdaní staveniska do dňa nasledujúceho po dni uplynutia záručnej doby podľa Zmluvy. </w:t>
      </w:r>
    </w:p>
    <w:p w14:paraId="0CEB906E" w14:textId="77777777" w:rsidR="004C0CA7" w:rsidRPr="00101BA8" w:rsidRDefault="004C0CA7" w:rsidP="004C0CA7">
      <w:pPr>
        <w:pStyle w:val="Odsekzoznamu"/>
        <w:rPr>
          <w:rFonts w:asciiTheme="minorHAnsi" w:hAnsiTheme="minorHAnsi" w:cstheme="minorHAnsi"/>
          <w:lang w:eastAsia="cs-CZ"/>
        </w:rPr>
      </w:pPr>
    </w:p>
    <w:p w14:paraId="44108DD3"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Objednávateľ je povinný garančnú zábezpeku vo výške k času uplynutia záručnej doby na Dielo v lehote najneskôr do 15 dní od uplynutia záručnej doby na Dielo vrátiť zhotoviteľovi prevodom na účet zhotoviteľa uvedený v záhlaví tejto zmluvy.</w:t>
      </w:r>
    </w:p>
    <w:p w14:paraId="4A1DA487" w14:textId="77777777" w:rsidR="004C0CA7" w:rsidRPr="00101BA8" w:rsidRDefault="004C0CA7" w:rsidP="004C0CA7">
      <w:pPr>
        <w:pStyle w:val="Odsekzoznamu"/>
        <w:rPr>
          <w:rFonts w:asciiTheme="minorHAnsi" w:hAnsiTheme="minorHAnsi" w:cstheme="minorHAnsi"/>
          <w:lang w:eastAsia="cs-CZ"/>
        </w:rPr>
      </w:pPr>
    </w:p>
    <w:p w14:paraId="6E3DB6D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Objednávateľ je oprávnený použiť zmluvnú (realizačnú a garančnú) zábezpeku alebo jej časť v prípade, ak zhotoviteľ: </w:t>
      </w:r>
    </w:p>
    <w:p w14:paraId="509B5FB8"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73B3EFFB" w14:textId="77777777" w:rsidR="004C0CA7" w:rsidRPr="00101BA8" w:rsidRDefault="004C0CA7" w:rsidP="004C0CA7">
      <w:pPr>
        <w:pStyle w:val="Bezriadkovania"/>
        <w:numPr>
          <w:ilvl w:val="1"/>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poruší/nesplní niektorú svoju zmluvnú povinnosť vyplývajúcu z tejto Zmluvy,</w:t>
      </w:r>
    </w:p>
    <w:p w14:paraId="590A5DBA" w14:textId="77777777" w:rsidR="004C0CA7" w:rsidRPr="00101BA8" w:rsidRDefault="004C0CA7" w:rsidP="004C0CA7">
      <w:pPr>
        <w:pStyle w:val="Bezriadkovania"/>
        <w:numPr>
          <w:ilvl w:val="1"/>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DBA97FC" w14:textId="77777777" w:rsidR="004C0CA7" w:rsidRPr="00101BA8" w:rsidRDefault="004C0CA7" w:rsidP="004C0CA7">
      <w:pPr>
        <w:pStyle w:val="Bezriadkovania"/>
        <w:tabs>
          <w:tab w:val="left" w:pos="142"/>
        </w:tabs>
        <w:jc w:val="both"/>
        <w:rPr>
          <w:rFonts w:asciiTheme="minorHAnsi" w:hAnsiTheme="minorHAnsi" w:cstheme="minorHAnsi"/>
          <w:color w:val="auto"/>
          <w:sz w:val="22"/>
          <w:szCs w:val="22"/>
          <w:lang w:eastAsia="cs-CZ"/>
        </w:rPr>
      </w:pPr>
    </w:p>
    <w:p w14:paraId="7A65A291" w14:textId="77777777" w:rsidR="004C0CA7" w:rsidRPr="00101BA8" w:rsidRDefault="004C0CA7" w:rsidP="004C0CA7">
      <w:pPr>
        <w:pStyle w:val="Bezriadkovania"/>
        <w:numPr>
          <w:ilvl w:val="0"/>
          <w:numId w:val="42"/>
        </w:numPr>
        <w:tabs>
          <w:tab w:val="left" w:pos="142"/>
        </w:tabs>
        <w:jc w:val="both"/>
        <w:rPr>
          <w:rFonts w:asciiTheme="minorHAnsi" w:hAnsiTheme="minorHAnsi" w:cstheme="minorHAnsi"/>
          <w:color w:val="auto"/>
          <w:sz w:val="22"/>
          <w:szCs w:val="22"/>
          <w:lang w:eastAsia="cs-CZ"/>
        </w:rPr>
      </w:pPr>
      <w:r w:rsidRPr="00101BA8">
        <w:rPr>
          <w:rFonts w:asciiTheme="minorHAnsi" w:hAnsiTheme="minorHAnsi" w:cstheme="minorHAnsi"/>
          <w:color w:val="auto"/>
          <w:sz w:val="22"/>
          <w:szCs w:val="22"/>
          <w:lang w:eastAsia="cs-CZ"/>
        </w:rPr>
        <w:t xml:space="preserve">V prípade využitia zmluvnej zábezpeky alebo jej časti objednávateľom, bude zhotoviteľ bez zbytočného odkladu povinný doplniť zmluvnú zábezpeku do plnej výšky, t.j. </w:t>
      </w:r>
      <w:r>
        <w:rPr>
          <w:rFonts w:asciiTheme="minorHAnsi" w:hAnsiTheme="minorHAnsi" w:cstheme="minorHAnsi"/>
          <w:color w:val="auto"/>
          <w:sz w:val="22"/>
          <w:szCs w:val="22"/>
          <w:lang w:eastAsia="cs-CZ"/>
        </w:rPr>
        <w:t xml:space="preserve">5 </w:t>
      </w:r>
      <w:r w:rsidRPr="00101BA8">
        <w:rPr>
          <w:rFonts w:asciiTheme="minorHAnsi" w:hAnsiTheme="minorHAnsi" w:cstheme="minorHAnsi"/>
          <w:color w:val="auto"/>
          <w:sz w:val="22"/>
          <w:szCs w:val="22"/>
          <w:lang w:eastAsia="cs-CZ"/>
        </w:rPr>
        <w:t xml:space="preserve">% z ceny Diela bez DPH (pri realizačnej zábezpeke) a </w:t>
      </w:r>
      <w:r>
        <w:rPr>
          <w:rFonts w:asciiTheme="minorHAnsi" w:hAnsiTheme="minorHAnsi" w:cstheme="minorHAnsi"/>
          <w:color w:val="auto"/>
          <w:sz w:val="22"/>
          <w:szCs w:val="22"/>
          <w:lang w:eastAsia="cs-CZ"/>
        </w:rPr>
        <w:t>5</w:t>
      </w:r>
      <w:r w:rsidRPr="00101BA8">
        <w:rPr>
          <w:rFonts w:asciiTheme="minorHAnsi" w:hAnsiTheme="minorHAnsi" w:cstheme="minorHAnsi"/>
          <w:color w:val="auto"/>
          <w:sz w:val="22"/>
          <w:szCs w:val="22"/>
          <w:lang w:eastAsia="cs-CZ"/>
        </w:rPr>
        <w:t xml:space="preserve"> % z ceny Diela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Diela bez DPH. </w:t>
      </w:r>
    </w:p>
    <w:p w14:paraId="281A96FA" w14:textId="77777777" w:rsidR="004C0CA7" w:rsidRPr="009E4EDC" w:rsidRDefault="004C0CA7" w:rsidP="004C0CA7">
      <w:pPr>
        <w:pStyle w:val="Bezriadkovania"/>
        <w:tabs>
          <w:tab w:val="left" w:pos="426"/>
        </w:tabs>
        <w:jc w:val="both"/>
        <w:rPr>
          <w:rFonts w:asciiTheme="minorHAnsi" w:hAnsiTheme="minorHAnsi" w:cstheme="minorHAnsi"/>
          <w:color w:val="auto"/>
          <w:sz w:val="22"/>
          <w:szCs w:val="22"/>
          <w:lang w:eastAsia="cs-CZ"/>
        </w:rPr>
      </w:pPr>
    </w:p>
    <w:p w14:paraId="1F1EC9DE" w14:textId="77777777" w:rsidR="004C0CA7" w:rsidRPr="000650C9" w:rsidRDefault="004C0CA7" w:rsidP="004C0CA7">
      <w:pPr>
        <w:pStyle w:val="Bezriadkovania"/>
        <w:tabs>
          <w:tab w:val="left" w:pos="426"/>
        </w:tabs>
        <w:jc w:val="both"/>
        <w:rPr>
          <w:rFonts w:asciiTheme="minorHAnsi" w:hAnsiTheme="minorHAnsi" w:cstheme="minorHAnsi"/>
          <w:color w:val="auto"/>
          <w:sz w:val="22"/>
          <w:szCs w:val="22"/>
          <w:lang w:eastAsia="cs-CZ"/>
        </w:rPr>
      </w:pPr>
      <w:r w:rsidRPr="009E4EDC">
        <w:rPr>
          <w:rFonts w:asciiTheme="minorHAnsi" w:hAnsiTheme="minorHAnsi" w:cstheme="minorHAnsi"/>
          <w:color w:val="auto"/>
          <w:sz w:val="22"/>
          <w:szCs w:val="22"/>
          <w:lang w:eastAsia="cs-CZ"/>
        </w:rPr>
        <w:t>Pozn.: použije sa podľa toho, či zhotoviteľ predloží bankovú záruku/poistenie záruky alebo zloží finančné prostriedky na účet verejného obstarávateľa (objednávateľa).</w:t>
      </w:r>
    </w:p>
    <w:p w14:paraId="676200DC" w14:textId="0A9F82BC" w:rsidR="0073020D" w:rsidRDefault="0073020D" w:rsidP="004C0CA7">
      <w:pPr>
        <w:pStyle w:val="Bezriadkovania"/>
        <w:tabs>
          <w:tab w:val="left" w:pos="426"/>
        </w:tabs>
        <w:spacing w:after="240"/>
        <w:jc w:val="both"/>
        <w:rPr>
          <w:rFonts w:asciiTheme="minorHAnsi" w:hAnsiTheme="minorHAnsi" w:cstheme="minorHAnsi"/>
          <w:color w:val="auto"/>
          <w:sz w:val="22"/>
          <w:szCs w:val="22"/>
          <w:lang w:eastAsia="cs-CZ"/>
        </w:rPr>
      </w:pPr>
    </w:p>
    <w:p w14:paraId="3AAB389E" w14:textId="77777777" w:rsidR="00397FB8" w:rsidRDefault="00397FB8" w:rsidP="004C0CA7">
      <w:pPr>
        <w:pStyle w:val="Bezriadkovania"/>
        <w:tabs>
          <w:tab w:val="left" w:pos="426"/>
        </w:tabs>
        <w:spacing w:after="240"/>
        <w:jc w:val="both"/>
        <w:rPr>
          <w:rFonts w:asciiTheme="minorHAnsi" w:hAnsiTheme="minorHAnsi" w:cstheme="minorHAnsi"/>
          <w:color w:val="auto"/>
          <w:sz w:val="22"/>
          <w:szCs w:val="22"/>
          <w:lang w:eastAsia="cs-CZ"/>
        </w:rPr>
      </w:pPr>
    </w:p>
    <w:p w14:paraId="55A7DD97" w14:textId="77777777" w:rsidR="00397FB8" w:rsidRPr="00A25F33" w:rsidRDefault="00397FB8" w:rsidP="004C0CA7">
      <w:pPr>
        <w:pStyle w:val="Bezriadkovania"/>
        <w:tabs>
          <w:tab w:val="left" w:pos="426"/>
        </w:tabs>
        <w:spacing w:after="240"/>
        <w:jc w:val="both"/>
        <w:rPr>
          <w:rFonts w:asciiTheme="minorHAnsi" w:hAnsiTheme="minorHAnsi" w:cstheme="minorHAnsi"/>
          <w:color w:val="auto"/>
          <w:sz w:val="22"/>
          <w:szCs w:val="22"/>
          <w:lang w:eastAsia="cs-CZ"/>
        </w:rPr>
      </w:pPr>
    </w:p>
    <w:p w14:paraId="35C7E0BF"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XVI.</w:t>
      </w:r>
    </w:p>
    <w:p w14:paraId="5005DDA5" w14:textId="77777777" w:rsidR="0073020D" w:rsidRDefault="0073020D" w:rsidP="002947AB">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14:paraId="0185988B" w14:textId="5DD6828D" w:rsidR="00BF03ED" w:rsidRDefault="0073020D" w:rsidP="00BF03ED">
      <w:pPr>
        <w:pStyle w:val="Default"/>
        <w:numPr>
          <w:ilvl w:val="0"/>
          <w:numId w:val="39"/>
        </w:numPr>
        <w:tabs>
          <w:tab w:val="left" w:pos="426"/>
        </w:tabs>
        <w:ind w:left="0" w:firstLine="0"/>
        <w:jc w:val="both"/>
        <w:rPr>
          <w:rFonts w:ascii="Calibri" w:hAnsi="Calibri"/>
          <w:color w:val="auto"/>
          <w:sz w:val="22"/>
          <w:szCs w:val="22"/>
        </w:rPr>
      </w:pPr>
      <w:r w:rsidRPr="00BF03ED">
        <w:rPr>
          <w:rFonts w:asciiTheme="minorHAnsi" w:hAnsiTheme="minorHAnsi" w:cstheme="minorHAnsi"/>
          <w:color w:val="auto"/>
          <w:sz w:val="22"/>
          <w:szCs w:val="22"/>
        </w:rPr>
        <w:t xml:space="preserve">Táto Zmluva nadobúda platnosť dňom jej podpisu obidvomi zmluvnými stranami a účinnosť </w:t>
      </w:r>
      <w:bookmarkStart w:id="7" w:name="_Hlk98757128"/>
      <w:r w:rsidR="00BF03ED" w:rsidRPr="00BF03ED">
        <w:rPr>
          <w:rFonts w:ascii="Calibri" w:hAnsi="Calibri"/>
          <w:color w:val="auto"/>
          <w:sz w:val="22"/>
          <w:szCs w:val="22"/>
        </w:rPr>
        <w:t>po splnení nasledovných kumulatívnych podmienok:</w:t>
      </w:r>
    </w:p>
    <w:p w14:paraId="095B3EE2" w14:textId="77777777" w:rsidR="001B7682" w:rsidRPr="001C23A6" w:rsidRDefault="001B7682" w:rsidP="002E7D90">
      <w:pPr>
        <w:pStyle w:val="Default"/>
        <w:tabs>
          <w:tab w:val="left" w:pos="426"/>
        </w:tabs>
        <w:jc w:val="both"/>
        <w:rPr>
          <w:rFonts w:ascii="Calibri" w:hAnsi="Calibri"/>
          <w:color w:val="auto"/>
          <w:sz w:val="22"/>
          <w:szCs w:val="22"/>
        </w:rPr>
      </w:pPr>
    </w:p>
    <w:p w14:paraId="7D39C789" w14:textId="0C88078C" w:rsidR="00BF03ED" w:rsidRPr="002E7D90" w:rsidRDefault="00BF03ED" w:rsidP="00BF03ED">
      <w:pPr>
        <w:pStyle w:val="Default"/>
        <w:numPr>
          <w:ilvl w:val="0"/>
          <w:numId w:val="43"/>
        </w:numPr>
        <w:tabs>
          <w:tab w:val="left" w:pos="426"/>
        </w:tabs>
        <w:jc w:val="both"/>
        <w:rPr>
          <w:rFonts w:asciiTheme="minorHAnsi" w:hAnsiTheme="minorHAnsi" w:cstheme="minorHAnsi"/>
          <w:color w:val="auto"/>
          <w:sz w:val="22"/>
          <w:szCs w:val="22"/>
        </w:rPr>
      </w:pPr>
      <w:r w:rsidRPr="006949F5">
        <w:rPr>
          <w:rFonts w:asciiTheme="minorHAnsi" w:hAnsiTheme="minorHAnsi" w:cstheme="minorHAnsi"/>
          <w:bCs/>
          <w:sz w:val="22"/>
          <w:szCs w:val="22"/>
        </w:rPr>
        <w:t>dňom nasledujúcim po dni</w:t>
      </w:r>
      <w:r w:rsidRPr="006949F5">
        <w:rPr>
          <w:rFonts w:asciiTheme="minorHAnsi" w:hAnsiTheme="minorHAnsi" w:cstheme="minorHAnsi"/>
          <w:b/>
          <w:bCs/>
          <w:sz w:val="22"/>
          <w:szCs w:val="22"/>
        </w:rPr>
        <w:t xml:space="preserve"> </w:t>
      </w:r>
      <w:r w:rsidRPr="006949F5">
        <w:rPr>
          <w:rFonts w:asciiTheme="minorHAnsi" w:hAnsiTheme="minorHAnsi" w:cstheme="minorHAnsi"/>
          <w:sz w:val="22"/>
          <w:szCs w:val="22"/>
        </w:rPr>
        <w:t xml:space="preserve">zverejnenia Zmluvy na webovom sídle objednávateľa v súlade s § 47a ods. 1 zákona č. 40/1964 Zb. Občiansky zákonník v znení neskorších predpisov v spojení s </w:t>
      </w:r>
      <w:r w:rsidRPr="006949F5">
        <w:rPr>
          <w:rFonts w:asciiTheme="minorHAnsi" w:hAnsiTheme="minorHAnsi" w:cstheme="minorHAnsi"/>
          <w:sz w:val="22"/>
          <w:szCs w:val="22"/>
          <w:lang w:eastAsia="cs-CZ"/>
        </w:rPr>
        <w:t xml:space="preserve">§ 5a zákona č. 211/2000 Z. z. o slobodnom prístupe k informáciám a o zmene a doplnení </w:t>
      </w:r>
      <w:r w:rsidRPr="003F0701">
        <w:rPr>
          <w:rFonts w:asciiTheme="minorHAnsi" w:hAnsiTheme="minorHAnsi" w:cstheme="minorHAnsi"/>
          <w:sz w:val="22"/>
          <w:szCs w:val="22"/>
          <w:lang w:eastAsia="cs-CZ"/>
        </w:rPr>
        <w:t xml:space="preserve">niektorých zákonov (zákon o slobode informácií) v znení neskorších predpisov, </w:t>
      </w:r>
    </w:p>
    <w:p w14:paraId="5996361D" w14:textId="77777777" w:rsidR="001B7682" w:rsidRPr="003F0701" w:rsidRDefault="001B7682" w:rsidP="002E7D90">
      <w:pPr>
        <w:pStyle w:val="Default"/>
        <w:tabs>
          <w:tab w:val="left" w:pos="426"/>
        </w:tabs>
        <w:ind w:left="720"/>
        <w:jc w:val="both"/>
        <w:rPr>
          <w:rFonts w:asciiTheme="minorHAnsi" w:hAnsiTheme="minorHAnsi" w:cstheme="minorHAnsi"/>
          <w:color w:val="auto"/>
          <w:sz w:val="22"/>
          <w:szCs w:val="22"/>
        </w:rPr>
      </w:pPr>
    </w:p>
    <w:p w14:paraId="2CA8D812" w14:textId="77777777" w:rsidR="00BF03ED" w:rsidRDefault="00BF03ED" w:rsidP="00BF03ED">
      <w:pPr>
        <w:pStyle w:val="Default"/>
        <w:numPr>
          <w:ilvl w:val="0"/>
          <w:numId w:val="43"/>
        </w:numPr>
        <w:tabs>
          <w:tab w:val="left" w:pos="426"/>
        </w:tabs>
        <w:jc w:val="both"/>
        <w:rPr>
          <w:rFonts w:asciiTheme="minorHAnsi" w:hAnsiTheme="minorHAnsi" w:cstheme="minorHAnsi"/>
          <w:color w:val="auto"/>
          <w:sz w:val="22"/>
          <w:szCs w:val="22"/>
        </w:rPr>
      </w:pPr>
      <w:r w:rsidRPr="00B64DC1">
        <w:rPr>
          <w:rFonts w:asciiTheme="minorHAnsi" w:hAnsiTheme="minorHAnsi" w:cstheme="minorHAnsi"/>
          <w:color w:val="auto"/>
          <w:sz w:val="22"/>
          <w:szCs w:val="22"/>
        </w:rPr>
        <w:t>predložen</w:t>
      </w:r>
      <w:r>
        <w:rPr>
          <w:rFonts w:asciiTheme="minorHAnsi" w:hAnsiTheme="minorHAnsi" w:cstheme="minorHAnsi"/>
          <w:color w:val="auto"/>
          <w:sz w:val="22"/>
          <w:szCs w:val="22"/>
        </w:rPr>
        <w:t>ím</w:t>
      </w:r>
      <w:r w:rsidRPr="00B64DC1">
        <w:rPr>
          <w:rFonts w:asciiTheme="minorHAnsi" w:hAnsiTheme="minorHAnsi" w:cstheme="minorHAnsi"/>
          <w:color w:val="auto"/>
          <w:sz w:val="22"/>
          <w:szCs w:val="22"/>
        </w:rPr>
        <w:t xml:space="preserve"> bankovej záruky podľa čl. XV. tejto Zmluvy zo strany zhotoviteľa objednávateľovi</w:t>
      </w:r>
      <w:bookmarkEnd w:id="7"/>
      <w:r w:rsidRPr="00B64DC1">
        <w:rPr>
          <w:rFonts w:asciiTheme="minorHAnsi" w:hAnsiTheme="minorHAnsi" w:cstheme="minorHAnsi"/>
          <w:color w:val="auto"/>
          <w:sz w:val="22"/>
          <w:szCs w:val="22"/>
        </w:rPr>
        <w:t xml:space="preserve">. </w:t>
      </w:r>
    </w:p>
    <w:p w14:paraId="0F0E3DFF" w14:textId="77777777" w:rsidR="00CD0C0A" w:rsidRPr="00BF03ED" w:rsidRDefault="00CD0C0A" w:rsidP="00347FE3">
      <w:pPr>
        <w:pStyle w:val="Default"/>
        <w:tabs>
          <w:tab w:val="left" w:pos="426"/>
        </w:tabs>
        <w:jc w:val="both"/>
        <w:rPr>
          <w:rFonts w:asciiTheme="minorHAnsi" w:hAnsiTheme="minorHAnsi" w:cstheme="minorHAnsi"/>
          <w:color w:val="auto"/>
          <w:sz w:val="22"/>
          <w:szCs w:val="22"/>
        </w:rPr>
      </w:pPr>
    </w:p>
    <w:p w14:paraId="346EF371" w14:textId="0483D9A8"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Akékoľvek zmeny alebo doplnenia tejto Zmluvy je možné robiť len písomne, očíslovanými dodatkami, schválenými a riadne podpísanými obidvomi zmluvnými stranami, a to v súlade so zákonom o verejnom obstarávaní a ustanoveniami ostatných platných právnych predpisov</w:t>
      </w:r>
      <w:r w:rsidR="00CD0C0A">
        <w:rPr>
          <w:rFonts w:asciiTheme="minorHAnsi" w:hAnsiTheme="minorHAnsi" w:cstheme="minorHAnsi"/>
          <w:color w:val="auto"/>
          <w:sz w:val="22"/>
          <w:szCs w:val="22"/>
        </w:rPr>
        <w:t>.</w:t>
      </w:r>
    </w:p>
    <w:p w14:paraId="5141C624"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440AF341" w14:textId="635B3130"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14:paraId="3C7ADDA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1845315A" w14:textId="5096E42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Táto Zmluva je vyhotovená v šiestich (6) rovnopisoch, pričom štyri (4) vyhotovenia obdrží objednávateľ a dve (2) vyhotovenia obdrží zhotoviteľ. </w:t>
      </w:r>
    </w:p>
    <w:p w14:paraId="47BB8FBF"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7DDDBA2A" w14:textId="01867B97" w:rsidR="00CD0C0A"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vyhlasuje, že ku dňu podpisu tejto Zmluvy si ako partner sektoru verejného sektora splnil povinnosť zápisu do registra partnerov verejného sektora v zmysle zákona č. 315/2016 Z. z. o registri partnerov verejného sektora a o zmene a doplnení niektorých zákonov v znení neskorších predpisov</w:t>
      </w:r>
      <w:r w:rsidR="00CD0C0A">
        <w:rPr>
          <w:rFonts w:asciiTheme="minorHAnsi" w:hAnsiTheme="minorHAnsi" w:cstheme="minorHAnsi"/>
          <w:color w:val="auto"/>
          <w:sz w:val="22"/>
          <w:szCs w:val="22"/>
        </w:rPr>
        <w:t>.</w:t>
      </w:r>
    </w:p>
    <w:p w14:paraId="1F40043C" w14:textId="77777777" w:rsidR="00CD0C0A" w:rsidRDefault="00CD0C0A" w:rsidP="00CD0C0A">
      <w:pPr>
        <w:pStyle w:val="Default"/>
        <w:tabs>
          <w:tab w:val="left" w:pos="426"/>
        </w:tabs>
        <w:jc w:val="both"/>
        <w:rPr>
          <w:rFonts w:asciiTheme="minorHAnsi" w:hAnsiTheme="minorHAnsi" w:cstheme="minorHAnsi"/>
          <w:color w:val="auto"/>
          <w:sz w:val="22"/>
          <w:szCs w:val="22"/>
        </w:rPr>
      </w:pPr>
    </w:p>
    <w:p w14:paraId="256CE4C3" w14:textId="3E3BE4F4" w:rsidR="0073020D" w:rsidRPr="00CD0C0A" w:rsidRDefault="00CD0C0A"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P</w:t>
      </w:r>
      <w:r w:rsidR="0073020D" w:rsidRPr="00CD0C0A">
        <w:rPr>
          <w:rFonts w:asciiTheme="minorHAnsi" w:hAnsiTheme="minorHAnsi" w:cstheme="minorHAnsi"/>
          <w:color w:val="auto"/>
          <w:sz w:val="22"/>
          <w:szCs w:val="22"/>
        </w:rPr>
        <w:t>okiaľ zhotoviteľ preukazuje splnenie podmienok účasti podľa § 34 zákona o verejnom obstarávaní inou osobou, je povinný plnenie, resp. jeho príslušnú časť touto treťou osobou aj realizovať.</w:t>
      </w:r>
    </w:p>
    <w:p w14:paraId="5D90E1F5" w14:textId="75EF23FF"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14:paraId="7244EDC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1A395B08" w14:textId="5963B2F4"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60D5209E"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5661262" w14:textId="6B512F67"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14:paraId="249472BD"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57DBF039" w14:textId="6E027AEC"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zákona č. 315/2016 Z. z. o registri partnerov verejného </w:t>
      </w:r>
      <w:r w:rsidRPr="00CD0C0A">
        <w:rPr>
          <w:rFonts w:asciiTheme="minorHAnsi" w:hAnsiTheme="minorHAnsi" w:cstheme="minorHAnsi"/>
          <w:color w:val="auto"/>
          <w:sz w:val="22"/>
          <w:szCs w:val="22"/>
        </w:rPr>
        <w:lastRenderedPageBreak/>
        <w:t>sektora a o zmene a doplnení niektorých zákonov v znení neskorších predpisov (ďalej ako „Zákon o RPVS“).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ex tunc,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14:paraId="7032ADC3"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2B9BA482" w14:textId="6DAA88E5"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4252B533" w14:textId="77777777" w:rsidR="00BF03ED" w:rsidRPr="00CD0C0A" w:rsidRDefault="00BF03ED" w:rsidP="001C23A6">
      <w:pPr>
        <w:pStyle w:val="Default"/>
        <w:tabs>
          <w:tab w:val="left" w:pos="426"/>
        </w:tabs>
        <w:jc w:val="both"/>
        <w:rPr>
          <w:rFonts w:asciiTheme="minorHAnsi" w:hAnsiTheme="minorHAnsi" w:cstheme="minorHAnsi"/>
          <w:color w:val="auto"/>
          <w:sz w:val="22"/>
          <w:szCs w:val="22"/>
        </w:rPr>
      </w:pPr>
    </w:p>
    <w:p w14:paraId="0D02D4FD" w14:textId="6340FFC2" w:rsidR="0073020D" w:rsidRDefault="0073020D" w:rsidP="00CD0C0A">
      <w:pPr>
        <w:pStyle w:val="Default"/>
        <w:numPr>
          <w:ilvl w:val="0"/>
          <w:numId w:val="39"/>
        </w:numPr>
        <w:tabs>
          <w:tab w:val="left" w:pos="426"/>
        </w:tabs>
        <w:ind w:left="0" w:firstLine="0"/>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14:paraId="4FA0A14C" w14:textId="77777777" w:rsidR="00CD0C0A" w:rsidRPr="00CD0C0A" w:rsidRDefault="00CD0C0A" w:rsidP="00CD0C0A">
      <w:pPr>
        <w:pStyle w:val="Default"/>
        <w:tabs>
          <w:tab w:val="left" w:pos="426"/>
        </w:tabs>
        <w:jc w:val="both"/>
        <w:rPr>
          <w:rFonts w:asciiTheme="minorHAnsi" w:hAnsiTheme="minorHAnsi" w:cstheme="minorHAnsi"/>
          <w:color w:val="auto"/>
          <w:sz w:val="22"/>
          <w:szCs w:val="22"/>
        </w:rPr>
      </w:pPr>
    </w:p>
    <w:p w14:paraId="40B1A582"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Prílohami tejto Zmluvy sú alebo sa postupne stanú nasledovné prílohy:</w:t>
      </w:r>
    </w:p>
    <w:p w14:paraId="55141C30" w14:textId="16FC0F69"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1: </w:t>
      </w:r>
      <w:r w:rsidRPr="00CD0C0A">
        <w:rPr>
          <w:rFonts w:asciiTheme="minorHAnsi" w:hAnsiTheme="minorHAnsi" w:cstheme="minorHAnsi"/>
          <w:color w:val="auto"/>
          <w:sz w:val="22"/>
          <w:szCs w:val="22"/>
        </w:rPr>
        <w:tab/>
        <w:t>Rozpočet/Ocenený Výkaz výmer zhotoviteľa</w:t>
      </w:r>
      <w:r w:rsidR="00BF03ED">
        <w:rPr>
          <w:rFonts w:asciiTheme="minorHAnsi" w:hAnsiTheme="minorHAnsi" w:cstheme="minorHAnsi"/>
          <w:color w:val="auto"/>
          <w:sz w:val="22"/>
          <w:szCs w:val="22"/>
        </w:rPr>
        <w:t xml:space="preserve">(Príloha č. </w:t>
      </w:r>
      <w:r w:rsidR="00CB2A24">
        <w:rPr>
          <w:rFonts w:asciiTheme="minorHAnsi" w:hAnsiTheme="minorHAnsi" w:cstheme="minorHAnsi"/>
          <w:color w:val="auto"/>
          <w:sz w:val="22"/>
          <w:szCs w:val="22"/>
        </w:rPr>
        <w:t>1</w:t>
      </w:r>
      <w:r w:rsidR="00BF03ED">
        <w:rPr>
          <w:rFonts w:asciiTheme="minorHAnsi" w:hAnsiTheme="minorHAnsi" w:cstheme="minorHAnsi"/>
          <w:color w:val="auto"/>
          <w:sz w:val="22"/>
          <w:szCs w:val="22"/>
        </w:rPr>
        <w:t xml:space="preserve"> </w:t>
      </w:r>
      <w:r w:rsidR="00D05120">
        <w:rPr>
          <w:rFonts w:asciiTheme="minorHAnsi" w:hAnsiTheme="minorHAnsi" w:cstheme="minorHAnsi"/>
          <w:color w:val="auto"/>
          <w:sz w:val="22"/>
          <w:szCs w:val="22"/>
        </w:rPr>
        <w:t xml:space="preserve">k </w:t>
      </w:r>
      <w:r w:rsidR="00B143D4">
        <w:rPr>
          <w:rFonts w:asciiTheme="minorHAnsi" w:hAnsiTheme="minorHAnsi" w:cstheme="minorHAnsi"/>
          <w:color w:val="auto"/>
          <w:sz w:val="22"/>
          <w:szCs w:val="22"/>
        </w:rPr>
        <w:t>Výzv</w:t>
      </w:r>
      <w:r w:rsidR="00D05120">
        <w:rPr>
          <w:rFonts w:asciiTheme="minorHAnsi" w:hAnsiTheme="minorHAnsi" w:cstheme="minorHAnsi"/>
          <w:color w:val="auto"/>
          <w:sz w:val="22"/>
          <w:szCs w:val="22"/>
        </w:rPr>
        <w:t>e</w:t>
      </w:r>
      <w:r w:rsidR="00BF03ED">
        <w:rPr>
          <w:rFonts w:asciiTheme="minorHAnsi" w:hAnsiTheme="minorHAnsi" w:cstheme="minorHAnsi"/>
          <w:color w:val="auto"/>
          <w:sz w:val="22"/>
          <w:szCs w:val="22"/>
        </w:rPr>
        <w:t>)</w:t>
      </w:r>
    </w:p>
    <w:p w14:paraId="4C5B1A0D" w14:textId="345EBE89" w:rsidR="00BF03ED"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Príloha č. 2:</w:t>
      </w:r>
      <w:r w:rsidRPr="00CD0C0A">
        <w:rPr>
          <w:rFonts w:asciiTheme="minorHAnsi" w:hAnsiTheme="minorHAnsi" w:cstheme="minorHAnsi"/>
          <w:color w:val="auto"/>
          <w:sz w:val="22"/>
          <w:szCs w:val="22"/>
        </w:rPr>
        <w:tab/>
        <w:t>Projektová dokumentácia v elektronickej podobne na pamäťovom médiu</w:t>
      </w:r>
      <w:r w:rsidR="00BF03ED">
        <w:rPr>
          <w:rFonts w:asciiTheme="minorHAnsi" w:hAnsiTheme="minorHAnsi" w:cstheme="minorHAnsi"/>
          <w:color w:val="auto"/>
          <w:sz w:val="22"/>
          <w:szCs w:val="22"/>
        </w:rPr>
        <w:t xml:space="preserve"> (Príloha č. </w:t>
      </w:r>
      <w:r w:rsidR="00CB2A24">
        <w:rPr>
          <w:rFonts w:asciiTheme="minorHAnsi" w:hAnsiTheme="minorHAnsi" w:cstheme="minorHAnsi"/>
          <w:color w:val="auto"/>
          <w:sz w:val="22"/>
          <w:szCs w:val="22"/>
        </w:rPr>
        <w:t>5</w:t>
      </w:r>
      <w:r w:rsidR="00BF03ED">
        <w:rPr>
          <w:rFonts w:asciiTheme="minorHAnsi" w:hAnsiTheme="minorHAnsi" w:cstheme="minorHAnsi"/>
          <w:color w:val="auto"/>
          <w:sz w:val="22"/>
          <w:szCs w:val="22"/>
        </w:rPr>
        <w:t xml:space="preserve"> </w:t>
      </w:r>
    </w:p>
    <w:p w14:paraId="336F63F9" w14:textId="172E1213" w:rsidR="009127D0" w:rsidRPr="00CD0C0A" w:rsidRDefault="00BF03ED" w:rsidP="00CD0C0A">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r>
        <w:rPr>
          <w:rFonts w:asciiTheme="minorHAnsi" w:hAnsiTheme="minorHAnsi" w:cstheme="minorHAnsi"/>
          <w:color w:val="auto"/>
          <w:sz w:val="22"/>
          <w:szCs w:val="22"/>
        </w:rPr>
        <w:tab/>
      </w:r>
      <w:r w:rsidR="00D05120">
        <w:rPr>
          <w:rFonts w:asciiTheme="minorHAnsi" w:hAnsiTheme="minorHAnsi" w:cstheme="minorHAnsi"/>
          <w:color w:val="auto"/>
          <w:sz w:val="22"/>
          <w:szCs w:val="22"/>
        </w:rPr>
        <w:t xml:space="preserve">K </w:t>
      </w:r>
      <w:r w:rsidR="00B143D4">
        <w:rPr>
          <w:rFonts w:asciiTheme="minorHAnsi" w:hAnsiTheme="minorHAnsi" w:cstheme="minorHAnsi"/>
          <w:color w:val="auto"/>
          <w:sz w:val="22"/>
          <w:szCs w:val="22"/>
        </w:rPr>
        <w:t>Výzv</w:t>
      </w:r>
      <w:r w:rsidR="00D05120">
        <w:rPr>
          <w:rFonts w:asciiTheme="minorHAnsi" w:hAnsiTheme="minorHAnsi" w:cstheme="minorHAnsi"/>
          <w:color w:val="auto"/>
          <w:sz w:val="22"/>
          <w:szCs w:val="22"/>
        </w:rPr>
        <w:t>e</w:t>
      </w:r>
      <w:r>
        <w:rPr>
          <w:rFonts w:asciiTheme="minorHAnsi" w:hAnsiTheme="minorHAnsi" w:cstheme="minorHAnsi"/>
          <w:color w:val="auto"/>
          <w:sz w:val="22"/>
          <w:szCs w:val="22"/>
        </w:rPr>
        <w:t>)</w:t>
      </w:r>
    </w:p>
    <w:p w14:paraId="357BF22D" w14:textId="38323853" w:rsidR="009127D0" w:rsidRPr="00CD0C0A" w:rsidRDefault="009127D0"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Príloha č. 3: </w:t>
      </w:r>
      <w:r w:rsidRPr="00CD0C0A">
        <w:rPr>
          <w:rFonts w:asciiTheme="minorHAnsi" w:hAnsiTheme="minorHAnsi" w:cstheme="minorHAnsi"/>
          <w:color w:val="auto"/>
          <w:sz w:val="22"/>
          <w:szCs w:val="22"/>
        </w:rPr>
        <w:tab/>
        <w:t xml:space="preserve">Vecný a časový harmonogram </w:t>
      </w:r>
      <w:r w:rsidR="00BF03ED">
        <w:rPr>
          <w:rFonts w:asciiTheme="minorHAnsi" w:hAnsiTheme="minorHAnsi" w:cstheme="minorHAnsi"/>
          <w:color w:val="auto"/>
          <w:sz w:val="22"/>
          <w:szCs w:val="22"/>
        </w:rPr>
        <w:t xml:space="preserve">realizácie stavebných </w:t>
      </w:r>
      <w:r w:rsidR="00BF03ED" w:rsidRPr="00CD0C0A">
        <w:rPr>
          <w:rFonts w:asciiTheme="minorHAnsi" w:hAnsiTheme="minorHAnsi" w:cstheme="minorHAnsi"/>
          <w:color w:val="auto"/>
          <w:sz w:val="22"/>
          <w:szCs w:val="22"/>
        </w:rPr>
        <w:t xml:space="preserve"> </w:t>
      </w:r>
      <w:r w:rsidRPr="00CD0C0A">
        <w:rPr>
          <w:rFonts w:asciiTheme="minorHAnsi" w:hAnsiTheme="minorHAnsi" w:cstheme="minorHAnsi"/>
          <w:color w:val="auto"/>
          <w:sz w:val="22"/>
          <w:szCs w:val="22"/>
        </w:rPr>
        <w:t xml:space="preserve">prác </w:t>
      </w:r>
    </w:p>
    <w:p w14:paraId="1013BF7C" w14:textId="77777777" w:rsidR="001B7682" w:rsidRPr="00933C9B" w:rsidRDefault="001B7682" w:rsidP="001B7682">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Príloha č. 4:</w:t>
      </w:r>
      <w:r>
        <w:rPr>
          <w:rFonts w:asciiTheme="minorHAnsi" w:hAnsiTheme="minorHAnsi" w:cstheme="minorHAnsi"/>
          <w:color w:val="auto"/>
          <w:sz w:val="22"/>
          <w:szCs w:val="22"/>
        </w:rPr>
        <w:tab/>
        <w:t>Poistenie v súlade s bodom 26 čl. VII. Podmienky vykonania diela Zmluvy</w:t>
      </w:r>
    </w:p>
    <w:p w14:paraId="60A5B111" w14:textId="77777777" w:rsidR="001B7682" w:rsidRPr="00933C9B" w:rsidRDefault="001B7682" w:rsidP="001B7682">
      <w:pPr>
        <w:pStyle w:val="Default"/>
        <w:tabs>
          <w:tab w:val="left" w:pos="426"/>
        </w:tabs>
        <w:jc w:val="both"/>
        <w:rPr>
          <w:rFonts w:asciiTheme="minorHAnsi" w:hAnsiTheme="minorHAnsi" w:cstheme="minorHAnsi"/>
          <w:color w:val="auto"/>
          <w:sz w:val="22"/>
          <w:szCs w:val="22"/>
        </w:rPr>
      </w:pPr>
      <w:r w:rsidRPr="00933C9B">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5</w:t>
      </w:r>
      <w:r w:rsidRPr="00933C9B">
        <w:rPr>
          <w:rFonts w:asciiTheme="minorHAnsi" w:hAnsiTheme="minorHAnsi" w:cstheme="minorHAnsi"/>
          <w:color w:val="auto"/>
          <w:sz w:val="22"/>
          <w:szCs w:val="22"/>
        </w:rPr>
        <w:t xml:space="preserve">: </w:t>
      </w:r>
      <w:r w:rsidRPr="00933C9B">
        <w:rPr>
          <w:rFonts w:asciiTheme="minorHAnsi" w:hAnsiTheme="minorHAnsi" w:cstheme="minorHAnsi"/>
          <w:color w:val="auto"/>
          <w:sz w:val="22"/>
          <w:szCs w:val="22"/>
        </w:rPr>
        <w:tab/>
        <w:t xml:space="preserve">Zoznam </w:t>
      </w:r>
      <w:r>
        <w:rPr>
          <w:rFonts w:asciiTheme="minorHAnsi" w:hAnsiTheme="minorHAnsi" w:cstheme="minorHAnsi"/>
          <w:color w:val="auto"/>
          <w:sz w:val="22"/>
          <w:szCs w:val="22"/>
        </w:rPr>
        <w:t xml:space="preserve">všetkých </w:t>
      </w:r>
      <w:r w:rsidRPr="00933C9B">
        <w:rPr>
          <w:rFonts w:asciiTheme="minorHAnsi" w:hAnsiTheme="minorHAnsi" w:cstheme="minorHAnsi"/>
          <w:color w:val="auto"/>
          <w:sz w:val="22"/>
          <w:szCs w:val="22"/>
        </w:rPr>
        <w:t>subdodávateľov/Čestné vyhlásenie o nevyužití subdodávateľov</w:t>
      </w:r>
    </w:p>
    <w:p w14:paraId="4F86BBC8" w14:textId="77777777" w:rsidR="001B7682" w:rsidRDefault="001B7682" w:rsidP="001B7682">
      <w:pPr>
        <w:pStyle w:val="Default"/>
        <w:tabs>
          <w:tab w:val="left" w:pos="426"/>
        </w:tabs>
        <w:ind w:left="1418" w:hanging="1418"/>
        <w:jc w:val="both"/>
        <w:rPr>
          <w:rFonts w:asciiTheme="minorHAnsi" w:hAnsiTheme="minorHAnsi" w:cstheme="minorHAnsi"/>
          <w:color w:val="auto"/>
          <w:sz w:val="22"/>
          <w:szCs w:val="22"/>
        </w:rPr>
      </w:pPr>
      <w:r w:rsidRPr="00C415F1">
        <w:rPr>
          <w:rFonts w:asciiTheme="minorHAnsi" w:hAnsiTheme="minorHAnsi" w:cstheme="minorHAnsi"/>
          <w:color w:val="auto"/>
          <w:sz w:val="22"/>
          <w:szCs w:val="22"/>
        </w:rPr>
        <w:t xml:space="preserve">Príloha č. </w:t>
      </w:r>
      <w:r>
        <w:rPr>
          <w:rFonts w:asciiTheme="minorHAnsi" w:hAnsiTheme="minorHAnsi" w:cstheme="minorHAnsi"/>
          <w:color w:val="auto"/>
          <w:sz w:val="22"/>
          <w:szCs w:val="22"/>
        </w:rPr>
        <w:t>6</w:t>
      </w:r>
      <w:r w:rsidRPr="00C415F1">
        <w:rPr>
          <w:rFonts w:asciiTheme="minorHAnsi" w:hAnsiTheme="minorHAnsi" w:cstheme="minorHAnsi"/>
          <w:color w:val="auto"/>
          <w:sz w:val="22"/>
          <w:szCs w:val="22"/>
        </w:rPr>
        <w:t xml:space="preserve">: </w:t>
      </w:r>
      <w:r w:rsidRPr="00C415F1">
        <w:rPr>
          <w:rFonts w:asciiTheme="minorHAnsi" w:hAnsiTheme="minorHAnsi" w:cstheme="minorHAnsi"/>
          <w:color w:val="auto"/>
          <w:sz w:val="22"/>
          <w:szCs w:val="22"/>
        </w:rPr>
        <w:tab/>
        <w:t>Potvrdenie o vystavení Bankovej záruky/Poistenia záruky/ Doklad o zložení realizačnej zábezpeky na účet</w:t>
      </w:r>
    </w:p>
    <w:p w14:paraId="29CF3735" w14:textId="77777777" w:rsidR="008E14F7" w:rsidRPr="00CD0C0A" w:rsidRDefault="008E14F7" w:rsidP="00CD0C0A">
      <w:pPr>
        <w:pStyle w:val="Default"/>
        <w:tabs>
          <w:tab w:val="left" w:pos="426"/>
        </w:tabs>
        <w:jc w:val="both"/>
        <w:rPr>
          <w:rFonts w:asciiTheme="minorHAnsi" w:hAnsiTheme="minorHAnsi" w:cstheme="minorHAnsi"/>
          <w:color w:val="auto"/>
          <w:sz w:val="22"/>
          <w:szCs w:val="22"/>
        </w:rPr>
      </w:pPr>
    </w:p>
    <w:p w14:paraId="7B09C8D1" w14:textId="20D788A7" w:rsidR="00DD718D" w:rsidRPr="001C23A6" w:rsidRDefault="009127D0" w:rsidP="00CD0C0A">
      <w:pPr>
        <w:pStyle w:val="Default"/>
        <w:tabs>
          <w:tab w:val="left" w:pos="426"/>
        </w:tabs>
        <w:jc w:val="both"/>
        <w:rPr>
          <w:rFonts w:asciiTheme="minorHAnsi" w:hAnsiTheme="minorHAnsi" w:cstheme="minorHAnsi"/>
          <w:b/>
          <w:bCs/>
          <w:color w:val="auto"/>
          <w:sz w:val="22"/>
          <w:szCs w:val="22"/>
        </w:rPr>
      </w:pPr>
      <w:r w:rsidRPr="001C23A6">
        <w:rPr>
          <w:rFonts w:asciiTheme="minorHAnsi" w:hAnsiTheme="minorHAnsi" w:cstheme="minorHAnsi"/>
          <w:b/>
          <w:bCs/>
          <w:color w:val="auto"/>
          <w:sz w:val="22"/>
          <w:szCs w:val="22"/>
        </w:rPr>
        <w:t xml:space="preserve">Obsah príloh je neoddeliteľnou súčasťou obsahu záväzkového vzťahu založeného touto Zmluvou. </w:t>
      </w:r>
    </w:p>
    <w:p w14:paraId="07A2316F" w14:textId="77777777" w:rsidR="00737CC3" w:rsidRPr="00CD0C0A" w:rsidRDefault="00737CC3" w:rsidP="00CD0C0A">
      <w:pPr>
        <w:pStyle w:val="Default"/>
        <w:tabs>
          <w:tab w:val="left" w:pos="426"/>
        </w:tabs>
        <w:jc w:val="both"/>
        <w:rPr>
          <w:rFonts w:asciiTheme="minorHAnsi" w:hAnsiTheme="minorHAnsi" w:cstheme="minorHAnsi"/>
          <w:color w:val="auto"/>
          <w:sz w:val="22"/>
          <w:szCs w:val="22"/>
        </w:rPr>
      </w:pPr>
    </w:p>
    <w:p w14:paraId="52E1CB17" w14:textId="72A6CF79" w:rsidR="0073020D"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V Banskej Bystrici</w:t>
      </w:r>
      <w:r w:rsid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 xml:space="preserve"> dňa:                                            </w:t>
      </w:r>
      <w:r w:rsidRPr="00CD0C0A">
        <w:rPr>
          <w:rFonts w:asciiTheme="minorHAnsi" w:hAnsiTheme="minorHAnsi" w:cstheme="minorHAnsi"/>
          <w:color w:val="auto"/>
          <w:sz w:val="22"/>
          <w:szCs w:val="22"/>
        </w:rPr>
        <w:tab/>
      </w:r>
      <w:r w:rsidRPr="00D101B9">
        <w:rPr>
          <w:rFonts w:asciiTheme="minorHAnsi" w:hAnsiTheme="minorHAnsi" w:cstheme="minorHAnsi"/>
          <w:color w:val="auto"/>
          <w:sz w:val="22"/>
          <w:szCs w:val="22"/>
          <w:highlight w:val="yellow"/>
        </w:rPr>
        <w:t>V </w:t>
      </w:r>
      <w:r w:rsidR="00CD0C0A" w:rsidRPr="00D101B9">
        <w:rPr>
          <w:rFonts w:asciiTheme="minorHAnsi" w:hAnsiTheme="minorHAnsi" w:cstheme="minorHAnsi"/>
          <w:color w:val="auto"/>
          <w:sz w:val="22"/>
          <w:szCs w:val="22"/>
          <w:highlight w:val="yellow"/>
        </w:rPr>
        <w:t xml:space="preserve">…………………………, </w:t>
      </w:r>
      <w:r w:rsidRPr="00D101B9">
        <w:rPr>
          <w:rFonts w:asciiTheme="minorHAnsi" w:hAnsiTheme="minorHAnsi" w:cstheme="minorHAnsi"/>
          <w:color w:val="auto"/>
          <w:sz w:val="22"/>
          <w:szCs w:val="22"/>
          <w:highlight w:val="yellow"/>
        </w:rPr>
        <w:t>dňa:</w:t>
      </w:r>
    </w:p>
    <w:p w14:paraId="0472461A" w14:textId="77777777" w:rsidR="001B7682" w:rsidRPr="00CD0C0A" w:rsidRDefault="001B7682" w:rsidP="00CD0C0A">
      <w:pPr>
        <w:pStyle w:val="Default"/>
        <w:tabs>
          <w:tab w:val="left" w:pos="426"/>
        </w:tabs>
        <w:jc w:val="both"/>
        <w:rPr>
          <w:rFonts w:asciiTheme="minorHAnsi" w:hAnsiTheme="minorHAnsi" w:cstheme="minorHAnsi"/>
          <w:color w:val="auto"/>
          <w:sz w:val="22"/>
          <w:szCs w:val="22"/>
        </w:rPr>
      </w:pPr>
    </w:p>
    <w:p w14:paraId="3B3910AA" w14:textId="77777777" w:rsidR="0073020D" w:rsidRPr="00CD0C0A" w:rsidRDefault="0073020D" w:rsidP="00CD0C0A">
      <w:pPr>
        <w:pStyle w:val="Default"/>
        <w:tabs>
          <w:tab w:val="left" w:pos="426"/>
        </w:tabs>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 xml:space="preserve">Za objednávateľa:                                                  </w:t>
      </w:r>
      <w:r w:rsidRPr="00CD0C0A">
        <w:rPr>
          <w:rFonts w:asciiTheme="minorHAnsi" w:hAnsiTheme="minorHAnsi" w:cstheme="minorHAnsi"/>
          <w:color w:val="auto"/>
          <w:sz w:val="22"/>
          <w:szCs w:val="22"/>
        </w:rPr>
        <w:tab/>
      </w:r>
      <w:r w:rsidRPr="00CD0C0A">
        <w:rPr>
          <w:rFonts w:asciiTheme="minorHAnsi" w:hAnsiTheme="minorHAnsi" w:cstheme="minorHAnsi"/>
          <w:color w:val="auto"/>
          <w:sz w:val="22"/>
          <w:szCs w:val="22"/>
        </w:rPr>
        <w:tab/>
        <w:t>Za zhotoviteľa:</w:t>
      </w:r>
    </w:p>
    <w:p w14:paraId="7FEE2C4E" w14:textId="37D3119B" w:rsidR="00A25F33" w:rsidRPr="00CD0C0A" w:rsidRDefault="00A25F33" w:rsidP="00CD0C0A">
      <w:pPr>
        <w:pStyle w:val="Default"/>
        <w:tabs>
          <w:tab w:val="left" w:pos="426"/>
        </w:tabs>
        <w:jc w:val="both"/>
        <w:rPr>
          <w:rFonts w:asciiTheme="minorHAnsi" w:hAnsiTheme="minorHAnsi" w:cstheme="minorHAnsi"/>
          <w:color w:val="auto"/>
          <w:sz w:val="22"/>
          <w:szCs w:val="22"/>
        </w:rPr>
      </w:pPr>
    </w:p>
    <w:p w14:paraId="781B5586" w14:textId="4E10E815" w:rsidR="007C0009" w:rsidRDefault="007C0009" w:rsidP="00CD0C0A">
      <w:pPr>
        <w:pStyle w:val="Default"/>
        <w:tabs>
          <w:tab w:val="left" w:pos="426"/>
        </w:tabs>
        <w:jc w:val="both"/>
        <w:rPr>
          <w:rFonts w:asciiTheme="minorHAnsi" w:hAnsiTheme="minorHAnsi" w:cstheme="minorHAnsi"/>
          <w:color w:val="auto"/>
          <w:sz w:val="22"/>
          <w:szCs w:val="22"/>
        </w:rPr>
      </w:pPr>
    </w:p>
    <w:p w14:paraId="79A4399B" w14:textId="2C42DBA8" w:rsidR="001B7682" w:rsidRDefault="001B7682" w:rsidP="00CD0C0A">
      <w:pPr>
        <w:pStyle w:val="Default"/>
        <w:tabs>
          <w:tab w:val="left" w:pos="426"/>
        </w:tabs>
        <w:jc w:val="both"/>
        <w:rPr>
          <w:rFonts w:asciiTheme="minorHAnsi" w:hAnsiTheme="minorHAnsi" w:cstheme="minorHAnsi"/>
          <w:color w:val="auto"/>
          <w:sz w:val="22"/>
          <w:szCs w:val="22"/>
        </w:rPr>
      </w:pPr>
    </w:p>
    <w:p w14:paraId="1BF188AF" w14:textId="77777777" w:rsidR="001B7682" w:rsidRPr="00CD0C0A" w:rsidRDefault="001B7682" w:rsidP="00CD0C0A">
      <w:pPr>
        <w:pStyle w:val="Default"/>
        <w:tabs>
          <w:tab w:val="left" w:pos="426"/>
        </w:tabs>
        <w:jc w:val="both"/>
        <w:rPr>
          <w:rFonts w:asciiTheme="minorHAnsi" w:hAnsiTheme="minorHAnsi" w:cstheme="minorHAnsi"/>
          <w:color w:val="auto"/>
          <w:sz w:val="22"/>
          <w:szCs w:val="22"/>
        </w:rPr>
      </w:pPr>
    </w:p>
    <w:p w14:paraId="0084FA76" w14:textId="62CB8560" w:rsidR="0073020D" w:rsidRPr="00CD0C0A" w:rsidRDefault="0073020D" w:rsidP="00CD0C0A">
      <w:pPr>
        <w:pStyle w:val="Default"/>
        <w:jc w:val="both"/>
        <w:rPr>
          <w:rFonts w:asciiTheme="minorHAnsi" w:hAnsiTheme="minorHAnsi" w:cstheme="minorHAnsi"/>
          <w:color w:val="auto"/>
          <w:sz w:val="22"/>
          <w:szCs w:val="22"/>
        </w:rPr>
      </w:pPr>
      <w:r w:rsidRPr="00CD0C0A">
        <w:rPr>
          <w:rFonts w:asciiTheme="minorHAnsi" w:hAnsiTheme="minorHAnsi" w:cstheme="minorHAnsi"/>
          <w:color w:val="auto"/>
          <w:sz w:val="22"/>
          <w:szCs w:val="22"/>
        </w:rPr>
        <w:t>..................................................................</w:t>
      </w:r>
      <w:r w:rsidRPr="00CD0C0A">
        <w:rPr>
          <w:rFonts w:asciiTheme="minorHAnsi" w:hAnsiTheme="minorHAnsi" w:cstheme="minorHAnsi"/>
          <w:color w:val="auto"/>
          <w:sz w:val="22"/>
          <w:szCs w:val="22"/>
        </w:rPr>
        <w:tab/>
        <w:t xml:space="preserve">             </w:t>
      </w:r>
      <w:r w:rsidR="00CD0C0A">
        <w:rPr>
          <w:rFonts w:asciiTheme="minorHAnsi" w:hAnsiTheme="minorHAnsi" w:cstheme="minorHAnsi"/>
          <w:color w:val="auto"/>
          <w:sz w:val="22"/>
          <w:szCs w:val="22"/>
        </w:rPr>
        <w:tab/>
      </w:r>
      <w:r w:rsidRPr="00D101B9">
        <w:rPr>
          <w:rFonts w:asciiTheme="minorHAnsi" w:hAnsiTheme="minorHAnsi" w:cstheme="minorHAnsi"/>
          <w:color w:val="auto"/>
          <w:sz w:val="22"/>
          <w:szCs w:val="22"/>
          <w:highlight w:val="yellow"/>
        </w:rPr>
        <w:t>………………………….......................</w:t>
      </w:r>
    </w:p>
    <w:p w14:paraId="08891E78" w14:textId="22111AB4" w:rsidR="0073020D" w:rsidRPr="001C23A6" w:rsidRDefault="0067569A" w:rsidP="00CD0C0A">
      <w:pPr>
        <w:pStyle w:val="Default"/>
        <w:jc w:val="both"/>
        <w:rPr>
          <w:rFonts w:asciiTheme="minorHAnsi" w:hAnsiTheme="minorHAnsi" w:cstheme="minorHAnsi"/>
          <w:b/>
          <w:bCs/>
          <w:color w:val="auto"/>
          <w:sz w:val="22"/>
          <w:szCs w:val="22"/>
        </w:rPr>
      </w:pPr>
      <w:r>
        <w:rPr>
          <w:rFonts w:asciiTheme="minorHAnsi" w:hAnsiTheme="minorHAnsi" w:cstheme="minorHAnsi"/>
          <w:b/>
          <w:bCs/>
          <w:color w:val="auto"/>
          <w:sz w:val="22"/>
          <w:szCs w:val="22"/>
        </w:rPr>
        <w:t>Ing. Ján Žuffa</w:t>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r>
      <w:r w:rsidR="00CD0C0A" w:rsidRPr="001C23A6">
        <w:rPr>
          <w:rFonts w:asciiTheme="minorHAnsi" w:hAnsiTheme="minorHAnsi" w:cstheme="minorHAnsi"/>
          <w:b/>
          <w:bCs/>
          <w:color w:val="auto"/>
          <w:sz w:val="22"/>
          <w:szCs w:val="22"/>
        </w:rPr>
        <w:tab/>
        <w:t xml:space="preserve"> </w:t>
      </w:r>
    </w:p>
    <w:p w14:paraId="34BE465C" w14:textId="24A59D14" w:rsidR="000A6780" w:rsidRPr="00CD0C0A" w:rsidRDefault="004C0CA7" w:rsidP="004C0CA7">
      <w:pPr>
        <w:pStyle w:val="Default"/>
        <w:tabs>
          <w:tab w:val="left" w:pos="426"/>
        </w:tabs>
        <w:jc w:val="both"/>
        <w:rPr>
          <w:rFonts w:asciiTheme="minorHAnsi" w:hAnsiTheme="minorHAnsi" w:cstheme="minorHAnsi"/>
          <w:color w:val="auto"/>
          <w:sz w:val="22"/>
          <w:szCs w:val="22"/>
        </w:rPr>
      </w:pPr>
      <w:r w:rsidRPr="004C0CA7">
        <w:rPr>
          <w:rFonts w:asciiTheme="minorHAnsi" w:hAnsiTheme="minorHAnsi" w:cstheme="minorHAnsi"/>
          <w:color w:val="auto"/>
          <w:sz w:val="22"/>
          <w:szCs w:val="22"/>
        </w:rPr>
        <w:t>riaditeľ školy</w:t>
      </w:r>
    </w:p>
    <w:sectPr w:rsidR="000A6780" w:rsidRPr="00CD0C0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B21A91" w14:textId="77777777" w:rsidR="00005047" w:rsidRDefault="00005047" w:rsidP="00D81E0A">
      <w:pPr>
        <w:spacing w:after="0" w:line="240" w:lineRule="auto"/>
      </w:pPr>
      <w:r>
        <w:separator/>
      </w:r>
    </w:p>
  </w:endnote>
  <w:endnote w:type="continuationSeparator" w:id="0">
    <w:p w14:paraId="59C8A024" w14:textId="77777777" w:rsidR="00005047" w:rsidRDefault="00005047"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89340C">
              <w:rPr>
                <w:b/>
                <w:bCs/>
                <w:noProof/>
              </w:rPr>
              <w:t>19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9340C">
              <w:rPr>
                <w:b/>
                <w:bCs/>
                <w:noProof/>
              </w:rPr>
              <w:t>19</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35FC4" w14:textId="77777777" w:rsidR="00005047" w:rsidRDefault="00005047" w:rsidP="00D81E0A">
      <w:pPr>
        <w:spacing w:after="0" w:line="240" w:lineRule="auto"/>
      </w:pPr>
      <w:r>
        <w:separator/>
      </w:r>
    </w:p>
  </w:footnote>
  <w:footnote w:type="continuationSeparator" w:id="0">
    <w:p w14:paraId="7F536E8B" w14:textId="77777777" w:rsidR="00005047" w:rsidRDefault="00005047" w:rsidP="00D81E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753A0"/>
    <w:multiLevelType w:val="hybridMultilevel"/>
    <w:tmpl w:val="EABA8E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34762B4"/>
    <w:multiLevelType w:val="hybridMultilevel"/>
    <w:tmpl w:val="B1F69BF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8" w15:restartNumberingAfterBreak="0">
    <w:nsid w:val="1C3B2AD9"/>
    <w:multiLevelType w:val="hybridMultilevel"/>
    <w:tmpl w:val="E80842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AA7C9D"/>
    <w:multiLevelType w:val="hybridMultilevel"/>
    <w:tmpl w:val="B4C8F5D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0" w15:restartNumberingAfterBreak="0">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C0718E4"/>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C86318F"/>
    <w:multiLevelType w:val="hybridMultilevel"/>
    <w:tmpl w:val="989E5B20"/>
    <w:lvl w:ilvl="0" w:tplc="A168A27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7A41210"/>
    <w:multiLevelType w:val="hybridMultilevel"/>
    <w:tmpl w:val="3DCC167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5"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7F755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9ED6AE1"/>
    <w:multiLevelType w:val="hybridMultilevel"/>
    <w:tmpl w:val="5AE45634"/>
    <w:lvl w:ilvl="0" w:tplc="79DEC57E">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CD249F"/>
    <w:multiLevelType w:val="multilevel"/>
    <w:tmpl w:val="9E606F00"/>
    <w:lvl w:ilvl="0">
      <w:start w:val="5"/>
      <w:numFmt w:val="decimal"/>
      <w:lvlText w:val="%1."/>
      <w:lvlJc w:val="left"/>
      <w:pPr>
        <w:ind w:left="360" w:hanging="360"/>
      </w:pPr>
      <w:rPr>
        <w:rFonts w:hint="default"/>
      </w:rPr>
    </w:lvl>
    <w:lvl w:ilvl="1">
      <w:start w:val="1"/>
      <w:numFmt w:val="decimal"/>
      <w:lvlText w:val="%1.%2."/>
      <w:lvlJc w:val="left"/>
      <w:pPr>
        <w:ind w:left="1429" w:hanging="72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8"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9"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3"/>
  </w:num>
  <w:num w:numId="22">
    <w:abstractNumId w:val="6"/>
  </w:num>
  <w:num w:numId="23">
    <w:abstractNumId w:val="9"/>
  </w:num>
  <w:num w:numId="24">
    <w:abstractNumId w:val="25"/>
  </w:num>
  <w:num w:numId="25">
    <w:abstractNumId w:val="32"/>
  </w:num>
  <w:num w:numId="26">
    <w:abstractNumId w:val="12"/>
  </w:num>
  <w:num w:numId="27">
    <w:abstractNumId w:val="27"/>
  </w:num>
  <w:num w:numId="28">
    <w:abstractNumId w:val="22"/>
  </w:num>
  <w:num w:numId="29">
    <w:abstractNumId w:val="21"/>
  </w:num>
  <w:num w:numId="30">
    <w:abstractNumId w:val="19"/>
  </w:num>
  <w:num w:numId="31">
    <w:abstractNumId w:val="0"/>
  </w:num>
  <w:num w:numId="32">
    <w:abstractNumId w:val="23"/>
  </w:num>
  <w:num w:numId="33">
    <w:abstractNumId w:val="30"/>
  </w:num>
  <w:num w:numId="34">
    <w:abstractNumId w:val="26"/>
  </w:num>
  <w:num w:numId="35">
    <w:abstractNumId w:val="29"/>
  </w:num>
  <w:num w:numId="36">
    <w:abstractNumId w:val="4"/>
  </w:num>
  <w:num w:numId="37">
    <w:abstractNumId w:val="31"/>
  </w:num>
  <w:num w:numId="38">
    <w:abstractNumId w:val="15"/>
  </w:num>
  <w:num w:numId="39">
    <w:abstractNumId w:val="16"/>
  </w:num>
  <w:num w:numId="40">
    <w:abstractNumId w:val="2"/>
  </w:num>
  <w:num w:numId="41">
    <w:abstractNumId w:val="5"/>
  </w:num>
  <w:num w:numId="42">
    <w:abstractNumId w:val="2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0D"/>
    <w:rsid w:val="00005047"/>
    <w:rsid w:val="000A2C01"/>
    <w:rsid w:val="000A6780"/>
    <w:rsid w:val="000E0D5F"/>
    <w:rsid w:val="00102A06"/>
    <w:rsid w:val="00140F83"/>
    <w:rsid w:val="00141A18"/>
    <w:rsid w:val="00141CBD"/>
    <w:rsid w:val="0014416A"/>
    <w:rsid w:val="00145B1C"/>
    <w:rsid w:val="00150132"/>
    <w:rsid w:val="0017210A"/>
    <w:rsid w:val="00180114"/>
    <w:rsid w:val="001A536C"/>
    <w:rsid w:val="001B7682"/>
    <w:rsid w:val="001C23A6"/>
    <w:rsid w:val="001E5157"/>
    <w:rsid w:val="001F268E"/>
    <w:rsid w:val="001F4180"/>
    <w:rsid w:val="0021668F"/>
    <w:rsid w:val="00223A52"/>
    <w:rsid w:val="00224052"/>
    <w:rsid w:val="0024461E"/>
    <w:rsid w:val="00257BFB"/>
    <w:rsid w:val="00285A0C"/>
    <w:rsid w:val="002947AB"/>
    <w:rsid w:val="002B4232"/>
    <w:rsid w:val="002C2501"/>
    <w:rsid w:val="002C5D49"/>
    <w:rsid w:val="002D272B"/>
    <w:rsid w:val="002D7D16"/>
    <w:rsid w:val="002E7D90"/>
    <w:rsid w:val="00303706"/>
    <w:rsid w:val="003055D9"/>
    <w:rsid w:val="00316EA6"/>
    <w:rsid w:val="00317C82"/>
    <w:rsid w:val="0033034B"/>
    <w:rsid w:val="00337EDA"/>
    <w:rsid w:val="003452BD"/>
    <w:rsid w:val="003460FB"/>
    <w:rsid w:val="00347FE3"/>
    <w:rsid w:val="00353C57"/>
    <w:rsid w:val="003577C2"/>
    <w:rsid w:val="0037792E"/>
    <w:rsid w:val="00382B18"/>
    <w:rsid w:val="0038391A"/>
    <w:rsid w:val="00397FB8"/>
    <w:rsid w:val="003A04DB"/>
    <w:rsid w:val="003A4AAB"/>
    <w:rsid w:val="003B11C9"/>
    <w:rsid w:val="003B65F0"/>
    <w:rsid w:val="003E0160"/>
    <w:rsid w:val="004169FF"/>
    <w:rsid w:val="00435DA2"/>
    <w:rsid w:val="00442F2A"/>
    <w:rsid w:val="0045171A"/>
    <w:rsid w:val="00452B40"/>
    <w:rsid w:val="004541CE"/>
    <w:rsid w:val="00470981"/>
    <w:rsid w:val="00470F58"/>
    <w:rsid w:val="00472471"/>
    <w:rsid w:val="00493C8C"/>
    <w:rsid w:val="00494AD6"/>
    <w:rsid w:val="00496636"/>
    <w:rsid w:val="00496E86"/>
    <w:rsid w:val="004C0CA7"/>
    <w:rsid w:val="004D08DB"/>
    <w:rsid w:val="004D76E1"/>
    <w:rsid w:val="004E265D"/>
    <w:rsid w:val="004F464E"/>
    <w:rsid w:val="004F774A"/>
    <w:rsid w:val="00514E54"/>
    <w:rsid w:val="005425EB"/>
    <w:rsid w:val="00550FFC"/>
    <w:rsid w:val="00561AB1"/>
    <w:rsid w:val="00561DC1"/>
    <w:rsid w:val="00562D20"/>
    <w:rsid w:val="00563FF2"/>
    <w:rsid w:val="005814C2"/>
    <w:rsid w:val="005B7A0E"/>
    <w:rsid w:val="005C5E5C"/>
    <w:rsid w:val="005D2920"/>
    <w:rsid w:val="005F634F"/>
    <w:rsid w:val="00626F11"/>
    <w:rsid w:val="00654238"/>
    <w:rsid w:val="0067569A"/>
    <w:rsid w:val="0068237C"/>
    <w:rsid w:val="00696F49"/>
    <w:rsid w:val="006B2F24"/>
    <w:rsid w:val="006B5803"/>
    <w:rsid w:val="006E1EB5"/>
    <w:rsid w:val="00716849"/>
    <w:rsid w:val="007203D0"/>
    <w:rsid w:val="0073020D"/>
    <w:rsid w:val="00737CC3"/>
    <w:rsid w:val="0074746D"/>
    <w:rsid w:val="00753E1A"/>
    <w:rsid w:val="007618D5"/>
    <w:rsid w:val="00792BA8"/>
    <w:rsid w:val="007B3743"/>
    <w:rsid w:val="007C0009"/>
    <w:rsid w:val="007D32B3"/>
    <w:rsid w:val="007E2170"/>
    <w:rsid w:val="007E35D9"/>
    <w:rsid w:val="0080602F"/>
    <w:rsid w:val="00822947"/>
    <w:rsid w:val="00824ECD"/>
    <w:rsid w:val="00824EF3"/>
    <w:rsid w:val="008426E6"/>
    <w:rsid w:val="00861B5F"/>
    <w:rsid w:val="00871348"/>
    <w:rsid w:val="0087191E"/>
    <w:rsid w:val="0089340C"/>
    <w:rsid w:val="008A1AA5"/>
    <w:rsid w:val="008A1DC0"/>
    <w:rsid w:val="008A26F7"/>
    <w:rsid w:val="008B0791"/>
    <w:rsid w:val="008B1C86"/>
    <w:rsid w:val="008C5E74"/>
    <w:rsid w:val="008D40CB"/>
    <w:rsid w:val="008E14F7"/>
    <w:rsid w:val="008E5C63"/>
    <w:rsid w:val="008F3191"/>
    <w:rsid w:val="008F4D0F"/>
    <w:rsid w:val="009114A2"/>
    <w:rsid w:val="009127D0"/>
    <w:rsid w:val="00923479"/>
    <w:rsid w:val="00923493"/>
    <w:rsid w:val="00926E5F"/>
    <w:rsid w:val="00931547"/>
    <w:rsid w:val="0093552C"/>
    <w:rsid w:val="0094327F"/>
    <w:rsid w:val="00987CAB"/>
    <w:rsid w:val="009C356B"/>
    <w:rsid w:val="009C48B1"/>
    <w:rsid w:val="009D398D"/>
    <w:rsid w:val="009F58BA"/>
    <w:rsid w:val="00A035C4"/>
    <w:rsid w:val="00A0564D"/>
    <w:rsid w:val="00A1166F"/>
    <w:rsid w:val="00A148FE"/>
    <w:rsid w:val="00A25F33"/>
    <w:rsid w:val="00A346CA"/>
    <w:rsid w:val="00A468CB"/>
    <w:rsid w:val="00AB18FC"/>
    <w:rsid w:val="00AC05AF"/>
    <w:rsid w:val="00AC7C75"/>
    <w:rsid w:val="00B143D4"/>
    <w:rsid w:val="00B16D3B"/>
    <w:rsid w:val="00B22AA5"/>
    <w:rsid w:val="00B3035F"/>
    <w:rsid w:val="00B31473"/>
    <w:rsid w:val="00B43F06"/>
    <w:rsid w:val="00B476C8"/>
    <w:rsid w:val="00B564C4"/>
    <w:rsid w:val="00BF03ED"/>
    <w:rsid w:val="00BF4562"/>
    <w:rsid w:val="00BF48D0"/>
    <w:rsid w:val="00BF4944"/>
    <w:rsid w:val="00C10202"/>
    <w:rsid w:val="00C10253"/>
    <w:rsid w:val="00C23456"/>
    <w:rsid w:val="00C43756"/>
    <w:rsid w:val="00C53D32"/>
    <w:rsid w:val="00C57A4F"/>
    <w:rsid w:val="00C622B6"/>
    <w:rsid w:val="00C75F67"/>
    <w:rsid w:val="00C77416"/>
    <w:rsid w:val="00C90B2E"/>
    <w:rsid w:val="00CB2A24"/>
    <w:rsid w:val="00CC5740"/>
    <w:rsid w:val="00CC5D31"/>
    <w:rsid w:val="00CD0C0A"/>
    <w:rsid w:val="00CE04E7"/>
    <w:rsid w:val="00CE702F"/>
    <w:rsid w:val="00CE70B1"/>
    <w:rsid w:val="00D05120"/>
    <w:rsid w:val="00D101B9"/>
    <w:rsid w:val="00D10BDE"/>
    <w:rsid w:val="00D232AD"/>
    <w:rsid w:val="00D23F33"/>
    <w:rsid w:val="00D2607F"/>
    <w:rsid w:val="00D43FEB"/>
    <w:rsid w:val="00D5628E"/>
    <w:rsid w:val="00D569EF"/>
    <w:rsid w:val="00D63307"/>
    <w:rsid w:val="00D7189D"/>
    <w:rsid w:val="00D72C87"/>
    <w:rsid w:val="00D81E0A"/>
    <w:rsid w:val="00D95C56"/>
    <w:rsid w:val="00DA34D2"/>
    <w:rsid w:val="00DA39EA"/>
    <w:rsid w:val="00DA3AB7"/>
    <w:rsid w:val="00DB5016"/>
    <w:rsid w:val="00DB743A"/>
    <w:rsid w:val="00DB7F66"/>
    <w:rsid w:val="00DC5B6D"/>
    <w:rsid w:val="00DC71FE"/>
    <w:rsid w:val="00DD4FF8"/>
    <w:rsid w:val="00DD5D1D"/>
    <w:rsid w:val="00DD718D"/>
    <w:rsid w:val="00DF428C"/>
    <w:rsid w:val="00E00682"/>
    <w:rsid w:val="00E021B3"/>
    <w:rsid w:val="00E6091A"/>
    <w:rsid w:val="00E860DB"/>
    <w:rsid w:val="00E877AA"/>
    <w:rsid w:val="00E913E7"/>
    <w:rsid w:val="00EA664E"/>
    <w:rsid w:val="00EB0877"/>
    <w:rsid w:val="00EE6A3B"/>
    <w:rsid w:val="00F00E35"/>
    <w:rsid w:val="00F10490"/>
    <w:rsid w:val="00F55539"/>
    <w:rsid w:val="00F64EE1"/>
    <w:rsid w:val="00F91106"/>
    <w:rsid w:val="00F966B5"/>
    <w:rsid w:val="00FA6EB8"/>
    <w:rsid w:val="00FD5C30"/>
    <w:rsid w:val="00FE7CF7"/>
    <w:rsid w:val="00FF160E"/>
    <w:rsid w:val="00FF6E0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UnresolvedMention">
    <w:name w:val="Unresolved Mention"/>
    <w:basedOn w:val="Predvolenpsmoodseku"/>
    <w:uiPriority w:val="99"/>
    <w:semiHidden/>
    <w:unhideWhenUsed/>
    <w:rsid w:val="004C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riadite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2FF3A6-5227-4714-8D2C-9D371968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9253</Words>
  <Characters>52747</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ss</cp:lastModifiedBy>
  <cp:revision>3</cp:revision>
  <cp:lastPrinted>2021-06-08T11:33:00Z</cp:lastPrinted>
  <dcterms:created xsi:type="dcterms:W3CDTF">2022-09-12T09:16:00Z</dcterms:created>
  <dcterms:modified xsi:type="dcterms:W3CDTF">2022-09-12T09:17:00Z</dcterms:modified>
</cp:coreProperties>
</file>