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C3DE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28DDFE7B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67787E90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149C37E7" w14:textId="77777777" w:rsidR="00F552BC" w:rsidRPr="00F246BD" w:rsidRDefault="00F552BC" w:rsidP="008A38F0">
      <w:pPr>
        <w:pStyle w:val="Default"/>
        <w:jc w:val="both"/>
        <w:rPr>
          <w:rFonts w:ascii="Arial Narrow" w:hAnsi="Arial Narrow" w:cs="Times New Roman"/>
          <w:b/>
          <w:color w:val="auto"/>
        </w:rPr>
      </w:pPr>
      <w:r w:rsidRPr="00F068BC">
        <w:rPr>
          <w:rFonts w:ascii="Arial Narrow" w:eastAsia="Arial" w:hAnsi="Arial Narrow" w:cs="Times New Roman"/>
          <w:color w:val="auto"/>
        </w:rPr>
        <w:t>Verejné obstarávanie realizované postupom zadávania zákazky podľa § 58 až 61 zákona č.</w:t>
      </w:r>
      <w:r w:rsidR="00C4373B" w:rsidRPr="00F068BC">
        <w:rPr>
          <w:rFonts w:ascii="Arial Narrow" w:eastAsia="Arial" w:hAnsi="Arial Narrow" w:cs="Times New Roman"/>
          <w:color w:val="auto"/>
        </w:rPr>
        <w:t> </w:t>
      </w:r>
      <w:r w:rsidRPr="00F068BC">
        <w:rPr>
          <w:rFonts w:ascii="Arial Narrow" w:eastAsia="Arial" w:hAnsi="Arial Narrow" w:cs="Times New Roman"/>
          <w:color w:val="auto"/>
        </w:rPr>
        <w:t>343/2015 Z. z. o verejnom obstarávaní a o zmene a doplnení niektorých zákonov v</w:t>
      </w:r>
      <w:r w:rsidR="00C4373B" w:rsidRPr="00F068BC">
        <w:rPr>
          <w:rFonts w:ascii="Arial Narrow" w:eastAsia="Arial" w:hAnsi="Arial Narrow" w:cs="Times New Roman"/>
          <w:color w:val="auto"/>
        </w:rPr>
        <w:t> </w:t>
      </w:r>
      <w:r w:rsidRPr="00F068BC">
        <w:rPr>
          <w:rFonts w:ascii="Arial Narrow" w:eastAsia="Arial" w:hAnsi="Arial Narrow" w:cs="Times New Roman"/>
          <w:color w:val="auto"/>
        </w:rPr>
        <w:t>znení neskorších predpisov (ďalej len „ZVO“)</w:t>
      </w:r>
      <w:r w:rsidR="00E97C49" w:rsidRPr="00F068BC">
        <w:rPr>
          <w:rFonts w:ascii="Arial Narrow" w:eastAsia="Arial" w:hAnsi="Arial Narrow" w:cs="Times New Roman"/>
          <w:color w:val="auto"/>
        </w:rPr>
        <w:t xml:space="preserve">, výzva v rámci zriadeného dynamického nákupného systému s predmetom </w:t>
      </w:r>
      <w:r w:rsidR="00B320AE" w:rsidRPr="00F246BD">
        <w:rPr>
          <w:rFonts w:ascii="Arial Narrow" w:eastAsia="Arial" w:hAnsi="Arial Narrow" w:cs="Times New Roman"/>
          <w:b/>
          <w:color w:val="auto"/>
        </w:rPr>
        <w:t>„</w:t>
      </w:r>
      <w:r w:rsidR="00F068BC" w:rsidRPr="00F246BD">
        <w:rPr>
          <w:rFonts w:ascii="Arial Narrow" w:hAnsi="Arial Narrow"/>
          <w:b/>
          <w:color w:val="auto"/>
          <w:shd w:val="clear" w:color="auto" w:fill="FFFFFF"/>
        </w:rPr>
        <w:t>Informačné a propagačné predmety_DNS</w:t>
      </w:r>
      <w:r w:rsidR="00B320AE" w:rsidRPr="00F246BD">
        <w:rPr>
          <w:rFonts w:ascii="Arial Narrow" w:eastAsia="Arial" w:hAnsi="Arial Narrow" w:cs="Times New Roman"/>
          <w:b/>
          <w:color w:val="auto"/>
        </w:rPr>
        <w:t>“.</w:t>
      </w:r>
    </w:p>
    <w:p w14:paraId="48194760" w14:textId="77777777" w:rsidR="00F552BC" w:rsidRPr="00F246BD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  <w:b/>
        </w:rPr>
      </w:pPr>
    </w:p>
    <w:p w14:paraId="0CD3F908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3B056280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8A0A3FC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25BFF26F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FC457C7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A6843C3" w14:textId="77777777"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4CFC5AD8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0835E37E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6651624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F0F33DA" w14:textId="77777777"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454504B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03D1D39F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23B01BA8" w14:textId="77777777"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621CBE8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49984EE2" w14:textId="77777777"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73171881" w14:textId="77777777"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5813F5FD" w14:textId="253B2DE3" w:rsidR="00F552BC" w:rsidRPr="008760ED" w:rsidRDefault="00B320AE" w:rsidP="008A38F0">
      <w:pPr>
        <w:pStyle w:val="Default"/>
        <w:jc w:val="both"/>
        <w:rPr>
          <w:rFonts w:ascii="Arial Narrow" w:hAnsi="Arial Narrow" w:cstheme="majorHAnsi"/>
          <w:b/>
          <w:i/>
          <w:color w:val="2F5496" w:themeColor="accent1" w:themeShade="BF"/>
          <w:sz w:val="28"/>
          <w:szCs w:val="28"/>
        </w:rPr>
      </w:pPr>
      <w:r w:rsidRPr="008760ED">
        <w:rPr>
          <w:rFonts w:ascii="Arial Narrow" w:eastAsia="Arial" w:hAnsi="Arial Narrow" w:cstheme="majorHAnsi"/>
          <w:b/>
          <w:i/>
          <w:color w:val="000000" w:themeColor="text1"/>
          <w:sz w:val="28"/>
          <w:szCs w:val="28"/>
        </w:rPr>
        <w:t>„</w:t>
      </w:r>
      <w:r w:rsidR="00A36A7F" w:rsidRPr="00A36A7F">
        <w:rPr>
          <w:rFonts w:ascii="Arial Narrow" w:eastAsia="Arial" w:hAnsi="Arial Narrow" w:cstheme="majorHAnsi"/>
          <w:b/>
          <w:i/>
          <w:color w:val="000000" w:themeColor="text1"/>
          <w:sz w:val="28"/>
          <w:szCs w:val="28"/>
        </w:rPr>
        <w:t>Pamätné medaily pre KR PZ Prešov</w:t>
      </w:r>
      <w:r w:rsidR="00965FEF" w:rsidRPr="008760ED">
        <w:rPr>
          <w:rFonts w:ascii="Arial Narrow" w:eastAsia="Arial" w:hAnsi="Arial Narrow" w:cstheme="majorHAnsi"/>
          <w:b/>
          <w:i/>
          <w:color w:val="000000" w:themeColor="text1"/>
          <w:sz w:val="28"/>
          <w:szCs w:val="28"/>
        </w:rPr>
        <w:t>“</w:t>
      </w:r>
    </w:p>
    <w:p w14:paraId="10D0BEC2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332D5C5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403FB05F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665E0320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FAAE1EE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9AA323E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15632A4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52E1874F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110B159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8708064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EFA6D18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283819B9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0B3F862F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1F0B607D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128163B8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08DB4830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5F6D11B5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764D3666" w14:textId="5EC1EDFF"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136019">
        <w:rPr>
          <w:rFonts w:ascii="Arial Narrow" w:hAnsi="Arial Narrow"/>
        </w:rPr>
        <w:t>21</w:t>
      </w:r>
      <w:r w:rsidR="008760ED">
        <w:rPr>
          <w:rFonts w:ascii="Arial Narrow" w:hAnsi="Arial Narrow"/>
        </w:rPr>
        <w:t>.1</w:t>
      </w:r>
      <w:r w:rsidR="00136019">
        <w:rPr>
          <w:rFonts w:ascii="Arial Narrow" w:hAnsi="Arial Narrow"/>
        </w:rPr>
        <w:t>2</w:t>
      </w:r>
      <w:r w:rsidR="007672A6" w:rsidRPr="002F2C50">
        <w:rPr>
          <w:rFonts w:ascii="Arial Narrow" w:hAnsi="Arial Narrow"/>
        </w:rPr>
        <w:t>.2022</w:t>
      </w:r>
    </w:p>
    <w:p w14:paraId="0B2CEB9B" w14:textId="77777777" w:rsidR="00EC02B2" w:rsidRPr="008A38F0" w:rsidRDefault="00EC02B2" w:rsidP="008A38F0">
      <w:pPr>
        <w:jc w:val="both"/>
        <w:rPr>
          <w:rFonts w:ascii="Arial Narrow" w:hAnsi="Arial Narrow"/>
        </w:rPr>
      </w:pPr>
      <w:bookmarkStart w:id="0" w:name="_GoBack"/>
      <w:bookmarkEnd w:id="0"/>
    </w:p>
    <w:p w14:paraId="55575939" w14:textId="77777777"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14:paraId="1306B73A" w14:textId="77777777"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14:paraId="03AFE58B" w14:textId="77777777"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0E05C530" w14:textId="77777777" w:rsidR="00814958" w:rsidRPr="008A38F0" w:rsidRDefault="00F068BC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>i</w:t>
      </w:r>
      <w:r w:rsidR="00814958" w:rsidRPr="008A38F0">
        <w:rPr>
          <w:rFonts w:ascii="Arial Narrow" w:hAnsi="Arial Narrow"/>
          <w:smallCaps/>
          <w:color w:val="2F5496" w:themeColor="accent1" w:themeShade="BF"/>
        </w:rPr>
        <w:t xml:space="preserve">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="00814958"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0E6A850D" w14:textId="77777777" w:rsidR="008819B2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Názov organizácie: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Ministerstvo vnútra Slovenskej republiky</w:t>
      </w:r>
    </w:p>
    <w:p w14:paraId="277F098F" w14:textId="7777777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Sídlo organizácie: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Pribinova 2, 81272 Bratislava</w:t>
      </w:r>
    </w:p>
    <w:p w14:paraId="4F9E7184" w14:textId="7777777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IČO: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00151866</w:t>
      </w:r>
    </w:p>
    <w:p w14:paraId="0C75A222" w14:textId="08C4EF73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Kontaktná osoba:</w:t>
      </w:r>
      <w:r w:rsidR="003A5EBE" w:rsidRPr="00F068BC">
        <w:rPr>
          <w:rFonts w:ascii="Arial Narrow" w:hAnsi="Arial Narrow"/>
        </w:rPr>
        <w:t xml:space="preserve">          </w:t>
      </w:r>
      <w:r w:rsidR="002F2C50">
        <w:rPr>
          <w:rFonts w:ascii="Arial Narrow" w:hAnsi="Arial Narrow"/>
        </w:rPr>
        <w:t>PaedDr</w:t>
      </w:r>
      <w:r w:rsidR="002F2C50" w:rsidRPr="002F2C50">
        <w:rPr>
          <w:rFonts w:ascii="Arial Narrow" w:hAnsi="Arial Narrow"/>
        </w:rPr>
        <w:t>. Tomáš Rybárik</w:t>
      </w:r>
    </w:p>
    <w:p w14:paraId="17D9A947" w14:textId="63917B3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Telefón:</w:t>
      </w:r>
      <w:r w:rsidRPr="00F068BC">
        <w:rPr>
          <w:rFonts w:ascii="Arial Narrow" w:hAnsi="Arial Narrow"/>
        </w:rPr>
        <w:tab/>
      </w:r>
      <w:r w:rsidR="00481BAF" w:rsidRPr="00F068BC">
        <w:rPr>
          <w:rFonts w:ascii="Arial Narrow" w:hAnsi="Arial Narrow"/>
        </w:rPr>
        <w:t>+421 2</w:t>
      </w:r>
      <w:r w:rsidR="002F2C50">
        <w:rPr>
          <w:rFonts w:ascii="Arial Narrow" w:hAnsi="Arial Narrow"/>
        </w:rPr>
        <w:t xml:space="preserve"> </w:t>
      </w:r>
      <w:r w:rsidR="00481BAF" w:rsidRPr="00F068BC">
        <w:rPr>
          <w:rFonts w:ascii="Arial Narrow" w:hAnsi="Arial Narrow"/>
        </w:rPr>
        <w:t>509</w:t>
      </w:r>
      <w:r w:rsidR="002F2C50">
        <w:rPr>
          <w:rFonts w:ascii="Arial Narrow" w:hAnsi="Arial Narrow"/>
        </w:rPr>
        <w:t xml:space="preserve"> 44591</w:t>
      </w:r>
    </w:p>
    <w:p w14:paraId="143FC1BE" w14:textId="0550662A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>E-mail:</w:t>
      </w:r>
      <w:r w:rsidRPr="00F068BC">
        <w:rPr>
          <w:rFonts w:ascii="Arial Narrow" w:hAnsi="Arial Narrow"/>
        </w:rPr>
        <w:tab/>
      </w:r>
      <w:r w:rsidR="002F2C50">
        <w:rPr>
          <w:rFonts w:ascii="Arial Narrow" w:hAnsi="Arial Narrow"/>
        </w:rPr>
        <w:t>tomas.rybarik</w:t>
      </w:r>
      <w:r w:rsidR="00481BAF" w:rsidRPr="002F2C50">
        <w:rPr>
          <w:rFonts w:ascii="Arial Narrow" w:hAnsi="Arial Narrow"/>
        </w:rPr>
        <w:t>@</w:t>
      </w:r>
      <w:r w:rsidR="00481BAF" w:rsidRPr="00F068BC">
        <w:rPr>
          <w:rFonts w:ascii="Arial Narrow" w:hAnsi="Arial Narrow"/>
        </w:rPr>
        <w:t>minv.sk</w:t>
      </w:r>
    </w:p>
    <w:p w14:paraId="6CF84B4C" w14:textId="77777777" w:rsidR="00814958" w:rsidRPr="00F068BC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068BC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E107FE" w:rsidRPr="00F068BC">
          <w:rPr>
            <w:rStyle w:val="Hypertextovprepojenie"/>
            <w:rFonts w:ascii="Arial Narrow" w:hAnsi="Arial Narrow"/>
            <w:color w:val="auto"/>
          </w:rPr>
          <w:t>https://josephine.proebiz.com/</w:t>
        </w:r>
      </w:hyperlink>
    </w:p>
    <w:p w14:paraId="0C6D8212" w14:textId="77777777"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14:paraId="6023AFE6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14:paraId="28C3A106" w14:textId="64491A8F" w:rsidR="009212B1" w:rsidRPr="000B67F4" w:rsidRDefault="009212B1" w:rsidP="009212B1">
      <w:pPr>
        <w:pStyle w:val="Bezriadkovania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0B67F4">
        <w:rPr>
          <w:rFonts w:ascii="Arial Narrow" w:hAnsi="Arial Narrow"/>
          <w:sz w:val="22"/>
          <w:szCs w:val="22"/>
        </w:rPr>
        <w:t xml:space="preserve">Predmetom zákazky  je obstaranie pamätných medailí </w:t>
      </w:r>
      <w:r>
        <w:rPr>
          <w:rFonts w:ascii="Arial Narrow" w:hAnsi="Arial Narrow"/>
          <w:sz w:val="22"/>
          <w:szCs w:val="22"/>
        </w:rPr>
        <w:t>pre Krajské riaditeľstvo policajného zboru v Prešove</w:t>
      </w:r>
      <w:r w:rsidRPr="000B67F4">
        <w:rPr>
          <w:rFonts w:ascii="Arial Narrow" w:hAnsi="Arial Narrow"/>
          <w:sz w:val="22"/>
          <w:szCs w:val="22"/>
        </w:rPr>
        <w:t>.</w:t>
      </w:r>
    </w:p>
    <w:p w14:paraId="683BD4D5" w14:textId="3FA76588" w:rsidR="003A5EBE" w:rsidRDefault="00573D13" w:rsidP="00573D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73D13">
        <w:rPr>
          <w:rFonts w:ascii="Arial Narrow" w:hAnsi="Arial Narrow"/>
        </w:rPr>
        <w:t>Tovar sa požaduje dodať vrátane príslušenstva do miesta dodania a vyloženie tovaru v mieste dodania.</w:t>
      </w:r>
    </w:p>
    <w:p w14:paraId="5F7A5283" w14:textId="77777777" w:rsidR="00573D13" w:rsidRPr="00CB1AD0" w:rsidRDefault="00573D13" w:rsidP="00573D13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14:paraId="43B15FB4" w14:textId="77777777" w:rsidR="00A03717" w:rsidRDefault="00ED1F88" w:rsidP="00CB1AD0">
      <w:pPr>
        <w:spacing w:line="276" w:lineRule="auto"/>
        <w:jc w:val="both"/>
        <w:rPr>
          <w:rFonts w:ascii="Arial Narrow" w:eastAsia="Calibri" w:hAnsi="Arial Narrow"/>
        </w:rPr>
      </w:pPr>
      <w:r w:rsidRPr="00CB1AD0">
        <w:rPr>
          <w:rFonts w:ascii="Arial Narrow" w:eastAsia="Calibri" w:hAnsi="Arial Narrow"/>
        </w:rPr>
        <w:t>Podrobnosti sú uvedené v prílohe</w:t>
      </w:r>
      <w:r w:rsidR="008E4EE8" w:rsidRPr="00CB1AD0">
        <w:rPr>
          <w:rFonts w:ascii="Arial Narrow" w:eastAsia="Calibri" w:hAnsi="Arial Narrow"/>
        </w:rPr>
        <w:t xml:space="preserve"> č. 1</w:t>
      </w:r>
      <w:r w:rsidR="007D084C" w:rsidRPr="00CB1AD0">
        <w:rPr>
          <w:rFonts w:ascii="Arial Narrow" w:eastAsia="Calibri" w:hAnsi="Arial Narrow"/>
        </w:rPr>
        <w:t xml:space="preserve"> – </w:t>
      </w:r>
      <w:r w:rsidR="00101C05" w:rsidRPr="00CB1AD0">
        <w:rPr>
          <w:rFonts w:ascii="Arial Narrow" w:eastAsia="Calibri" w:hAnsi="Arial Narrow"/>
        </w:rPr>
        <w:t>Opis predmetu zákazky</w:t>
      </w:r>
      <w:r w:rsidR="007D084C" w:rsidRPr="00CB1AD0">
        <w:rPr>
          <w:rFonts w:ascii="Arial Narrow" w:eastAsia="Calibri" w:hAnsi="Arial Narrow"/>
        </w:rPr>
        <w:t>,</w:t>
      </w:r>
      <w:r w:rsidR="008E4EE8" w:rsidRPr="00CB1AD0">
        <w:rPr>
          <w:rFonts w:ascii="Arial Narrow" w:eastAsia="Calibri" w:hAnsi="Arial Narrow"/>
        </w:rPr>
        <w:t xml:space="preserve"> týchto súťažných podkladov. </w:t>
      </w:r>
    </w:p>
    <w:p w14:paraId="5D205D46" w14:textId="77777777" w:rsidR="00A03717" w:rsidRDefault="00A03717" w:rsidP="00CB1AD0">
      <w:pPr>
        <w:spacing w:line="276" w:lineRule="auto"/>
        <w:jc w:val="both"/>
        <w:rPr>
          <w:rFonts w:ascii="Arial Narrow" w:eastAsia="Calibri" w:hAnsi="Arial Narrow"/>
        </w:rPr>
      </w:pPr>
    </w:p>
    <w:p w14:paraId="5A60E6AA" w14:textId="37F3DAA1" w:rsidR="006E20FB" w:rsidRPr="009F7460" w:rsidRDefault="006E20FB" w:rsidP="00CB1AD0">
      <w:pPr>
        <w:spacing w:line="276" w:lineRule="auto"/>
        <w:jc w:val="both"/>
        <w:rPr>
          <w:rFonts w:ascii="Arial Narrow" w:hAnsi="Arial Narrow"/>
          <w:b/>
          <w:bCs/>
        </w:rPr>
      </w:pPr>
      <w:r w:rsidRPr="00CB1AD0">
        <w:rPr>
          <w:rFonts w:ascii="Arial Narrow" w:hAnsi="Arial Narrow"/>
        </w:rPr>
        <w:t>Predpokladaná hodnota</w:t>
      </w:r>
      <w:r w:rsidR="006F69DE" w:rsidRPr="00CB1AD0">
        <w:rPr>
          <w:rFonts w:ascii="Arial Narrow" w:hAnsi="Arial Narrow"/>
        </w:rPr>
        <w:t xml:space="preserve"> </w:t>
      </w:r>
      <w:r w:rsidRPr="00CB1AD0">
        <w:rPr>
          <w:rFonts w:ascii="Arial Narrow" w:hAnsi="Arial Narrow"/>
        </w:rPr>
        <w:t>zákazky</w:t>
      </w:r>
      <w:r w:rsidR="006F69DE" w:rsidRPr="00CB1AD0">
        <w:rPr>
          <w:rFonts w:ascii="Arial Narrow" w:hAnsi="Arial Narrow"/>
        </w:rPr>
        <w:t xml:space="preserve"> v zriadenom DNS</w:t>
      </w:r>
      <w:r w:rsidRPr="00CB1AD0">
        <w:rPr>
          <w:rFonts w:ascii="Arial Narrow" w:hAnsi="Arial Narrow"/>
        </w:rPr>
        <w:t xml:space="preserve"> </w:t>
      </w:r>
      <w:r w:rsidR="0062226A" w:rsidRPr="00CB1AD0">
        <w:rPr>
          <w:rFonts w:ascii="Arial Narrow" w:hAnsi="Arial Narrow"/>
        </w:rPr>
        <w:t>(tejto výzvy</w:t>
      </w:r>
      <w:r w:rsidR="0004792D" w:rsidRPr="00CB1AD0">
        <w:rPr>
          <w:rFonts w:ascii="Arial Narrow" w:hAnsi="Arial Narrow"/>
        </w:rPr>
        <w:t xml:space="preserve">) </w:t>
      </w:r>
      <w:r w:rsidRPr="00CB1AD0">
        <w:rPr>
          <w:rFonts w:ascii="Arial Narrow" w:hAnsi="Arial Narrow"/>
        </w:rPr>
        <w:t>je</w:t>
      </w:r>
      <w:r w:rsidR="00A03717">
        <w:rPr>
          <w:rFonts w:ascii="Arial Narrow" w:hAnsi="Arial Narrow"/>
        </w:rPr>
        <w:t>:</w:t>
      </w:r>
      <w:r w:rsidRPr="00CB1AD0">
        <w:rPr>
          <w:rFonts w:ascii="Arial Narrow" w:hAnsi="Arial Narrow"/>
        </w:rPr>
        <w:t xml:space="preserve"> </w:t>
      </w:r>
      <w:r w:rsidR="00A10955">
        <w:rPr>
          <w:rFonts w:ascii="Arial Narrow" w:hAnsi="Arial Narrow"/>
          <w:b/>
        </w:rPr>
        <w:t>3</w:t>
      </w:r>
      <w:r w:rsidR="006907DE">
        <w:rPr>
          <w:rFonts w:ascii="Arial Narrow" w:hAnsi="Arial Narrow"/>
          <w:b/>
        </w:rPr>
        <w:t xml:space="preserve"> </w:t>
      </w:r>
      <w:r w:rsidR="00A10955">
        <w:rPr>
          <w:rFonts w:ascii="Arial Narrow" w:hAnsi="Arial Narrow"/>
          <w:b/>
        </w:rPr>
        <w:t>416</w:t>
      </w:r>
      <w:r w:rsidR="006907DE" w:rsidRPr="006907DE">
        <w:rPr>
          <w:rFonts w:ascii="Arial Narrow" w:hAnsi="Arial Narrow"/>
          <w:b/>
        </w:rPr>
        <w:t>,</w:t>
      </w:r>
      <w:r w:rsidR="00A10955">
        <w:rPr>
          <w:rFonts w:ascii="Arial Narrow" w:hAnsi="Arial Narrow"/>
          <w:b/>
        </w:rPr>
        <w:t>66</w:t>
      </w:r>
      <w:r w:rsidR="006907DE" w:rsidRPr="006907DE">
        <w:t xml:space="preserve"> </w:t>
      </w:r>
      <w:r w:rsidR="00EF14A5" w:rsidRPr="006907DE">
        <w:rPr>
          <w:rFonts w:ascii="Arial Narrow" w:hAnsi="Arial Narrow"/>
          <w:b/>
          <w:bCs/>
        </w:rPr>
        <w:t>EUR</w:t>
      </w:r>
      <w:r w:rsidRPr="006907DE">
        <w:rPr>
          <w:rFonts w:ascii="Arial Narrow" w:hAnsi="Arial Narrow"/>
          <w:b/>
          <w:bCs/>
        </w:rPr>
        <w:t xml:space="preserve"> bez DPH</w:t>
      </w:r>
      <w:r w:rsidR="00C53C16" w:rsidRPr="006907DE">
        <w:rPr>
          <w:rFonts w:ascii="Arial Narrow" w:hAnsi="Arial Narrow"/>
          <w:b/>
          <w:bCs/>
        </w:rPr>
        <w:t>.</w:t>
      </w:r>
      <w:r w:rsidRPr="009F7460">
        <w:rPr>
          <w:rFonts w:ascii="Arial Narrow" w:hAnsi="Arial Narrow"/>
          <w:b/>
          <w:bCs/>
        </w:rPr>
        <w:t xml:space="preserve"> </w:t>
      </w:r>
    </w:p>
    <w:p w14:paraId="527DE831" w14:textId="77777777" w:rsidR="00BA7D76" w:rsidRPr="00CB1AD0" w:rsidRDefault="00BA7D76" w:rsidP="00CB1AD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34170E0" w14:textId="3DE2DE04" w:rsidR="006E20FB" w:rsidRPr="009F7460" w:rsidRDefault="006E20FB" w:rsidP="00CB1AD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CB1AD0">
        <w:rPr>
          <w:rFonts w:ascii="Arial Narrow" w:hAnsi="Arial Narrow"/>
        </w:rPr>
        <w:t xml:space="preserve">Lehota </w:t>
      </w:r>
      <w:r w:rsidR="00EC5D0F" w:rsidRPr="00CB1AD0">
        <w:rPr>
          <w:rFonts w:ascii="Arial Narrow" w:hAnsi="Arial Narrow"/>
        </w:rPr>
        <w:t>dodania</w:t>
      </w:r>
      <w:r w:rsidRPr="00CB1AD0">
        <w:rPr>
          <w:rFonts w:ascii="Arial Narrow" w:hAnsi="Arial Narrow"/>
        </w:rPr>
        <w:t xml:space="preserve">: </w:t>
      </w:r>
      <w:r w:rsidR="00F40276" w:rsidRPr="00F40276">
        <w:rPr>
          <w:rFonts w:ascii="Arial Narrow" w:hAnsi="Arial Narrow"/>
          <w:iCs/>
          <w:color w:val="000000" w:themeColor="text1"/>
        </w:rPr>
        <w:t xml:space="preserve">do </w:t>
      </w:r>
      <w:r w:rsidR="00500E50">
        <w:rPr>
          <w:rFonts w:ascii="Arial Narrow" w:hAnsi="Arial Narrow"/>
          <w:iCs/>
          <w:color w:val="000000" w:themeColor="text1"/>
        </w:rPr>
        <w:t>2</w:t>
      </w:r>
      <w:r w:rsidR="00F40276" w:rsidRPr="00F40276">
        <w:rPr>
          <w:rFonts w:ascii="Arial Narrow" w:hAnsi="Arial Narrow"/>
          <w:iCs/>
          <w:color w:val="000000" w:themeColor="text1"/>
        </w:rPr>
        <w:t>1 dní odo dňa nadobudnutia účinnosti</w:t>
      </w:r>
      <w:r w:rsidR="008760ED">
        <w:rPr>
          <w:rFonts w:ascii="Arial Narrow" w:hAnsi="Arial Narrow"/>
          <w:iCs/>
          <w:color w:val="000000" w:themeColor="text1"/>
        </w:rPr>
        <w:t xml:space="preserve"> zmluvy</w:t>
      </w:r>
      <w:r w:rsidR="00FC0F24">
        <w:rPr>
          <w:rFonts w:ascii="Arial Narrow" w:hAnsi="Arial Narrow"/>
          <w:iCs/>
          <w:color w:val="000000" w:themeColor="text1"/>
        </w:rPr>
        <w:t>.</w:t>
      </w:r>
      <w:r w:rsidR="00A34259">
        <w:rPr>
          <w:rFonts w:ascii="Arial Narrow" w:hAnsi="Arial Narrow"/>
          <w:iCs/>
          <w:color w:val="000000" w:themeColor="text1"/>
        </w:rPr>
        <w:t xml:space="preserve"> </w:t>
      </w:r>
    </w:p>
    <w:p w14:paraId="40940962" w14:textId="77777777" w:rsidR="009C6825" w:rsidRPr="009F746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</w:p>
    <w:p w14:paraId="0A38BD6F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14:paraId="3DC81414" w14:textId="77777777"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14:paraId="3FB72B6B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096DC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14:paraId="11C55731" w14:textId="77777777"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14:paraId="5AAEBBDB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C699E3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14:paraId="7AE7A621" w14:textId="77777777"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965FEF">
        <w:rPr>
          <w:rFonts w:ascii="Arial Narrow" w:hAnsi="Arial Narrow"/>
          <w:sz w:val="24"/>
          <w:szCs w:val="24"/>
        </w:rPr>
        <w:t xml:space="preserve">Predmet zákazky financovaný </w:t>
      </w:r>
      <w:r w:rsidR="00CB1AD0">
        <w:rPr>
          <w:rFonts w:ascii="Arial Narrow" w:hAnsi="Arial Narrow"/>
          <w:sz w:val="24"/>
          <w:szCs w:val="24"/>
          <w:lang w:val="sk-SK"/>
        </w:rPr>
        <w:t xml:space="preserve">zo </w:t>
      </w:r>
      <w:r w:rsidRPr="00965FEF">
        <w:rPr>
          <w:rFonts w:ascii="Arial Narrow" w:hAnsi="Arial Narrow"/>
          <w:sz w:val="24"/>
          <w:szCs w:val="24"/>
        </w:rPr>
        <w:t>zdrojov štátneho rozpočtu.</w:t>
      </w:r>
    </w:p>
    <w:p w14:paraId="23DD2D76" w14:textId="77777777"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</w:p>
    <w:p w14:paraId="7725C9E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FBE978C" w14:textId="77777777"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4DC8DBC1" w14:textId="77777777"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DA36BBB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14:paraId="7168BEFF" w14:textId="77777777"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742336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14:paraId="3477C215" w14:textId="77777777"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5D75F2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14:paraId="2982A858" w14:textId="77777777"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481134F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36CE8149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42A137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362F90B3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CEF513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14:paraId="739CAFC4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D0FF88C" w14:textId="77777777"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14:paraId="48BF06EC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379736F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14:paraId="454E5226" w14:textId="77777777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14:paraId="68B25A10" w14:textId="77777777"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D3604FC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14:paraId="3C6A03F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1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14:paraId="4A274BC9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6093402D" w14:textId="77777777"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14:paraId="0C11D63E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354BE79" w14:textId="77777777"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051BF968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D3BCF45" w14:textId="5D057F50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DE1FD5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14:paraId="1A8B3E4B" w14:textId="77777777"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AE18DD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14:paraId="6A0CA0EA" w14:textId="77777777"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14:paraId="0186296C" w14:textId="77777777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14:paraId="12EFC3BE" w14:textId="77777777"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133509A6" w14:textId="77777777"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74BFD811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14:paraId="7ED0F38E" w14:textId="77777777" w:rsidR="009C6825" w:rsidRPr="00C61F5B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311C7C0F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2CD00D76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4A142AE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14:paraId="7987ECBE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6668D8" w:rsidRPr="008A38F0">
        <w:rPr>
          <w:rFonts w:ascii="Arial Narrow" w:hAnsi="Arial Narrow"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6E922590" w14:textId="77777777"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77B7FEEB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14:paraId="68BB7614" w14:textId="77777777"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14:paraId="7AADCF14" w14:textId="77777777"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8EE2F18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14:paraId="64919D3C" w14:textId="77777777"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4149E7D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B4F927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14:paraId="46B2F95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B150A3F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1370C32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14:paraId="47DBB6E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530576F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B2C066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14:paraId="4B8BBF87" w14:textId="77777777"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14:paraId="4B3F79E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D348748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14:paraId="4336B25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2465987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897D32B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14:paraId="238CF7B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207A17C" w14:textId="77777777"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CAFDD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14:paraId="6B7A162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5B17EB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14:paraId="4557C9B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3E3308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C96EDA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3AE89C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14:paraId="19E9207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F8F486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14:paraId="56D962B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14:paraId="6CAD1BBC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80DF4E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14:paraId="5A793AA0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7CAFDD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14:paraId="4179FD26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FF16A0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B7C81FA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29336F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04AFEE1C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C4E55E0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14:paraId="14416AF0" w14:textId="77777777"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3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14:paraId="2CB036B5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14:paraId="7F2F7619" w14:textId="77777777" w:rsidR="00146AD6" w:rsidRPr="008A38F0" w:rsidRDefault="00146AD6" w:rsidP="008A38F0">
      <w:pPr>
        <w:jc w:val="both"/>
        <w:rPr>
          <w:rFonts w:ascii="Arial Narrow" w:hAnsi="Arial Narrow"/>
        </w:rPr>
      </w:pPr>
    </w:p>
    <w:p w14:paraId="5A92E62A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Mozilla Firefox verzia 13.0 a vyššia alebo </w:t>
      </w:r>
    </w:p>
    <w:p w14:paraId="5094C6CD" w14:textId="488EB0E1" w:rsidR="009C6825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 Chrome</w:t>
      </w:r>
    </w:p>
    <w:p w14:paraId="25248866" w14:textId="7A87D475" w:rsidR="00F52EB2" w:rsidRPr="008A38F0" w:rsidRDefault="00F52EB2" w:rsidP="008A38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Microsoft Edge</w:t>
      </w:r>
    </w:p>
    <w:p w14:paraId="769B95B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9CC69BF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4201A86B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A6D727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14:paraId="1F98DB8C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62B3E4F" w14:textId="77777777"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04023C3D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64CD93F9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3DB2B0EB" w14:textId="77777777"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0B39EBB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14:paraId="48144B68" w14:textId="77777777"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4D9DA7A7" w14:textId="77777777"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34358776" w14:textId="77777777"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14:paraId="049A92E3" w14:textId="77777777"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901B9D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12439A31" w14:textId="77777777"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07060">
        <w:rPr>
          <w:rFonts w:ascii="Arial Narrow" w:eastAsia="TimesNewRomanPSMT" w:hAnsi="Arial Narrow"/>
          <w:color w:val="000000"/>
        </w:rPr>
        <w:t>.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467F13E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2B776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14:paraId="6290BF99" w14:textId="77777777"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Pr="008A38F0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14:paraId="66134338" w14:textId="77777777"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0C06B81A" w14:textId="77777777"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755044D8" w14:textId="77777777" w:rsidR="009468C0" w:rsidRDefault="009468C0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</w:p>
    <w:p w14:paraId="78D1817A" w14:textId="7690CC2D" w:rsidR="00D42C1E" w:rsidRPr="00A467F5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A467F5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4CDB4FC1" w14:textId="77777777" w:rsidR="009468C0" w:rsidRDefault="009468C0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</w:p>
    <w:p w14:paraId="186122D4" w14:textId="5EBEBCAF" w:rsidR="00D42C1E" w:rsidRPr="00C61F5B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Následne vyhodnotí u uchádzača, ktorý sa umiestnil na prvom mieste v poradí, splnenie požiadaviek na</w:t>
      </w:r>
      <w:r w:rsidR="009468C0">
        <w:rPr>
          <w:rFonts w:ascii="Arial Narrow" w:eastAsia="ArialMT" w:hAnsi="Arial Narrow"/>
        </w:rPr>
        <w:t xml:space="preserve"> </w:t>
      </w:r>
      <w:r w:rsidRPr="00C61F5B">
        <w:rPr>
          <w:rFonts w:ascii="Arial Narrow" w:eastAsia="ArialMT" w:hAnsi="Arial Narrow"/>
        </w:rPr>
        <w:t>predmet zákazky. Ak dôjde k vylúčeniu ponuky, vyhodnotí sa následne splnenie požiadaviek na</w:t>
      </w:r>
      <w:r w:rsidR="009468C0">
        <w:rPr>
          <w:rFonts w:ascii="Arial Narrow" w:eastAsia="ArialMT" w:hAnsi="Arial Narrow"/>
        </w:rPr>
        <w:t xml:space="preserve"> </w:t>
      </w:r>
      <w:r w:rsidRPr="00C61F5B">
        <w:rPr>
          <w:rFonts w:ascii="Arial Narrow" w:eastAsia="ArialMT" w:hAnsi="Arial Narrow"/>
        </w:rPr>
        <w:t>predmet zákazky u ďalšieho uchádzača tak, aby uchádzač umiestnený na prvom mieste v novo zostavenom poradí spĺňal požiadavky na predmet zákazky</w:t>
      </w:r>
    </w:p>
    <w:p w14:paraId="6181DC15" w14:textId="77777777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4DE4ECE4" w14:textId="77777777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6260C9CE" w14:textId="77777777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362AE204" w14:textId="77777777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14:paraId="262D88C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E5CFAE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A5D0A51" w14:textId="0153061E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 xml:space="preserve">Pod cenou sa rozumie cena za celý predmet zákazky v EUR </w:t>
      </w:r>
      <w:r w:rsidR="00F21B2B">
        <w:rPr>
          <w:rFonts w:ascii="Arial Narrow" w:hAnsi="Arial Narrow"/>
          <w:lang w:val="sk-SK"/>
        </w:rPr>
        <w:t>bez</w:t>
      </w:r>
      <w:r w:rsidRPr="008A38F0">
        <w:rPr>
          <w:rFonts w:ascii="Arial Narrow" w:hAnsi="Arial Narrow"/>
        </w:rPr>
        <w:t> DPH.</w:t>
      </w:r>
    </w:p>
    <w:p w14:paraId="5E61C9E6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14:paraId="688B5BC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14:paraId="454D290D" w14:textId="77777777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3C2CBB4E" w14:textId="77777777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1B1A622D" w14:textId="77777777"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14:paraId="5E350CB9" w14:textId="77777777"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435EDC6" w14:textId="77777777"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3EF933C" w14:textId="77777777"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14:paraId="68F01127" w14:textId="77777777"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5CCEF363" w14:textId="77777777"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A5BFE3A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14:paraId="0634A1B5" w14:textId="77777777"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14:paraId="2C2C5DCB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D1701B3" w14:textId="77777777"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36A8F86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0B4E9975" w14:textId="4CFE80C0" w:rsidR="009C6825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A9E2B6D" w14:textId="449A7ED0" w:rsidR="008760ED" w:rsidRDefault="008760E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FFCF38" w14:textId="77777777" w:rsidR="008760ED" w:rsidRPr="008A38F0" w:rsidRDefault="008760E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61D1A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14:paraId="00B4DDB2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14:paraId="35A9A9F7" w14:textId="77777777"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14:paraId="48EA3A54" w14:textId="77777777"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14:paraId="5CCC8666" w14:textId="0007DF86"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  <w:r w:rsidR="00E26949">
        <w:rPr>
          <w:rFonts w:ascii="Arial Narrow" w:eastAsia="TimesNewRomanPSMT" w:hAnsi="Arial Narrow"/>
        </w:rPr>
        <w:t>ceny</w:t>
      </w:r>
    </w:p>
    <w:p w14:paraId="2D4CE7C0" w14:textId="77777777"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  <w:r w:rsidRPr="008A38F0">
        <w:rPr>
          <w:rFonts w:ascii="Arial Narrow" w:eastAsia="TimesNewRomanPSMT" w:hAnsi="Arial Narrow"/>
        </w:rPr>
        <w:t xml:space="preserve"> </w:t>
      </w:r>
    </w:p>
    <w:p w14:paraId="7A636B6A" w14:textId="77777777"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14:paraId="531CCA53" w14:textId="77777777"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A1C67" w14:textId="77777777" w:rsidR="0038691B" w:rsidRDefault="0038691B">
      <w:r>
        <w:separator/>
      </w:r>
    </w:p>
  </w:endnote>
  <w:endnote w:type="continuationSeparator" w:id="0">
    <w:p w14:paraId="36A3D21F" w14:textId="77777777" w:rsidR="0038691B" w:rsidRDefault="0038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C631" w14:textId="68136181" w:rsidR="00312F97" w:rsidRPr="005D526E" w:rsidRDefault="00312F97" w:rsidP="00312F97">
    <w:pPr>
      <w:pStyle w:val="Pta"/>
      <w:rPr>
        <w:rFonts w:ascii="Arial Narrow" w:hAnsi="Arial Narrow"/>
        <w:sz w:val="16"/>
        <w:szCs w:val="16"/>
      </w:rPr>
    </w:pPr>
    <w:r w:rsidRPr="00312F97">
      <w:rPr>
        <w:sz w:val="22"/>
        <w:szCs w:val="22"/>
      </w:rPr>
      <w:tab/>
    </w:r>
    <w:r w:rsidRPr="005D526E">
      <w:rPr>
        <w:rFonts w:ascii="Arial Narrow" w:hAnsi="Arial Narrow"/>
        <w:sz w:val="16"/>
        <w:szCs w:val="16"/>
      </w:rPr>
      <w:fldChar w:fldCharType="begin"/>
    </w:r>
    <w:r w:rsidRPr="005D526E">
      <w:rPr>
        <w:rFonts w:ascii="Arial Narrow" w:hAnsi="Arial Narrow"/>
        <w:sz w:val="16"/>
        <w:szCs w:val="16"/>
      </w:rPr>
      <w:instrText>PAGE   \* MERGEFORMAT</w:instrText>
    </w:r>
    <w:r w:rsidRPr="005D526E">
      <w:rPr>
        <w:rFonts w:ascii="Arial Narrow" w:hAnsi="Arial Narrow"/>
        <w:sz w:val="16"/>
        <w:szCs w:val="16"/>
      </w:rPr>
      <w:fldChar w:fldCharType="separate"/>
    </w:r>
    <w:r w:rsidR="00136019" w:rsidRPr="00136019">
      <w:rPr>
        <w:rFonts w:ascii="Arial Narrow" w:hAnsi="Arial Narrow"/>
        <w:noProof/>
        <w:sz w:val="16"/>
        <w:szCs w:val="16"/>
        <w:lang w:val="sk-SK"/>
      </w:rPr>
      <w:t>9</w:t>
    </w:r>
    <w:r w:rsidRPr="005D526E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3CF67" w14:textId="77777777" w:rsidR="0038691B" w:rsidRDefault="0038691B">
      <w:r>
        <w:separator/>
      </w:r>
    </w:p>
  </w:footnote>
  <w:footnote w:type="continuationSeparator" w:id="0">
    <w:p w14:paraId="63AA488F" w14:textId="77777777" w:rsidR="0038691B" w:rsidRDefault="0038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BB17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4A21835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1"/>
  </w:num>
  <w:num w:numId="21">
    <w:abstractNumId w:val="4"/>
  </w:num>
  <w:num w:numId="22">
    <w:abstractNumId w:val="9"/>
  </w:num>
  <w:num w:numId="23">
    <w:abstractNumId w:val="22"/>
  </w:num>
  <w:num w:numId="24">
    <w:abstractNumId w:val="14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019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6BF9"/>
    <w:rsid w:val="001473C3"/>
    <w:rsid w:val="00147659"/>
    <w:rsid w:val="001502B0"/>
    <w:rsid w:val="00150847"/>
    <w:rsid w:val="00151EF5"/>
    <w:rsid w:val="00152004"/>
    <w:rsid w:val="00152385"/>
    <w:rsid w:val="0015356D"/>
    <w:rsid w:val="00153EA7"/>
    <w:rsid w:val="00156936"/>
    <w:rsid w:val="00157BE8"/>
    <w:rsid w:val="00162633"/>
    <w:rsid w:val="00162EDB"/>
    <w:rsid w:val="001630D5"/>
    <w:rsid w:val="0017009B"/>
    <w:rsid w:val="00170C99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10B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87B18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0B98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25E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2C50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8EE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91B"/>
    <w:rsid w:val="00386EC1"/>
    <w:rsid w:val="00387A1A"/>
    <w:rsid w:val="003909E8"/>
    <w:rsid w:val="00390C51"/>
    <w:rsid w:val="00390EAD"/>
    <w:rsid w:val="003910C4"/>
    <w:rsid w:val="0039137D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51AA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0E4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277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6D4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33BF"/>
    <w:rsid w:val="004548FC"/>
    <w:rsid w:val="0045500F"/>
    <w:rsid w:val="00455769"/>
    <w:rsid w:val="00455E25"/>
    <w:rsid w:val="0045712E"/>
    <w:rsid w:val="004608A2"/>
    <w:rsid w:val="004608B5"/>
    <w:rsid w:val="004612DB"/>
    <w:rsid w:val="004618D8"/>
    <w:rsid w:val="004621DC"/>
    <w:rsid w:val="00462640"/>
    <w:rsid w:val="00462EBB"/>
    <w:rsid w:val="004631AA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3BF3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A7F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4DB9"/>
    <w:rsid w:val="004B5C71"/>
    <w:rsid w:val="004B737F"/>
    <w:rsid w:val="004B75DC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3E0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0E5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88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3D13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526E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26C1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5D62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74"/>
    <w:rsid w:val="00683F85"/>
    <w:rsid w:val="006840D8"/>
    <w:rsid w:val="00685F98"/>
    <w:rsid w:val="00686090"/>
    <w:rsid w:val="00687201"/>
    <w:rsid w:val="00687527"/>
    <w:rsid w:val="0069017F"/>
    <w:rsid w:val="006907DE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5C14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317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1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379C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0ED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44C6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2D5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12B1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468C0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60"/>
    <w:rsid w:val="009F7C50"/>
    <w:rsid w:val="00A001D5"/>
    <w:rsid w:val="00A00298"/>
    <w:rsid w:val="00A02304"/>
    <w:rsid w:val="00A03717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0955"/>
    <w:rsid w:val="00A11E9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259"/>
    <w:rsid w:val="00A34609"/>
    <w:rsid w:val="00A3591D"/>
    <w:rsid w:val="00A35C5B"/>
    <w:rsid w:val="00A36894"/>
    <w:rsid w:val="00A36908"/>
    <w:rsid w:val="00A36A7F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7F5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665A"/>
    <w:rsid w:val="00A6714C"/>
    <w:rsid w:val="00A67E09"/>
    <w:rsid w:val="00A70ABC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8E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0E13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3959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BE4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126B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5BB8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5A4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3B1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5728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AD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39F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1D6"/>
    <w:rsid w:val="00DE1ED9"/>
    <w:rsid w:val="00DE1FD5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949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0DDD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66CD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170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68BC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1B2B"/>
    <w:rsid w:val="00F22679"/>
    <w:rsid w:val="00F228F0"/>
    <w:rsid w:val="00F22FA7"/>
    <w:rsid w:val="00F23B22"/>
    <w:rsid w:val="00F23D79"/>
    <w:rsid w:val="00F2441E"/>
    <w:rsid w:val="00F24464"/>
    <w:rsid w:val="00F246BD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0276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2EB2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0F24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67E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2E800"/>
  <w15:docId w15:val="{A93B865F-EC3F-4D6C-85DE-068D41C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0374-2E0B-4FD5-9868-A8C6B920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92</TotalTime>
  <Pages>9</Pages>
  <Words>2950</Words>
  <Characters>16816</Characters>
  <Application>Microsoft Office Word</Application>
  <DocSecurity>0</DocSecurity>
  <Lines>140</Lines>
  <Paragraphs>39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OBSTARÁVATEĽ                   : Mesto Trnava , Mestský úrad v Trnave, Trhová č</vt:lpstr>
    </vt:vector>
  </TitlesOfParts>
  <Company>MVSR</Company>
  <LinksUpToDate>false</LinksUpToDate>
  <CharactersWithSpaces>19727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Tomáš Rybárik</cp:lastModifiedBy>
  <cp:revision>8</cp:revision>
  <cp:lastPrinted>2021-01-20T13:59:00Z</cp:lastPrinted>
  <dcterms:created xsi:type="dcterms:W3CDTF">2022-11-08T14:48:00Z</dcterms:created>
  <dcterms:modified xsi:type="dcterms:W3CDTF">2022-12-21T07:33:00Z</dcterms:modified>
</cp:coreProperties>
</file>