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4B032AAC" w:rsidR="00B97597" w:rsidRPr="00E5642D" w:rsidRDefault="00B6239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p w14:paraId="2449117D" w14:textId="102421D6"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220</w:t>
      </w:r>
      <w:r w:rsidR="00B6239F">
        <w:rPr>
          <w:rFonts w:ascii="Calibri" w:hAnsi="Calibri" w:cs="Calibri"/>
          <w:b/>
          <w:caps/>
          <w:sz w:val="36"/>
          <w:szCs w:val="20"/>
        </w:rPr>
        <w:t>42</w:t>
      </w:r>
      <w:r w:rsidR="00A424B0" w:rsidRPr="00E5642D">
        <w:rPr>
          <w:rFonts w:ascii="Calibri" w:hAnsi="Calibri" w:cs="Calibri"/>
          <w:b/>
          <w:caps/>
          <w:sz w:val="36"/>
          <w:szCs w:val="20"/>
        </w:rPr>
        <w:t xml:space="preserve"> </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36390BFC" w:rsidR="007D3961" w:rsidRPr="00E5642D"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dodávky</w:t>
      </w:r>
      <w:r w:rsidR="003331FD" w:rsidRPr="00E5642D">
        <w:rPr>
          <w:rFonts w:ascii="Calibri" w:hAnsi="Calibri" w:cs="Calibri"/>
        </w:rPr>
        <w:t xml:space="preserve"> s názvem „</w:t>
      </w:r>
      <w:r w:rsidR="00F704B7">
        <w:rPr>
          <w:rFonts w:ascii="Calibri" w:hAnsi="Calibri" w:cs="Calibri"/>
          <w:b/>
          <w:bCs/>
        </w:rPr>
        <w:t>Dodání dílů svodidlového systému NH4</w:t>
      </w:r>
      <w:r w:rsidR="003331FD" w:rsidRPr="00E5642D">
        <w:rPr>
          <w:rFonts w:ascii="Calibri" w:hAnsi="Calibri" w:cs="Calibri"/>
        </w:rPr>
        <w:t>“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757191E" w:rsidR="00114AE2" w:rsidRPr="00E5642D"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642E1F">
        <w:rPr>
          <w:rFonts w:ascii="Calibri" w:hAnsi="Calibri" w:cs="Calibri"/>
        </w:rPr>
        <w:t>k</w:t>
      </w:r>
      <w:r w:rsidR="007D2ED9">
        <w:rPr>
          <w:rFonts w:ascii="Calibri" w:hAnsi="Calibri" w:cs="Calibri"/>
        </w:rPr>
        <w:t>upní smlouvy</w:t>
      </w:r>
      <w:r w:rsidR="00CB75B1" w:rsidRPr="00E5642D">
        <w:rPr>
          <w:rFonts w:ascii="Calibri" w:hAnsi="Calibri" w:cs="Calibri"/>
        </w:rPr>
        <w:t>, jejíž závazný návrh tvoří přílohu č. 1 této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58E802CD" w:rsidR="00AA033C" w:rsidRPr="00E5642D" w:rsidRDefault="00114AE2" w:rsidP="00C70983">
      <w:pPr>
        <w:spacing w:before="120"/>
        <w:rPr>
          <w:rFonts w:ascii="Calibri" w:hAnsi="Calibri" w:cs="Calibri"/>
        </w:rPr>
      </w:pPr>
      <w:r w:rsidRPr="00E5642D">
        <w:rPr>
          <w:rFonts w:ascii="Calibri" w:hAnsi="Calibri" w:cs="Calibri"/>
        </w:rPr>
        <w:t xml:space="preserve">Písemná komunikace mezi Zadavatelem a dodavatelem bude analogicky dle ustanovení § 211 odst. 3 ZZVZ probíhat elektronickými prostředky. Veškeré informace k elektronické komunikaci prostřednictvím systému JOSEPHINE (josephine.proebiz.com) jsou uvedeny v příloze č. </w:t>
      </w:r>
      <w:r w:rsidR="00C327C1" w:rsidRPr="00E5642D">
        <w:rPr>
          <w:rFonts w:ascii="Calibri" w:hAnsi="Calibri" w:cs="Calibri"/>
        </w:rPr>
        <w:t>6</w:t>
      </w:r>
      <w:r w:rsidRPr="00E5642D">
        <w:rPr>
          <w:rFonts w:ascii="Calibri" w:hAnsi="Calibri" w:cs="Calibri"/>
        </w:rP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E5642D"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E5642D">
        <w:rPr>
          <w:rFonts w:ascii="Calibri" w:hAnsi="Calibri" w:cs="Calibri"/>
        </w:rPr>
        <w:t>Na Florenci 2116/15, Nové Město, 110 00 Praha 1</w:t>
      </w:r>
    </w:p>
    <w:p w14:paraId="3AF938F0" w14:textId="6096EE01" w:rsidR="00EB5E75" w:rsidRPr="00E5642D" w:rsidRDefault="00EB5E75" w:rsidP="000C4AE5">
      <w:pPr>
        <w:pStyle w:val="Bezmezer"/>
        <w:spacing w:line="276" w:lineRule="auto"/>
        <w:rPr>
          <w:rFonts w:ascii="Calibri" w:hAnsi="Calibri" w:cs="Calibri"/>
        </w:rPr>
      </w:pPr>
      <w:r w:rsidRPr="00E5642D">
        <w:rPr>
          <w:rFonts w:ascii="Calibri" w:hAnsi="Calibri" w:cs="Calibri"/>
        </w:rPr>
        <w:t>zastoupená:</w:t>
      </w:r>
      <w:r w:rsidRPr="00E5642D">
        <w:rPr>
          <w:rFonts w:ascii="Calibri" w:hAnsi="Calibri" w:cs="Calibri"/>
        </w:rPr>
        <w:tab/>
        <w:t xml:space="preserve">Mgr. </w:t>
      </w:r>
      <w:r w:rsidR="003C6C84" w:rsidRPr="00E5642D">
        <w:rPr>
          <w:rFonts w:ascii="Calibri" w:hAnsi="Calibri" w:cs="Calibri"/>
        </w:rPr>
        <w:t>Josefem</w:t>
      </w:r>
      <w:r w:rsidRPr="00E5642D">
        <w:rPr>
          <w:rFonts w:ascii="Calibri" w:hAnsi="Calibri" w:cs="Calibri"/>
        </w:rPr>
        <w:t xml:space="preserve"> </w:t>
      </w:r>
      <w:r w:rsidR="003C6C84" w:rsidRPr="00E5642D">
        <w:rPr>
          <w:rFonts w:ascii="Calibri" w:hAnsi="Calibri" w:cs="Calibri"/>
        </w:rPr>
        <w:t>Hlavičkou</w:t>
      </w:r>
      <w:r w:rsidRPr="00E5642D">
        <w:rPr>
          <w:rFonts w:ascii="Calibri" w:hAnsi="Calibri" w:cs="Calibri"/>
        </w:rPr>
        <w:t xml:space="preserve">, </w:t>
      </w:r>
      <w:r w:rsidR="00AE1468" w:rsidRPr="00E5642D">
        <w:rPr>
          <w:rFonts w:ascii="Calibri" w:hAnsi="Calibri" w:cs="Calibri"/>
        </w:rPr>
        <w:t>jednatelem</w:t>
      </w:r>
    </w:p>
    <w:p w14:paraId="060A1AB8" w14:textId="6274B566" w:rsidR="003C6C84" w:rsidRPr="00E5642D" w:rsidRDefault="003C6C84" w:rsidP="000C4AE5">
      <w:pPr>
        <w:pStyle w:val="Bezmezer"/>
        <w:spacing w:line="276" w:lineRule="auto"/>
        <w:rPr>
          <w:rFonts w:ascii="Calibri" w:hAnsi="Calibri" w:cs="Calibri"/>
        </w:rPr>
      </w:pPr>
      <w:r w:rsidRPr="00E5642D">
        <w:rPr>
          <w:rFonts w:ascii="Calibri" w:hAnsi="Calibri" w:cs="Calibri"/>
        </w:rPr>
        <w:t>kontakt:</w:t>
      </w:r>
      <w:r w:rsidRPr="00E5642D">
        <w:rPr>
          <w:rFonts w:ascii="Calibri" w:hAnsi="Calibri" w:cs="Calibri"/>
        </w:rPr>
        <w:tab/>
      </w:r>
      <w:r w:rsidR="00AE1468" w:rsidRPr="00E5642D">
        <w:rPr>
          <w:rFonts w:ascii="Calibri" w:hAnsi="Calibri" w:cs="Calibri"/>
        </w:rPr>
        <w:t>Mgr. Mária Kopecká</w:t>
      </w:r>
    </w:p>
    <w:p w14:paraId="4CAFBBEA" w14:textId="4C607368" w:rsidR="00EB5E75" w:rsidRPr="00E5642D" w:rsidRDefault="008F5AC1" w:rsidP="000C4AE5">
      <w:pPr>
        <w:pStyle w:val="Bezmezer"/>
        <w:spacing w:line="276" w:lineRule="auto"/>
        <w:rPr>
          <w:rFonts w:ascii="Calibri" w:hAnsi="Calibri" w:cs="Calibri"/>
        </w:rPr>
      </w:pPr>
      <w:r w:rsidRPr="00E5642D">
        <w:rPr>
          <w:rFonts w:ascii="Calibri" w:hAnsi="Calibri" w:cs="Calibri"/>
        </w:rPr>
        <w:lastRenderedPageBreak/>
        <w:t>e</w:t>
      </w:r>
      <w:r w:rsidR="00EB5E75" w:rsidRPr="00E5642D">
        <w:rPr>
          <w:rFonts w:ascii="Calibri" w:hAnsi="Calibri" w:cs="Calibri"/>
        </w:rPr>
        <w:t>-mail:</w:t>
      </w:r>
      <w:r w:rsidR="00EB5E75" w:rsidRPr="00E5642D">
        <w:rPr>
          <w:rFonts w:ascii="Calibri" w:hAnsi="Calibri" w:cs="Calibri"/>
        </w:rPr>
        <w:tab/>
      </w:r>
      <w:r w:rsidR="002E57CC" w:rsidRPr="00E5642D">
        <w:rPr>
          <w:rFonts w:ascii="Calibri" w:hAnsi="Calibri" w:cs="Calibri"/>
        </w:rPr>
        <w:tab/>
      </w:r>
      <w:hyperlink r:id="rId8" w:history="1">
        <w:r w:rsidR="000B39DD" w:rsidRPr="00E5642D">
          <w:rPr>
            <w:rStyle w:val="Hypertextovodkaz"/>
            <w:rFonts w:ascii="Calibri" w:hAnsi="Calibri" w:cs="Calibri"/>
          </w:rPr>
          <w:t>maria.kopecka@havelpartners.cz</w:t>
        </w:r>
      </w:hyperlink>
      <w:r w:rsidR="000B39DD" w:rsidRPr="00E5642D">
        <w:rPr>
          <w:rFonts w:ascii="Calibri" w:hAnsi="Calibri" w:cs="Calibri"/>
        </w:rPr>
        <w:t xml:space="preserve"> </w:t>
      </w:r>
      <w:r w:rsidR="003C6C84" w:rsidRPr="00E5642D">
        <w:rPr>
          <w:rFonts w:ascii="Calibri" w:hAnsi="Calibri" w:cs="Calibri"/>
        </w:rPr>
        <w:t xml:space="preserve"> </w:t>
      </w:r>
      <w:r w:rsidR="00253100" w:rsidRPr="00E5642D">
        <w:rPr>
          <w:rFonts w:ascii="Calibri" w:hAnsi="Calibri" w:cs="Calibri"/>
        </w:rPr>
        <w:t xml:space="preserve">  </w:t>
      </w:r>
      <w:r w:rsidR="00EB5E75" w:rsidRPr="00E5642D">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E5642D">
        <w:rPr>
          <w:rFonts w:ascii="Calibri" w:hAnsi="Calibri" w:cs="Calibri"/>
        </w:rPr>
        <w:t xml:space="preserve">tel: </w:t>
      </w:r>
      <w:r w:rsidRPr="00E5642D">
        <w:rPr>
          <w:rFonts w:ascii="Calibri" w:hAnsi="Calibri" w:cs="Calibri"/>
        </w:rPr>
        <w:tab/>
      </w:r>
      <w:r w:rsidR="00253100" w:rsidRPr="00E5642D">
        <w:rPr>
          <w:rFonts w:ascii="Calibri" w:hAnsi="Calibri" w:cs="Calibri"/>
        </w:rPr>
        <w:tab/>
      </w:r>
      <w:r w:rsidR="000B39DD" w:rsidRPr="00E5642D">
        <w:rPr>
          <w:rFonts w:ascii="Calibri" w:hAnsi="Calibri" w:cs="Calibri"/>
        </w:rPr>
        <w:t>+420 545 423 420</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E5642D" w:rsidRDefault="00253100">
      <w:pPr>
        <w:pStyle w:val="Nadpis2"/>
        <w:rPr>
          <w:rFonts w:ascii="Calibri" w:hAnsi="Calibri" w:cs="Calibri"/>
        </w:rPr>
      </w:pPr>
      <w:r w:rsidRPr="00E5642D">
        <w:rPr>
          <w:rFonts w:ascii="Calibri" w:hAnsi="Calibri" w:cs="Calibri"/>
        </w:rPr>
        <w:t>Předmět zakázky</w:t>
      </w:r>
    </w:p>
    <w:p w14:paraId="1DEEAB41" w14:textId="4684433C" w:rsidR="00B2409F" w:rsidRPr="00E5642D" w:rsidRDefault="00BB561D" w:rsidP="00BB561D">
      <w:pPr>
        <w:spacing w:before="120"/>
        <w:rPr>
          <w:rFonts w:ascii="Calibri" w:hAnsi="Calibri" w:cs="Calibri"/>
        </w:rPr>
      </w:pPr>
      <w:r w:rsidRPr="00E5642D">
        <w:rPr>
          <w:rFonts w:ascii="Calibri" w:hAnsi="Calibri" w:cs="Calibri"/>
        </w:rPr>
        <w:t xml:space="preserve">Předmětem </w:t>
      </w:r>
      <w:r w:rsidR="000A610C">
        <w:rPr>
          <w:rFonts w:ascii="Calibri" w:hAnsi="Calibri" w:cs="Calibri"/>
        </w:rPr>
        <w:t xml:space="preserve">této </w:t>
      </w:r>
      <w:r w:rsidR="00193040">
        <w:rPr>
          <w:rFonts w:ascii="Calibri" w:hAnsi="Calibri" w:cs="Calibri"/>
        </w:rPr>
        <w:t>z</w:t>
      </w:r>
      <w:r w:rsidR="0084328B" w:rsidRPr="00E5642D">
        <w:rPr>
          <w:rFonts w:ascii="Calibri" w:hAnsi="Calibri" w:cs="Calibri"/>
        </w:rPr>
        <w:t>akázky j</w:t>
      </w:r>
      <w:r w:rsidR="00201797" w:rsidRPr="00E5642D">
        <w:rPr>
          <w:rFonts w:ascii="Calibri" w:hAnsi="Calibri" w:cs="Calibri"/>
        </w:rPr>
        <w:t>e</w:t>
      </w:r>
      <w:r w:rsidR="0084328B" w:rsidRPr="00E5642D">
        <w:rPr>
          <w:rFonts w:ascii="Calibri" w:hAnsi="Calibri" w:cs="Calibri"/>
        </w:rPr>
        <w:t xml:space="preserve"> </w:t>
      </w:r>
      <w:r w:rsidR="00F92AAD">
        <w:rPr>
          <w:rFonts w:ascii="Calibri" w:hAnsi="Calibri" w:cs="Calibri"/>
        </w:rPr>
        <w:t xml:space="preserve">dodání </w:t>
      </w:r>
      <w:r w:rsidR="007B1032">
        <w:rPr>
          <w:rFonts w:ascii="Calibri" w:hAnsi="Calibri" w:cs="Calibri"/>
        </w:rPr>
        <w:t xml:space="preserve">dílů svodidlového systému dle jejich specifikace a v množství uvedeném v příloze č. 1 závazného návrhu kupní smlouvy, který tvoří přílohu č. 1 této Výzvy </w:t>
      </w:r>
      <w:r w:rsidR="000A610C">
        <w:rPr>
          <w:rFonts w:ascii="Calibri" w:hAnsi="Calibri" w:cs="Calibri"/>
        </w:rPr>
        <w:t xml:space="preserve">– Tabulka </w:t>
      </w:r>
      <w:r w:rsidR="00665295">
        <w:rPr>
          <w:rFonts w:ascii="Calibri" w:hAnsi="Calibri" w:cs="Calibri"/>
        </w:rPr>
        <w:t>Soupis dílů svodidlového systému NH4 H1 k ocenění</w:t>
      </w:r>
      <w:r w:rsidR="0088405E">
        <w:rPr>
          <w:rFonts w:ascii="Calibri" w:hAnsi="Calibri" w:cs="Calibri"/>
        </w:rPr>
        <w:t>, včetně veškerého příslušenství</w:t>
      </w:r>
      <w:r w:rsidR="00433881" w:rsidRPr="00E5642D">
        <w:rPr>
          <w:rFonts w:ascii="Calibri" w:hAnsi="Calibri" w:cs="Calibri"/>
        </w:rPr>
        <w:t>.</w:t>
      </w:r>
      <w:r w:rsidR="00E5642D">
        <w:rPr>
          <w:rFonts w:ascii="Calibri" w:hAnsi="Calibri" w:cs="Calibri"/>
        </w:rPr>
        <w:t xml:space="preserve"> </w:t>
      </w:r>
    </w:p>
    <w:p w14:paraId="20F02FBD" w14:textId="7887216E" w:rsidR="004E1925" w:rsidRPr="00E5642D" w:rsidRDefault="007C49FB" w:rsidP="00BB561D">
      <w:pPr>
        <w:spacing w:before="120"/>
        <w:rPr>
          <w:rFonts w:ascii="Calibri" w:hAnsi="Calibri" w:cs="Calibri"/>
        </w:rPr>
      </w:pPr>
      <w:r>
        <w:rPr>
          <w:rFonts w:ascii="Calibri" w:hAnsi="Calibri" w:cs="Calibri"/>
        </w:rPr>
        <w:t>Předmět Zakázky bude plněn</w:t>
      </w:r>
      <w:r w:rsidR="004E1925" w:rsidRPr="00E5642D">
        <w:rPr>
          <w:rFonts w:ascii="Calibri" w:hAnsi="Calibri" w:cs="Calibri"/>
        </w:rPr>
        <w:t xml:space="preserve"> v souladu s podmínkami uvedenými v této </w:t>
      </w:r>
      <w:r w:rsidR="00FA5318" w:rsidRPr="00E5642D">
        <w:rPr>
          <w:rFonts w:ascii="Calibri" w:hAnsi="Calibri" w:cs="Calibri"/>
        </w:rPr>
        <w:t>Výzvě</w:t>
      </w:r>
      <w:r w:rsidR="004E1925" w:rsidRPr="00E5642D">
        <w:rPr>
          <w:rFonts w:ascii="Calibri" w:hAnsi="Calibri" w:cs="Calibri"/>
        </w:rPr>
        <w:t>,</w:t>
      </w:r>
      <w:r w:rsidR="00FC6039" w:rsidRPr="00E5642D">
        <w:rPr>
          <w:rFonts w:ascii="Calibri" w:hAnsi="Calibri" w:cs="Calibri"/>
        </w:rPr>
        <w:t xml:space="preserve"> </w:t>
      </w:r>
      <w:r w:rsidR="00B20E52" w:rsidRPr="00E5642D">
        <w:rPr>
          <w:rFonts w:ascii="Calibri" w:hAnsi="Calibri" w:cs="Calibri"/>
        </w:rPr>
        <w:t xml:space="preserve">zejména se závazným návrhem Smlouvy, který tvoří </w:t>
      </w:r>
      <w:r w:rsidR="0023070B" w:rsidRPr="00E5642D">
        <w:rPr>
          <w:rFonts w:ascii="Calibri" w:hAnsi="Calibri" w:cs="Calibri"/>
        </w:rPr>
        <w:t>přílohu č. 1 této Výzvy</w:t>
      </w:r>
      <w:r w:rsidR="004E1925" w:rsidRPr="00E5642D">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2642FD22" w14:textId="1B7C6CEF" w:rsidR="00FD34AF" w:rsidRPr="00DB175A" w:rsidRDefault="008C68BF" w:rsidP="00DB175A">
      <w:pPr>
        <w:spacing w:before="120"/>
        <w:rPr>
          <w:rFonts w:ascii="Calibri" w:hAnsi="Calibri" w:cs="Calibri"/>
        </w:rPr>
      </w:pPr>
      <w:r w:rsidRPr="00DB175A">
        <w:rPr>
          <w:rFonts w:ascii="Calibri" w:hAnsi="Calibri" w:cs="Calibri"/>
        </w:rPr>
        <w:t xml:space="preserve">Místem plnění </w:t>
      </w:r>
      <w:r w:rsidR="007B6997" w:rsidRPr="00DB175A">
        <w:rPr>
          <w:rFonts w:ascii="Calibri" w:hAnsi="Calibri" w:cs="Calibri"/>
        </w:rPr>
        <w:t>z</w:t>
      </w:r>
      <w:r w:rsidRPr="00DB175A">
        <w:rPr>
          <w:rFonts w:ascii="Calibri" w:hAnsi="Calibri" w:cs="Calibri"/>
        </w:rPr>
        <w:t>akázky j</w:t>
      </w:r>
      <w:r w:rsidR="00A84297" w:rsidRPr="00DB175A">
        <w:rPr>
          <w:rFonts w:ascii="Calibri" w:hAnsi="Calibri" w:cs="Calibri"/>
        </w:rPr>
        <w:t>sou</w:t>
      </w:r>
      <w:r w:rsidR="00FD34AF" w:rsidRPr="00DB175A">
        <w:rPr>
          <w:rFonts w:ascii="Calibri" w:hAnsi="Calibri" w:cs="Calibri"/>
        </w:rPr>
        <w:t xml:space="preserve"> následující</w:t>
      </w:r>
      <w:r w:rsidR="00DD2299" w:rsidRPr="00DB175A">
        <w:rPr>
          <w:rFonts w:ascii="Calibri" w:hAnsi="Calibri" w:cs="Calibri"/>
        </w:rPr>
        <w:t xml:space="preserve"> </w:t>
      </w:r>
      <w:r w:rsidR="00FD34AF" w:rsidRPr="00DB175A">
        <w:rPr>
          <w:rFonts w:ascii="Calibri" w:hAnsi="Calibri" w:cs="Calibri"/>
        </w:rPr>
        <w:t>střediska</w:t>
      </w:r>
      <w:r w:rsidR="00C97D74" w:rsidRPr="00DB175A">
        <w:rPr>
          <w:rFonts w:ascii="Calibri" w:hAnsi="Calibri" w:cs="Calibri"/>
        </w:rPr>
        <w:t xml:space="preserve"> Zadavatele</w:t>
      </w:r>
      <w:r w:rsidR="00A473DA" w:rsidRPr="00DB175A">
        <w:rPr>
          <w:rFonts w:ascii="Calibri" w:hAnsi="Calibri" w:cs="Calibri"/>
        </w:rPr>
        <w:t xml:space="preserve"> (nedohodnou-li se strany jinak):</w:t>
      </w:r>
    </w:p>
    <w:tbl>
      <w:tblPr>
        <w:tblStyle w:val="Svtltabulkasmkou1"/>
        <w:tblW w:w="0" w:type="auto"/>
        <w:tblInd w:w="-5" w:type="dxa"/>
        <w:tblLook w:val="04A0" w:firstRow="1" w:lastRow="0" w:firstColumn="1" w:lastColumn="0" w:noHBand="0" w:noVBand="1"/>
      </w:tblPr>
      <w:tblGrid>
        <w:gridCol w:w="2689"/>
        <w:gridCol w:w="3969"/>
      </w:tblGrid>
      <w:tr w:rsidR="00A719CC" w:rsidRPr="00954ED4" w14:paraId="2DCF5F5B"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vAlign w:val="center"/>
          </w:tcPr>
          <w:p w14:paraId="094E09A6" w14:textId="77777777" w:rsidR="00A719CC" w:rsidRPr="00954ED4" w:rsidRDefault="00A719CC" w:rsidP="00CC72FE">
            <w:pPr>
              <w:pStyle w:val="Claneka"/>
              <w:tabs>
                <w:tab w:val="clear" w:pos="992"/>
              </w:tabs>
              <w:spacing w:after="0"/>
              <w:ind w:left="0" w:firstLine="0"/>
              <w:jc w:val="left"/>
              <w:rPr>
                <w:rFonts w:asciiTheme="minorHAnsi" w:hAnsiTheme="minorHAnsi" w:cstheme="minorHAnsi"/>
                <w:sz w:val="22"/>
                <w:szCs w:val="22"/>
              </w:rPr>
            </w:pPr>
            <w:r w:rsidRPr="00954ED4">
              <w:rPr>
                <w:rFonts w:asciiTheme="minorHAnsi" w:hAnsiTheme="minorHAnsi" w:cstheme="minorHAnsi"/>
                <w:sz w:val="22"/>
                <w:szCs w:val="22"/>
              </w:rPr>
              <w:t>Středisko</w:t>
            </w:r>
          </w:p>
        </w:tc>
        <w:tc>
          <w:tcPr>
            <w:tcW w:w="3969" w:type="dxa"/>
            <w:shd w:val="clear" w:color="auto" w:fill="D9D9D9" w:themeFill="background1" w:themeFillShade="D9"/>
            <w:vAlign w:val="center"/>
          </w:tcPr>
          <w:p w14:paraId="11D4DA82" w14:textId="77777777" w:rsidR="00A719CC" w:rsidRPr="00954ED4" w:rsidRDefault="00A719CC" w:rsidP="00CC72FE">
            <w:pPr>
              <w:pStyle w:val="Claneka"/>
              <w:tabs>
                <w:tab w:val="clear" w:pos="992"/>
              </w:tabs>
              <w:spacing w:after="0"/>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4ED4">
              <w:rPr>
                <w:rFonts w:asciiTheme="minorHAnsi" w:hAnsiTheme="minorHAnsi" w:cstheme="minorHAnsi"/>
                <w:sz w:val="22"/>
                <w:szCs w:val="22"/>
              </w:rPr>
              <w:t>Adresa</w:t>
            </w:r>
          </w:p>
        </w:tc>
      </w:tr>
      <w:tr w:rsidR="00A719CC" w:rsidRPr="00954ED4" w14:paraId="27C51B78" w14:textId="77777777" w:rsidTr="00954ED4">
        <w:tc>
          <w:tcPr>
            <w:cnfStyle w:val="001000000000" w:firstRow="0" w:lastRow="0" w:firstColumn="1" w:lastColumn="0" w:oddVBand="0" w:evenVBand="0" w:oddHBand="0" w:evenHBand="0" w:firstRowFirstColumn="0" w:firstRowLastColumn="0" w:lastRowFirstColumn="0" w:lastRowLastColumn="0"/>
            <w:tcW w:w="2689" w:type="dxa"/>
            <w:vAlign w:val="center"/>
          </w:tcPr>
          <w:p w14:paraId="0789ED65" w14:textId="77777777" w:rsidR="00A719CC" w:rsidRPr="00954ED4" w:rsidRDefault="00A719CC" w:rsidP="00CC72FE">
            <w:pPr>
              <w:pStyle w:val="Claneka"/>
              <w:tabs>
                <w:tab w:val="clear" w:pos="992"/>
              </w:tabs>
              <w:spacing w:after="0"/>
              <w:ind w:left="0" w:firstLine="0"/>
              <w:jc w:val="left"/>
              <w:rPr>
                <w:rFonts w:asciiTheme="minorHAnsi" w:hAnsiTheme="minorHAnsi" w:cstheme="minorHAnsi"/>
                <w:b w:val="0"/>
                <w:bCs w:val="0"/>
                <w:sz w:val="22"/>
                <w:szCs w:val="22"/>
              </w:rPr>
            </w:pPr>
            <w:r w:rsidRPr="00954ED4">
              <w:rPr>
                <w:rFonts w:asciiTheme="minorHAnsi" w:hAnsiTheme="minorHAnsi" w:cstheme="minorHAnsi"/>
                <w:b w:val="0"/>
                <w:bCs w:val="0"/>
                <w:sz w:val="22"/>
                <w:szCs w:val="22"/>
              </w:rPr>
              <w:t>Liberec</w:t>
            </w:r>
          </w:p>
        </w:tc>
        <w:tc>
          <w:tcPr>
            <w:tcW w:w="3969" w:type="dxa"/>
            <w:vAlign w:val="center"/>
          </w:tcPr>
          <w:p w14:paraId="5164EC2B" w14:textId="77777777" w:rsidR="00A719CC" w:rsidRPr="00954ED4" w:rsidRDefault="00A719CC" w:rsidP="00CC72FE">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4ED4">
              <w:rPr>
                <w:rFonts w:asciiTheme="minorHAnsi" w:hAnsiTheme="minorHAnsi" w:cstheme="minorHAnsi"/>
                <w:sz w:val="22"/>
                <w:szCs w:val="22"/>
              </w:rPr>
              <w:t>České mládeže 1247/30, 460 06 Liberec</w:t>
            </w:r>
          </w:p>
        </w:tc>
      </w:tr>
      <w:tr w:rsidR="00A719CC" w:rsidRPr="00954ED4" w14:paraId="29B4370C" w14:textId="77777777" w:rsidTr="00954ED4">
        <w:tc>
          <w:tcPr>
            <w:cnfStyle w:val="001000000000" w:firstRow="0" w:lastRow="0" w:firstColumn="1" w:lastColumn="0" w:oddVBand="0" w:evenVBand="0" w:oddHBand="0" w:evenHBand="0" w:firstRowFirstColumn="0" w:firstRowLastColumn="0" w:lastRowFirstColumn="0" w:lastRowLastColumn="0"/>
            <w:tcW w:w="2689" w:type="dxa"/>
            <w:vAlign w:val="center"/>
          </w:tcPr>
          <w:p w14:paraId="4FBB8902" w14:textId="77777777" w:rsidR="00A719CC" w:rsidRPr="00954ED4" w:rsidRDefault="00A719CC" w:rsidP="00954ED4">
            <w:pPr>
              <w:pStyle w:val="Claneka"/>
              <w:tabs>
                <w:tab w:val="clear" w:pos="992"/>
              </w:tabs>
              <w:spacing w:after="0"/>
              <w:ind w:left="0" w:firstLine="0"/>
              <w:rPr>
                <w:rFonts w:asciiTheme="minorHAnsi" w:hAnsiTheme="minorHAnsi" w:cstheme="minorHAnsi"/>
                <w:b w:val="0"/>
                <w:bCs w:val="0"/>
                <w:sz w:val="22"/>
                <w:szCs w:val="22"/>
              </w:rPr>
            </w:pPr>
            <w:r w:rsidRPr="00954ED4">
              <w:rPr>
                <w:rFonts w:asciiTheme="minorHAnsi" w:hAnsiTheme="minorHAnsi" w:cstheme="minorHAnsi"/>
                <w:b w:val="0"/>
                <w:bCs w:val="0"/>
                <w:sz w:val="22"/>
                <w:szCs w:val="22"/>
              </w:rPr>
              <w:t>Nová Ves</w:t>
            </w:r>
          </w:p>
        </w:tc>
        <w:tc>
          <w:tcPr>
            <w:tcW w:w="3969" w:type="dxa"/>
            <w:vAlign w:val="center"/>
          </w:tcPr>
          <w:p w14:paraId="6883F754" w14:textId="77777777" w:rsidR="00A719CC" w:rsidRPr="00954ED4" w:rsidRDefault="00A719CC" w:rsidP="00CC72FE">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4ED4">
              <w:rPr>
                <w:rFonts w:asciiTheme="minorHAnsi" w:hAnsiTheme="minorHAnsi" w:cstheme="minorHAnsi"/>
                <w:sz w:val="22"/>
                <w:szCs w:val="22"/>
              </w:rPr>
              <w:t>č. p. 69, 468 27 Nová Ves nad Nisou</w:t>
            </w:r>
          </w:p>
        </w:tc>
      </w:tr>
      <w:tr w:rsidR="00A719CC" w:rsidRPr="00954ED4" w14:paraId="6B130C02" w14:textId="77777777" w:rsidTr="00954ED4">
        <w:tc>
          <w:tcPr>
            <w:cnfStyle w:val="001000000000" w:firstRow="0" w:lastRow="0" w:firstColumn="1" w:lastColumn="0" w:oddVBand="0" w:evenVBand="0" w:oddHBand="0" w:evenHBand="0" w:firstRowFirstColumn="0" w:firstRowLastColumn="0" w:lastRowFirstColumn="0" w:lastRowLastColumn="0"/>
            <w:tcW w:w="2689" w:type="dxa"/>
            <w:vAlign w:val="center"/>
          </w:tcPr>
          <w:p w14:paraId="01B07F8F" w14:textId="77777777" w:rsidR="00A719CC" w:rsidRPr="00954ED4" w:rsidRDefault="00A719CC" w:rsidP="00CC72FE">
            <w:pPr>
              <w:pStyle w:val="Claneka"/>
              <w:tabs>
                <w:tab w:val="clear" w:pos="992"/>
              </w:tabs>
              <w:spacing w:after="0"/>
              <w:ind w:left="0" w:firstLine="0"/>
              <w:jc w:val="left"/>
              <w:rPr>
                <w:rFonts w:asciiTheme="minorHAnsi" w:hAnsiTheme="minorHAnsi" w:cstheme="minorHAnsi"/>
                <w:b w:val="0"/>
                <w:bCs w:val="0"/>
                <w:sz w:val="22"/>
                <w:szCs w:val="22"/>
              </w:rPr>
            </w:pPr>
            <w:r w:rsidRPr="00954ED4">
              <w:rPr>
                <w:rFonts w:asciiTheme="minorHAnsi" w:hAnsiTheme="minorHAnsi" w:cstheme="minorHAnsi"/>
                <w:b w:val="0"/>
                <w:bCs w:val="0"/>
                <w:sz w:val="22"/>
                <w:szCs w:val="22"/>
              </w:rPr>
              <w:t>Hrabačov</w:t>
            </w:r>
          </w:p>
        </w:tc>
        <w:tc>
          <w:tcPr>
            <w:tcW w:w="3969" w:type="dxa"/>
            <w:vAlign w:val="center"/>
          </w:tcPr>
          <w:p w14:paraId="6B1A4D44" w14:textId="77777777" w:rsidR="00A719CC" w:rsidRPr="00954ED4" w:rsidRDefault="00A719CC" w:rsidP="00CC72FE">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4ED4">
              <w:rPr>
                <w:rFonts w:asciiTheme="minorHAnsi" w:hAnsiTheme="minorHAnsi" w:cstheme="minorHAnsi"/>
                <w:color w:val="000000"/>
                <w:sz w:val="22"/>
                <w:szCs w:val="22"/>
              </w:rPr>
              <w:t>Krkonošská 785, 514 01 Jilemnice</w:t>
            </w:r>
          </w:p>
        </w:tc>
      </w:tr>
    </w:tbl>
    <w:p w14:paraId="5FEFE60E" w14:textId="23129C2E" w:rsidR="00DB175A" w:rsidRDefault="00DB175A" w:rsidP="00DB175A">
      <w:pPr>
        <w:spacing w:before="120"/>
        <w:rPr>
          <w:rFonts w:ascii="Calibri" w:hAnsi="Calibri" w:cs="Calibri"/>
        </w:rPr>
      </w:pPr>
      <w:r>
        <w:rPr>
          <w:rFonts w:ascii="Calibri" w:hAnsi="Calibri" w:cs="Calibri"/>
        </w:rPr>
        <w:t>Specifikace míst plnění je uvedena v</w:t>
      </w:r>
      <w:r w:rsidR="00FD75B9">
        <w:rPr>
          <w:rFonts w:ascii="Calibri" w:hAnsi="Calibri" w:cs="Calibri"/>
        </w:rPr>
        <w:t xml:space="preserve"> příloze č. 1 </w:t>
      </w:r>
      <w:r>
        <w:rPr>
          <w:rFonts w:ascii="Calibri" w:hAnsi="Calibri" w:cs="Calibri"/>
        </w:rPr>
        <w:t>závazné</w:t>
      </w:r>
      <w:r w:rsidR="00FD75B9">
        <w:rPr>
          <w:rFonts w:ascii="Calibri" w:hAnsi="Calibri" w:cs="Calibri"/>
        </w:rPr>
        <w:t>ho</w:t>
      </w:r>
      <w:r>
        <w:rPr>
          <w:rFonts w:ascii="Calibri" w:hAnsi="Calibri" w:cs="Calibri"/>
        </w:rPr>
        <w:t xml:space="preserve"> návrhu Smlouvy.</w:t>
      </w:r>
    </w:p>
    <w:p w14:paraId="35C83BB7" w14:textId="5FA1DEDE" w:rsidR="00190229" w:rsidRPr="005333FA" w:rsidRDefault="00D268D4" w:rsidP="00D50867">
      <w:pPr>
        <w:pStyle w:val="Nadpis2"/>
        <w:keepNext/>
        <w:ind w:left="936" w:hanging="431"/>
        <w:rPr>
          <w:rFonts w:ascii="Calibri" w:hAnsi="Calibri" w:cs="Calibri"/>
        </w:rPr>
      </w:pPr>
      <w:r w:rsidRPr="005333FA">
        <w:rPr>
          <w:rFonts w:ascii="Calibri" w:hAnsi="Calibri" w:cs="Calibri"/>
        </w:rPr>
        <w:t>Doba trvání zakázky</w:t>
      </w:r>
    </w:p>
    <w:p w14:paraId="7B1DFD54" w14:textId="2E26D351" w:rsidR="000945BE" w:rsidRPr="005333FA" w:rsidRDefault="00A700EB" w:rsidP="00557552">
      <w:pPr>
        <w:spacing w:before="120"/>
        <w:rPr>
          <w:rFonts w:ascii="Calibri" w:hAnsi="Calibri" w:cs="Calibri"/>
          <w:bCs/>
        </w:rPr>
      </w:pPr>
      <w:r w:rsidRPr="005333FA">
        <w:rPr>
          <w:rFonts w:ascii="Calibri" w:hAnsi="Calibri" w:cs="Calibri"/>
          <w:bCs/>
        </w:rPr>
        <w:t xml:space="preserve">Předmět plnění zakázky bude v souladu se závazným návrhem Smlouvy </w:t>
      </w:r>
      <w:r w:rsidRPr="00124128">
        <w:rPr>
          <w:rFonts w:ascii="Calibri" w:hAnsi="Calibri" w:cs="Calibri"/>
          <w:bCs/>
        </w:rPr>
        <w:t xml:space="preserve">dodán do </w:t>
      </w:r>
      <w:r w:rsidR="004E7843" w:rsidRPr="00124128">
        <w:rPr>
          <w:rFonts w:ascii="Calibri" w:hAnsi="Calibri" w:cs="Calibri"/>
          <w:bCs/>
        </w:rPr>
        <w:t>dvou</w:t>
      </w:r>
      <w:r w:rsidR="00734C53" w:rsidRPr="00124128">
        <w:rPr>
          <w:rFonts w:ascii="Calibri" w:hAnsi="Calibri" w:cs="Calibri"/>
          <w:bCs/>
        </w:rPr>
        <w:t xml:space="preserve"> (</w:t>
      </w:r>
      <w:r w:rsidR="00E7480A" w:rsidRPr="00124128">
        <w:rPr>
          <w:rFonts w:ascii="Calibri" w:hAnsi="Calibri" w:cs="Calibri"/>
          <w:bCs/>
        </w:rPr>
        <w:t>2</w:t>
      </w:r>
      <w:r w:rsidR="00734C53" w:rsidRPr="00124128">
        <w:rPr>
          <w:rFonts w:ascii="Calibri" w:hAnsi="Calibri" w:cs="Calibri"/>
          <w:bCs/>
        </w:rPr>
        <w:t>) měsíců</w:t>
      </w:r>
      <w:r w:rsidRPr="00124128">
        <w:rPr>
          <w:rFonts w:ascii="Calibri" w:hAnsi="Calibri" w:cs="Calibri"/>
          <w:bCs/>
        </w:rPr>
        <w:t xml:space="preserve"> </w:t>
      </w:r>
      <w:r w:rsidR="001146F7" w:rsidRPr="00124128">
        <w:rPr>
          <w:rFonts w:ascii="Calibri" w:hAnsi="Calibri" w:cs="Calibri"/>
          <w:bCs/>
        </w:rPr>
        <w:t>od</w:t>
      </w:r>
      <w:r w:rsidR="00734C53" w:rsidRPr="00124128">
        <w:rPr>
          <w:rFonts w:ascii="Calibri" w:hAnsi="Calibri" w:cs="Calibri"/>
          <w:bCs/>
        </w:rPr>
        <w:t>e dne</w:t>
      </w:r>
      <w:r w:rsidR="001146F7" w:rsidRPr="005333FA">
        <w:rPr>
          <w:rFonts w:ascii="Calibri" w:hAnsi="Calibri" w:cs="Calibri"/>
          <w:bCs/>
        </w:rPr>
        <w:t xml:space="preserve"> účinnosti Smlouvy. </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17BE94E1" w14:textId="5EB534EE" w:rsidR="00233190" w:rsidRPr="005333FA" w:rsidRDefault="00A765A1" w:rsidP="000C4AE5">
      <w:pPr>
        <w:spacing w:before="120"/>
        <w:rPr>
          <w:rFonts w:ascii="Calibri" w:hAnsi="Calibri" w:cs="Calibri"/>
        </w:rPr>
      </w:pPr>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w:t>
      </w:r>
      <w:r w:rsidRPr="00CE311D">
        <w:rPr>
          <w:rFonts w:ascii="Calibri" w:hAnsi="Calibri" w:cs="Calibri"/>
        </w:rPr>
        <w:t xml:space="preserve">činí </w:t>
      </w:r>
      <w:r w:rsidR="00D27479" w:rsidRPr="00CE311D">
        <w:rPr>
          <w:rFonts w:ascii="Calibri" w:hAnsi="Calibri" w:cs="Calibri"/>
        </w:rPr>
        <w:t>9</w:t>
      </w:r>
      <w:r w:rsidR="00090107" w:rsidRPr="00CE311D">
        <w:rPr>
          <w:rFonts w:ascii="Calibri" w:hAnsi="Calibri" w:cs="Calibri"/>
        </w:rPr>
        <w:t>00.000</w:t>
      </w:r>
      <w:r w:rsidR="005333FA" w:rsidRPr="00CE311D">
        <w:rPr>
          <w:rFonts w:ascii="Calibri" w:hAnsi="Calibri" w:cs="Calibri"/>
        </w:rPr>
        <w:t>,-</w:t>
      </w:r>
      <w:r w:rsidR="002A6031" w:rsidRPr="00CE311D">
        <w:rPr>
          <w:rFonts w:ascii="Calibri" w:hAnsi="Calibri" w:cs="Calibri"/>
          <w:bCs/>
        </w:rPr>
        <w:t xml:space="preserve"> </w:t>
      </w:r>
      <w:r w:rsidRPr="00CE311D">
        <w:rPr>
          <w:rFonts w:ascii="Calibri" w:hAnsi="Calibri" w:cs="Calibri"/>
        </w:rPr>
        <w:t>Kč bez DPH.</w:t>
      </w:r>
      <w:r w:rsidRPr="005333FA">
        <w:rPr>
          <w:rFonts w:ascii="Calibri" w:hAnsi="Calibri" w:cs="Calibri"/>
        </w:rPr>
        <w:t xml:space="preserve"> </w:t>
      </w:r>
    </w:p>
    <w:p w14:paraId="05623763" w14:textId="77777777" w:rsidR="00190229" w:rsidRPr="005333FA" w:rsidRDefault="002D5149" w:rsidP="002D5149">
      <w:pPr>
        <w:pStyle w:val="Nadpis1"/>
        <w:rPr>
          <w:rFonts w:ascii="Calibri" w:hAnsi="Calibri" w:cs="Calibri"/>
        </w:rPr>
      </w:pPr>
      <w:r w:rsidRPr="005333FA">
        <w:rPr>
          <w:rFonts w:ascii="Calibri" w:hAnsi="Calibri" w:cs="Calibri"/>
        </w:rPr>
        <w:t>S</w:t>
      </w:r>
      <w:r w:rsidR="00190229" w:rsidRPr="005333FA">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tvoří přílohu č. </w:t>
      </w:r>
      <w:r w:rsidR="00C327C1" w:rsidRPr="00E5642D">
        <w:rPr>
          <w:rFonts w:ascii="Calibri" w:hAnsi="Calibri" w:cs="Calibri"/>
          <w:b/>
          <w:bCs/>
        </w:rPr>
        <w:t>2</w:t>
      </w:r>
      <w:r w:rsidR="00295D1E" w:rsidRPr="00E5642D">
        <w:rPr>
          <w:rFonts w:ascii="Calibri" w:hAnsi="Calibri" w:cs="Calibri"/>
          <w:b/>
          <w:bCs/>
        </w:rPr>
        <w:t xml:space="preserve"> </w:t>
      </w:r>
      <w:r w:rsidR="00271FD5" w:rsidRPr="00E5642D">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lastRenderedPageBreak/>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Pr="00E5642D" w:rsidRDefault="005C017A" w:rsidP="00AA0DF6">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w:t>
      </w:r>
      <w:r w:rsidRPr="00E5642D">
        <w:rPr>
          <w:rFonts w:ascii="Calibri" w:hAnsi="Calibri" w:cs="Calibri"/>
        </w:rPr>
        <w:lastRenderedPageBreak/>
        <w:t>písm. a) splňovat: i) tato právnická osoba; ii) každý člen statutárního orgánu této právnické osoby; a iii)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3AC71DDC"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v nabídce předložením čestného prohlášení, jehož doporučený vzor je přílohou č. </w:t>
      </w:r>
      <w:r w:rsidR="00C327C1" w:rsidRPr="00E5642D">
        <w:rPr>
          <w:rFonts w:ascii="Calibri" w:hAnsi="Calibri" w:cs="Calibri"/>
        </w:rPr>
        <w:t>2</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59CFBF8B"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1176FDCF" w:rsidR="003479FB" w:rsidRPr="00E5642D" w:rsidRDefault="007418EB" w:rsidP="007418EB">
      <w:pPr>
        <w:rPr>
          <w:rFonts w:ascii="Calibri" w:hAnsi="Calibri" w:cs="Calibri"/>
        </w:rPr>
      </w:pPr>
      <w:r w:rsidRPr="00E5642D">
        <w:rPr>
          <w:rFonts w:ascii="Calibri" w:hAnsi="Calibri" w:cs="Calibri"/>
          <w:b/>
          <w:bCs/>
        </w:rPr>
        <w:t xml:space="preserve">Pro účely podání nabídky je dodavatel oprávněn nahradit tyto doklady čestným prohlášením dle vzoru v příloze č. </w:t>
      </w:r>
      <w:r w:rsidR="00C327C1" w:rsidRPr="00E5642D">
        <w:rPr>
          <w:rFonts w:ascii="Calibri" w:hAnsi="Calibri" w:cs="Calibri"/>
          <w:b/>
          <w:bCs/>
        </w:rPr>
        <w:t>2</w:t>
      </w:r>
      <w:r w:rsidR="00171916" w:rsidRPr="00E5642D">
        <w:rPr>
          <w:rFonts w:ascii="Calibri" w:hAnsi="Calibri" w:cs="Calibri"/>
          <w:b/>
          <w:bCs/>
        </w:rPr>
        <w:t xml:space="preserve"> Výzvy</w:t>
      </w:r>
      <w:r w:rsidRPr="00E5642D">
        <w:rPr>
          <w:rFonts w:ascii="Calibri" w:hAnsi="Calibri" w:cs="Calibri"/>
          <w:b/>
          <w:bCs/>
        </w:rPr>
        <w:t>.</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akázky jsou uvedeny v závazném návrhu Smlouvy, který tvoří přílohu č.</w:t>
      </w:r>
      <w:r w:rsidR="00716EAF" w:rsidRPr="00E5642D">
        <w:rPr>
          <w:rFonts w:ascii="Calibri" w:hAnsi="Calibri" w:cs="Calibri"/>
        </w:rPr>
        <w:t> </w:t>
      </w:r>
      <w:r w:rsidR="00C327C1" w:rsidRPr="00E5642D">
        <w:rPr>
          <w:rFonts w:ascii="Calibri" w:hAnsi="Calibri" w:cs="Calibri"/>
        </w:rPr>
        <w:t>1</w:t>
      </w:r>
      <w:r w:rsidRPr="00E5642D">
        <w:rPr>
          <w:rFonts w:ascii="Calibri" w:hAnsi="Calibri" w:cs="Calibri"/>
        </w:rPr>
        <w:t xml:space="preserve"> </w:t>
      </w:r>
      <w:r w:rsidR="008A76DA" w:rsidRPr="00E5642D">
        <w:rPr>
          <w:rFonts w:ascii="Calibri" w:hAnsi="Calibri" w:cs="Calibri"/>
        </w:rPr>
        <w:t>této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77777777" w:rsidR="0089032C" w:rsidRPr="00E5642D"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2709F820" w14:textId="3C9B8B76" w:rsidR="001B2067" w:rsidRPr="00E91152"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 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V případě, že vybraný dodavatel podá společnou nabídku, bude závazný návrh Smlouvy před podpisem upraven takovým způsobem, aby respektoval skutečnost, že je na straně tohoto dodavatele více osob.</w:t>
      </w:r>
    </w:p>
    <w:p w14:paraId="75CC211A" w14:textId="2D0DB125" w:rsidR="000B4CE1" w:rsidRPr="00EF0370" w:rsidRDefault="00D101DA" w:rsidP="00E91152">
      <w:pPr>
        <w:spacing w:before="120"/>
        <w:rPr>
          <w:rFonts w:ascii="Calibri" w:hAnsi="Calibri" w:cs="Calibri"/>
          <w:b/>
          <w:bCs/>
          <w:color w:val="000000"/>
        </w:rPr>
      </w:pPr>
      <w:r w:rsidRPr="00E91152">
        <w:rPr>
          <w:rFonts w:ascii="Calibri" w:hAnsi="Calibri" w:cs="Calibri"/>
          <w:b/>
          <w:bCs/>
          <w:color w:val="000000"/>
        </w:rPr>
        <w:t xml:space="preserve">Dodavatel je však </w:t>
      </w:r>
      <w:r w:rsidRPr="00E91152">
        <w:rPr>
          <w:rFonts w:ascii="Calibri" w:hAnsi="Calibri" w:cs="Calibri"/>
          <w:b/>
          <w:bCs/>
          <w:color w:val="000000"/>
          <w:u w:val="single"/>
        </w:rPr>
        <w:t>povinen v nabídce předložit</w:t>
      </w:r>
      <w:r w:rsidR="00EF0370">
        <w:rPr>
          <w:rFonts w:ascii="Calibri" w:hAnsi="Calibri" w:cs="Calibri"/>
          <w:b/>
          <w:bCs/>
          <w:color w:val="000000"/>
          <w:u w:val="single"/>
        </w:rPr>
        <w:t xml:space="preserve"> </w:t>
      </w:r>
      <w:r w:rsidR="00EF0370">
        <w:rPr>
          <w:rFonts w:ascii="Calibri" w:hAnsi="Calibri" w:cs="Calibri"/>
          <w:b/>
          <w:bCs/>
          <w:color w:val="000000"/>
        </w:rPr>
        <w:t>oceněno</w:t>
      </w:r>
      <w:r w:rsidR="00B6530B">
        <w:rPr>
          <w:rFonts w:ascii="Calibri" w:hAnsi="Calibri" w:cs="Calibri"/>
          <w:b/>
          <w:bCs/>
          <w:color w:val="000000"/>
        </w:rPr>
        <w:t xml:space="preserve">u specifikaci předmětu plnění vyplněním jednotkových cen všech položek, která </w:t>
      </w:r>
      <w:r w:rsidR="00A4683C">
        <w:rPr>
          <w:rFonts w:ascii="Calibri" w:hAnsi="Calibri" w:cs="Calibri"/>
          <w:b/>
          <w:bCs/>
          <w:color w:val="000000"/>
        </w:rPr>
        <w:t>tvoří přílohu č. 1 závazného návrhu smlouvy (viz příloha č. 1 této Výzvy), a to dle podmínek stanovených v čl. 6 této Výzvy.</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lastRenderedPageBreak/>
        <w:t>ZPŮSOB ZPRACOVÁNÍ NABÍDKOVÉ CENY</w:t>
      </w:r>
    </w:p>
    <w:p w14:paraId="18377BDD" w14:textId="7A4370CE" w:rsidR="00E31E1A" w:rsidRPr="00D90789" w:rsidRDefault="00E31E1A" w:rsidP="00E31E1A">
      <w:pPr>
        <w:pStyle w:val="bno"/>
        <w:spacing w:before="120" w:after="0" w:line="276" w:lineRule="auto"/>
        <w:ind w:left="0"/>
        <w:rPr>
          <w:rFonts w:ascii="Calibri" w:hAnsi="Calibri" w:cs="Calibri"/>
          <w:b/>
          <w:bCs/>
          <w:sz w:val="22"/>
          <w:szCs w:val="22"/>
          <w:lang w:val="cs-CZ" w:eastAsia="cs-CZ"/>
        </w:rPr>
      </w:pPr>
      <w:r w:rsidRPr="00E31E1A">
        <w:rPr>
          <w:rFonts w:ascii="Calibri" w:hAnsi="Calibri" w:cs="Calibri"/>
          <w:sz w:val="22"/>
          <w:szCs w:val="22"/>
          <w:lang w:val="cs-CZ" w:eastAsia="cs-CZ"/>
        </w:rPr>
        <w:t>Nabídkovou cenu stanoví účastník oceněním soupisu dodávek nazvaného „</w:t>
      </w:r>
      <w:r>
        <w:rPr>
          <w:rFonts w:ascii="Calibri" w:hAnsi="Calibri" w:cs="Calibri"/>
          <w:sz w:val="22"/>
          <w:szCs w:val="22"/>
          <w:lang w:val="cs-CZ" w:eastAsia="cs-CZ"/>
        </w:rPr>
        <w:t>Soupis dílů svodidlového systému NH4 H1 k ocenění</w:t>
      </w:r>
      <w:r w:rsidRPr="00E31E1A">
        <w:rPr>
          <w:rFonts w:ascii="Calibri" w:hAnsi="Calibri" w:cs="Calibri"/>
          <w:sz w:val="22"/>
          <w:szCs w:val="22"/>
          <w:lang w:val="cs-CZ" w:eastAsia="cs-CZ"/>
        </w:rPr>
        <w:t xml:space="preserve">“ (Nabídková cena), který tvoří přílohu č. 1 závazného návrhu </w:t>
      </w:r>
      <w:r w:rsidR="004434E6">
        <w:rPr>
          <w:rFonts w:ascii="Calibri" w:hAnsi="Calibri" w:cs="Calibri"/>
          <w:sz w:val="22"/>
          <w:szCs w:val="22"/>
          <w:lang w:val="cs-CZ" w:eastAsia="cs-CZ"/>
        </w:rPr>
        <w:t>smlouvy</w:t>
      </w:r>
      <w:r w:rsidRPr="00E31E1A">
        <w:rPr>
          <w:rFonts w:ascii="Calibri" w:hAnsi="Calibri" w:cs="Calibri"/>
          <w:sz w:val="22"/>
          <w:szCs w:val="22"/>
          <w:lang w:val="cs-CZ" w:eastAsia="cs-CZ"/>
        </w:rPr>
        <w:t xml:space="preserve">. Účastník v souladu s pokyny Zadavatele uvedenými na tomto dokumentu vyplní veškeré </w:t>
      </w:r>
      <w:r w:rsidRPr="004434E6">
        <w:rPr>
          <w:rFonts w:ascii="Calibri" w:hAnsi="Calibri" w:cs="Calibri"/>
          <w:color w:val="00B050"/>
          <w:sz w:val="22"/>
          <w:szCs w:val="22"/>
          <w:lang w:val="cs-CZ" w:eastAsia="cs-CZ"/>
        </w:rPr>
        <w:t>zeleně podbarvené buňky</w:t>
      </w:r>
      <w:r w:rsidRPr="00E31E1A">
        <w:rPr>
          <w:rFonts w:ascii="Calibri" w:hAnsi="Calibri" w:cs="Calibri"/>
          <w:sz w:val="22"/>
          <w:szCs w:val="22"/>
          <w:lang w:val="cs-CZ" w:eastAsia="cs-CZ"/>
        </w:rPr>
        <w:t xml:space="preserve">. V případě, že účastník neocení některou z položek soupisu dodávek, může být toto posouzeno jako nesplnění zadávacích podmínek a může být důvodem pro vyloučení účastníka z </w:t>
      </w:r>
      <w:r w:rsidR="00D90789">
        <w:rPr>
          <w:rFonts w:ascii="Calibri" w:hAnsi="Calibri" w:cs="Calibri"/>
          <w:sz w:val="22"/>
          <w:szCs w:val="22"/>
          <w:lang w:val="cs-CZ" w:eastAsia="cs-CZ"/>
        </w:rPr>
        <w:t>výběrového</w:t>
      </w:r>
      <w:r w:rsidRPr="00E31E1A">
        <w:rPr>
          <w:rFonts w:ascii="Calibri" w:hAnsi="Calibri" w:cs="Calibri"/>
          <w:sz w:val="22"/>
          <w:szCs w:val="22"/>
          <w:lang w:val="cs-CZ" w:eastAsia="cs-CZ"/>
        </w:rPr>
        <w:t xml:space="preserve"> řízení. </w:t>
      </w:r>
      <w:r w:rsidRPr="00D90789">
        <w:rPr>
          <w:rFonts w:ascii="Calibri" w:hAnsi="Calibri" w:cs="Calibri"/>
          <w:b/>
          <w:bCs/>
          <w:sz w:val="22"/>
          <w:szCs w:val="22"/>
          <w:lang w:val="cs-CZ" w:eastAsia="cs-CZ"/>
        </w:rPr>
        <w:t>Celková nabídková cena se pak rovná součtu cen všech položek soupisu dodávek. </w:t>
      </w:r>
    </w:p>
    <w:p w14:paraId="23977C31" w14:textId="68B1AED2" w:rsidR="00E31E1A" w:rsidRPr="00E31E1A" w:rsidRDefault="00E31E1A" w:rsidP="00E31E1A">
      <w:pPr>
        <w:pStyle w:val="bno"/>
        <w:spacing w:before="120" w:after="0" w:line="276" w:lineRule="auto"/>
        <w:ind w:left="0"/>
        <w:rPr>
          <w:rFonts w:ascii="Calibri" w:hAnsi="Calibri" w:cs="Calibri"/>
          <w:sz w:val="22"/>
          <w:szCs w:val="22"/>
          <w:lang w:val="cs-CZ" w:eastAsia="cs-CZ"/>
        </w:rPr>
      </w:pPr>
      <w:r w:rsidRPr="00E31E1A">
        <w:rPr>
          <w:rFonts w:ascii="Calibri" w:hAnsi="Calibri" w:cs="Calibri"/>
          <w:sz w:val="22"/>
          <w:szCs w:val="22"/>
          <w:lang w:val="cs-CZ" w:eastAsia="cs-CZ"/>
        </w:rPr>
        <w:t>Účastníkem oceněný soupis dodávek (</w:t>
      </w:r>
      <w:r w:rsidR="00F337BE">
        <w:rPr>
          <w:rFonts w:ascii="Calibri" w:hAnsi="Calibri" w:cs="Calibri"/>
          <w:sz w:val="22"/>
          <w:szCs w:val="22"/>
          <w:lang w:val="cs-CZ" w:eastAsia="cs-CZ"/>
        </w:rPr>
        <w:t>n</w:t>
      </w:r>
      <w:r w:rsidRPr="00E31E1A">
        <w:rPr>
          <w:rFonts w:ascii="Calibri" w:hAnsi="Calibri" w:cs="Calibri"/>
          <w:sz w:val="22"/>
          <w:szCs w:val="22"/>
          <w:lang w:val="cs-CZ" w:eastAsia="cs-CZ"/>
        </w:rPr>
        <w:t xml:space="preserve">abídková cena) bude následně přiložen jako příloha č. 1 </w:t>
      </w:r>
      <w:r w:rsidR="00D90789">
        <w:rPr>
          <w:rFonts w:ascii="Calibri" w:hAnsi="Calibri" w:cs="Calibri"/>
          <w:sz w:val="22"/>
          <w:szCs w:val="22"/>
          <w:lang w:val="cs-CZ" w:eastAsia="cs-CZ"/>
        </w:rPr>
        <w:t>Smlouvy</w:t>
      </w:r>
      <w:r w:rsidRPr="00E31E1A">
        <w:rPr>
          <w:rFonts w:ascii="Calibri" w:hAnsi="Calibri" w:cs="Calibri"/>
          <w:sz w:val="22"/>
          <w:szCs w:val="22"/>
          <w:lang w:val="cs-CZ" w:eastAsia="cs-CZ"/>
        </w:rPr>
        <w:t>.</w:t>
      </w:r>
    </w:p>
    <w:p w14:paraId="05843268" w14:textId="09465905" w:rsidR="00E31E1A" w:rsidRPr="00E31E1A" w:rsidRDefault="00E31E1A" w:rsidP="00E31E1A">
      <w:pPr>
        <w:pStyle w:val="bno"/>
        <w:spacing w:before="120" w:after="0" w:line="276" w:lineRule="auto"/>
        <w:ind w:left="0"/>
        <w:rPr>
          <w:rFonts w:ascii="Calibri" w:hAnsi="Calibri" w:cs="Calibri"/>
          <w:sz w:val="22"/>
          <w:szCs w:val="22"/>
          <w:lang w:val="cs-CZ" w:eastAsia="cs-CZ"/>
        </w:rPr>
      </w:pPr>
      <w:r w:rsidRPr="00E31E1A">
        <w:rPr>
          <w:rFonts w:ascii="Calibri" w:hAnsi="Calibri" w:cs="Calibri"/>
          <w:sz w:val="22"/>
          <w:szCs w:val="22"/>
          <w:lang w:val="cs-CZ" w:eastAsia="cs-CZ"/>
        </w:rPr>
        <w:t xml:space="preserve">Jakékoliv jiné než výše uvedené zásahy účastníka do soupisu dodávek a služeb jsou bez předchozího souhlasu Zadavatele nepřípustné a můžou být důvodem pro vyloučení účastníka z </w:t>
      </w:r>
      <w:r w:rsidR="007A727A">
        <w:rPr>
          <w:rFonts w:ascii="Calibri" w:hAnsi="Calibri" w:cs="Calibri"/>
          <w:sz w:val="22"/>
          <w:szCs w:val="22"/>
          <w:lang w:val="cs-CZ" w:eastAsia="cs-CZ"/>
        </w:rPr>
        <w:t>výběrového</w:t>
      </w:r>
      <w:r w:rsidRPr="00E31E1A">
        <w:rPr>
          <w:rFonts w:ascii="Calibri" w:hAnsi="Calibri" w:cs="Calibri"/>
          <w:sz w:val="22"/>
          <w:szCs w:val="22"/>
          <w:lang w:val="cs-CZ" w:eastAsia="cs-CZ"/>
        </w:rPr>
        <w:t xml:space="preserve"> řízení.</w:t>
      </w:r>
    </w:p>
    <w:p w14:paraId="03F8F163" w14:textId="4EE37B7B" w:rsidR="00CC25F2" w:rsidRP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27C6E38C" w:rsidR="00737D1C" w:rsidRPr="00E5642D"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916D4B">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nabídky bude hodnocena podle výše celkové </w:t>
      </w:r>
      <w:r w:rsidR="00F337BE">
        <w:rPr>
          <w:rFonts w:ascii="Calibri" w:hAnsi="Calibri" w:cs="Calibri"/>
          <w:sz w:val="22"/>
          <w:szCs w:val="22"/>
          <w:lang w:val="cs-CZ"/>
        </w:rPr>
        <w:t>n</w:t>
      </w:r>
      <w:r w:rsidR="006244F6" w:rsidRPr="00E5642D">
        <w:rPr>
          <w:rFonts w:ascii="Calibri" w:hAnsi="Calibri" w:cs="Calibri"/>
          <w:sz w:val="22"/>
          <w:szCs w:val="22"/>
          <w:lang w:val="cs-CZ"/>
        </w:rPr>
        <w:t xml:space="preserve">abídkové </w:t>
      </w:r>
      <w:r w:rsidRPr="00E5642D">
        <w:rPr>
          <w:rFonts w:ascii="Calibri" w:hAnsi="Calibri" w:cs="Calibri"/>
          <w:sz w:val="22"/>
          <w:szCs w:val="22"/>
          <w:lang w:val="cs-CZ"/>
        </w:rPr>
        <w:t xml:space="preserve">ceny </w:t>
      </w:r>
      <w:r w:rsidR="00AF2E39" w:rsidRPr="00E5642D">
        <w:rPr>
          <w:rFonts w:ascii="Calibri" w:hAnsi="Calibri" w:cs="Calibri"/>
          <w:sz w:val="22"/>
          <w:szCs w:val="22"/>
          <w:lang w:val="cs-CZ"/>
        </w:rPr>
        <w:t xml:space="preserve">v Kč </w:t>
      </w:r>
      <w:r w:rsidRPr="00E5642D">
        <w:rPr>
          <w:rFonts w:ascii="Calibri" w:hAnsi="Calibri" w:cs="Calibri"/>
          <w:sz w:val="22"/>
          <w:szCs w:val="22"/>
          <w:lang w:val="cs-CZ"/>
        </w:rPr>
        <w:t>bez DPH uvedené v</w:t>
      </w:r>
      <w:r w:rsidR="00EA286C">
        <w:rPr>
          <w:rFonts w:ascii="Calibri" w:hAnsi="Calibri" w:cs="Calibri"/>
          <w:sz w:val="22"/>
          <w:szCs w:val="22"/>
          <w:lang w:val="cs-CZ"/>
        </w:rPr>
        <w:t> oceněné příloze č. 1 závazného návrhu smlouvy</w:t>
      </w:r>
      <w:r w:rsidR="00556F1E">
        <w:rPr>
          <w:rFonts w:ascii="Calibri" w:hAnsi="Calibri" w:cs="Calibri"/>
          <w:sz w:val="22"/>
          <w:szCs w:val="22"/>
          <w:lang w:val="cs-CZ"/>
        </w:rPr>
        <w:t xml:space="preserve">, a to konkrétně hodnota uvedena v řádku „Cena celkem bez DPH“ v buňce </w:t>
      </w:r>
      <w:r w:rsidR="00B0167B">
        <w:rPr>
          <w:rFonts w:ascii="Calibri" w:hAnsi="Calibri" w:cs="Calibri"/>
          <w:sz w:val="22"/>
          <w:szCs w:val="22"/>
          <w:lang w:val="cs-CZ"/>
        </w:rPr>
        <w:t>F16</w:t>
      </w:r>
      <w:r w:rsidR="00AF2E39" w:rsidRPr="00E5642D">
        <w:rPr>
          <w:rFonts w:ascii="Calibri" w:hAnsi="Calibri" w:cs="Calibri"/>
          <w:sz w:val="22"/>
          <w:szCs w:val="22"/>
          <w:lang w:val="cs-CZ"/>
        </w:rPr>
        <w:t xml:space="preserve">. </w:t>
      </w:r>
      <w:r w:rsidRPr="00E5642D">
        <w:rPr>
          <w:rFonts w:ascii="Calibri" w:hAnsi="Calibri" w:cs="Calibri"/>
          <w:sz w:val="22"/>
          <w:szCs w:val="22"/>
          <w:lang w:val="cs-CZ"/>
        </w:rPr>
        <w:t xml:space="preserve"> </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lastRenderedPageBreak/>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7777777"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V případě, že účastník seznam poddodavatelského plnění v nabídce nepředloží, má se za to, že neplánuje využít poddodavatele.</w:t>
      </w:r>
    </w:p>
    <w:p w14:paraId="2A59FC40" w14:textId="4EF1271B" w:rsidR="00FF066F" w:rsidRDefault="00FF066F" w:rsidP="00760B83">
      <w:pPr>
        <w:pStyle w:val="odsazfurt"/>
        <w:spacing w:before="120"/>
        <w:ind w:left="0"/>
        <w:rPr>
          <w:rFonts w:ascii="Calibri" w:hAnsi="Calibri" w:cs="Calibri"/>
          <w:sz w:val="22"/>
          <w:szCs w:val="24"/>
        </w:rPr>
      </w:pPr>
      <w:r w:rsidRPr="00E5642D">
        <w:rPr>
          <w:rFonts w:ascii="Calibri" w:hAnsi="Calibri" w:cs="Calibri"/>
          <w:sz w:val="22"/>
          <w:szCs w:val="24"/>
        </w:rPr>
        <w:t xml:space="preserve">Doporučený vzor seznamu poddodavatelského plnění </w:t>
      </w:r>
      <w:r w:rsidR="008010EF" w:rsidRPr="00E5642D">
        <w:rPr>
          <w:rFonts w:ascii="Calibri" w:hAnsi="Calibri" w:cs="Calibri"/>
          <w:sz w:val="22"/>
          <w:szCs w:val="24"/>
        </w:rPr>
        <w:t>tvoří</w:t>
      </w:r>
      <w:r w:rsidRPr="00E5642D">
        <w:rPr>
          <w:rFonts w:ascii="Calibri" w:hAnsi="Calibri" w:cs="Calibri"/>
          <w:sz w:val="22"/>
          <w:szCs w:val="24"/>
        </w:rPr>
        <w:t xml:space="preserve"> </w:t>
      </w:r>
      <w:r w:rsidR="008010EF" w:rsidRPr="00E5642D">
        <w:rPr>
          <w:rFonts w:ascii="Calibri" w:hAnsi="Calibri" w:cs="Calibri"/>
          <w:sz w:val="22"/>
          <w:szCs w:val="24"/>
        </w:rPr>
        <w:t xml:space="preserve">přílohu </w:t>
      </w:r>
      <w:r w:rsidRPr="00E5642D">
        <w:rPr>
          <w:rFonts w:ascii="Calibri" w:hAnsi="Calibri" w:cs="Calibri"/>
          <w:sz w:val="22"/>
          <w:szCs w:val="24"/>
        </w:rPr>
        <w:t xml:space="preserve">č. </w:t>
      </w:r>
      <w:r w:rsidR="0090643D">
        <w:rPr>
          <w:rFonts w:ascii="Calibri" w:hAnsi="Calibri" w:cs="Calibri"/>
          <w:sz w:val="22"/>
          <w:szCs w:val="24"/>
        </w:rPr>
        <w:t>4</w:t>
      </w:r>
      <w:r w:rsidR="000D5190" w:rsidRPr="00E5642D">
        <w:rPr>
          <w:rFonts w:ascii="Calibri" w:hAnsi="Calibri" w:cs="Calibri"/>
          <w:sz w:val="22"/>
          <w:szCs w:val="24"/>
        </w:rPr>
        <w:t xml:space="preserve"> této Výzvy</w:t>
      </w:r>
      <w:r w:rsidRPr="00E5642D">
        <w:rPr>
          <w:rFonts w:ascii="Calibri" w:hAnsi="Calibri" w:cs="Calibri"/>
          <w:sz w:val="22"/>
          <w:szCs w:val="24"/>
        </w:rPr>
        <w:t xml:space="preserve">. </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6" w:name="_Hlk51233203"/>
      <w:r w:rsidRPr="00E5642D">
        <w:rPr>
          <w:rFonts w:ascii="Calibri" w:eastAsia="Times New Roman" w:hAnsi="Calibri" w:cs="Calibri"/>
          <w:bCs/>
          <w:lang w:eastAsia="cs-CZ"/>
        </w:rPr>
        <w:t xml:space="preserve">Nabídka bude zpracována v českém jazyce. </w:t>
      </w:r>
      <w:bookmarkStart w:id="7" w:name="_Hlk51233192"/>
      <w:bookmarkEnd w:id="6"/>
      <w:r w:rsidRPr="00E5642D">
        <w:rPr>
          <w:rFonts w:ascii="Calibri" w:eastAsia="Times New Roman" w:hAnsi="Calibri" w:cs="Calibri"/>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7"/>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77777777" w:rsidR="001E567F" w:rsidRPr="00E5642D"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5642D" w:rsidRDefault="00DA3B72" w:rsidP="00DA3B72">
      <w:pPr>
        <w:pStyle w:val="Odrky"/>
        <w:rPr>
          <w:rFonts w:ascii="Calibri" w:hAnsi="Calibri" w:cs="Calibri"/>
        </w:rPr>
      </w:pPr>
      <w:r w:rsidRPr="00E5642D">
        <w:rPr>
          <w:rFonts w:ascii="Calibri" w:hAnsi="Calibri" w:cs="Calibri"/>
        </w:rPr>
        <w:t>Krycí list nabídky dle přílohy č. 3 Výzvy;</w:t>
      </w:r>
    </w:p>
    <w:p w14:paraId="20F5DE2D" w14:textId="26139B17" w:rsidR="00B6452A" w:rsidRDefault="00B6452A" w:rsidP="00B547E6">
      <w:pPr>
        <w:pStyle w:val="Odrky"/>
        <w:rPr>
          <w:rFonts w:ascii="Calibri" w:hAnsi="Calibri" w:cs="Calibri"/>
        </w:rPr>
      </w:pPr>
      <w:r w:rsidRPr="00E5642D">
        <w:rPr>
          <w:rFonts w:ascii="Calibri" w:hAnsi="Calibri" w:cs="Calibri"/>
        </w:rPr>
        <w:t>Doklady k prokázání kvalifikace, které mohou být pro účely podání nabídky nahrazeny čestným prohlášením o splnění kvalifikace dle přílohy č. 2 Výzvy</w:t>
      </w:r>
      <w:r>
        <w:rPr>
          <w:rFonts w:ascii="Calibri" w:hAnsi="Calibri" w:cs="Calibri"/>
        </w:rPr>
        <w:t>;</w:t>
      </w:r>
    </w:p>
    <w:p w14:paraId="06523542" w14:textId="3F1FBFA9" w:rsidR="004E5B3C" w:rsidRPr="00E5642D"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B79AD">
        <w:rPr>
          <w:rFonts w:ascii="Calibri" w:hAnsi="Calibri" w:cs="Calibri"/>
        </w:rPr>
        <w:t>t</w:t>
      </w:r>
      <w:r w:rsidR="00425119" w:rsidRPr="00E5642D">
        <w:rPr>
          <w:rFonts w:ascii="Calibri" w:hAnsi="Calibri" w:cs="Calibri"/>
        </w:rPr>
        <w:t xml:space="preserve">abulka </w:t>
      </w:r>
      <w:r w:rsidR="007B79AD">
        <w:rPr>
          <w:rFonts w:ascii="Calibri" w:hAnsi="Calibri" w:cs="Calibri"/>
        </w:rPr>
        <w:t xml:space="preserve">„Soupis dílů svodidlového systému NH4 H1 k ocenění“ </w:t>
      </w:r>
      <w:r w:rsidR="00BD3845" w:rsidRPr="00E5642D">
        <w:rPr>
          <w:rFonts w:ascii="Calibri" w:hAnsi="Calibri" w:cs="Calibri"/>
        </w:rPr>
        <w:t xml:space="preserve">dle přílohy č. </w:t>
      </w:r>
      <w:r w:rsidR="009F281A">
        <w:rPr>
          <w:rFonts w:ascii="Calibri" w:hAnsi="Calibri" w:cs="Calibri"/>
        </w:rPr>
        <w:t xml:space="preserve">1 závazného návrhu </w:t>
      </w:r>
      <w:r w:rsidR="007B79AD">
        <w:rPr>
          <w:rFonts w:ascii="Calibri" w:hAnsi="Calibri" w:cs="Calibri"/>
        </w:rPr>
        <w:t>s</w:t>
      </w:r>
      <w:r w:rsidR="009F281A">
        <w:rPr>
          <w:rFonts w:ascii="Calibri" w:hAnsi="Calibri" w:cs="Calibri"/>
        </w:rPr>
        <w:t>mlouvy</w:t>
      </w:r>
      <w:r w:rsidR="008A7E9A" w:rsidRPr="00E5642D">
        <w:rPr>
          <w:rFonts w:ascii="Calibri" w:hAnsi="Calibri" w:cs="Calibri"/>
        </w:rPr>
        <w:t>;</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06D7A59A"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9"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lastRenderedPageBreak/>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6EB2F52B" w:rsidR="00DC4FE0" w:rsidRPr="00E5642D" w:rsidRDefault="008247FB" w:rsidP="00474B20">
      <w:pPr>
        <w:jc w:val="center"/>
        <w:rPr>
          <w:rFonts w:ascii="Calibri" w:eastAsia="Times New Roman" w:hAnsi="Calibri" w:cs="Calibri"/>
          <w:b/>
          <w:bCs/>
          <w:sz w:val="32"/>
          <w:lang w:eastAsia="cs-CZ"/>
        </w:rPr>
      </w:pPr>
      <w:r>
        <w:rPr>
          <w:rFonts w:ascii="Calibri" w:hAnsi="Calibri" w:cs="Calibri"/>
          <w:b/>
          <w:bCs/>
          <w:snapToGrid w:val="0"/>
          <w:sz w:val="32"/>
        </w:rPr>
        <w:t>6</w:t>
      </w:r>
      <w:r w:rsidR="00BF5676" w:rsidRPr="00BF5676">
        <w:rPr>
          <w:rFonts w:ascii="Calibri" w:hAnsi="Calibri" w:cs="Calibri"/>
          <w:b/>
          <w:bCs/>
          <w:snapToGrid w:val="0"/>
          <w:sz w:val="32"/>
        </w:rPr>
        <w:t xml:space="preserve">. </w:t>
      </w:r>
      <w:r>
        <w:rPr>
          <w:rFonts w:ascii="Calibri" w:hAnsi="Calibri" w:cs="Calibri"/>
          <w:b/>
          <w:bCs/>
          <w:snapToGrid w:val="0"/>
          <w:sz w:val="32"/>
        </w:rPr>
        <w:t>10</w:t>
      </w:r>
      <w:r w:rsidR="00BF5676" w:rsidRPr="00BF5676">
        <w:rPr>
          <w:rFonts w:ascii="Calibri" w:hAnsi="Calibri" w:cs="Calibri"/>
          <w:b/>
          <w:bCs/>
          <w:snapToGrid w:val="0"/>
          <w:sz w:val="32"/>
        </w:rPr>
        <w:t>. 2022</w:t>
      </w:r>
      <w:r w:rsidR="00E77558" w:rsidRPr="00BF5676">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9"/>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lastRenderedPageBreak/>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074DB710" w14:textId="23C7825E" w:rsidR="00E50E54" w:rsidRPr="00E5642D" w:rsidRDefault="00E50E54" w:rsidP="009642F5">
      <w:pPr>
        <w:pStyle w:val="slovn"/>
        <w:numPr>
          <w:ilvl w:val="0"/>
          <w:numId w:val="9"/>
        </w:numPr>
        <w:spacing w:after="0"/>
        <w:ind w:left="851"/>
        <w:rPr>
          <w:rFonts w:ascii="Calibri" w:hAnsi="Calibri" w:cs="Calibri"/>
        </w:rPr>
      </w:pPr>
      <w:bookmarkStart w:id="10" w:name="_Ref380758048"/>
      <w:r w:rsidRPr="00E5642D">
        <w:rPr>
          <w:rFonts w:ascii="Calibri" w:hAnsi="Calibri" w:cs="Calibri"/>
        </w:rPr>
        <w:t xml:space="preserve">Závazný návrh </w:t>
      </w:r>
      <w:r w:rsidR="00D73147">
        <w:rPr>
          <w:rFonts w:ascii="Calibri" w:hAnsi="Calibri" w:cs="Calibri"/>
        </w:rPr>
        <w:t>s</w:t>
      </w:r>
      <w:r w:rsidRPr="00E5642D">
        <w:rPr>
          <w:rFonts w:ascii="Calibri" w:hAnsi="Calibri" w:cs="Calibri"/>
        </w:rPr>
        <w:t>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0"/>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76AE36FE" w:rsidR="00823779" w:rsidRPr="00E5642D" w:rsidRDefault="00823779" w:rsidP="00520F12">
      <w:pPr>
        <w:keepNext/>
        <w:spacing w:after="0" w:line="240" w:lineRule="auto"/>
        <w:rPr>
          <w:rFonts w:ascii="Calibri" w:eastAsia="Calibri" w:hAnsi="Calibri" w:cs="Calibri"/>
        </w:rPr>
      </w:pPr>
      <w:bookmarkStart w:id="11" w:name="_Hlk51231334"/>
      <w:bookmarkStart w:id="12" w:name="_Hlk51233900"/>
      <w:r w:rsidRPr="00E5642D">
        <w:rPr>
          <w:rFonts w:ascii="Calibri" w:eastAsia="Calibri" w:hAnsi="Calibri" w:cs="Calibri"/>
        </w:rPr>
        <w:t>V Jablonci nad Nisou</w:t>
      </w:r>
      <w:bookmarkEnd w:id="11"/>
    </w:p>
    <w:bookmarkEnd w:id="12"/>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3" w:name="_Hlk51233973"/>
            <w:r w:rsidRPr="00E5642D">
              <w:rPr>
                <w:rFonts w:ascii="Calibri" w:hAnsi="Calibri" w:cs="Calibri"/>
                <w:szCs w:val="22"/>
              </w:rPr>
              <w:t xml:space="preserve">za </w:t>
            </w:r>
            <w:r w:rsidRPr="00E5642D">
              <w:rPr>
                <w:rFonts w:ascii="Calibri" w:hAnsi="Calibri" w:cs="Calibri"/>
                <w:b/>
                <w:szCs w:val="22"/>
              </w:rPr>
              <w:t>Silnice LK a.s.</w:t>
            </w:r>
            <w:bookmarkEnd w:id="13"/>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4FFB6FC9"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 xml:space="preserve">Příloha č. 1 – Závazný návrh </w:t>
      </w:r>
      <w:r w:rsidR="00D73147">
        <w:rPr>
          <w:rFonts w:ascii="Calibri" w:hAnsi="Calibri" w:cs="Calibri"/>
          <w:b/>
          <w:bCs/>
        </w:rPr>
        <w:t>s</w:t>
      </w:r>
      <w:r w:rsidRPr="00E5642D">
        <w:rPr>
          <w:rFonts w:ascii="Calibri" w:hAnsi="Calibri" w:cs="Calibri"/>
          <w:b/>
          <w:bCs/>
        </w:rPr>
        <w:t>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2122D2C6" w14:textId="0F03CDE8" w:rsidR="00F73625" w:rsidRPr="00E5642D" w:rsidRDefault="00D800D1" w:rsidP="0066692E">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09A947" w14:textId="77777777" w:rsidR="00F73625" w:rsidRPr="00E5642D" w:rsidRDefault="00F73625" w:rsidP="00E22922">
            <w:pPr>
              <w:spacing w:after="0" w:line="276" w:lineRule="auto"/>
              <w:rPr>
                <w:rFonts w:ascii="Calibri" w:hAnsi="Calibri" w:cs="Calibri"/>
                <w:b/>
              </w:rPr>
            </w:pPr>
            <w:bookmarkStart w:id="14" w:name="_Hlk108787930"/>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D800D1" w:rsidRDefault="00F73625"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 xml:space="preserve">[doplní </w:t>
            </w:r>
            <w:r w:rsidR="00280639" w:rsidRPr="00D800D1">
              <w:rPr>
                <w:rFonts w:ascii="Calibri" w:eastAsia="Times New Roman" w:hAnsi="Calibri" w:cs="Calibri"/>
                <w:bCs/>
                <w:highlight w:val="green"/>
                <w:lang w:eastAsia="cs-CZ"/>
              </w:rPr>
              <w:t>dodavatel</w:t>
            </w:r>
            <w:r w:rsidRPr="00D800D1">
              <w:rPr>
                <w:rFonts w:ascii="Calibri" w:eastAsia="Times New Roman" w:hAnsi="Calibri" w:cs="Calibri"/>
                <w:bCs/>
                <w:highlight w:val="green"/>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D800D1" w:rsidRDefault="00280639" w:rsidP="00E22922">
            <w:pPr>
              <w:spacing w:after="0" w:line="276" w:lineRule="auto"/>
              <w:rPr>
                <w:rFonts w:ascii="Calibri" w:hAnsi="Calibri" w:cs="Calibri"/>
                <w:bCs/>
                <w:highlight w:val="green"/>
              </w:rPr>
            </w:pPr>
            <w:r w:rsidRPr="00D800D1">
              <w:rPr>
                <w:rFonts w:ascii="Calibri" w:eastAsia="Times New Roman" w:hAnsi="Calibri" w:cs="Calibri"/>
                <w:bCs/>
                <w:highlight w:val="green"/>
                <w:lang w:eastAsia="cs-CZ"/>
              </w:rPr>
              <w:t>[doplní dodavatel]</w:t>
            </w:r>
          </w:p>
        </w:tc>
      </w:tr>
    </w:tbl>
    <w:p w14:paraId="4A6C8074" w14:textId="77777777" w:rsidR="00F73625" w:rsidRPr="00E5642D" w:rsidRDefault="00F73625" w:rsidP="00F73625">
      <w:pPr>
        <w:spacing w:after="0"/>
        <w:rPr>
          <w:rFonts w:ascii="Calibri" w:hAnsi="Calibri" w:cs="Calibri"/>
        </w:rPr>
      </w:pPr>
      <w:bookmarkStart w:id="15" w:name="_Hlk108788126"/>
      <w:bookmarkEnd w:id="14"/>
      <w:r w:rsidRPr="00E5642D">
        <w:rPr>
          <w:rFonts w:ascii="Calibri" w:hAnsi="Calibri" w:cs="Calibri"/>
        </w:rPr>
        <w:t>(dále jen „Dodavatel“)</w:t>
      </w:r>
    </w:p>
    <w:bookmarkEnd w:id="15"/>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D800D1">
        <w:rPr>
          <w:rFonts w:ascii="Calibri" w:eastAsia="Times New Roman" w:hAnsi="Calibri" w:cs="Calibri"/>
          <w:bCs/>
          <w:highlight w:val="green"/>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3E58ECE7" w14:textId="31824D3D" w:rsidR="001F7F80" w:rsidRPr="00E5642D" w:rsidRDefault="00855CCA" w:rsidP="00A86557">
      <w:pPr>
        <w:spacing w:before="120"/>
        <w:jc w:val="center"/>
        <w:rPr>
          <w:rFonts w:ascii="Calibri" w:hAnsi="Calibri" w:cs="Calibri"/>
          <w:b/>
          <w:color w:val="ED7D31"/>
          <w:sz w:val="40"/>
        </w:rPr>
      </w:pPr>
      <w:r>
        <w:rPr>
          <w:rFonts w:ascii="Calibri" w:hAnsi="Calibri" w:cs="Calibri"/>
          <w:b/>
          <w:caps/>
          <w:color w:val="E36C0A" w:themeColor="accent6" w:themeShade="BF"/>
          <w:sz w:val="40"/>
        </w:rPr>
        <w:t>Dodání dílů svodidlového systému NH4</w:t>
      </w:r>
    </w:p>
    <w:p w14:paraId="74853780" w14:textId="77777777"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855CCA" w:rsidRDefault="00280639" w:rsidP="00280639">
            <w:pPr>
              <w:spacing w:before="40" w:after="40" w:line="240" w:lineRule="auto"/>
              <w:rPr>
                <w:rFonts w:ascii="Calibri" w:hAnsi="Calibri" w:cs="Calibri"/>
                <w:bCs/>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855CCA" w:rsidRDefault="00280639" w:rsidP="00280639">
            <w:pPr>
              <w:spacing w:before="40" w:after="40" w:line="240" w:lineRule="auto"/>
              <w:rPr>
                <w:rFonts w:ascii="Calibri" w:eastAsia="Times New Roman" w:hAnsi="Calibri" w:cs="Calibri"/>
                <w:highlight w:val="green"/>
                <w:lang w:eastAsia="cs-CZ"/>
              </w:rPr>
            </w:pPr>
            <w:r w:rsidRPr="00855CCA">
              <w:rPr>
                <w:rFonts w:ascii="Calibri" w:eastAsia="Times New Roman" w:hAnsi="Calibri" w:cs="Calibri"/>
                <w:bCs/>
                <w:highlight w:val="green"/>
                <w:lang w:eastAsia="cs-CZ"/>
              </w:rPr>
              <w:t>[doplní dodavatel]</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855CCA" w:rsidRDefault="00280639" w:rsidP="00280639">
            <w:pPr>
              <w:spacing w:before="40" w:after="40" w:line="240" w:lineRule="auto"/>
              <w:rPr>
                <w:rFonts w:ascii="Calibri" w:hAnsi="Calibri" w:cs="Calibri"/>
                <w:highlight w:val="green"/>
                <w:lang w:eastAsia="cs-CZ"/>
              </w:rPr>
            </w:pPr>
            <w:r w:rsidRPr="00855CCA">
              <w:rPr>
                <w:rFonts w:ascii="Calibri" w:eastAsia="Times New Roman" w:hAnsi="Calibri" w:cs="Calibri"/>
                <w:bCs/>
                <w:highlight w:val="green"/>
                <w:lang w:eastAsia="cs-CZ"/>
              </w:rPr>
              <w:t>[doplní dodavatel]</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855CCA" w:rsidRDefault="001F7F80" w:rsidP="005B66DD">
            <w:pPr>
              <w:spacing w:before="60" w:after="60" w:line="240" w:lineRule="auto"/>
              <w:rPr>
                <w:rFonts w:ascii="Calibri" w:hAnsi="Calibri" w:cs="Calibri"/>
                <w:highlight w:val="green"/>
                <w:lang w:eastAsia="cs-CZ"/>
              </w:rPr>
            </w:pPr>
            <w:r w:rsidRPr="00855CCA">
              <w:rPr>
                <w:rFonts w:ascii="Calibri" w:eastAsia="Times New Roman" w:hAnsi="Calibri" w:cs="Calibri"/>
                <w:highlight w:val="green"/>
                <w:lang w:eastAsia="cs-CZ"/>
              </w:rPr>
              <w:t>[ANO/NE</w:t>
            </w:r>
            <w:r w:rsidR="00BC4E79" w:rsidRPr="00855CCA">
              <w:rPr>
                <w:rFonts w:ascii="Calibri" w:eastAsia="Times New Roman" w:hAnsi="Calibri" w:cs="Calibri"/>
                <w:highlight w:val="green"/>
                <w:lang w:eastAsia="cs-CZ"/>
              </w:rPr>
              <w:t xml:space="preserve"> – doplní dodavatel</w:t>
            </w:r>
            <w:r w:rsidRPr="00855CCA">
              <w:rPr>
                <w:rFonts w:ascii="Calibri" w:eastAsia="Times New Roman" w:hAnsi="Calibri" w:cs="Calibri"/>
                <w:highlight w:val="green"/>
                <w:lang w:eastAsia="cs-CZ"/>
              </w:rPr>
              <w:t xml:space="preserve">] </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27A5C0EA" w14:textId="1859A160" w:rsidR="00E5025F" w:rsidRPr="00E5642D" w:rsidRDefault="00997F1E" w:rsidP="007B400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smlouvy na zakázku s názvem </w:t>
      </w:r>
      <w:r w:rsidR="007B4002" w:rsidRPr="00E5642D">
        <w:rPr>
          <w:rFonts w:ascii="Calibri" w:eastAsia="Times New Roman" w:hAnsi="Calibri" w:cs="Calibri"/>
          <w:i/>
          <w:iCs/>
          <w:lang w:eastAsia="cs-CZ"/>
        </w:rPr>
        <w:t>„</w:t>
      </w:r>
      <w:r w:rsidR="00855CCA">
        <w:rPr>
          <w:rFonts w:ascii="Calibri" w:eastAsia="Times New Roman" w:hAnsi="Calibri" w:cs="Calibri"/>
          <w:i/>
          <w:iCs/>
          <w:lang w:eastAsia="cs-CZ"/>
        </w:rPr>
        <w:t>Dodání dílů svodidlového systému NH4</w:t>
      </w:r>
      <w:r w:rsidR="007B4002" w:rsidRPr="00E5642D">
        <w:rPr>
          <w:rFonts w:ascii="Calibri" w:eastAsia="Times New Roman" w:hAnsi="Calibri" w:cs="Calibri"/>
          <w:i/>
          <w:iCs/>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855CCA">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 xml:space="preserve">V </w:t>
      </w:r>
      <w:r w:rsidRPr="00855CCA">
        <w:rPr>
          <w:rFonts w:ascii="Calibri" w:eastAsia="Times New Roman" w:hAnsi="Calibri" w:cs="Calibri"/>
          <w:highlight w:val="green"/>
          <w:lang w:eastAsia="cs-CZ"/>
        </w:rPr>
        <w:t xml:space="preserve">[doplní </w:t>
      </w:r>
      <w:r w:rsidR="00417261" w:rsidRPr="00855CCA">
        <w:rPr>
          <w:rFonts w:ascii="Calibri" w:eastAsia="Times New Roman" w:hAnsi="Calibri" w:cs="Calibri"/>
          <w:highlight w:val="green"/>
          <w:lang w:eastAsia="cs-CZ"/>
        </w:rPr>
        <w:t>dodavatel</w:t>
      </w:r>
      <w:r w:rsidRPr="00855CCA">
        <w:rPr>
          <w:rFonts w:ascii="Calibri" w:eastAsia="Times New Roman" w:hAnsi="Calibri" w:cs="Calibri"/>
          <w:highlight w:val="green"/>
          <w:lang w:eastAsia="cs-CZ"/>
        </w:rPr>
        <w:t>]</w:t>
      </w:r>
      <w:r w:rsidRPr="00E5642D">
        <w:rPr>
          <w:rFonts w:ascii="Calibri" w:eastAsia="Times New Roman" w:hAnsi="Calibri" w:cs="Calibri"/>
          <w:lang w:eastAsia="cs-CZ"/>
        </w:rPr>
        <w:t xml:space="preserve"> dne </w:t>
      </w:r>
      <w:r w:rsidRPr="00855CCA">
        <w:rPr>
          <w:rFonts w:ascii="Calibri" w:eastAsia="Times New Roman" w:hAnsi="Calibri" w:cs="Calibri"/>
          <w:highlight w:val="green"/>
          <w:lang w:eastAsia="cs-CZ"/>
        </w:rPr>
        <w:t xml:space="preserve">[doplní </w:t>
      </w:r>
      <w:r w:rsidR="00A43A4F" w:rsidRPr="00855CCA">
        <w:rPr>
          <w:rFonts w:ascii="Calibri" w:eastAsia="Times New Roman" w:hAnsi="Calibri" w:cs="Calibri"/>
          <w:highlight w:val="green"/>
          <w:lang w:eastAsia="cs-CZ"/>
        </w:rPr>
        <w:t>dodavatel</w:t>
      </w:r>
      <w:r w:rsidRPr="00855CCA">
        <w:rPr>
          <w:rFonts w:ascii="Calibri" w:eastAsia="Times New Roman" w:hAnsi="Calibri" w:cs="Calibri"/>
          <w:highlight w:val="green"/>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855CCA" w:rsidRDefault="001F7F80" w:rsidP="001F7F80">
      <w:pPr>
        <w:spacing w:after="0"/>
        <w:rPr>
          <w:rFonts w:ascii="Calibri" w:hAnsi="Calibri" w:cs="Calibri"/>
          <w:b/>
          <w:szCs w:val="20"/>
          <w:highlight w:val="green"/>
        </w:rPr>
      </w:pPr>
      <w:r w:rsidRPr="00855CCA">
        <w:rPr>
          <w:rFonts w:ascii="Calibri" w:hAnsi="Calibri" w:cs="Calibri"/>
          <w:szCs w:val="20"/>
          <w:highlight w:val="green"/>
        </w:rPr>
        <w:t>[</w:t>
      </w:r>
      <w:r w:rsidRPr="00855CCA">
        <w:rPr>
          <w:rFonts w:ascii="Calibri" w:hAnsi="Calibri" w:cs="Calibri"/>
          <w:b/>
          <w:szCs w:val="20"/>
          <w:highlight w:val="green"/>
        </w:rPr>
        <w:t xml:space="preserve">název </w:t>
      </w:r>
      <w:r w:rsidR="00474210" w:rsidRPr="00855CCA">
        <w:rPr>
          <w:rFonts w:ascii="Calibri" w:hAnsi="Calibri" w:cs="Calibri"/>
          <w:b/>
          <w:szCs w:val="20"/>
          <w:highlight w:val="green"/>
        </w:rPr>
        <w:t>dodavatele</w:t>
      </w:r>
      <w:r w:rsidR="00474210" w:rsidRPr="00855CCA">
        <w:rPr>
          <w:rFonts w:ascii="Calibri" w:hAnsi="Calibri" w:cs="Calibri"/>
          <w:szCs w:val="20"/>
          <w:highlight w:val="green"/>
        </w:rPr>
        <w:t xml:space="preserve">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p>
    <w:p w14:paraId="0C737C29" w14:textId="761B7FC3" w:rsidR="001F7F80" w:rsidRPr="00855CCA" w:rsidRDefault="001F7F80" w:rsidP="001F7F80">
      <w:pPr>
        <w:spacing w:after="0"/>
        <w:rPr>
          <w:rFonts w:ascii="Calibri" w:hAnsi="Calibri" w:cs="Calibri"/>
          <w:szCs w:val="20"/>
          <w:highlight w:val="green"/>
        </w:rPr>
      </w:pPr>
      <w:r w:rsidRPr="00855CCA">
        <w:rPr>
          <w:rFonts w:ascii="Calibri" w:hAnsi="Calibri" w:cs="Calibri"/>
          <w:szCs w:val="20"/>
          <w:highlight w:val="green"/>
        </w:rPr>
        <w:t xml:space="preserve">[jméno a příjmení osoby oprávněné jednat jménem nebo za </w:t>
      </w:r>
      <w:r w:rsidR="00474210" w:rsidRPr="00855CCA">
        <w:rPr>
          <w:rFonts w:ascii="Calibri" w:hAnsi="Calibri" w:cs="Calibri"/>
          <w:szCs w:val="20"/>
          <w:highlight w:val="green"/>
        </w:rPr>
        <w:t>dodavatele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855CCA">
        <w:rPr>
          <w:rFonts w:ascii="Calibri" w:hAnsi="Calibri" w:cs="Calibri"/>
          <w:szCs w:val="20"/>
          <w:highlight w:val="green"/>
        </w:rPr>
        <w:t xml:space="preserve">[funkce nebo </w:t>
      </w:r>
      <w:r w:rsidR="00474210" w:rsidRPr="00855CCA">
        <w:rPr>
          <w:rFonts w:ascii="Calibri" w:hAnsi="Calibri" w:cs="Calibri"/>
          <w:szCs w:val="20"/>
          <w:highlight w:val="green"/>
        </w:rPr>
        <w:t>oprávnění – doplní</w:t>
      </w:r>
      <w:r w:rsidRPr="00855CCA">
        <w:rPr>
          <w:rFonts w:ascii="Calibri" w:hAnsi="Calibri" w:cs="Calibri"/>
          <w:szCs w:val="20"/>
          <w:highlight w:val="green"/>
        </w:rPr>
        <w:t xml:space="preserve"> </w:t>
      </w:r>
      <w:r w:rsidR="00280639" w:rsidRPr="00855CCA">
        <w:rPr>
          <w:rFonts w:ascii="Calibri" w:hAnsi="Calibri" w:cs="Calibri"/>
          <w:szCs w:val="20"/>
          <w:highlight w:val="green"/>
        </w:rPr>
        <w:t>dodavatel</w:t>
      </w:r>
      <w:r w:rsidRPr="00855CCA">
        <w:rPr>
          <w:rFonts w:ascii="Calibri" w:hAnsi="Calibri" w:cs="Calibri"/>
          <w:szCs w:val="20"/>
          <w:highlight w:val="green"/>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2AFF3035" w:rsidR="00351979" w:rsidRDefault="00A54FBF" w:rsidP="00351979">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dílů svodidlového systému NH4</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A54FBF" w:rsidRDefault="00BC4E79" w:rsidP="00564730">
            <w:pPr>
              <w:spacing w:after="0" w:line="276" w:lineRule="auto"/>
              <w:rPr>
                <w:rFonts w:ascii="Calibri" w:hAnsi="Calibri" w:cs="Calibri"/>
                <w:bCs/>
                <w:highlight w:val="green"/>
              </w:rPr>
            </w:pPr>
            <w:r w:rsidRPr="00A54FBF">
              <w:rPr>
                <w:rFonts w:ascii="Calibri" w:eastAsia="Times New Roman" w:hAnsi="Calibri" w:cs="Calibri"/>
                <w:bCs/>
                <w:highlight w:val="green"/>
                <w:lang w:eastAsia="cs-CZ"/>
              </w:rPr>
              <w:t>[doplní dodavatel]</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A54FBF" w:rsidRDefault="00BC4E79" w:rsidP="00BC4E79">
            <w:pPr>
              <w:spacing w:before="40" w:after="40" w:line="240" w:lineRule="auto"/>
              <w:rPr>
                <w:rFonts w:ascii="Calibri" w:hAnsi="Calibri" w:cs="Calibri"/>
                <w:bCs/>
                <w:highlight w:val="green"/>
                <w:lang w:eastAsia="cs-CZ"/>
              </w:rPr>
            </w:pPr>
            <w:r w:rsidRPr="00A54FBF">
              <w:rPr>
                <w:rFonts w:ascii="Calibri" w:eastAsia="Times New Roman" w:hAnsi="Calibri" w:cs="Calibri"/>
                <w:highlight w:val="green"/>
                <w:lang w:eastAsia="cs-CZ"/>
              </w:rPr>
              <w:t>[doplní dodavatel]</w:t>
            </w:r>
          </w:p>
        </w:tc>
        <w:tc>
          <w:tcPr>
            <w:tcW w:w="3999" w:type="dxa"/>
            <w:shd w:val="clear" w:color="auto" w:fill="auto"/>
            <w:vAlign w:val="center"/>
          </w:tcPr>
          <w:p w14:paraId="5827CC05" w14:textId="77777777" w:rsidR="00BC4E79" w:rsidRPr="00A54FBF" w:rsidRDefault="00BC4E79" w:rsidP="00BC4E79">
            <w:pPr>
              <w:spacing w:before="40" w:after="40" w:line="240" w:lineRule="auto"/>
              <w:rPr>
                <w:rFonts w:ascii="Calibri" w:hAnsi="Calibri" w:cs="Calibri"/>
                <w:bCs/>
                <w:highlight w:val="green"/>
                <w:lang w:eastAsia="cs-CZ"/>
              </w:rPr>
            </w:pPr>
            <w:r w:rsidRPr="00A54FBF">
              <w:rPr>
                <w:rFonts w:ascii="Calibri" w:eastAsia="Times New Roman" w:hAnsi="Calibri" w:cs="Calibri"/>
                <w:highlight w:val="green"/>
                <w:lang w:eastAsia="cs-CZ"/>
              </w:rPr>
              <w:t>[doplní dodavatel]</w:t>
            </w:r>
          </w:p>
        </w:tc>
        <w:tc>
          <w:tcPr>
            <w:tcW w:w="3647" w:type="dxa"/>
          </w:tcPr>
          <w:p w14:paraId="09CAB236" w14:textId="77777777" w:rsidR="00BC4E79" w:rsidRPr="00A54FBF" w:rsidRDefault="00BC4E79" w:rsidP="00BC4E79">
            <w:pPr>
              <w:spacing w:before="40" w:after="40" w:line="240" w:lineRule="auto"/>
              <w:rPr>
                <w:rFonts w:ascii="Calibri" w:eastAsia="Times New Roman" w:hAnsi="Calibri" w:cs="Calibri"/>
                <w:bCs/>
                <w:highlight w:val="green"/>
                <w:lang w:eastAsia="cs-CZ"/>
              </w:rPr>
            </w:pPr>
            <w:r w:rsidRPr="00A54FBF">
              <w:rPr>
                <w:rFonts w:ascii="Calibri" w:eastAsia="Times New Roman" w:hAnsi="Calibri" w:cs="Calibri"/>
                <w:highlight w:val="green"/>
                <w:lang w:eastAsia="cs-CZ"/>
              </w:rPr>
              <w:t>[doplní dodavatel]</w:t>
            </w:r>
          </w:p>
        </w:tc>
      </w:tr>
    </w:tbl>
    <w:p w14:paraId="1A03B40C" w14:textId="77777777" w:rsidR="00351979" w:rsidRPr="00E5642D" w:rsidRDefault="00351979" w:rsidP="00351979">
      <w:pPr>
        <w:spacing w:before="240" w:after="0" w:line="240" w:lineRule="auto"/>
        <w:jc w:val="center"/>
        <w:rPr>
          <w:rFonts w:ascii="Calibri" w:eastAsia="Times New Roman" w:hAnsi="Calibri" w:cs="Calibri"/>
          <w:b/>
          <w:lang w:eastAsia="cs-CZ"/>
        </w:rPr>
      </w:pPr>
    </w:p>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A54FBF">
        <w:rPr>
          <w:rFonts w:ascii="Calibri" w:eastAsia="Times New Roman" w:hAnsi="Calibri" w:cs="Calibri"/>
          <w:highlight w:val="green"/>
          <w:lang w:eastAsia="cs-CZ"/>
        </w:rPr>
        <w:t>[doplní dodavatel]</w:t>
      </w:r>
      <w:r w:rsidRPr="00E5642D">
        <w:rPr>
          <w:rFonts w:ascii="Calibri" w:eastAsia="Calibri" w:hAnsi="Calibri" w:cs="Calibri"/>
          <w:bCs/>
        </w:rPr>
        <w:t xml:space="preserve"> dne </w:t>
      </w:r>
      <w:r w:rsidR="00A43A4F" w:rsidRPr="00A54FBF">
        <w:rPr>
          <w:rFonts w:ascii="Calibri" w:eastAsia="Times New Roman" w:hAnsi="Calibri" w:cs="Calibri"/>
          <w:highlight w:val="green"/>
          <w:lang w:eastAsia="cs-CZ"/>
        </w:rPr>
        <w:t>[doplní dodavatel]</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A54FBF">
        <w:rPr>
          <w:rFonts w:ascii="Calibri" w:eastAsia="Times New Roman" w:hAnsi="Calibri" w:cs="Calibri"/>
          <w:highlight w:val="green"/>
          <w:lang w:eastAsia="cs-CZ"/>
        </w:rPr>
        <w:t>[doplní dodavatel]</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A54FBF">
        <w:rPr>
          <w:rFonts w:ascii="Calibri" w:eastAsia="Times New Roman" w:hAnsi="Calibri" w:cs="Calibri"/>
          <w:highlight w:val="green"/>
          <w:lang w:eastAsia="cs-CZ"/>
        </w:rPr>
        <w:t>[doplní dodavatel]</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10"/>
      <w:headerReference w:type="first" r:id="rId11"/>
      <w:footerReference w:type="first" r:id="rId12"/>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E8FF" w14:textId="77777777" w:rsidR="00A37245" w:rsidRDefault="00A37245" w:rsidP="00AB5244">
      <w:r>
        <w:separator/>
      </w:r>
    </w:p>
  </w:endnote>
  <w:endnote w:type="continuationSeparator" w:id="0">
    <w:p w14:paraId="1C6EF308" w14:textId="77777777" w:rsidR="00A37245" w:rsidRDefault="00A37245" w:rsidP="00AB5244">
      <w:r>
        <w:continuationSeparator/>
      </w:r>
    </w:p>
  </w:endnote>
  <w:endnote w:type="continuationNotice" w:id="1">
    <w:p w14:paraId="0B0BE08B" w14:textId="77777777" w:rsidR="00A37245" w:rsidRDefault="00A37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BEBB" w14:textId="77777777" w:rsidR="00A37245" w:rsidRDefault="00A37245" w:rsidP="00AB5244">
      <w:r>
        <w:separator/>
      </w:r>
    </w:p>
  </w:footnote>
  <w:footnote w:type="continuationSeparator" w:id="0">
    <w:p w14:paraId="7E1762D9" w14:textId="77777777" w:rsidR="00A37245" w:rsidRDefault="00A37245" w:rsidP="00AB5244">
      <w:r>
        <w:continuationSeparator/>
      </w:r>
    </w:p>
  </w:footnote>
  <w:footnote w:type="continuationNotice" w:id="1">
    <w:p w14:paraId="1A84D6A1" w14:textId="77777777" w:rsidR="00A37245" w:rsidRDefault="00A37245">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5B150FE"/>
    <w:multiLevelType w:val="hybridMultilevel"/>
    <w:tmpl w:val="DC0AF05C"/>
    <w:lvl w:ilvl="0" w:tplc="84B6C8CA">
      <w:start w:val="1"/>
      <w:numFmt w:val="decimal"/>
      <w:lvlText w:val="%1)"/>
      <w:lvlJc w:val="left"/>
      <w:pPr>
        <w:ind w:left="720" w:hanging="360"/>
      </w:pPr>
      <w:rPr>
        <w:rFonts w:hint="default"/>
        <w:b/>
        <w:bCs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4"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9"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5"/>
  </w:num>
  <w:num w:numId="2" w16cid:durableId="48234945">
    <w:abstractNumId w:val="8"/>
  </w:num>
  <w:num w:numId="3" w16cid:durableId="1093747309">
    <w:abstractNumId w:val="13"/>
  </w:num>
  <w:num w:numId="4" w16cid:durableId="1400320262">
    <w:abstractNumId w:val="18"/>
  </w:num>
  <w:num w:numId="5" w16cid:durableId="1660452304">
    <w:abstractNumId w:val="2"/>
  </w:num>
  <w:num w:numId="6" w16cid:durableId="2087223081">
    <w:abstractNumId w:val="15"/>
  </w:num>
  <w:num w:numId="7" w16cid:durableId="1708025172">
    <w:abstractNumId w:val="15"/>
    <w:lvlOverride w:ilvl="0">
      <w:startOverride w:val="1"/>
    </w:lvlOverride>
  </w:num>
  <w:num w:numId="8" w16cid:durableId="1039474841">
    <w:abstractNumId w:val="10"/>
  </w:num>
  <w:num w:numId="9" w16cid:durableId="1467358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6"/>
  </w:num>
  <w:num w:numId="11" w16cid:durableId="2037542073">
    <w:abstractNumId w:val="11"/>
  </w:num>
  <w:num w:numId="12" w16cid:durableId="1638796067">
    <w:abstractNumId w:val="7"/>
  </w:num>
  <w:num w:numId="13" w16cid:durableId="460421241">
    <w:abstractNumId w:val="6"/>
  </w:num>
  <w:num w:numId="14" w16cid:durableId="277107303">
    <w:abstractNumId w:val="15"/>
  </w:num>
  <w:num w:numId="15" w16cid:durableId="1621185380">
    <w:abstractNumId w:val="15"/>
  </w:num>
  <w:num w:numId="16" w16cid:durableId="1796439375">
    <w:abstractNumId w:val="15"/>
  </w:num>
  <w:num w:numId="17" w16cid:durableId="175078568">
    <w:abstractNumId w:val="9"/>
  </w:num>
  <w:num w:numId="18" w16cid:durableId="1711176718">
    <w:abstractNumId w:val="15"/>
  </w:num>
  <w:num w:numId="19" w16cid:durableId="78065716">
    <w:abstractNumId w:val="15"/>
    <w:lvlOverride w:ilvl="0">
      <w:startOverride w:val="1"/>
    </w:lvlOverride>
  </w:num>
  <w:num w:numId="20" w16cid:durableId="1203712986">
    <w:abstractNumId w:val="15"/>
  </w:num>
  <w:num w:numId="21" w16cid:durableId="224995859">
    <w:abstractNumId w:val="15"/>
  </w:num>
  <w:num w:numId="22" w16cid:durableId="2104299098">
    <w:abstractNumId w:val="15"/>
  </w:num>
  <w:num w:numId="23" w16cid:durableId="924533776">
    <w:abstractNumId w:val="15"/>
  </w:num>
  <w:num w:numId="24" w16cid:durableId="1687245963">
    <w:abstractNumId w:val="14"/>
  </w:num>
  <w:num w:numId="25" w16cid:durableId="1673681651">
    <w:abstractNumId w:val="19"/>
  </w:num>
  <w:num w:numId="26" w16cid:durableId="1503279897">
    <w:abstractNumId w:val="3"/>
  </w:num>
  <w:num w:numId="27" w16cid:durableId="1693728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5"/>
  </w:num>
  <w:num w:numId="29" w16cid:durableId="1819225477">
    <w:abstractNumId w:val="15"/>
  </w:num>
  <w:num w:numId="30" w16cid:durableId="3305283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7"/>
  </w:num>
  <w:num w:numId="32" w16cid:durableId="1423867887">
    <w:abstractNumId w:val="12"/>
  </w:num>
  <w:num w:numId="33" w16cid:durableId="1453017989">
    <w:abstractNumId w:val="20"/>
  </w:num>
  <w:num w:numId="34" w16cid:durableId="1253512646">
    <w:abstractNumId w:val="8"/>
  </w:num>
  <w:num w:numId="35" w16cid:durableId="622688099">
    <w:abstractNumId w:val="1"/>
  </w:num>
  <w:num w:numId="36" w16cid:durableId="15302896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08E0"/>
    <w:rsid w:val="00042FCF"/>
    <w:rsid w:val="00051AC4"/>
    <w:rsid w:val="00052C3D"/>
    <w:rsid w:val="00053AD6"/>
    <w:rsid w:val="00053D91"/>
    <w:rsid w:val="00054EEA"/>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107"/>
    <w:rsid w:val="00090C3D"/>
    <w:rsid w:val="000915CA"/>
    <w:rsid w:val="000945BE"/>
    <w:rsid w:val="00094C4D"/>
    <w:rsid w:val="00094D15"/>
    <w:rsid w:val="000A2201"/>
    <w:rsid w:val="000A2D4F"/>
    <w:rsid w:val="000A31A0"/>
    <w:rsid w:val="000A610C"/>
    <w:rsid w:val="000A68A6"/>
    <w:rsid w:val="000B008A"/>
    <w:rsid w:val="000B39DD"/>
    <w:rsid w:val="000B4CE1"/>
    <w:rsid w:val="000B6BB9"/>
    <w:rsid w:val="000B7669"/>
    <w:rsid w:val="000C0A64"/>
    <w:rsid w:val="000C145C"/>
    <w:rsid w:val="000C1B47"/>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128"/>
    <w:rsid w:val="001247F4"/>
    <w:rsid w:val="00124DE9"/>
    <w:rsid w:val="001374FB"/>
    <w:rsid w:val="00137DA0"/>
    <w:rsid w:val="001411EB"/>
    <w:rsid w:val="00141886"/>
    <w:rsid w:val="00141B0A"/>
    <w:rsid w:val="00146501"/>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1F32"/>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2356B"/>
    <w:rsid w:val="0023070B"/>
    <w:rsid w:val="00233190"/>
    <w:rsid w:val="0023654A"/>
    <w:rsid w:val="00236F01"/>
    <w:rsid w:val="0024184E"/>
    <w:rsid w:val="00241A1A"/>
    <w:rsid w:val="0024402F"/>
    <w:rsid w:val="002441A0"/>
    <w:rsid w:val="00247E2D"/>
    <w:rsid w:val="00250FC9"/>
    <w:rsid w:val="00253100"/>
    <w:rsid w:val="00260F45"/>
    <w:rsid w:val="00261B23"/>
    <w:rsid w:val="00264773"/>
    <w:rsid w:val="00264F56"/>
    <w:rsid w:val="00266833"/>
    <w:rsid w:val="00267A7E"/>
    <w:rsid w:val="002715C4"/>
    <w:rsid w:val="00271FD5"/>
    <w:rsid w:val="0027394C"/>
    <w:rsid w:val="00277C28"/>
    <w:rsid w:val="00280639"/>
    <w:rsid w:val="00280901"/>
    <w:rsid w:val="002853A7"/>
    <w:rsid w:val="002924AB"/>
    <w:rsid w:val="00294C38"/>
    <w:rsid w:val="00295D1E"/>
    <w:rsid w:val="002A3805"/>
    <w:rsid w:val="002A6031"/>
    <w:rsid w:val="002A70F1"/>
    <w:rsid w:val="002B2BD0"/>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483A"/>
    <w:rsid w:val="0030687D"/>
    <w:rsid w:val="00314C79"/>
    <w:rsid w:val="00316A19"/>
    <w:rsid w:val="0031754E"/>
    <w:rsid w:val="00317CFB"/>
    <w:rsid w:val="003229E0"/>
    <w:rsid w:val="00325751"/>
    <w:rsid w:val="0032630A"/>
    <w:rsid w:val="0032700C"/>
    <w:rsid w:val="003331FD"/>
    <w:rsid w:val="00333B96"/>
    <w:rsid w:val="0033490B"/>
    <w:rsid w:val="00335E53"/>
    <w:rsid w:val="00336A97"/>
    <w:rsid w:val="00346872"/>
    <w:rsid w:val="003479FB"/>
    <w:rsid w:val="00351071"/>
    <w:rsid w:val="003515C6"/>
    <w:rsid w:val="003516CB"/>
    <w:rsid w:val="00351979"/>
    <w:rsid w:val="00353C2F"/>
    <w:rsid w:val="00355579"/>
    <w:rsid w:val="00356E85"/>
    <w:rsid w:val="003632E2"/>
    <w:rsid w:val="0036416E"/>
    <w:rsid w:val="00364568"/>
    <w:rsid w:val="0037150D"/>
    <w:rsid w:val="003726B2"/>
    <w:rsid w:val="003736A6"/>
    <w:rsid w:val="00373A6F"/>
    <w:rsid w:val="00375D49"/>
    <w:rsid w:val="00376A1B"/>
    <w:rsid w:val="00376A52"/>
    <w:rsid w:val="00381DC2"/>
    <w:rsid w:val="00382541"/>
    <w:rsid w:val="003843B5"/>
    <w:rsid w:val="003848A6"/>
    <w:rsid w:val="00386AD5"/>
    <w:rsid w:val="00386EAD"/>
    <w:rsid w:val="00396FFB"/>
    <w:rsid w:val="003A27B5"/>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D7FBD"/>
    <w:rsid w:val="003E091F"/>
    <w:rsid w:val="003E2E89"/>
    <w:rsid w:val="003E688C"/>
    <w:rsid w:val="003E6B46"/>
    <w:rsid w:val="003E745D"/>
    <w:rsid w:val="003F1294"/>
    <w:rsid w:val="003F2EE5"/>
    <w:rsid w:val="003F5B27"/>
    <w:rsid w:val="003F5BF3"/>
    <w:rsid w:val="003F7863"/>
    <w:rsid w:val="00400F4E"/>
    <w:rsid w:val="004034E3"/>
    <w:rsid w:val="004055A7"/>
    <w:rsid w:val="004062F8"/>
    <w:rsid w:val="004075DC"/>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34E6"/>
    <w:rsid w:val="0044573D"/>
    <w:rsid w:val="00446A17"/>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B2966"/>
    <w:rsid w:val="004C0041"/>
    <w:rsid w:val="004C51F1"/>
    <w:rsid w:val="004C6337"/>
    <w:rsid w:val="004C65B5"/>
    <w:rsid w:val="004C74C1"/>
    <w:rsid w:val="004C7D07"/>
    <w:rsid w:val="004D0E5B"/>
    <w:rsid w:val="004D3C77"/>
    <w:rsid w:val="004D47BB"/>
    <w:rsid w:val="004D4B04"/>
    <w:rsid w:val="004E08CC"/>
    <w:rsid w:val="004E1925"/>
    <w:rsid w:val="004E24C7"/>
    <w:rsid w:val="004E293C"/>
    <w:rsid w:val="004E5B3C"/>
    <w:rsid w:val="004E67EC"/>
    <w:rsid w:val="004E6E62"/>
    <w:rsid w:val="004E7843"/>
    <w:rsid w:val="004E7CE3"/>
    <w:rsid w:val="004F0BD3"/>
    <w:rsid w:val="004F2874"/>
    <w:rsid w:val="004F43BF"/>
    <w:rsid w:val="005056B9"/>
    <w:rsid w:val="00510340"/>
    <w:rsid w:val="00510E46"/>
    <w:rsid w:val="00511B41"/>
    <w:rsid w:val="00512D4D"/>
    <w:rsid w:val="00512D81"/>
    <w:rsid w:val="005159CF"/>
    <w:rsid w:val="00520EBB"/>
    <w:rsid w:val="00520F12"/>
    <w:rsid w:val="00531F7D"/>
    <w:rsid w:val="00532231"/>
    <w:rsid w:val="005333FA"/>
    <w:rsid w:val="00535E19"/>
    <w:rsid w:val="0054018B"/>
    <w:rsid w:val="00542AEF"/>
    <w:rsid w:val="0054645C"/>
    <w:rsid w:val="0055276D"/>
    <w:rsid w:val="00552D9B"/>
    <w:rsid w:val="005532FD"/>
    <w:rsid w:val="00553561"/>
    <w:rsid w:val="0055595B"/>
    <w:rsid w:val="00556F1E"/>
    <w:rsid w:val="00557552"/>
    <w:rsid w:val="00560767"/>
    <w:rsid w:val="00562396"/>
    <w:rsid w:val="00567A97"/>
    <w:rsid w:val="005704D5"/>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B7EAD"/>
    <w:rsid w:val="005C017A"/>
    <w:rsid w:val="005C087B"/>
    <w:rsid w:val="005C3D05"/>
    <w:rsid w:val="005C6801"/>
    <w:rsid w:val="005C6B96"/>
    <w:rsid w:val="005C6C30"/>
    <w:rsid w:val="005C6DBF"/>
    <w:rsid w:val="005C75D0"/>
    <w:rsid w:val="005D0DB9"/>
    <w:rsid w:val="005D5576"/>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130D"/>
    <w:rsid w:val="00633F51"/>
    <w:rsid w:val="006344C2"/>
    <w:rsid w:val="0063691F"/>
    <w:rsid w:val="00637846"/>
    <w:rsid w:val="00637BA7"/>
    <w:rsid w:val="00637BDC"/>
    <w:rsid w:val="00642E1F"/>
    <w:rsid w:val="00646D52"/>
    <w:rsid w:val="00650438"/>
    <w:rsid w:val="0065247C"/>
    <w:rsid w:val="00653380"/>
    <w:rsid w:val="006554B8"/>
    <w:rsid w:val="00655D9A"/>
    <w:rsid w:val="006562F4"/>
    <w:rsid w:val="006572CF"/>
    <w:rsid w:val="00663F58"/>
    <w:rsid w:val="006640FC"/>
    <w:rsid w:val="00665295"/>
    <w:rsid w:val="0066692E"/>
    <w:rsid w:val="00667074"/>
    <w:rsid w:val="006679C5"/>
    <w:rsid w:val="006703DD"/>
    <w:rsid w:val="00675EE0"/>
    <w:rsid w:val="006835C3"/>
    <w:rsid w:val="006836FF"/>
    <w:rsid w:val="00683F2F"/>
    <w:rsid w:val="00684704"/>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87"/>
    <w:rsid w:val="006D14B7"/>
    <w:rsid w:val="006D3BA3"/>
    <w:rsid w:val="006D4A3B"/>
    <w:rsid w:val="006D6BE9"/>
    <w:rsid w:val="006E255F"/>
    <w:rsid w:val="006E30CF"/>
    <w:rsid w:val="006E5613"/>
    <w:rsid w:val="006E56A1"/>
    <w:rsid w:val="006E6C6A"/>
    <w:rsid w:val="006F1450"/>
    <w:rsid w:val="006F2D8B"/>
    <w:rsid w:val="007001E9"/>
    <w:rsid w:val="00700F7F"/>
    <w:rsid w:val="007049D4"/>
    <w:rsid w:val="00705276"/>
    <w:rsid w:val="0070569C"/>
    <w:rsid w:val="007057E1"/>
    <w:rsid w:val="00710FB1"/>
    <w:rsid w:val="00711909"/>
    <w:rsid w:val="007129BB"/>
    <w:rsid w:val="00713C77"/>
    <w:rsid w:val="00713F61"/>
    <w:rsid w:val="00713FC3"/>
    <w:rsid w:val="00716EAF"/>
    <w:rsid w:val="00717C6C"/>
    <w:rsid w:val="007217B0"/>
    <w:rsid w:val="007217F8"/>
    <w:rsid w:val="00721D71"/>
    <w:rsid w:val="007222FC"/>
    <w:rsid w:val="007253BC"/>
    <w:rsid w:val="00725778"/>
    <w:rsid w:val="00732633"/>
    <w:rsid w:val="0073264C"/>
    <w:rsid w:val="00732801"/>
    <w:rsid w:val="0073290D"/>
    <w:rsid w:val="0073355B"/>
    <w:rsid w:val="007345DD"/>
    <w:rsid w:val="00734C53"/>
    <w:rsid w:val="00734CC7"/>
    <w:rsid w:val="00737D1C"/>
    <w:rsid w:val="00740852"/>
    <w:rsid w:val="0074098E"/>
    <w:rsid w:val="00740C26"/>
    <w:rsid w:val="007416F7"/>
    <w:rsid w:val="007418EB"/>
    <w:rsid w:val="00742C02"/>
    <w:rsid w:val="007526FF"/>
    <w:rsid w:val="0075373F"/>
    <w:rsid w:val="00755577"/>
    <w:rsid w:val="00760B83"/>
    <w:rsid w:val="00760BA3"/>
    <w:rsid w:val="00761978"/>
    <w:rsid w:val="0076203D"/>
    <w:rsid w:val="00762AE6"/>
    <w:rsid w:val="00764BF9"/>
    <w:rsid w:val="00765404"/>
    <w:rsid w:val="007658B6"/>
    <w:rsid w:val="00772615"/>
    <w:rsid w:val="0077407C"/>
    <w:rsid w:val="00777DE9"/>
    <w:rsid w:val="00782776"/>
    <w:rsid w:val="00785753"/>
    <w:rsid w:val="007866C4"/>
    <w:rsid w:val="00792817"/>
    <w:rsid w:val="007A228E"/>
    <w:rsid w:val="007A333E"/>
    <w:rsid w:val="007A727A"/>
    <w:rsid w:val="007A75E2"/>
    <w:rsid w:val="007B1032"/>
    <w:rsid w:val="007B158F"/>
    <w:rsid w:val="007B4002"/>
    <w:rsid w:val="007B4BFD"/>
    <w:rsid w:val="007B6215"/>
    <w:rsid w:val="007B6266"/>
    <w:rsid w:val="007B6295"/>
    <w:rsid w:val="007B6997"/>
    <w:rsid w:val="007B79AD"/>
    <w:rsid w:val="007C144C"/>
    <w:rsid w:val="007C16D0"/>
    <w:rsid w:val="007C3492"/>
    <w:rsid w:val="007C49FB"/>
    <w:rsid w:val="007C6602"/>
    <w:rsid w:val="007D052D"/>
    <w:rsid w:val="007D169C"/>
    <w:rsid w:val="007D2ED9"/>
    <w:rsid w:val="007D3961"/>
    <w:rsid w:val="007D5439"/>
    <w:rsid w:val="007D5B70"/>
    <w:rsid w:val="007D6955"/>
    <w:rsid w:val="007F1305"/>
    <w:rsid w:val="007F1ACC"/>
    <w:rsid w:val="007F32E6"/>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47FB"/>
    <w:rsid w:val="0082623C"/>
    <w:rsid w:val="0083105F"/>
    <w:rsid w:val="00837997"/>
    <w:rsid w:val="0084043A"/>
    <w:rsid w:val="0084143D"/>
    <w:rsid w:val="008427B9"/>
    <w:rsid w:val="0084328B"/>
    <w:rsid w:val="00845210"/>
    <w:rsid w:val="00845A22"/>
    <w:rsid w:val="00851508"/>
    <w:rsid w:val="00855CCA"/>
    <w:rsid w:val="00857550"/>
    <w:rsid w:val="00860591"/>
    <w:rsid w:val="008627E2"/>
    <w:rsid w:val="00863AE5"/>
    <w:rsid w:val="00863E14"/>
    <w:rsid w:val="00865737"/>
    <w:rsid w:val="00866A54"/>
    <w:rsid w:val="00872B49"/>
    <w:rsid w:val="00876CDB"/>
    <w:rsid w:val="00876F7E"/>
    <w:rsid w:val="00880500"/>
    <w:rsid w:val="0088057A"/>
    <w:rsid w:val="00880672"/>
    <w:rsid w:val="00883751"/>
    <w:rsid w:val="0088405E"/>
    <w:rsid w:val="00885604"/>
    <w:rsid w:val="00886659"/>
    <w:rsid w:val="00887307"/>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673D"/>
    <w:rsid w:val="008B7192"/>
    <w:rsid w:val="008C440B"/>
    <w:rsid w:val="008C68BF"/>
    <w:rsid w:val="008D16C8"/>
    <w:rsid w:val="008D337D"/>
    <w:rsid w:val="008D4BAC"/>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54ED4"/>
    <w:rsid w:val="0095608F"/>
    <w:rsid w:val="009570D8"/>
    <w:rsid w:val="0096000B"/>
    <w:rsid w:val="00961821"/>
    <w:rsid w:val="009642F5"/>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11F"/>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6F8B"/>
    <w:rsid w:val="00A37245"/>
    <w:rsid w:val="00A374BB"/>
    <w:rsid w:val="00A37FE0"/>
    <w:rsid w:val="00A413DB"/>
    <w:rsid w:val="00A424B0"/>
    <w:rsid w:val="00A432F1"/>
    <w:rsid w:val="00A43A4F"/>
    <w:rsid w:val="00A4683C"/>
    <w:rsid w:val="00A473DA"/>
    <w:rsid w:val="00A52BD6"/>
    <w:rsid w:val="00A54FBF"/>
    <w:rsid w:val="00A60D3B"/>
    <w:rsid w:val="00A667CB"/>
    <w:rsid w:val="00A67129"/>
    <w:rsid w:val="00A700EB"/>
    <w:rsid w:val="00A71357"/>
    <w:rsid w:val="00A719CC"/>
    <w:rsid w:val="00A765A1"/>
    <w:rsid w:val="00A76C92"/>
    <w:rsid w:val="00A835DE"/>
    <w:rsid w:val="00A838D6"/>
    <w:rsid w:val="00A84297"/>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C63EC"/>
    <w:rsid w:val="00AD4150"/>
    <w:rsid w:val="00AD529D"/>
    <w:rsid w:val="00AD684D"/>
    <w:rsid w:val="00AD7FC4"/>
    <w:rsid w:val="00AE1468"/>
    <w:rsid w:val="00AE151F"/>
    <w:rsid w:val="00AE45B5"/>
    <w:rsid w:val="00AE7740"/>
    <w:rsid w:val="00AF2E39"/>
    <w:rsid w:val="00AF3810"/>
    <w:rsid w:val="00AF42EC"/>
    <w:rsid w:val="00AF4D73"/>
    <w:rsid w:val="00B0167B"/>
    <w:rsid w:val="00B01ABA"/>
    <w:rsid w:val="00B03042"/>
    <w:rsid w:val="00B03E79"/>
    <w:rsid w:val="00B040C7"/>
    <w:rsid w:val="00B05BA9"/>
    <w:rsid w:val="00B07215"/>
    <w:rsid w:val="00B1003C"/>
    <w:rsid w:val="00B128A8"/>
    <w:rsid w:val="00B13FA1"/>
    <w:rsid w:val="00B162EB"/>
    <w:rsid w:val="00B1632A"/>
    <w:rsid w:val="00B16F6B"/>
    <w:rsid w:val="00B1732B"/>
    <w:rsid w:val="00B174DA"/>
    <w:rsid w:val="00B20D66"/>
    <w:rsid w:val="00B20E52"/>
    <w:rsid w:val="00B2409F"/>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4315"/>
    <w:rsid w:val="00B547E6"/>
    <w:rsid w:val="00B555FC"/>
    <w:rsid w:val="00B60E78"/>
    <w:rsid w:val="00B61309"/>
    <w:rsid w:val="00B6239F"/>
    <w:rsid w:val="00B63671"/>
    <w:rsid w:val="00B63CED"/>
    <w:rsid w:val="00B63E01"/>
    <w:rsid w:val="00B6452A"/>
    <w:rsid w:val="00B64AA1"/>
    <w:rsid w:val="00B6530B"/>
    <w:rsid w:val="00B65A08"/>
    <w:rsid w:val="00B663F4"/>
    <w:rsid w:val="00B66FFC"/>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5676"/>
    <w:rsid w:val="00BF6BB9"/>
    <w:rsid w:val="00C010EF"/>
    <w:rsid w:val="00C021AD"/>
    <w:rsid w:val="00C04229"/>
    <w:rsid w:val="00C044BA"/>
    <w:rsid w:val="00C07A40"/>
    <w:rsid w:val="00C112CB"/>
    <w:rsid w:val="00C13D0B"/>
    <w:rsid w:val="00C15E02"/>
    <w:rsid w:val="00C172DF"/>
    <w:rsid w:val="00C176B1"/>
    <w:rsid w:val="00C21BE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2684"/>
    <w:rsid w:val="00C64577"/>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9A4"/>
    <w:rsid w:val="00C92B6D"/>
    <w:rsid w:val="00C97D74"/>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311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17175"/>
    <w:rsid w:val="00D224A2"/>
    <w:rsid w:val="00D22CF2"/>
    <w:rsid w:val="00D2310F"/>
    <w:rsid w:val="00D23BB3"/>
    <w:rsid w:val="00D26262"/>
    <w:rsid w:val="00D268D4"/>
    <w:rsid w:val="00D27479"/>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3147"/>
    <w:rsid w:val="00D74110"/>
    <w:rsid w:val="00D75391"/>
    <w:rsid w:val="00D753F4"/>
    <w:rsid w:val="00D77517"/>
    <w:rsid w:val="00D77874"/>
    <w:rsid w:val="00D77CD5"/>
    <w:rsid w:val="00D800D1"/>
    <w:rsid w:val="00D80981"/>
    <w:rsid w:val="00D80EED"/>
    <w:rsid w:val="00D820BD"/>
    <w:rsid w:val="00D84405"/>
    <w:rsid w:val="00D90789"/>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B175A"/>
    <w:rsid w:val="00DB391A"/>
    <w:rsid w:val="00DB3FEC"/>
    <w:rsid w:val="00DC0AD7"/>
    <w:rsid w:val="00DC2126"/>
    <w:rsid w:val="00DC2DB8"/>
    <w:rsid w:val="00DC3AEA"/>
    <w:rsid w:val="00DC4DD6"/>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1E1A"/>
    <w:rsid w:val="00E3220C"/>
    <w:rsid w:val="00E3469D"/>
    <w:rsid w:val="00E36097"/>
    <w:rsid w:val="00E40A0F"/>
    <w:rsid w:val="00E40C15"/>
    <w:rsid w:val="00E41012"/>
    <w:rsid w:val="00E41224"/>
    <w:rsid w:val="00E419CE"/>
    <w:rsid w:val="00E4498D"/>
    <w:rsid w:val="00E44BAC"/>
    <w:rsid w:val="00E452FB"/>
    <w:rsid w:val="00E46F8D"/>
    <w:rsid w:val="00E47EDD"/>
    <w:rsid w:val="00E5025F"/>
    <w:rsid w:val="00E50E54"/>
    <w:rsid w:val="00E54429"/>
    <w:rsid w:val="00E54C0E"/>
    <w:rsid w:val="00E5642D"/>
    <w:rsid w:val="00E56659"/>
    <w:rsid w:val="00E61201"/>
    <w:rsid w:val="00E62C26"/>
    <w:rsid w:val="00E66D91"/>
    <w:rsid w:val="00E72FBD"/>
    <w:rsid w:val="00E7480A"/>
    <w:rsid w:val="00E74E0A"/>
    <w:rsid w:val="00E77558"/>
    <w:rsid w:val="00E819D4"/>
    <w:rsid w:val="00E862C2"/>
    <w:rsid w:val="00E9002F"/>
    <w:rsid w:val="00E910E4"/>
    <w:rsid w:val="00E91152"/>
    <w:rsid w:val="00E915EE"/>
    <w:rsid w:val="00E93313"/>
    <w:rsid w:val="00E976E2"/>
    <w:rsid w:val="00EA0ED8"/>
    <w:rsid w:val="00EA11D7"/>
    <w:rsid w:val="00EA1502"/>
    <w:rsid w:val="00EA286C"/>
    <w:rsid w:val="00EA4C36"/>
    <w:rsid w:val="00EA70F9"/>
    <w:rsid w:val="00EA764E"/>
    <w:rsid w:val="00EB5E75"/>
    <w:rsid w:val="00EB5EAA"/>
    <w:rsid w:val="00EC2692"/>
    <w:rsid w:val="00EC6655"/>
    <w:rsid w:val="00EC74F6"/>
    <w:rsid w:val="00ED40D6"/>
    <w:rsid w:val="00ED4CA5"/>
    <w:rsid w:val="00ED68A2"/>
    <w:rsid w:val="00EE03A6"/>
    <w:rsid w:val="00EE4339"/>
    <w:rsid w:val="00EE5364"/>
    <w:rsid w:val="00EF0370"/>
    <w:rsid w:val="00EF192E"/>
    <w:rsid w:val="00EF6390"/>
    <w:rsid w:val="00EF7727"/>
    <w:rsid w:val="00F015C1"/>
    <w:rsid w:val="00F03EE4"/>
    <w:rsid w:val="00F0606A"/>
    <w:rsid w:val="00F13CF2"/>
    <w:rsid w:val="00F146BA"/>
    <w:rsid w:val="00F153CF"/>
    <w:rsid w:val="00F20594"/>
    <w:rsid w:val="00F24A44"/>
    <w:rsid w:val="00F27E75"/>
    <w:rsid w:val="00F301F7"/>
    <w:rsid w:val="00F337BE"/>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04B7"/>
    <w:rsid w:val="00F711D0"/>
    <w:rsid w:val="00F73625"/>
    <w:rsid w:val="00F73A61"/>
    <w:rsid w:val="00F754F5"/>
    <w:rsid w:val="00F757DD"/>
    <w:rsid w:val="00F774E4"/>
    <w:rsid w:val="00F77C30"/>
    <w:rsid w:val="00F81C04"/>
    <w:rsid w:val="00F82A09"/>
    <w:rsid w:val="00F83773"/>
    <w:rsid w:val="00F83B0F"/>
    <w:rsid w:val="00F92AAD"/>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34AF"/>
    <w:rsid w:val="00FD75B9"/>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table" w:styleId="Svtltabulkasmkou1">
    <w:name w:val="Grid Table 1 Light"/>
    <w:basedOn w:val="Normlntabulka"/>
    <w:uiPriority w:val="46"/>
    <w:rsid w:val="00A719CC"/>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laneka">
    <w:name w:val="Clanek (a)"/>
    <w:basedOn w:val="Normln"/>
    <w:qFormat/>
    <w:rsid w:val="00A719CC"/>
    <w:pPr>
      <w:tabs>
        <w:tab w:val="num" w:pos="992"/>
      </w:tabs>
      <w:spacing w:after="200"/>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25540976">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869953695">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3531</Words>
  <Characters>20839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16</cp:revision>
  <cp:lastPrinted>2022-02-18T11:36:00Z</cp:lastPrinted>
  <dcterms:created xsi:type="dcterms:W3CDTF">2022-09-15T09:00:00Z</dcterms:created>
  <dcterms:modified xsi:type="dcterms:W3CDTF">2022-09-26T08:38:00Z</dcterms:modified>
</cp:coreProperties>
</file>