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4B39" w14:textId="43076553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4024F2D" wp14:editId="27A44D36">
            <wp:extent cx="1175385" cy="542925"/>
            <wp:effectExtent l="0" t="0" r="5715" b="9525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0AD2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Správa zariadení sociálnych služieb</w:t>
      </w:r>
    </w:p>
    <w:p w14:paraId="6FD48C64" w14:textId="77777777" w:rsidR="002B0AD2" w:rsidRDefault="002B0AD2" w:rsidP="002B0A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Janského 7, 949 01 Nitra</w:t>
      </w:r>
    </w:p>
    <w:p w14:paraId="481ACB7E" w14:textId="77777777" w:rsidR="002B0AD2" w:rsidRDefault="002B0AD2" w:rsidP="002B0AD2">
      <w:pPr>
        <w:spacing w:after="625"/>
      </w:pPr>
    </w:p>
    <w:p w14:paraId="46FD81A8" w14:textId="77777777" w:rsidR="002B0AD2" w:rsidRPr="005833F5" w:rsidRDefault="002B0AD2" w:rsidP="002B0AD2">
      <w:pPr>
        <w:rPr>
          <w:sz w:val="28"/>
          <w:szCs w:val="28"/>
        </w:rPr>
      </w:pPr>
      <w:r w:rsidRPr="005833F5">
        <w:rPr>
          <w:sz w:val="28"/>
          <w:szCs w:val="28"/>
        </w:rPr>
        <w:t xml:space="preserve">      Zápisnica z otvárania ponúk:</w:t>
      </w:r>
    </w:p>
    <w:p w14:paraId="0663DE8E" w14:textId="77777777" w:rsidR="002B0AD2" w:rsidRPr="005833F5" w:rsidRDefault="002B0AD2" w:rsidP="002B0AD2">
      <w:pPr>
        <w:spacing w:after="112"/>
        <w:rPr>
          <w:sz w:val="28"/>
          <w:szCs w:val="28"/>
        </w:rPr>
      </w:pPr>
      <w:r w:rsidRPr="005833F5">
        <w:rPr>
          <w:sz w:val="28"/>
          <w:szCs w:val="28"/>
        </w:rPr>
        <w:t xml:space="preserve"> </w:t>
      </w:r>
    </w:p>
    <w:p w14:paraId="405D9CDE" w14:textId="77777777" w:rsidR="002B0AD2" w:rsidRDefault="002B0AD2" w:rsidP="002B0AD2">
      <w:pPr>
        <w:spacing w:after="62"/>
        <w:ind w:left="312" w:right="49"/>
      </w:pPr>
      <w:r>
        <w:t>predložených uchádzačmi prostredníctvom informačného systému JOSEPHINE</w:t>
      </w:r>
    </w:p>
    <w:p w14:paraId="6257BBBA" w14:textId="77777777" w:rsidR="002B0AD2" w:rsidRDefault="002B0AD2" w:rsidP="002B0AD2">
      <w:pPr>
        <w:spacing w:after="62"/>
        <w:ind w:left="312" w:right="49"/>
      </w:pPr>
      <w:r>
        <w:t xml:space="preserve"> vo verejnom obstarávaní – nadlimitná zákazka: </w:t>
      </w:r>
    </w:p>
    <w:p w14:paraId="5AC9A88F" w14:textId="77777777" w:rsidR="002B0AD2" w:rsidRPr="008D402D" w:rsidRDefault="002B0AD2" w:rsidP="002B0AD2">
      <w:pPr>
        <w:ind w:left="317"/>
        <w:rPr>
          <w:b/>
          <w:bCs/>
        </w:rPr>
      </w:pPr>
      <w:r w:rsidRPr="008D402D">
        <w:rPr>
          <w:b/>
          <w:bCs/>
        </w:rPr>
        <w:t xml:space="preserve"> Nákup potravín pre SZSS v Nitre</w:t>
      </w:r>
    </w:p>
    <w:p w14:paraId="05545590" w14:textId="77777777" w:rsidR="002B0AD2" w:rsidRDefault="002B0AD2" w:rsidP="002B0AD2">
      <w:pPr>
        <w:rPr>
          <w:b/>
          <w:bCs/>
        </w:rPr>
      </w:pPr>
      <w:r>
        <w:rPr>
          <w:b/>
          <w:bCs/>
        </w:rPr>
        <w:t xml:space="preserve">     </w:t>
      </w:r>
      <w:r w:rsidRPr="008D402D">
        <w:rPr>
          <w:b/>
          <w:bCs/>
        </w:rPr>
        <w:t xml:space="preserve"> 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Predmet zákazky je rozdelený na 5 častí: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1. Mäsové výrobky, bravčové a hovädzie mäso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2. Sterilizovaný tovar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3. Mlieko a mliečne výrobky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4. Ovocie</w:t>
      </w:r>
      <w:r>
        <w:rPr>
          <w:rFonts w:ascii="Open Sans" w:hAnsi="Open Sans" w:cs="Open Sans"/>
          <w:color w:val="333333"/>
          <w:sz w:val="20"/>
          <w:szCs w:val="20"/>
        </w:rPr>
        <w:br/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     5. Pekárenské výrobky</w:t>
      </w:r>
    </w:p>
    <w:p w14:paraId="0F63201A" w14:textId="77777777" w:rsidR="002B0AD2" w:rsidRDefault="002B0AD2" w:rsidP="002B0AD2">
      <w:pPr>
        <w:rPr>
          <w:b/>
          <w:bCs/>
        </w:rPr>
      </w:pPr>
    </w:p>
    <w:p w14:paraId="68D32E0E" w14:textId="77777777" w:rsidR="002B0AD2" w:rsidRDefault="002B0AD2" w:rsidP="002B0AD2">
      <w:pPr>
        <w:rPr>
          <w:b/>
          <w:bCs/>
        </w:rPr>
      </w:pPr>
    </w:p>
    <w:p w14:paraId="089ABA2A" w14:textId="77777777" w:rsidR="002B0AD2" w:rsidRPr="008D402D" w:rsidRDefault="002B0AD2" w:rsidP="002B0AD2">
      <w:pPr>
        <w:rPr>
          <w:b/>
          <w:bCs/>
        </w:rPr>
      </w:pPr>
    </w:p>
    <w:p w14:paraId="32E48007" w14:textId="77777777" w:rsidR="002B0AD2" w:rsidRPr="00BF1E1F" w:rsidRDefault="002B0AD2" w:rsidP="002B0AD2">
      <w:pPr>
        <w:spacing w:after="90" w:line="314" w:lineRule="auto"/>
        <w:ind w:left="14"/>
        <w:rPr>
          <w:rFonts w:ascii="Calibri" w:eastAsia="Calibri" w:hAnsi="Calibri" w:cs="Calibri"/>
        </w:rPr>
      </w:pPr>
      <w:r>
        <w:t xml:space="preserve">Zákazka vyhlásená  zverejnením oznámenia o vyhlásení verejného obstarávania vo vestníku verejného obstarávania </w:t>
      </w:r>
      <w:r w:rsidRPr="00BF1E1F">
        <w:rPr>
          <w:rFonts w:ascii="Calibri" w:eastAsia="Calibri" w:hAnsi="Calibri" w:cs="Calibri"/>
        </w:rPr>
        <w:t xml:space="preserve">VO č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 xml:space="preserve">42190-MSTzo dňa 3.10.2022 </w:t>
      </w:r>
      <w:r w:rsidRPr="00BF1E1F">
        <w:rPr>
          <w:rFonts w:ascii="Arial" w:eastAsia="Calibri" w:hAnsi="Arial" w:cs="Arial"/>
        </w:rPr>
        <w:t xml:space="preserve">a </w:t>
      </w:r>
      <w:r w:rsidRPr="00BF1E1F">
        <w:rPr>
          <w:rFonts w:ascii="Open Sans" w:eastAsia="Calibri" w:hAnsi="Open Sans" w:cs="Open Sans"/>
          <w:color w:val="333333"/>
          <w:sz w:val="20"/>
          <w:szCs w:val="20"/>
          <w:shd w:val="clear" w:color="auto" w:fill="FFFFFF"/>
        </w:rPr>
        <w:t>2022/S 189-531913</w:t>
      </w:r>
      <w:r w:rsidRPr="00BF1E1F">
        <w:rPr>
          <w:rFonts w:ascii="Arial" w:eastAsia="Calibri" w:hAnsi="Arial" w:cs="Arial"/>
        </w:rPr>
        <w:t> </w:t>
      </w:r>
      <w:r w:rsidRPr="00BF1E1F">
        <w:rPr>
          <w:rFonts w:ascii="Calibri" w:eastAsia="Calibri" w:hAnsi="Calibri" w:cs="Calibri"/>
          <w:color w:val="2C363A"/>
          <w:shd w:val="clear" w:color="auto" w:fill="FFFFFF"/>
        </w:rPr>
        <w:t>– TED Europa.eu</w:t>
      </w:r>
    </w:p>
    <w:p w14:paraId="03104AD0" w14:textId="77777777" w:rsidR="002B0AD2" w:rsidRDefault="002B0AD2" w:rsidP="002B0AD2">
      <w:pPr>
        <w:spacing w:line="266" w:lineRule="auto"/>
        <w:ind w:left="317"/>
      </w:pPr>
    </w:p>
    <w:p w14:paraId="2312BEDE" w14:textId="77777777" w:rsidR="002B0AD2" w:rsidRDefault="002B0AD2" w:rsidP="002B0AD2">
      <w:pPr>
        <w:spacing w:after="10"/>
        <w:ind w:left="317"/>
      </w:pPr>
      <w:r>
        <w:t xml:space="preserve"> </w:t>
      </w:r>
    </w:p>
    <w:p w14:paraId="2131120F" w14:textId="77777777" w:rsidR="002B0AD2" w:rsidRDefault="002B0AD2" w:rsidP="002B0AD2">
      <w:pPr>
        <w:ind w:left="312"/>
      </w:pPr>
      <w:r>
        <w:rPr>
          <w:b/>
        </w:rPr>
        <w:t xml:space="preserve">Lehota na predkladanie ponúk: </w:t>
      </w:r>
      <w:r>
        <w:t>2.11.2022 do 12:00hod.</w:t>
      </w:r>
    </w:p>
    <w:p w14:paraId="728E97E5" w14:textId="77777777" w:rsidR="002B0AD2" w:rsidRDefault="002B0AD2" w:rsidP="002B0AD2">
      <w:r>
        <w:t xml:space="preserve"> </w:t>
      </w:r>
    </w:p>
    <w:p w14:paraId="63663336" w14:textId="77777777" w:rsidR="002B0AD2" w:rsidRDefault="002B0AD2" w:rsidP="002B0AD2">
      <w:pPr>
        <w:pStyle w:val="Odsekzoznamu"/>
        <w:spacing w:after="19"/>
      </w:pPr>
    </w:p>
    <w:p w14:paraId="62C784BE" w14:textId="77777777" w:rsidR="002B0AD2" w:rsidRDefault="002B0AD2" w:rsidP="002B0AD2">
      <w:pPr>
        <w:pStyle w:val="Odsekzoznamu"/>
        <w:spacing w:after="19"/>
      </w:pPr>
      <w:r>
        <w:t>Zoznam členov komisie:</w:t>
      </w:r>
    </w:p>
    <w:p w14:paraId="1B3C5CF8" w14:textId="77777777" w:rsidR="002B0AD2" w:rsidRDefault="002B0AD2" w:rsidP="002B0AD2"/>
    <w:tbl>
      <w:tblPr>
        <w:tblStyle w:val="TableGrid"/>
        <w:tblW w:w="9076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578"/>
      </w:tblGrid>
      <w:tr w:rsidR="002B0AD2" w14:paraId="06CEB1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C757CE" w14:textId="77777777" w:rsidR="002B0AD2" w:rsidRDefault="002B0AD2" w:rsidP="0004419F">
            <w:pPr>
              <w:spacing w:line="259" w:lineRule="auto"/>
            </w:pPr>
            <w:bookmarkStart w:id="0" w:name="_Hlk107918500"/>
            <w:r>
              <w:t>Ing.Z.Feješová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05F23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Predseda komisie, člen s právom vyhodnocovať ponuky. </w:t>
            </w:r>
          </w:p>
        </w:tc>
      </w:tr>
      <w:tr w:rsidR="002B0AD2" w14:paraId="7E4A5B48" w14:textId="77777777" w:rsidTr="0004419F">
        <w:trPr>
          <w:trHeight w:val="708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85420D" w14:textId="77777777" w:rsidR="002B0AD2" w:rsidRDefault="002B0AD2" w:rsidP="0004419F">
            <w:pPr>
              <w:spacing w:line="259" w:lineRule="auto"/>
            </w:pPr>
            <w:r>
              <w:t>Mgr.V.Weedon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43D4E0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458E09BD" w14:textId="77777777" w:rsidTr="0004419F">
        <w:trPr>
          <w:trHeight w:val="710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9CC50F" w14:textId="77777777" w:rsidR="002B0AD2" w:rsidRDefault="002B0AD2" w:rsidP="0004419F">
            <w:pPr>
              <w:spacing w:line="259" w:lineRule="auto"/>
            </w:pPr>
            <w:r>
              <w:t>Ing.G.Levická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407324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s právom vyhodnocovať ponuky. </w:t>
            </w:r>
          </w:p>
        </w:tc>
      </w:tr>
      <w:tr w:rsidR="002B0AD2" w14:paraId="3377EB88" w14:textId="77777777" w:rsidTr="0004419F">
        <w:trPr>
          <w:trHeight w:val="711"/>
        </w:trPr>
        <w:tc>
          <w:tcPr>
            <w:tcW w:w="4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187372" w14:textId="1FC1CC4B" w:rsidR="002B0AD2" w:rsidRDefault="002B0AD2" w:rsidP="0004419F">
            <w:pPr>
              <w:spacing w:line="259" w:lineRule="auto"/>
            </w:pPr>
            <w:r>
              <w:t>M</w:t>
            </w:r>
            <w:r w:rsidR="004A05CC">
              <w:t>.</w:t>
            </w:r>
            <w:r>
              <w:t xml:space="preserve"> Blisková</w:t>
            </w:r>
          </w:p>
        </w:tc>
        <w:tc>
          <w:tcPr>
            <w:tcW w:w="4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11C9CF" w14:textId="77777777" w:rsidR="002B0AD2" w:rsidRDefault="002B0AD2" w:rsidP="0004419F">
            <w:pPr>
              <w:spacing w:line="259" w:lineRule="auto"/>
              <w:ind w:left="2"/>
            </w:pPr>
            <w:r>
              <w:t xml:space="preserve">Člen komisie bez práva vyhodnocovať ponuky. </w:t>
            </w:r>
          </w:p>
        </w:tc>
      </w:tr>
      <w:bookmarkEnd w:id="0"/>
    </w:tbl>
    <w:p w14:paraId="3F854D55" w14:textId="1A939860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BECD202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4E10F8" w14:textId="77777777" w:rsidR="002B0AD2" w:rsidRDefault="002B0AD2" w:rsidP="00FD37A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8F73DD8" w14:textId="56B75D74" w:rsidR="00FD37AD" w:rsidRDefault="00FD37AD" w:rsidP="00FD37AD">
      <w:pPr>
        <w:rPr>
          <w:rFonts w:ascii="Arial" w:hAnsi="Arial" w:cs="Arial"/>
          <w:sz w:val="24"/>
          <w:szCs w:val="24"/>
        </w:rPr>
      </w:pPr>
    </w:p>
    <w:p w14:paraId="2BA9A969" w14:textId="1F96C023" w:rsidR="002B0AD2" w:rsidRPr="00365DFB" w:rsidRDefault="002B0AD2" w:rsidP="002B0AD2">
      <w:pPr>
        <w:rPr>
          <w:b/>
        </w:rPr>
      </w:pPr>
      <w:bookmarkStart w:id="1" w:name="_Hlk107916201"/>
      <w:r w:rsidRPr="00365DFB">
        <w:rPr>
          <w:b/>
        </w:rPr>
        <w:t>Zoznam uchádzačov, ktorí predložili ponuk</w:t>
      </w:r>
      <w:r>
        <w:rPr>
          <w:b/>
        </w:rPr>
        <w:t>u</w:t>
      </w:r>
      <w:r>
        <w:rPr>
          <w:b/>
        </w:rPr>
        <w:t xml:space="preserve">/ky </w:t>
      </w:r>
      <w:r>
        <w:rPr>
          <w:b/>
        </w:rPr>
        <w:t xml:space="preserve"> a n</w:t>
      </w:r>
      <w:r w:rsidRPr="00365DFB">
        <w:rPr>
          <w:b/>
        </w:rPr>
        <w:t>ávrh na plnenie kritérií:</w:t>
      </w:r>
    </w:p>
    <w:p w14:paraId="5388FF22" w14:textId="49B0ACF1" w:rsidR="007623DF" w:rsidRPr="00DA6871" w:rsidRDefault="007623DF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4A7BDE28" w14:textId="77777777" w:rsidTr="005D19FE">
        <w:trPr>
          <w:trHeight w:val="601"/>
        </w:trPr>
        <w:tc>
          <w:tcPr>
            <w:tcW w:w="9157" w:type="dxa"/>
            <w:gridSpan w:val="2"/>
          </w:tcPr>
          <w:p w14:paraId="11AA39E6" w14:textId="1E883FB5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č.1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8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CS-FRUIT, spol. s r.o. (IČO: 34126686, SK)</w:t>
              </w:r>
            </w:hyperlink>
          </w:p>
        </w:tc>
      </w:tr>
      <w:tr w:rsidR="009F3C7A" w:rsidRPr="009F3C7A" w14:paraId="45C306B0" w14:textId="77777777" w:rsidTr="005D19FE">
        <w:trPr>
          <w:trHeight w:val="601"/>
        </w:trPr>
        <w:tc>
          <w:tcPr>
            <w:tcW w:w="6151" w:type="dxa"/>
          </w:tcPr>
          <w:p w14:paraId="0D0687D1" w14:textId="269869C5" w:rsidR="004E4254" w:rsidRPr="009F3C7A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4E9503E3" w14:textId="50F9989E" w:rsidR="004E4254" w:rsidRPr="009F3C7A" w:rsidRDefault="005D19FE" w:rsidP="005D19FE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5713A52A" w14:textId="77777777" w:rsidTr="005D19FE">
        <w:trPr>
          <w:trHeight w:val="601"/>
        </w:trPr>
        <w:tc>
          <w:tcPr>
            <w:tcW w:w="6151" w:type="dxa"/>
          </w:tcPr>
          <w:p w14:paraId="65E46501" w14:textId="62533EB7" w:rsidR="004E4254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Open Sans" w:hAnsi="Open Sans"/>
                <w:sz w:val="20"/>
                <w:szCs w:val="20"/>
                <w:shd w:val="clear" w:color="auto" w:fill="FFFFFF"/>
              </w:rPr>
              <w:t>Mäsové výrobky, bravčové a hovädzie mäso</w:t>
            </w:r>
          </w:p>
        </w:tc>
        <w:tc>
          <w:tcPr>
            <w:tcW w:w="3006" w:type="dxa"/>
          </w:tcPr>
          <w:p w14:paraId="0603B3C1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78080B3" w14:textId="77777777" w:rsidTr="005D19FE">
        <w:trPr>
          <w:trHeight w:val="601"/>
        </w:trPr>
        <w:tc>
          <w:tcPr>
            <w:tcW w:w="6151" w:type="dxa"/>
          </w:tcPr>
          <w:p w14:paraId="27B422FC" w14:textId="01CFE7A4" w:rsidR="005D19FE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44AEF883" w14:textId="4F66F516" w:rsidR="00470A74" w:rsidRPr="009F3C7A" w:rsidRDefault="00470A7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201BA0E" w14:textId="77777777" w:rsidTr="005D19FE">
        <w:trPr>
          <w:trHeight w:val="601"/>
        </w:trPr>
        <w:tc>
          <w:tcPr>
            <w:tcW w:w="6151" w:type="dxa"/>
          </w:tcPr>
          <w:p w14:paraId="67D614F6" w14:textId="3A2084E6" w:rsidR="004E4254" w:rsidRPr="009F3C7A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1AEF1B94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D0D275F" w14:textId="77777777" w:rsidTr="005D19FE">
        <w:trPr>
          <w:trHeight w:val="601"/>
        </w:trPr>
        <w:tc>
          <w:tcPr>
            <w:tcW w:w="6151" w:type="dxa"/>
          </w:tcPr>
          <w:p w14:paraId="774B9B40" w14:textId="096F438F" w:rsidR="004E4254" w:rsidRPr="00E31FFD" w:rsidRDefault="00C840AD" w:rsidP="005D19FE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Ovocie</w:t>
            </w:r>
          </w:p>
        </w:tc>
        <w:tc>
          <w:tcPr>
            <w:tcW w:w="0" w:type="auto"/>
          </w:tcPr>
          <w:p w14:paraId="2A8FE33B" w14:textId="65E6E6D1" w:rsidR="004E4254" w:rsidRPr="009F3C7A" w:rsidRDefault="00E31FFD" w:rsidP="005D19F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46 823,60 </w:t>
            </w:r>
          </w:p>
        </w:tc>
      </w:tr>
      <w:tr w:rsidR="004E4254" w:rsidRPr="009F3C7A" w14:paraId="1109B247" w14:textId="77777777" w:rsidTr="005D19FE">
        <w:trPr>
          <w:trHeight w:val="601"/>
        </w:trPr>
        <w:tc>
          <w:tcPr>
            <w:tcW w:w="6151" w:type="dxa"/>
          </w:tcPr>
          <w:p w14:paraId="2CAC58A8" w14:textId="3F0E039D" w:rsidR="004E4254" w:rsidRPr="009F3C7A" w:rsidRDefault="00C840AD" w:rsidP="00470A74">
            <w:pPr>
              <w:pStyle w:val="Odsekzoznamu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6AD1E34B" w14:textId="77777777" w:rsidR="004E4254" w:rsidRPr="009F3C7A" w:rsidRDefault="004E4254" w:rsidP="005D19FE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19E7817B" w14:textId="2E46AC01" w:rsidR="007623DF" w:rsidRPr="009F3C7A" w:rsidRDefault="007623DF" w:rsidP="00FD37AD">
      <w:pPr>
        <w:rPr>
          <w:rFonts w:ascii="Arial" w:hAnsi="Arial" w:cs="Arial"/>
        </w:rPr>
      </w:pPr>
    </w:p>
    <w:p w14:paraId="68417A1A" w14:textId="32F62C2F" w:rsidR="00470A74" w:rsidRPr="009F3C7A" w:rsidRDefault="00470A74" w:rsidP="00FD37AD">
      <w:pPr>
        <w:rPr>
          <w:rFonts w:ascii="Arial" w:hAnsi="Arial" w:cs="Arial"/>
        </w:rPr>
      </w:pPr>
    </w:p>
    <w:p w14:paraId="2909E0C4" w14:textId="7B0082EF" w:rsidR="00470A74" w:rsidRPr="009F3C7A" w:rsidRDefault="00470A74" w:rsidP="00FD37AD">
      <w:pPr>
        <w:rPr>
          <w:rFonts w:ascii="Arial" w:hAnsi="Arial" w:cs="Arial"/>
        </w:rPr>
      </w:pPr>
    </w:p>
    <w:p w14:paraId="5DAC12D1" w14:textId="2D5ACFD7" w:rsidR="00470A74" w:rsidRPr="009F3C7A" w:rsidRDefault="00470A74" w:rsidP="00FD37AD">
      <w:pPr>
        <w:rPr>
          <w:rFonts w:ascii="Arial" w:hAnsi="Arial" w:cs="Arial"/>
        </w:rPr>
      </w:pPr>
    </w:p>
    <w:p w14:paraId="0FE444DF" w14:textId="4332E9B7" w:rsidR="00470A74" w:rsidRPr="009F3C7A" w:rsidRDefault="00470A74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320D1EE6" w14:textId="77777777" w:rsidTr="00D47DFB">
        <w:trPr>
          <w:trHeight w:val="601"/>
        </w:trPr>
        <w:tc>
          <w:tcPr>
            <w:tcW w:w="9157" w:type="dxa"/>
            <w:gridSpan w:val="2"/>
          </w:tcPr>
          <w:p w14:paraId="23A95420" w14:textId="128C9215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č.2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9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Pekáreň Delika, s.r.o. (IČO: 36774669, SK)</w:t>
              </w:r>
            </w:hyperlink>
          </w:p>
        </w:tc>
      </w:tr>
      <w:tr w:rsidR="009F3C7A" w:rsidRPr="009F3C7A" w14:paraId="08E0D657" w14:textId="77777777" w:rsidTr="00D47DFB">
        <w:trPr>
          <w:trHeight w:val="601"/>
        </w:trPr>
        <w:tc>
          <w:tcPr>
            <w:tcW w:w="6151" w:type="dxa"/>
          </w:tcPr>
          <w:p w14:paraId="3C673E23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5FC7A3B9" w14:textId="153374DD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5531EF16" w14:textId="77777777" w:rsidTr="00D47DFB">
        <w:trPr>
          <w:trHeight w:val="601"/>
        </w:trPr>
        <w:tc>
          <w:tcPr>
            <w:tcW w:w="6151" w:type="dxa"/>
          </w:tcPr>
          <w:p w14:paraId="348B6AD3" w14:textId="501C11FF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638DE25D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F779CE7" w14:textId="77777777" w:rsidTr="00D47DFB">
        <w:trPr>
          <w:trHeight w:val="601"/>
        </w:trPr>
        <w:tc>
          <w:tcPr>
            <w:tcW w:w="6151" w:type="dxa"/>
          </w:tcPr>
          <w:p w14:paraId="77AE0F02" w14:textId="145F56F3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6B82AEC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4D0A24F3" w14:textId="77777777" w:rsidTr="00D47DFB">
        <w:trPr>
          <w:trHeight w:val="601"/>
        </w:trPr>
        <w:tc>
          <w:tcPr>
            <w:tcW w:w="6151" w:type="dxa"/>
          </w:tcPr>
          <w:p w14:paraId="7ACAFB98" w14:textId="625810CE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5822E077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3A071229" w14:textId="77777777" w:rsidTr="00D47DFB">
        <w:trPr>
          <w:trHeight w:val="601"/>
        </w:trPr>
        <w:tc>
          <w:tcPr>
            <w:tcW w:w="6151" w:type="dxa"/>
          </w:tcPr>
          <w:p w14:paraId="19385173" w14:textId="13B35F90" w:rsidR="00470A74" w:rsidRPr="009F3C7A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099741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470A74" w:rsidRPr="009F3C7A" w14:paraId="6E124E1A" w14:textId="77777777" w:rsidTr="00D47DFB">
        <w:trPr>
          <w:trHeight w:val="601"/>
        </w:trPr>
        <w:tc>
          <w:tcPr>
            <w:tcW w:w="6151" w:type="dxa"/>
          </w:tcPr>
          <w:p w14:paraId="3C508224" w14:textId="397E9C00" w:rsidR="00470A74" w:rsidRPr="00E31FFD" w:rsidRDefault="00F94F3B" w:rsidP="00470A74">
            <w:pPr>
              <w:pStyle w:val="Odsekzoznamu"/>
              <w:numPr>
                <w:ilvl w:val="0"/>
                <w:numId w:val="2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Pekárenské výrobky</w:t>
            </w:r>
          </w:p>
        </w:tc>
        <w:tc>
          <w:tcPr>
            <w:tcW w:w="0" w:type="auto"/>
          </w:tcPr>
          <w:p w14:paraId="779D7159" w14:textId="6631DD47" w:rsidR="00470A74" w:rsidRPr="009F3C7A" w:rsidRDefault="00E31FFD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79 300,80 </w:t>
            </w:r>
          </w:p>
        </w:tc>
      </w:tr>
    </w:tbl>
    <w:p w14:paraId="133CEEFE" w14:textId="4EDA2BCB" w:rsidR="00470A74" w:rsidRPr="009F3C7A" w:rsidRDefault="00470A74" w:rsidP="00FD37AD">
      <w:pPr>
        <w:rPr>
          <w:rFonts w:ascii="Arial" w:hAnsi="Arial" w:cs="Arial"/>
        </w:rPr>
      </w:pPr>
    </w:p>
    <w:p w14:paraId="22CEDB39" w14:textId="74BCD054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0A911051" w14:textId="7A2BB92E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525ACF39" w14:textId="00CCAEEE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475F7F2E" w14:textId="359EF3AF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2DF75C10" w14:textId="0593A357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p w14:paraId="30B8475B" w14:textId="7AE98C0E" w:rsidR="00470A74" w:rsidRDefault="00470A74" w:rsidP="00FD37AD">
      <w:pPr>
        <w:rPr>
          <w:rFonts w:ascii="Arial" w:hAnsi="Arial" w:cs="Arial"/>
          <w:sz w:val="24"/>
          <w:szCs w:val="24"/>
        </w:rPr>
      </w:pPr>
    </w:p>
    <w:p w14:paraId="6CAEE507" w14:textId="0C9525C6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0D6C384" w14:textId="77777777" w:rsidR="0000647F" w:rsidRPr="009F3C7A" w:rsidRDefault="0000647F" w:rsidP="00FD37AD">
      <w:pPr>
        <w:rPr>
          <w:rFonts w:ascii="Arial" w:hAnsi="Arial" w:cs="Arial"/>
          <w:sz w:val="24"/>
          <w:szCs w:val="24"/>
        </w:rPr>
      </w:pPr>
    </w:p>
    <w:p w14:paraId="274B7FFF" w14:textId="77777777" w:rsidR="00470A74" w:rsidRPr="009F3C7A" w:rsidRDefault="00470A74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4767F99F" w14:textId="77777777" w:rsidTr="00D47DFB">
        <w:trPr>
          <w:trHeight w:val="601"/>
        </w:trPr>
        <w:tc>
          <w:tcPr>
            <w:tcW w:w="9157" w:type="dxa"/>
            <w:gridSpan w:val="2"/>
          </w:tcPr>
          <w:p w14:paraId="0EBB6D97" w14:textId="6EE86888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lastRenderedPageBreak/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č.3</w:t>
            </w:r>
            <w:r w:rsidR="00894BD6" w:rsidRPr="009F3C7A">
              <w:t xml:space="preserve"> </w:t>
            </w:r>
            <w:hyperlink r:id="rId10" w:history="1">
              <w:r w:rsidR="00894BD6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Topoľčianske pekárne a cukrárne, a.s.  (IČO: 31412408, SK)</w:t>
              </w:r>
            </w:hyperlink>
          </w:p>
        </w:tc>
      </w:tr>
      <w:tr w:rsidR="009F3C7A" w:rsidRPr="009F3C7A" w14:paraId="2291A797" w14:textId="77777777" w:rsidTr="00D47DFB">
        <w:trPr>
          <w:trHeight w:val="601"/>
        </w:trPr>
        <w:tc>
          <w:tcPr>
            <w:tcW w:w="6151" w:type="dxa"/>
          </w:tcPr>
          <w:p w14:paraId="7AE01257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12C7BAF" w14:textId="6EEE736E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7D47EB43" w14:textId="77777777" w:rsidTr="00D47DFB">
        <w:trPr>
          <w:trHeight w:val="601"/>
        </w:trPr>
        <w:tc>
          <w:tcPr>
            <w:tcW w:w="6151" w:type="dxa"/>
          </w:tcPr>
          <w:p w14:paraId="48D71C7B" w14:textId="7ACB8DFC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7F6C6ABE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BB96C32" w14:textId="77777777" w:rsidTr="00D47DFB">
        <w:trPr>
          <w:trHeight w:val="601"/>
        </w:trPr>
        <w:tc>
          <w:tcPr>
            <w:tcW w:w="6151" w:type="dxa"/>
          </w:tcPr>
          <w:p w14:paraId="4B196D70" w14:textId="66B6299B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29884485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50480D10" w14:textId="77777777" w:rsidTr="00D47DFB">
        <w:trPr>
          <w:trHeight w:val="601"/>
        </w:trPr>
        <w:tc>
          <w:tcPr>
            <w:tcW w:w="6151" w:type="dxa"/>
          </w:tcPr>
          <w:p w14:paraId="437897C0" w14:textId="4C7F2AE5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046275A6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4F59EC5" w14:textId="77777777" w:rsidTr="00D47DFB">
        <w:trPr>
          <w:trHeight w:val="601"/>
        </w:trPr>
        <w:tc>
          <w:tcPr>
            <w:tcW w:w="6151" w:type="dxa"/>
          </w:tcPr>
          <w:p w14:paraId="7729FBA5" w14:textId="05EF50B1" w:rsidR="00470A74" w:rsidRPr="009F3C7A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0A7EB2B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470A74" w:rsidRPr="009F3C7A" w14:paraId="40E6E046" w14:textId="77777777" w:rsidTr="00D47DFB">
        <w:trPr>
          <w:trHeight w:val="601"/>
        </w:trPr>
        <w:tc>
          <w:tcPr>
            <w:tcW w:w="6151" w:type="dxa"/>
          </w:tcPr>
          <w:p w14:paraId="3DD8D6B7" w14:textId="3266A4CE" w:rsidR="00470A74" w:rsidRPr="00E31FFD" w:rsidRDefault="00D3158F" w:rsidP="00470A74">
            <w:pPr>
              <w:pStyle w:val="Odsekzoznamu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Pekárenské výrobky</w:t>
            </w:r>
          </w:p>
        </w:tc>
        <w:tc>
          <w:tcPr>
            <w:tcW w:w="0" w:type="auto"/>
          </w:tcPr>
          <w:p w14:paraId="42B1FA94" w14:textId="6A1FED7E" w:rsidR="00470A74" w:rsidRPr="009F3C7A" w:rsidRDefault="00E31FFD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74 674,38</w:t>
            </w:r>
          </w:p>
        </w:tc>
      </w:tr>
    </w:tbl>
    <w:p w14:paraId="6CE455C6" w14:textId="167A2A6A" w:rsidR="00470A74" w:rsidRPr="009F3C7A" w:rsidRDefault="00470A74" w:rsidP="00FD37AD">
      <w:pPr>
        <w:rPr>
          <w:rFonts w:ascii="Arial" w:hAnsi="Arial" w:cs="Arial"/>
        </w:rPr>
      </w:pPr>
    </w:p>
    <w:p w14:paraId="67B9D0A3" w14:textId="5E85FCE4" w:rsidR="00470A74" w:rsidRPr="009F3C7A" w:rsidRDefault="00470A74" w:rsidP="00FD37AD">
      <w:pPr>
        <w:rPr>
          <w:rFonts w:ascii="Arial" w:hAnsi="Arial" w:cs="Arial"/>
        </w:rPr>
      </w:pPr>
    </w:p>
    <w:p w14:paraId="5543A472" w14:textId="1F089FA7" w:rsidR="00470A74" w:rsidRPr="009F3C7A" w:rsidRDefault="00470A74" w:rsidP="00FD37AD">
      <w:pPr>
        <w:rPr>
          <w:rFonts w:ascii="Arial" w:hAnsi="Arial" w:cs="Arial"/>
        </w:rPr>
      </w:pPr>
    </w:p>
    <w:p w14:paraId="28E19546" w14:textId="71285C78" w:rsidR="00470A74" w:rsidRPr="009F3C7A" w:rsidRDefault="00470A74" w:rsidP="00FD37AD">
      <w:pPr>
        <w:rPr>
          <w:rFonts w:ascii="Arial" w:hAnsi="Arial" w:cs="Arial"/>
        </w:rPr>
      </w:pPr>
    </w:p>
    <w:p w14:paraId="347050B8" w14:textId="53D576B0" w:rsidR="00470A74" w:rsidRPr="009F3C7A" w:rsidRDefault="00470A74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332552CC" w14:textId="77777777" w:rsidTr="00D47DFB">
        <w:trPr>
          <w:trHeight w:val="601"/>
        </w:trPr>
        <w:tc>
          <w:tcPr>
            <w:tcW w:w="9157" w:type="dxa"/>
            <w:gridSpan w:val="2"/>
          </w:tcPr>
          <w:p w14:paraId="41108E06" w14:textId="7F3050EC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č.4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11" w:history="1"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MIK,s.r.o. (IČO: 34099514, SK)</w:t>
              </w:r>
            </w:hyperlink>
          </w:p>
        </w:tc>
      </w:tr>
      <w:tr w:rsidR="009F3C7A" w:rsidRPr="009F3C7A" w14:paraId="156958FB" w14:textId="77777777" w:rsidTr="00D47DFB">
        <w:trPr>
          <w:trHeight w:val="601"/>
        </w:trPr>
        <w:tc>
          <w:tcPr>
            <w:tcW w:w="6151" w:type="dxa"/>
          </w:tcPr>
          <w:p w14:paraId="39E6350D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4F8DFE80" w14:textId="4D554D28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00793819" w14:textId="77777777" w:rsidTr="00D47DFB">
        <w:trPr>
          <w:trHeight w:val="601"/>
        </w:trPr>
        <w:tc>
          <w:tcPr>
            <w:tcW w:w="6151" w:type="dxa"/>
          </w:tcPr>
          <w:p w14:paraId="05875EEB" w14:textId="0A0CB845" w:rsidR="00D3158F" w:rsidRPr="00E31FFD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E31FFD">
              <w:rPr>
                <w:rFonts w:ascii="Arial" w:hAnsi="Arial" w:cs="Arial"/>
                <w:b/>
                <w:bCs/>
              </w:rPr>
              <w:t>Mäsové výrobky, bravčové a hovädzie mäso</w:t>
            </w:r>
          </w:p>
        </w:tc>
        <w:tc>
          <w:tcPr>
            <w:tcW w:w="3006" w:type="dxa"/>
          </w:tcPr>
          <w:p w14:paraId="355106A8" w14:textId="69AB426B" w:rsidR="00D3158F" w:rsidRPr="009F3C7A" w:rsidRDefault="00E31FFD" w:rsidP="00D3158F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147 836,10 </w:t>
            </w:r>
          </w:p>
        </w:tc>
      </w:tr>
      <w:tr w:rsidR="009F3C7A" w:rsidRPr="009F3C7A" w14:paraId="1F780024" w14:textId="77777777" w:rsidTr="00D47DFB">
        <w:trPr>
          <w:trHeight w:val="601"/>
        </w:trPr>
        <w:tc>
          <w:tcPr>
            <w:tcW w:w="6151" w:type="dxa"/>
          </w:tcPr>
          <w:p w14:paraId="4569BB1F" w14:textId="19DD5E55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043C7C44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39197B1" w14:textId="77777777" w:rsidTr="00D47DFB">
        <w:trPr>
          <w:trHeight w:val="601"/>
        </w:trPr>
        <w:tc>
          <w:tcPr>
            <w:tcW w:w="6151" w:type="dxa"/>
          </w:tcPr>
          <w:p w14:paraId="59AA2AD6" w14:textId="2717E47D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výroky</w:t>
            </w:r>
          </w:p>
        </w:tc>
        <w:tc>
          <w:tcPr>
            <w:tcW w:w="0" w:type="auto"/>
          </w:tcPr>
          <w:p w14:paraId="703A31B3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781F2786" w14:textId="77777777" w:rsidTr="00D47DFB">
        <w:trPr>
          <w:trHeight w:val="601"/>
        </w:trPr>
        <w:tc>
          <w:tcPr>
            <w:tcW w:w="6151" w:type="dxa"/>
          </w:tcPr>
          <w:p w14:paraId="037517ED" w14:textId="7DC525A9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3E23A289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13110F0D" w14:textId="77777777" w:rsidTr="00D47DFB">
        <w:trPr>
          <w:trHeight w:val="601"/>
        </w:trPr>
        <w:tc>
          <w:tcPr>
            <w:tcW w:w="6151" w:type="dxa"/>
          </w:tcPr>
          <w:p w14:paraId="5E3C4400" w14:textId="39708614" w:rsidR="00D3158F" w:rsidRPr="009F3C7A" w:rsidRDefault="00D3158F" w:rsidP="00D3158F">
            <w:pPr>
              <w:pStyle w:val="Odsekzoznamu"/>
              <w:numPr>
                <w:ilvl w:val="0"/>
                <w:numId w:val="4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4909ABCF" w14:textId="77777777" w:rsidR="00D3158F" w:rsidRPr="009F3C7A" w:rsidRDefault="00D3158F" w:rsidP="00D3158F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3F372198" w14:textId="72FC6EA1" w:rsidR="00470A74" w:rsidRPr="009F3C7A" w:rsidRDefault="00470A74" w:rsidP="00FD37AD">
      <w:pPr>
        <w:rPr>
          <w:rFonts w:ascii="Arial" w:hAnsi="Arial" w:cs="Arial"/>
        </w:rPr>
      </w:pPr>
    </w:p>
    <w:p w14:paraId="232C1C1C" w14:textId="368BCE8E" w:rsidR="00470A74" w:rsidRDefault="00470A74" w:rsidP="00FD37AD">
      <w:pPr>
        <w:rPr>
          <w:rFonts w:ascii="Arial" w:hAnsi="Arial" w:cs="Arial"/>
        </w:rPr>
      </w:pPr>
    </w:p>
    <w:p w14:paraId="2C7FED63" w14:textId="42C2B399" w:rsidR="0000647F" w:rsidRDefault="0000647F" w:rsidP="00FD37AD">
      <w:pPr>
        <w:rPr>
          <w:rFonts w:ascii="Arial" w:hAnsi="Arial" w:cs="Arial"/>
        </w:rPr>
      </w:pPr>
    </w:p>
    <w:p w14:paraId="4270DD1B" w14:textId="7EDF3D8E" w:rsidR="0000647F" w:rsidRDefault="0000647F" w:rsidP="00FD37AD">
      <w:pPr>
        <w:rPr>
          <w:rFonts w:ascii="Arial" w:hAnsi="Arial" w:cs="Arial"/>
        </w:rPr>
      </w:pPr>
    </w:p>
    <w:p w14:paraId="55496E3D" w14:textId="7D170B86" w:rsidR="0000647F" w:rsidRDefault="0000647F" w:rsidP="00FD37AD">
      <w:pPr>
        <w:rPr>
          <w:rFonts w:ascii="Arial" w:hAnsi="Arial" w:cs="Arial"/>
        </w:rPr>
      </w:pPr>
    </w:p>
    <w:p w14:paraId="78220D0F" w14:textId="4D5C028B" w:rsidR="0000647F" w:rsidRDefault="0000647F" w:rsidP="00FD37AD">
      <w:pPr>
        <w:rPr>
          <w:rFonts w:ascii="Arial" w:hAnsi="Arial" w:cs="Arial"/>
        </w:rPr>
      </w:pPr>
    </w:p>
    <w:p w14:paraId="5DDA5F58" w14:textId="1D888C70" w:rsidR="0000647F" w:rsidRDefault="0000647F" w:rsidP="00FD37AD">
      <w:pPr>
        <w:rPr>
          <w:rFonts w:ascii="Arial" w:hAnsi="Arial" w:cs="Arial"/>
        </w:rPr>
      </w:pPr>
    </w:p>
    <w:p w14:paraId="1A805385" w14:textId="4810DCF3" w:rsidR="0000647F" w:rsidRDefault="0000647F" w:rsidP="00FD37AD">
      <w:pPr>
        <w:rPr>
          <w:rFonts w:ascii="Arial" w:hAnsi="Arial" w:cs="Arial"/>
        </w:rPr>
      </w:pPr>
    </w:p>
    <w:p w14:paraId="49F922A1" w14:textId="75B257D9" w:rsidR="0000647F" w:rsidRDefault="0000647F" w:rsidP="00FD37AD">
      <w:pPr>
        <w:rPr>
          <w:rFonts w:ascii="Arial" w:hAnsi="Arial" w:cs="Arial"/>
        </w:rPr>
      </w:pPr>
    </w:p>
    <w:p w14:paraId="55E1061C" w14:textId="34B437C4" w:rsidR="0000647F" w:rsidRDefault="0000647F" w:rsidP="00FD37AD">
      <w:pPr>
        <w:rPr>
          <w:rFonts w:ascii="Arial" w:hAnsi="Arial" w:cs="Arial"/>
        </w:rPr>
      </w:pPr>
    </w:p>
    <w:p w14:paraId="00CC1AA5" w14:textId="3126E783" w:rsidR="0000647F" w:rsidRDefault="0000647F" w:rsidP="00FD37AD">
      <w:pPr>
        <w:rPr>
          <w:rFonts w:ascii="Arial" w:hAnsi="Arial" w:cs="Arial"/>
        </w:rPr>
      </w:pPr>
    </w:p>
    <w:p w14:paraId="3C8C4F94" w14:textId="6DD5AE94" w:rsidR="0000647F" w:rsidRDefault="0000647F" w:rsidP="00FD37AD">
      <w:pPr>
        <w:rPr>
          <w:rFonts w:ascii="Arial" w:hAnsi="Arial" w:cs="Arial"/>
        </w:rPr>
      </w:pPr>
    </w:p>
    <w:p w14:paraId="399742C7" w14:textId="77777777" w:rsidR="0000647F" w:rsidRPr="009F3C7A" w:rsidRDefault="0000647F" w:rsidP="00FD37AD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9F3C7A" w:rsidRPr="009F3C7A" w14:paraId="7B32123E" w14:textId="77777777" w:rsidTr="00D47DFB">
        <w:trPr>
          <w:trHeight w:val="601"/>
        </w:trPr>
        <w:tc>
          <w:tcPr>
            <w:tcW w:w="9157" w:type="dxa"/>
            <w:gridSpan w:val="2"/>
          </w:tcPr>
          <w:p w14:paraId="5E8DA64F" w14:textId="0B687BD4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lastRenderedPageBreak/>
              <w:t>Uchádzač</w:t>
            </w:r>
            <w:r w:rsidR="001A2774" w:rsidRPr="009F3C7A">
              <w:rPr>
                <w:rFonts w:ascii="Arial" w:hAnsi="Arial" w:cs="Arial"/>
                <w:b/>
                <w:bCs/>
              </w:rPr>
              <w:t xml:space="preserve"> č.5</w:t>
            </w:r>
            <w:r w:rsidRPr="009F3C7A">
              <w:rPr>
                <w:rFonts w:ascii="Arial" w:hAnsi="Arial" w:cs="Arial"/>
                <w:b/>
                <w:bCs/>
              </w:rPr>
              <w:t xml:space="preserve">: </w:t>
            </w:r>
            <w:hyperlink r:id="rId12" w:history="1">
              <w:r w:rsidR="00625B2B" w:rsidRPr="009F3C7A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Comida s.r.o. (IČO: 50717057, SK)</w:t>
              </w:r>
            </w:hyperlink>
          </w:p>
        </w:tc>
      </w:tr>
      <w:tr w:rsidR="009F3C7A" w:rsidRPr="009F3C7A" w14:paraId="5C4272A2" w14:textId="77777777" w:rsidTr="00D47DFB">
        <w:trPr>
          <w:trHeight w:val="601"/>
        </w:trPr>
        <w:tc>
          <w:tcPr>
            <w:tcW w:w="6151" w:type="dxa"/>
          </w:tcPr>
          <w:p w14:paraId="4AF2CF41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6005DED5" w14:textId="49610801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9F3C7A" w:rsidRPr="009F3C7A" w14:paraId="4CE817C4" w14:textId="77777777" w:rsidTr="00D47DFB">
        <w:trPr>
          <w:trHeight w:val="601"/>
        </w:trPr>
        <w:tc>
          <w:tcPr>
            <w:tcW w:w="6151" w:type="dxa"/>
          </w:tcPr>
          <w:p w14:paraId="7C34A835" w14:textId="51DD49E1" w:rsidR="00470A74" w:rsidRPr="00C75ACB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C75ACB">
              <w:rPr>
                <w:rFonts w:ascii="Arial" w:hAnsi="Arial" w:cs="Arial"/>
                <w:b/>
                <w:bCs/>
              </w:rPr>
              <w:t>Mäsové výrobky, bravčové a hovädzie mäso</w:t>
            </w:r>
          </w:p>
        </w:tc>
        <w:tc>
          <w:tcPr>
            <w:tcW w:w="3006" w:type="dxa"/>
          </w:tcPr>
          <w:p w14:paraId="0B260706" w14:textId="21844080" w:rsidR="00470A74" w:rsidRPr="009F3C7A" w:rsidRDefault="00C75ACB" w:rsidP="00D47DFB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77 212,04 </w:t>
            </w:r>
          </w:p>
        </w:tc>
      </w:tr>
      <w:tr w:rsidR="009F3C7A" w:rsidRPr="009F3C7A" w14:paraId="128B5015" w14:textId="77777777" w:rsidTr="00D47DFB">
        <w:trPr>
          <w:trHeight w:val="601"/>
        </w:trPr>
        <w:tc>
          <w:tcPr>
            <w:tcW w:w="6151" w:type="dxa"/>
          </w:tcPr>
          <w:p w14:paraId="7EE4A8F2" w14:textId="72146E65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25323797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08EA524B" w14:textId="77777777" w:rsidTr="00D47DFB">
        <w:trPr>
          <w:trHeight w:val="601"/>
        </w:trPr>
        <w:tc>
          <w:tcPr>
            <w:tcW w:w="6151" w:type="dxa"/>
          </w:tcPr>
          <w:p w14:paraId="058C0043" w14:textId="005FBA39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66F2BA84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6DDB5917" w14:textId="77777777" w:rsidTr="00D47DFB">
        <w:trPr>
          <w:trHeight w:val="601"/>
        </w:trPr>
        <w:tc>
          <w:tcPr>
            <w:tcW w:w="6151" w:type="dxa"/>
          </w:tcPr>
          <w:p w14:paraId="2063AFC9" w14:textId="2B308B64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2B5B6FC3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9F3C7A" w:rsidRPr="009F3C7A" w14:paraId="2F4145AD" w14:textId="77777777" w:rsidTr="00D47DFB">
        <w:trPr>
          <w:trHeight w:val="601"/>
        </w:trPr>
        <w:tc>
          <w:tcPr>
            <w:tcW w:w="6151" w:type="dxa"/>
          </w:tcPr>
          <w:p w14:paraId="12F5AB9D" w14:textId="2DEDF041" w:rsidR="00470A74" w:rsidRPr="009F3C7A" w:rsidRDefault="00FC5451" w:rsidP="00470A74">
            <w:pPr>
              <w:pStyle w:val="Odsekzoznamu"/>
              <w:numPr>
                <w:ilvl w:val="0"/>
                <w:numId w:val="5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75C55B02" w14:textId="77777777" w:rsidR="00470A74" w:rsidRPr="009F3C7A" w:rsidRDefault="00470A74" w:rsidP="00D47DFB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131621D" w14:textId="2453AE50" w:rsidR="00470A74" w:rsidRPr="00DA6871" w:rsidRDefault="00470A74" w:rsidP="00FD37AD">
      <w:pPr>
        <w:rPr>
          <w:rFonts w:ascii="Arial" w:hAnsi="Arial" w:cs="Arial"/>
        </w:rPr>
      </w:pPr>
    </w:p>
    <w:p w14:paraId="3952FE97" w14:textId="3FFDC44B" w:rsidR="000F1DCA" w:rsidRPr="00DA6871" w:rsidRDefault="000F1DCA" w:rsidP="00FD37AD">
      <w:pPr>
        <w:rPr>
          <w:rFonts w:ascii="Arial" w:hAnsi="Arial" w:cs="Arial"/>
        </w:rPr>
      </w:pPr>
    </w:p>
    <w:bookmarkEnd w:id="1"/>
    <w:p w14:paraId="05603822" w14:textId="57561D62" w:rsidR="000F1DCA" w:rsidRPr="00DA6871" w:rsidRDefault="000F1DCA" w:rsidP="00FD37AD">
      <w:pPr>
        <w:rPr>
          <w:rFonts w:ascii="Arial" w:hAnsi="Arial" w:cs="Arial"/>
        </w:rPr>
      </w:pPr>
    </w:p>
    <w:p w14:paraId="1DB218D0" w14:textId="546E9FB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2F29D4E" w14:textId="2089810B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18FEF27" w14:textId="77777777" w:rsidR="0000647F" w:rsidRPr="009F3C7A" w:rsidRDefault="0000647F" w:rsidP="0000647F">
      <w:pPr>
        <w:rPr>
          <w:rFonts w:ascii="Arial" w:hAnsi="Arial" w:cs="Arial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00647F" w:rsidRPr="009F3C7A" w14:paraId="4318CDA9" w14:textId="77777777" w:rsidTr="001A2B45">
        <w:trPr>
          <w:trHeight w:val="601"/>
        </w:trPr>
        <w:tc>
          <w:tcPr>
            <w:tcW w:w="9157" w:type="dxa"/>
            <w:gridSpan w:val="2"/>
          </w:tcPr>
          <w:p w14:paraId="49D67379" w14:textId="0347196D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bookmarkStart w:id="2" w:name="_Hlk118279535"/>
            <w:r w:rsidRPr="009F3C7A">
              <w:rPr>
                <w:rFonts w:ascii="Arial" w:hAnsi="Arial" w:cs="Arial"/>
                <w:b/>
                <w:bCs/>
              </w:rPr>
              <w:t>Uchádz</w:t>
            </w:r>
            <w:r>
              <w:rPr>
                <w:rFonts w:ascii="Arial" w:hAnsi="Arial" w:cs="Arial"/>
                <w:b/>
                <w:bCs/>
              </w:rPr>
              <w:t>ač č.6</w:t>
            </w:r>
            <w:r w:rsidRPr="0000647F">
              <w:rPr>
                <w:rFonts w:ascii="Arial" w:hAnsi="Arial" w:cs="Arial"/>
                <w:b/>
                <w:bCs/>
              </w:rPr>
              <w:t>:</w:t>
            </w:r>
            <w:r w:rsidRPr="0000647F">
              <w:t xml:space="preserve"> </w:t>
            </w:r>
            <w:hyperlink r:id="rId13" w:history="1"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Qualited s. r. o. (IČO: 36638528, SK)</w:t>
              </w:r>
            </w:hyperlink>
          </w:p>
        </w:tc>
      </w:tr>
      <w:tr w:rsidR="0000647F" w:rsidRPr="009F3C7A" w14:paraId="7A35D6FB" w14:textId="77777777" w:rsidTr="001A2B45">
        <w:trPr>
          <w:trHeight w:val="601"/>
        </w:trPr>
        <w:tc>
          <w:tcPr>
            <w:tcW w:w="6151" w:type="dxa"/>
          </w:tcPr>
          <w:p w14:paraId="2996AB08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142C1532" w14:textId="7BCC3331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  <w:r w:rsidR="00C75ACB">
              <w:rPr>
                <w:rFonts w:ascii="Arial" w:hAnsi="Arial" w:cs="Arial"/>
                <w:b/>
                <w:bCs/>
              </w:rPr>
              <w:t xml:space="preserve"> Eur</w:t>
            </w:r>
          </w:p>
        </w:tc>
      </w:tr>
      <w:tr w:rsidR="0000647F" w:rsidRPr="009F3C7A" w14:paraId="5240A4A3" w14:textId="77777777" w:rsidTr="001A2B45">
        <w:trPr>
          <w:trHeight w:val="601"/>
        </w:trPr>
        <w:tc>
          <w:tcPr>
            <w:tcW w:w="6151" w:type="dxa"/>
          </w:tcPr>
          <w:p w14:paraId="7E8567BF" w14:textId="586C46A1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0647F"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5EEA014C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5B6DB36C" w14:textId="77777777" w:rsidTr="001A2B45">
        <w:trPr>
          <w:trHeight w:val="601"/>
        </w:trPr>
        <w:tc>
          <w:tcPr>
            <w:tcW w:w="6151" w:type="dxa"/>
          </w:tcPr>
          <w:p w14:paraId="14F8EDDD" w14:textId="0F296417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75ACB">
              <w:rPr>
                <w:rFonts w:ascii="Arial" w:hAnsi="Arial" w:cs="Arial"/>
                <w:b/>
                <w:bCs/>
              </w:rPr>
              <w:t>.</w:t>
            </w:r>
            <w:r w:rsidR="0000647F" w:rsidRPr="00C75ACB">
              <w:rPr>
                <w:rFonts w:ascii="Arial" w:hAnsi="Arial" w:cs="Arial"/>
                <w:b/>
                <w:bCs/>
              </w:rPr>
              <w:t>Sterilizovaný tovar</w:t>
            </w:r>
          </w:p>
        </w:tc>
        <w:tc>
          <w:tcPr>
            <w:tcW w:w="0" w:type="auto"/>
          </w:tcPr>
          <w:p w14:paraId="2CC9F94C" w14:textId="685860BE" w:rsidR="0000647F" w:rsidRPr="009F3C7A" w:rsidRDefault="00C75ACB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78 801,28 </w:t>
            </w:r>
          </w:p>
        </w:tc>
      </w:tr>
      <w:tr w:rsidR="0000647F" w:rsidRPr="009F3C7A" w14:paraId="7664A27B" w14:textId="77777777" w:rsidTr="001A2B45">
        <w:trPr>
          <w:trHeight w:val="601"/>
        </w:trPr>
        <w:tc>
          <w:tcPr>
            <w:tcW w:w="6151" w:type="dxa"/>
          </w:tcPr>
          <w:p w14:paraId="1A8915C5" w14:textId="69E9BA62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00647F" w:rsidRPr="00C75ACB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1814F0C0" w14:textId="1B7165BA" w:rsidR="0000647F" w:rsidRPr="009F3C7A" w:rsidRDefault="00C75ACB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177 576,12</w:t>
            </w:r>
          </w:p>
        </w:tc>
      </w:tr>
      <w:tr w:rsidR="0000647F" w:rsidRPr="009F3C7A" w14:paraId="5453A77C" w14:textId="77777777" w:rsidTr="001A2B45">
        <w:trPr>
          <w:trHeight w:val="601"/>
        </w:trPr>
        <w:tc>
          <w:tcPr>
            <w:tcW w:w="6151" w:type="dxa"/>
          </w:tcPr>
          <w:p w14:paraId="0DBA3363" w14:textId="092F59DF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00647F"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3B520341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62FD2102" w14:textId="77777777" w:rsidTr="001A2B45">
        <w:trPr>
          <w:trHeight w:val="601"/>
        </w:trPr>
        <w:tc>
          <w:tcPr>
            <w:tcW w:w="6151" w:type="dxa"/>
          </w:tcPr>
          <w:p w14:paraId="284D15D7" w14:textId="6441FF13" w:rsidR="0000647F" w:rsidRPr="009F3C7A" w:rsidRDefault="00C53E70" w:rsidP="00C53E70">
            <w:pPr>
              <w:pStyle w:val="Odsekzoznamu"/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00647F"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304BB21F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23E82A16" w14:textId="77777777" w:rsidR="0000647F" w:rsidRPr="00DA6871" w:rsidRDefault="0000647F" w:rsidP="0000647F">
      <w:pPr>
        <w:rPr>
          <w:rFonts w:ascii="Arial" w:hAnsi="Arial" w:cs="Arial"/>
        </w:rPr>
      </w:pPr>
    </w:p>
    <w:p w14:paraId="65C7BE3D" w14:textId="5A178DB2" w:rsidR="00A253DB" w:rsidRDefault="00A253DB" w:rsidP="00FD37AD">
      <w:pPr>
        <w:rPr>
          <w:rFonts w:ascii="Arial" w:hAnsi="Arial" w:cs="Arial"/>
          <w:sz w:val="24"/>
          <w:szCs w:val="24"/>
        </w:rPr>
      </w:pPr>
    </w:p>
    <w:p w14:paraId="54A3D156" w14:textId="2BA2AAC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A7D9824" w14:textId="5F425160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0E38C7D7" w14:textId="33572F2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2B9309B" w14:textId="058A75B1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2BD1B070" w14:textId="4537B0A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04814EEA" w14:textId="77777777" w:rsidR="002B0AD2" w:rsidRDefault="002B0AD2" w:rsidP="00FD37AD">
      <w:pPr>
        <w:rPr>
          <w:rFonts w:ascii="Arial" w:hAnsi="Arial" w:cs="Arial"/>
          <w:sz w:val="24"/>
          <w:szCs w:val="24"/>
        </w:rPr>
      </w:pPr>
    </w:p>
    <w:p w14:paraId="5FE90935" w14:textId="0A131D8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A5FC33E" w14:textId="66D1F22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F43605E" w14:textId="76D4B157" w:rsidR="0000647F" w:rsidRPr="0000647F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00647F" w:rsidRPr="0000647F" w14:paraId="79ED4ACA" w14:textId="77777777" w:rsidTr="001A2B45">
        <w:trPr>
          <w:trHeight w:val="601"/>
        </w:trPr>
        <w:tc>
          <w:tcPr>
            <w:tcW w:w="9157" w:type="dxa"/>
            <w:gridSpan w:val="2"/>
          </w:tcPr>
          <w:p w14:paraId="234A7167" w14:textId="581A5B96" w:rsidR="0000647F" w:rsidRPr="0000647F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00647F">
              <w:rPr>
                <w:rFonts w:ascii="Arial" w:hAnsi="Arial" w:cs="Arial"/>
                <w:b/>
                <w:bCs/>
              </w:rPr>
              <w:lastRenderedPageBreak/>
              <w:t>Uchádzač č.7:</w:t>
            </w:r>
            <w:r w:rsidRPr="0000647F">
              <w:t xml:space="preserve"> </w:t>
            </w:r>
            <w:hyperlink r:id="rId14" w:history="1">
              <w:r w:rsidRPr="0000647F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GRANDFOOD s.r.o. (IČO: 45510121, SK)</w:t>
              </w:r>
            </w:hyperlink>
          </w:p>
        </w:tc>
      </w:tr>
      <w:tr w:rsidR="0000647F" w:rsidRPr="009F3C7A" w14:paraId="5B006BBC" w14:textId="77777777" w:rsidTr="001A2B45">
        <w:trPr>
          <w:trHeight w:val="601"/>
        </w:trPr>
        <w:tc>
          <w:tcPr>
            <w:tcW w:w="6151" w:type="dxa"/>
          </w:tcPr>
          <w:p w14:paraId="1F5B277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704B78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00647F" w:rsidRPr="009F3C7A" w14:paraId="499A146D" w14:textId="77777777" w:rsidTr="001A2B45">
        <w:trPr>
          <w:trHeight w:val="601"/>
        </w:trPr>
        <w:tc>
          <w:tcPr>
            <w:tcW w:w="6151" w:type="dxa"/>
          </w:tcPr>
          <w:p w14:paraId="3A31FB04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2A779BA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17411B17" w14:textId="77777777" w:rsidTr="001A2B45">
        <w:trPr>
          <w:trHeight w:val="601"/>
        </w:trPr>
        <w:tc>
          <w:tcPr>
            <w:tcW w:w="6151" w:type="dxa"/>
          </w:tcPr>
          <w:p w14:paraId="370E887E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43971D05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50E28467" w14:textId="77777777" w:rsidTr="001A2B45">
        <w:trPr>
          <w:trHeight w:val="601"/>
        </w:trPr>
        <w:tc>
          <w:tcPr>
            <w:tcW w:w="6151" w:type="dxa"/>
          </w:tcPr>
          <w:p w14:paraId="37B905C4" w14:textId="77777777" w:rsidR="0000647F" w:rsidRPr="006F76DE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501F03D3" w14:textId="7FC6CB5C" w:rsidR="0000647F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146 051,94</w:t>
            </w:r>
          </w:p>
        </w:tc>
      </w:tr>
      <w:tr w:rsidR="0000647F" w:rsidRPr="009F3C7A" w14:paraId="2F701B0E" w14:textId="77777777" w:rsidTr="001A2B45">
        <w:trPr>
          <w:trHeight w:val="601"/>
        </w:trPr>
        <w:tc>
          <w:tcPr>
            <w:tcW w:w="6151" w:type="dxa"/>
          </w:tcPr>
          <w:p w14:paraId="1CFE3997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5FF404FC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00647F" w:rsidRPr="009F3C7A" w14:paraId="730054D6" w14:textId="77777777" w:rsidTr="001A2B45">
        <w:trPr>
          <w:trHeight w:val="601"/>
        </w:trPr>
        <w:tc>
          <w:tcPr>
            <w:tcW w:w="6151" w:type="dxa"/>
          </w:tcPr>
          <w:p w14:paraId="7ACAA3F3" w14:textId="77777777" w:rsidR="0000647F" w:rsidRPr="009F3C7A" w:rsidRDefault="0000647F" w:rsidP="0000647F">
            <w:pPr>
              <w:pStyle w:val="Odsekzoznamu"/>
              <w:numPr>
                <w:ilvl w:val="0"/>
                <w:numId w:val="7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4B00A680" w14:textId="77777777" w:rsidR="0000647F" w:rsidRPr="009F3C7A" w:rsidRDefault="0000647F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8A4437A" w14:textId="30BD7650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6F70B07A" w14:textId="512F3B3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BFFB9C6" w14:textId="3C86A00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3B5B769" w14:textId="3D49F79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9ABF10F" w14:textId="344BB5CD" w:rsidR="0000647F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A91862" w:rsidRPr="00A91862" w14:paraId="19EF6A8B" w14:textId="77777777" w:rsidTr="001A2B45">
        <w:trPr>
          <w:trHeight w:val="601"/>
        </w:trPr>
        <w:tc>
          <w:tcPr>
            <w:tcW w:w="9157" w:type="dxa"/>
            <w:gridSpan w:val="2"/>
          </w:tcPr>
          <w:p w14:paraId="38CFE0CA" w14:textId="154957C1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Uchádzač č.8:</w:t>
            </w:r>
            <w:r w:rsidRPr="00A91862">
              <w:t xml:space="preserve"> </w:t>
            </w:r>
            <w:hyperlink r:id="rId15" w:history="1"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Limas s.r.o (IČO: 48294454, SK)</w:t>
              </w:r>
            </w:hyperlink>
          </w:p>
        </w:tc>
      </w:tr>
      <w:tr w:rsidR="00A91862" w:rsidRPr="00A91862" w14:paraId="6CF3C7BF" w14:textId="77777777" w:rsidTr="001A2B45">
        <w:trPr>
          <w:trHeight w:val="601"/>
        </w:trPr>
        <w:tc>
          <w:tcPr>
            <w:tcW w:w="6151" w:type="dxa"/>
          </w:tcPr>
          <w:p w14:paraId="10D72313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28695BCE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A91862" w:rsidRPr="00A91862" w14:paraId="1DD57A0E" w14:textId="77777777" w:rsidTr="001A2B45">
        <w:trPr>
          <w:trHeight w:val="601"/>
        </w:trPr>
        <w:tc>
          <w:tcPr>
            <w:tcW w:w="6151" w:type="dxa"/>
          </w:tcPr>
          <w:p w14:paraId="5F42E963" w14:textId="77777777" w:rsidR="00B05367" w:rsidRPr="006F76DE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Mäsové výrobky, bravčové a hovädzie mäso</w:t>
            </w:r>
          </w:p>
        </w:tc>
        <w:tc>
          <w:tcPr>
            <w:tcW w:w="3006" w:type="dxa"/>
          </w:tcPr>
          <w:p w14:paraId="250076AC" w14:textId="033B1263" w:rsidR="00B05367" w:rsidRPr="00A91862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163 141,6</w:t>
            </w:r>
          </w:p>
        </w:tc>
      </w:tr>
      <w:tr w:rsidR="00A91862" w:rsidRPr="00A91862" w14:paraId="7C74AFA9" w14:textId="77777777" w:rsidTr="001A2B45">
        <w:trPr>
          <w:trHeight w:val="601"/>
        </w:trPr>
        <w:tc>
          <w:tcPr>
            <w:tcW w:w="6151" w:type="dxa"/>
          </w:tcPr>
          <w:p w14:paraId="21B82F33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Sterilizovaný tovar</w:t>
            </w:r>
          </w:p>
        </w:tc>
        <w:tc>
          <w:tcPr>
            <w:tcW w:w="0" w:type="auto"/>
          </w:tcPr>
          <w:p w14:paraId="31F76F46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69D5C549" w14:textId="77777777" w:rsidTr="001A2B45">
        <w:trPr>
          <w:trHeight w:val="601"/>
        </w:trPr>
        <w:tc>
          <w:tcPr>
            <w:tcW w:w="6151" w:type="dxa"/>
          </w:tcPr>
          <w:p w14:paraId="2383E16E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Mlieko a mliečne výrobky</w:t>
            </w:r>
          </w:p>
        </w:tc>
        <w:tc>
          <w:tcPr>
            <w:tcW w:w="0" w:type="auto"/>
          </w:tcPr>
          <w:p w14:paraId="156BF655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3A8072D8" w14:textId="77777777" w:rsidTr="001A2B45">
        <w:trPr>
          <w:trHeight w:val="601"/>
        </w:trPr>
        <w:tc>
          <w:tcPr>
            <w:tcW w:w="6151" w:type="dxa"/>
          </w:tcPr>
          <w:p w14:paraId="48FE7A61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65A9B48D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A91862" w:rsidRPr="00A91862" w14:paraId="45D64C85" w14:textId="77777777" w:rsidTr="001A2B45">
        <w:trPr>
          <w:trHeight w:val="601"/>
        </w:trPr>
        <w:tc>
          <w:tcPr>
            <w:tcW w:w="6151" w:type="dxa"/>
          </w:tcPr>
          <w:p w14:paraId="6CC29857" w14:textId="77777777" w:rsidR="00B05367" w:rsidRPr="00A91862" w:rsidRDefault="00B05367" w:rsidP="00B05367">
            <w:pPr>
              <w:pStyle w:val="Odsekzoznamu"/>
              <w:numPr>
                <w:ilvl w:val="0"/>
                <w:numId w:val="8"/>
              </w:numPr>
              <w:spacing w:before="240"/>
              <w:jc w:val="both"/>
              <w:rPr>
                <w:rFonts w:ascii="Arial" w:hAnsi="Arial" w:cs="Arial"/>
              </w:rPr>
            </w:pPr>
            <w:r w:rsidRPr="00A91862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005B3393" w14:textId="77777777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578A3BC8" w14:textId="6D245E57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27442505" w14:textId="06E6D5BC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p w14:paraId="60A252AE" w14:textId="4E4AD5B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27F48E7D" w14:textId="6C0B2B2C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384280E" w14:textId="00015850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4EA5A384" w14:textId="437EF07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77DC1A69" w14:textId="51EE20C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76C9590" w14:textId="5BB28748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AFCCA6B" w14:textId="7EEE4EF9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17589A13" w14:textId="3D1B88DE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645E8ECD" w14:textId="1A994CBB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062157E3" w14:textId="77777777" w:rsidR="00B05367" w:rsidRPr="00A91862" w:rsidRDefault="00B05367" w:rsidP="00FD37AD">
      <w:pPr>
        <w:rPr>
          <w:rFonts w:ascii="Arial" w:hAnsi="Arial" w:cs="Arial"/>
          <w:sz w:val="24"/>
          <w:szCs w:val="24"/>
        </w:rPr>
      </w:pPr>
    </w:p>
    <w:p w14:paraId="30823905" w14:textId="0ED22F7D" w:rsidR="0000647F" w:rsidRPr="00A91862" w:rsidRDefault="0000647F" w:rsidP="00FD37AD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157" w:type="dxa"/>
        <w:tblLook w:val="04A0" w:firstRow="1" w:lastRow="0" w:firstColumn="1" w:lastColumn="0" w:noHBand="0" w:noVBand="1"/>
      </w:tblPr>
      <w:tblGrid>
        <w:gridCol w:w="6151"/>
        <w:gridCol w:w="3006"/>
      </w:tblGrid>
      <w:tr w:rsidR="00A91862" w:rsidRPr="00A91862" w14:paraId="23B8B0B0" w14:textId="77777777" w:rsidTr="001A2B45">
        <w:trPr>
          <w:trHeight w:val="601"/>
        </w:trPr>
        <w:tc>
          <w:tcPr>
            <w:tcW w:w="9157" w:type="dxa"/>
            <w:gridSpan w:val="2"/>
          </w:tcPr>
          <w:p w14:paraId="77B9888E" w14:textId="4E9AA141" w:rsidR="00B05367" w:rsidRPr="00A91862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A91862">
              <w:rPr>
                <w:rFonts w:ascii="Arial" w:hAnsi="Arial" w:cs="Arial"/>
                <w:b/>
                <w:bCs/>
              </w:rPr>
              <w:lastRenderedPageBreak/>
              <w:t>Uchádzač č.9:</w:t>
            </w:r>
            <w:r w:rsidRPr="00A91862">
              <w:t xml:space="preserve"> </w:t>
            </w:r>
            <w:hyperlink r:id="rId16" w:history="1">
              <w:r w:rsidR="00A91862" w:rsidRPr="00A91862">
                <w:rPr>
                  <w:rStyle w:val="Hypertextovprepojenie"/>
                  <w:rFonts w:ascii="Open Sans" w:hAnsi="Open Sans" w:cs="Open Sans"/>
                  <w:color w:val="auto"/>
                  <w:sz w:val="20"/>
                  <w:szCs w:val="20"/>
                </w:rPr>
                <w:t>INMEDIA, spol. s r.o. (IČO: 36019208, SK)</w:t>
              </w:r>
            </w:hyperlink>
          </w:p>
        </w:tc>
      </w:tr>
      <w:tr w:rsidR="00B05367" w:rsidRPr="009F3C7A" w14:paraId="4376A705" w14:textId="77777777" w:rsidTr="001A2B45">
        <w:trPr>
          <w:trHeight w:val="601"/>
        </w:trPr>
        <w:tc>
          <w:tcPr>
            <w:tcW w:w="6151" w:type="dxa"/>
          </w:tcPr>
          <w:p w14:paraId="7F5F2893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Predmet zákazky</w:t>
            </w:r>
          </w:p>
        </w:tc>
        <w:tc>
          <w:tcPr>
            <w:tcW w:w="0" w:type="auto"/>
          </w:tcPr>
          <w:p w14:paraId="00A48B0A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9F3C7A">
              <w:rPr>
                <w:rFonts w:ascii="Arial" w:hAnsi="Arial" w:cs="Arial"/>
                <w:b/>
                <w:bCs/>
              </w:rPr>
              <w:t>Cena vrátane DPH</w:t>
            </w:r>
          </w:p>
        </w:tc>
      </w:tr>
      <w:tr w:rsidR="00B05367" w:rsidRPr="009F3C7A" w14:paraId="1952045A" w14:textId="77777777" w:rsidTr="001A2B45">
        <w:trPr>
          <w:trHeight w:val="601"/>
        </w:trPr>
        <w:tc>
          <w:tcPr>
            <w:tcW w:w="6151" w:type="dxa"/>
          </w:tcPr>
          <w:p w14:paraId="39F240FC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Mäsové výrobky, bravčové a hovädzie mäso</w:t>
            </w:r>
          </w:p>
        </w:tc>
        <w:tc>
          <w:tcPr>
            <w:tcW w:w="3006" w:type="dxa"/>
          </w:tcPr>
          <w:p w14:paraId="1DB3E482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05367" w:rsidRPr="009F3C7A" w14:paraId="59CECDA6" w14:textId="77777777" w:rsidTr="001A2B45">
        <w:trPr>
          <w:trHeight w:val="601"/>
        </w:trPr>
        <w:tc>
          <w:tcPr>
            <w:tcW w:w="6151" w:type="dxa"/>
          </w:tcPr>
          <w:p w14:paraId="7A7DC237" w14:textId="77777777" w:rsidR="00B05367" w:rsidRPr="006F76DE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Sterilizovaný tovar</w:t>
            </w:r>
          </w:p>
        </w:tc>
        <w:tc>
          <w:tcPr>
            <w:tcW w:w="0" w:type="auto"/>
          </w:tcPr>
          <w:p w14:paraId="4590A9CC" w14:textId="149D0940" w:rsidR="00B05367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72 027,80</w:t>
            </w:r>
          </w:p>
        </w:tc>
      </w:tr>
      <w:tr w:rsidR="00B05367" w:rsidRPr="009F3C7A" w14:paraId="35A05F80" w14:textId="77777777" w:rsidTr="001A2B45">
        <w:trPr>
          <w:trHeight w:val="601"/>
        </w:trPr>
        <w:tc>
          <w:tcPr>
            <w:tcW w:w="6151" w:type="dxa"/>
          </w:tcPr>
          <w:p w14:paraId="6DB451A3" w14:textId="77777777" w:rsidR="00B05367" w:rsidRPr="006F76DE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6F76DE">
              <w:rPr>
                <w:rFonts w:ascii="Arial" w:hAnsi="Arial" w:cs="Arial"/>
                <w:b/>
                <w:bCs/>
              </w:rPr>
              <w:t>Mlieko a mliečne výrobky</w:t>
            </w:r>
          </w:p>
        </w:tc>
        <w:tc>
          <w:tcPr>
            <w:tcW w:w="0" w:type="auto"/>
          </w:tcPr>
          <w:p w14:paraId="39ACCF7A" w14:textId="7D50A01C" w:rsidR="00B05367" w:rsidRPr="009F3C7A" w:rsidRDefault="006F76DE" w:rsidP="001A2B45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146 868,10</w:t>
            </w:r>
          </w:p>
        </w:tc>
      </w:tr>
      <w:tr w:rsidR="00B05367" w:rsidRPr="009F3C7A" w14:paraId="08C52963" w14:textId="77777777" w:rsidTr="001A2B45">
        <w:trPr>
          <w:trHeight w:val="601"/>
        </w:trPr>
        <w:tc>
          <w:tcPr>
            <w:tcW w:w="6151" w:type="dxa"/>
          </w:tcPr>
          <w:p w14:paraId="647C85B8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Ovocie</w:t>
            </w:r>
          </w:p>
        </w:tc>
        <w:tc>
          <w:tcPr>
            <w:tcW w:w="0" w:type="auto"/>
          </w:tcPr>
          <w:p w14:paraId="1822C3FB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B05367" w:rsidRPr="009F3C7A" w14:paraId="71293E90" w14:textId="77777777" w:rsidTr="001A2B45">
        <w:trPr>
          <w:trHeight w:val="601"/>
        </w:trPr>
        <w:tc>
          <w:tcPr>
            <w:tcW w:w="6151" w:type="dxa"/>
          </w:tcPr>
          <w:p w14:paraId="0ED16D18" w14:textId="77777777" w:rsidR="00B05367" w:rsidRPr="009F3C7A" w:rsidRDefault="00B05367" w:rsidP="00B05367">
            <w:pPr>
              <w:pStyle w:val="Odsekzoznamu"/>
              <w:numPr>
                <w:ilvl w:val="0"/>
                <w:numId w:val="9"/>
              </w:numPr>
              <w:spacing w:before="240"/>
              <w:jc w:val="both"/>
              <w:rPr>
                <w:rFonts w:ascii="Arial" w:hAnsi="Arial" w:cs="Arial"/>
              </w:rPr>
            </w:pPr>
            <w:r w:rsidRPr="009F3C7A">
              <w:rPr>
                <w:rFonts w:ascii="Arial" w:hAnsi="Arial" w:cs="Arial"/>
              </w:rPr>
              <w:t>Pekárenské výrobky</w:t>
            </w:r>
          </w:p>
        </w:tc>
        <w:tc>
          <w:tcPr>
            <w:tcW w:w="0" w:type="auto"/>
          </w:tcPr>
          <w:p w14:paraId="1352F90E" w14:textId="77777777" w:rsidR="00B05367" w:rsidRPr="009F3C7A" w:rsidRDefault="00B05367" w:rsidP="001A2B45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30748A81" w14:textId="01F2444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FD58475" w14:textId="3D476EC5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7871558D" w14:textId="2EEC0832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41F994A9" w14:textId="77777777" w:rsidR="00777038" w:rsidRDefault="00777038" w:rsidP="00C9748B">
      <w:pPr>
        <w:spacing w:after="107"/>
        <w:ind w:left="312" w:right="49"/>
        <w:jc w:val="both"/>
      </w:pPr>
      <w:r>
        <w:t xml:space="preserve">Otváranie ponúk prebehlo v zmysle súťažných podkladov časť V. Otváranie a vyhodnotenie ponúk </w:t>
      </w:r>
    </w:p>
    <w:p w14:paraId="1EC8EE9D" w14:textId="77777777" w:rsidR="00777038" w:rsidRDefault="00777038" w:rsidP="00C9748B">
      <w:pPr>
        <w:ind w:left="312" w:right="49"/>
        <w:jc w:val="both"/>
      </w:pPr>
    </w:p>
    <w:p w14:paraId="1D76C0FF" w14:textId="64DA3C52" w:rsidR="00777038" w:rsidRDefault="00777038" w:rsidP="00C9748B">
      <w:pPr>
        <w:ind w:left="317" w:right="49"/>
        <w:jc w:val="both"/>
      </w:pPr>
      <w:r>
        <w:t>Otváranie ponúk</w:t>
      </w:r>
      <w:r>
        <w:rPr>
          <w:b/>
        </w:rPr>
        <w:t xml:space="preserve"> </w:t>
      </w:r>
      <w:r>
        <w:t xml:space="preserve">sa uskutočnilo elektronicky prostredníctvom sw Josephine dňa </w:t>
      </w:r>
      <w:r>
        <w:t>2.11.2022 o 15:00</w:t>
      </w:r>
      <w:r>
        <w:t xml:space="preserve"> hod. na adrese : Správa zariadení sociálnych služieb, Baničova 12, Nitra  </w:t>
      </w:r>
    </w:p>
    <w:p w14:paraId="6FD6C6CF" w14:textId="614D3967" w:rsidR="00777038" w:rsidRDefault="00777038" w:rsidP="00C9748B">
      <w:pPr>
        <w:ind w:left="312" w:right="49"/>
        <w:jc w:val="both"/>
      </w:pPr>
      <w:r>
        <w:t xml:space="preserve">Otváranie ponúk bolo neverejné. Otvárania sa zúčastnila menovaná komisia. Následne  komisia elektronicky otvárala  ponuky v poradí, v akom boli uchádzačmi predložené verejnému obstarávateľovi do systému Josephine Proebiz. </w:t>
      </w:r>
    </w:p>
    <w:p w14:paraId="1D95DAAD" w14:textId="77777777" w:rsidR="00777038" w:rsidRDefault="00777038" w:rsidP="00C9748B">
      <w:pPr>
        <w:spacing w:after="20"/>
        <w:ind w:left="317"/>
        <w:jc w:val="both"/>
      </w:pPr>
      <w:r>
        <w:t xml:space="preserve"> </w:t>
      </w:r>
      <w:r>
        <w:tab/>
        <w:t xml:space="preserve"> </w:t>
      </w:r>
    </w:p>
    <w:p w14:paraId="18F2F2D8" w14:textId="77777777" w:rsidR="00777038" w:rsidRDefault="00777038" w:rsidP="00C9748B">
      <w:pPr>
        <w:ind w:left="312" w:right="49"/>
        <w:jc w:val="both"/>
      </w:pPr>
      <w:r>
        <w:t xml:space="preserve">Členovia komisie svojim podpisom prehlasujú, že súhlasia s touto zápisnicou z otvárania ponúk. </w:t>
      </w:r>
    </w:p>
    <w:p w14:paraId="5D052738" w14:textId="51C2BC61" w:rsidR="00777038" w:rsidRDefault="00777038" w:rsidP="00777038">
      <w:r>
        <w:t xml:space="preserve"> </w:t>
      </w:r>
    </w:p>
    <w:p w14:paraId="29BE879B" w14:textId="77777777" w:rsidR="00777038" w:rsidRDefault="00777038" w:rsidP="00777038">
      <w:r>
        <w:t xml:space="preserve"> </w:t>
      </w:r>
    </w:p>
    <w:tbl>
      <w:tblPr>
        <w:tblStyle w:val="TableGrid"/>
        <w:tblW w:w="4058" w:type="dxa"/>
        <w:tblInd w:w="473" w:type="dxa"/>
        <w:tblCellMar>
          <w:top w:w="30" w:type="dxa"/>
          <w:left w:w="48" w:type="dxa"/>
          <w:right w:w="115" w:type="dxa"/>
        </w:tblCellMar>
        <w:tblLook w:val="04A0" w:firstRow="1" w:lastRow="0" w:firstColumn="1" w:lastColumn="0" w:noHBand="0" w:noVBand="1"/>
      </w:tblPr>
      <w:tblGrid>
        <w:gridCol w:w="4058"/>
      </w:tblGrid>
      <w:tr w:rsidR="00777038" w14:paraId="78B9C562" w14:textId="77777777" w:rsidTr="0004419F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650D3E" w14:textId="1F50140C" w:rsidR="00777038" w:rsidRDefault="00777038" w:rsidP="0004419F">
            <w:pPr>
              <w:spacing w:line="259" w:lineRule="auto"/>
            </w:pPr>
            <w:r>
              <w:t>Ing.Z.Feješová</w:t>
            </w:r>
            <w:r w:rsidR="00DC1121">
              <w:t xml:space="preserve"> v.r.</w:t>
            </w:r>
          </w:p>
        </w:tc>
      </w:tr>
      <w:tr w:rsidR="00777038" w14:paraId="798FA707" w14:textId="77777777" w:rsidTr="0004419F">
        <w:trPr>
          <w:trHeight w:val="708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D633D8" w14:textId="742D8FCF" w:rsidR="00777038" w:rsidRDefault="00777038" w:rsidP="0004419F">
            <w:pPr>
              <w:spacing w:line="259" w:lineRule="auto"/>
            </w:pPr>
            <w:r>
              <w:t>Mgr.V</w:t>
            </w:r>
            <w:r>
              <w:t>.Weedon</w:t>
            </w:r>
            <w:r>
              <w:t xml:space="preserve">  </w:t>
            </w:r>
            <w:r w:rsidR="00DC1121">
              <w:t>v.r.</w:t>
            </w:r>
            <w:r>
              <w:t xml:space="preserve">  </w:t>
            </w:r>
          </w:p>
        </w:tc>
      </w:tr>
      <w:tr w:rsidR="00777038" w14:paraId="1DC2107B" w14:textId="77777777" w:rsidTr="0004419F">
        <w:trPr>
          <w:trHeight w:val="710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07B547" w14:textId="3D2D353B" w:rsidR="00777038" w:rsidRDefault="00DC1121" w:rsidP="0004419F">
            <w:pPr>
              <w:spacing w:line="259" w:lineRule="auto"/>
            </w:pPr>
            <w:r>
              <w:t>Ing.G.Levická v.r.</w:t>
            </w:r>
          </w:p>
        </w:tc>
      </w:tr>
      <w:tr w:rsidR="00777038" w14:paraId="2704876C" w14:textId="77777777" w:rsidTr="0004419F">
        <w:trPr>
          <w:trHeight w:val="711"/>
        </w:trPr>
        <w:tc>
          <w:tcPr>
            <w:tcW w:w="4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8FEEE30" w14:textId="6A3BA6A5" w:rsidR="00777038" w:rsidRDefault="00777038" w:rsidP="0004419F">
            <w:pPr>
              <w:spacing w:line="259" w:lineRule="auto"/>
            </w:pPr>
            <w:r>
              <w:t xml:space="preserve">Mária Blisková  </w:t>
            </w:r>
            <w:r w:rsidR="00DC1121">
              <w:t>v.r.</w:t>
            </w:r>
            <w:r>
              <w:t xml:space="preserve">             </w:t>
            </w:r>
          </w:p>
        </w:tc>
      </w:tr>
    </w:tbl>
    <w:p w14:paraId="73CC07DB" w14:textId="77777777" w:rsidR="00777038" w:rsidRDefault="00777038" w:rsidP="00777038"/>
    <w:p w14:paraId="755663A7" w14:textId="77777777" w:rsidR="00777038" w:rsidRDefault="00777038" w:rsidP="00777038">
      <w:r>
        <w:t xml:space="preserve"> </w:t>
      </w:r>
    </w:p>
    <w:p w14:paraId="0E39EAB1" w14:textId="77777777" w:rsidR="00777038" w:rsidRDefault="00777038" w:rsidP="00777038">
      <w:r>
        <w:t xml:space="preserve">  </w:t>
      </w:r>
    </w:p>
    <w:p w14:paraId="5EED46DD" w14:textId="0A7A2AB9" w:rsidR="00777038" w:rsidRDefault="00777038" w:rsidP="00777038">
      <w:pPr>
        <w:ind w:left="312" w:right="49"/>
      </w:pPr>
      <w:r>
        <w:t xml:space="preserve">V Nitre  dňa: </w:t>
      </w:r>
      <w:r w:rsidR="00F46358">
        <w:t>2.11</w:t>
      </w:r>
      <w:r>
        <w:t xml:space="preserve">.2022 </w:t>
      </w:r>
    </w:p>
    <w:p w14:paraId="4FC47FD3" w14:textId="77777777" w:rsidR="00777038" w:rsidRDefault="00777038" w:rsidP="00777038">
      <w:pPr>
        <w:spacing w:after="2632"/>
        <w:ind w:left="317"/>
      </w:pPr>
      <w:r>
        <w:t xml:space="preserve">Zapísala: Mária Blisková </w:t>
      </w:r>
    </w:p>
    <w:p w14:paraId="30033750" w14:textId="066DC70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C798F58" w14:textId="1E7CEC1A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97A5FB6" w14:textId="26B6A0C9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4743066D" w14:textId="715A6168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3357BC82" w14:textId="47E7861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18100968" w14:textId="77777777" w:rsidR="0000647F" w:rsidRDefault="0000647F" w:rsidP="00FD37AD">
      <w:pPr>
        <w:rPr>
          <w:rFonts w:ascii="Arial" w:hAnsi="Arial" w:cs="Arial"/>
          <w:sz w:val="24"/>
          <w:szCs w:val="24"/>
        </w:rPr>
      </w:pPr>
    </w:p>
    <w:p w14:paraId="5052ABB5" w14:textId="6FBD22B9" w:rsidR="000F1DCA" w:rsidRDefault="009F3C7A" w:rsidP="002B0A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3EE2509C" w14:textId="0B3B3755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9C6765E" w14:textId="4DB7E0B8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234D454" w14:textId="5FC25A0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05A620" w14:textId="79C2E7B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53FA235" w14:textId="353E9F8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BA4F6" w14:textId="287448CF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01A0611" w14:textId="51677DF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A591526" w14:textId="168D1C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E7E2411" w14:textId="083A6B7C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3A1637" w14:textId="03730F3B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01BF657" w14:textId="7BC6526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25326F0" w14:textId="4B09749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44CBAA6A" w14:textId="54558D42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118F444" w14:textId="655FC5F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263B93B1" w14:textId="569DAEC9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7A474BC7" w14:textId="1C330DAD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06D67" w14:textId="3E91F42A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050D0E5" w14:textId="376A88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0CFBEB23" w14:textId="37785490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E50F0A8" w14:textId="222D166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36C232AF" w14:textId="531F2A4E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6DA6DE28" w14:textId="77777777" w:rsidR="007D2DD8" w:rsidRDefault="007D2DD8" w:rsidP="00FD37AD">
      <w:pPr>
        <w:rPr>
          <w:rFonts w:ascii="Arial" w:hAnsi="Arial" w:cs="Arial"/>
          <w:sz w:val="24"/>
          <w:szCs w:val="24"/>
        </w:rPr>
      </w:pPr>
    </w:p>
    <w:p w14:paraId="14959E9A" w14:textId="6E3DAC13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49ED4113" w14:textId="2DE65DAE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79A4A5A3" w14:textId="3C735EB8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105801A" w14:textId="3B103552" w:rsidR="000F1DCA" w:rsidRDefault="000F1DCA" w:rsidP="00FD37AD">
      <w:pPr>
        <w:rPr>
          <w:rFonts w:ascii="Arial" w:hAnsi="Arial" w:cs="Arial"/>
          <w:sz w:val="24"/>
          <w:szCs w:val="24"/>
        </w:rPr>
      </w:pPr>
    </w:p>
    <w:p w14:paraId="36EE1209" w14:textId="3DBC7CD8" w:rsidR="000F1DCA" w:rsidRPr="00FD37AD" w:rsidRDefault="000F1DCA" w:rsidP="00FD37AD">
      <w:pPr>
        <w:rPr>
          <w:rFonts w:ascii="Arial" w:hAnsi="Arial" w:cs="Arial"/>
          <w:sz w:val="24"/>
          <w:szCs w:val="24"/>
        </w:rPr>
      </w:pPr>
    </w:p>
    <w:sectPr w:rsidR="000F1DCA" w:rsidRPr="00FD37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FA7F" w14:textId="77777777" w:rsidR="00451DAB" w:rsidRDefault="00451DAB" w:rsidP="007D2DD8">
      <w:pPr>
        <w:spacing w:line="240" w:lineRule="auto"/>
      </w:pPr>
      <w:r>
        <w:separator/>
      </w:r>
    </w:p>
  </w:endnote>
  <w:endnote w:type="continuationSeparator" w:id="0">
    <w:p w14:paraId="043B8240" w14:textId="77777777" w:rsidR="00451DAB" w:rsidRDefault="00451DAB" w:rsidP="007D2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692B" w14:textId="77777777" w:rsidR="007D2DD8" w:rsidRDefault="007D2D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1F07" w14:textId="77777777" w:rsidR="007D2DD8" w:rsidRDefault="007D2D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FCC3" w14:textId="77777777" w:rsidR="007D2DD8" w:rsidRDefault="007D2D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B063" w14:textId="77777777" w:rsidR="00451DAB" w:rsidRDefault="00451DAB" w:rsidP="007D2DD8">
      <w:pPr>
        <w:spacing w:line="240" w:lineRule="auto"/>
      </w:pPr>
      <w:r>
        <w:separator/>
      </w:r>
    </w:p>
  </w:footnote>
  <w:footnote w:type="continuationSeparator" w:id="0">
    <w:p w14:paraId="5220EAC5" w14:textId="77777777" w:rsidR="00451DAB" w:rsidRDefault="00451DAB" w:rsidP="007D2D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FE9" w14:textId="77777777" w:rsidR="007D2DD8" w:rsidRDefault="007D2D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610D9" w14:textId="77777777" w:rsidR="007D2DD8" w:rsidRDefault="007D2DD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A35F" w14:textId="77777777" w:rsidR="007D2DD8" w:rsidRDefault="007D2D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C7C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D8F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23146"/>
    <w:multiLevelType w:val="hybridMultilevel"/>
    <w:tmpl w:val="3626D7F0"/>
    <w:lvl w:ilvl="0" w:tplc="EA5A3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0270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2933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7E56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C695D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60C83"/>
    <w:multiLevelType w:val="hybridMultilevel"/>
    <w:tmpl w:val="3626D7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0BC6"/>
    <w:multiLevelType w:val="hybridMultilevel"/>
    <w:tmpl w:val="54D4D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20492">
    <w:abstractNumId w:val="2"/>
  </w:num>
  <w:num w:numId="2" w16cid:durableId="732317727">
    <w:abstractNumId w:val="7"/>
  </w:num>
  <w:num w:numId="3" w16cid:durableId="921521910">
    <w:abstractNumId w:val="3"/>
  </w:num>
  <w:num w:numId="4" w16cid:durableId="1856000334">
    <w:abstractNumId w:val="0"/>
  </w:num>
  <w:num w:numId="5" w16cid:durableId="1701857086">
    <w:abstractNumId w:val="8"/>
  </w:num>
  <w:num w:numId="6" w16cid:durableId="123433267">
    <w:abstractNumId w:val="5"/>
  </w:num>
  <w:num w:numId="7" w16cid:durableId="797066951">
    <w:abstractNumId w:val="1"/>
  </w:num>
  <w:num w:numId="8" w16cid:durableId="1775322734">
    <w:abstractNumId w:val="6"/>
  </w:num>
  <w:num w:numId="9" w16cid:durableId="960692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D6"/>
    <w:rsid w:val="0000647F"/>
    <w:rsid w:val="000B2E32"/>
    <w:rsid w:val="000E2F4C"/>
    <w:rsid w:val="000F1DCA"/>
    <w:rsid w:val="001A2774"/>
    <w:rsid w:val="0026596E"/>
    <w:rsid w:val="002B0AD2"/>
    <w:rsid w:val="00356BBB"/>
    <w:rsid w:val="00451DAB"/>
    <w:rsid w:val="00470A74"/>
    <w:rsid w:val="004A05CC"/>
    <w:rsid w:val="004E4254"/>
    <w:rsid w:val="00542CD6"/>
    <w:rsid w:val="00591D48"/>
    <w:rsid w:val="005D19FE"/>
    <w:rsid w:val="00625B2B"/>
    <w:rsid w:val="006F76DE"/>
    <w:rsid w:val="007623DF"/>
    <w:rsid w:val="00777038"/>
    <w:rsid w:val="007D2DD8"/>
    <w:rsid w:val="007E0193"/>
    <w:rsid w:val="00894BD6"/>
    <w:rsid w:val="009F3C7A"/>
    <w:rsid w:val="00A253DB"/>
    <w:rsid w:val="00A91862"/>
    <w:rsid w:val="00B05367"/>
    <w:rsid w:val="00C33A6F"/>
    <w:rsid w:val="00C53E70"/>
    <w:rsid w:val="00C75ACB"/>
    <w:rsid w:val="00C840AD"/>
    <w:rsid w:val="00C9748B"/>
    <w:rsid w:val="00CD44A0"/>
    <w:rsid w:val="00D3158F"/>
    <w:rsid w:val="00DA6871"/>
    <w:rsid w:val="00DC1121"/>
    <w:rsid w:val="00DF3735"/>
    <w:rsid w:val="00E31FFD"/>
    <w:rsid w:val="00F46358"/>
    <w:rsid w:val="00F94F3B"/>
    <w:rsid w:val="00FC5451"/>
    <w:rsid w:val="00FD37AD"/>
    <w:rsid w:val="00FD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58A7"/>
  <w15:chartTrackingRefBased/>
  <w15:docId w15:val="{174949E1-B12A-493E-9506-222A9286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E4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4E425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yajntabuka1">
    <w:name w:val="Plain Table 1"/>
    <w:basedOn w:val="Normlnatabuka"/>
    <w:uiPriority w:val="41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4E4254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Odsekzoznamu">
    <w:name w:val="List Paragraph"/>
    <w:basedOn w:val="Normlny"/>
    <w:uiPriority w:val="34"/>
    <w:qFormat/>
    <w:rsid w:val="005D19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DD8"/>
  </w:style>
  <w:style w:type="paragraph" w:styleId="Pta">
    <w:name w:val="footer"/>
    <w:basedOn w:val="Normlny"/>
    <w:link w:val="PtaChar"/>
    <w:uiPriority w:val="99"/>
    <w:unhideWhenUsed/>
    <w:rsid w:val="007D2DD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DD8"/>
  </w:style>
  <w:style w:type="character" w:styleId="Hypertextovprepojenie">
    <w:name w:val="Hyperlink"/>
    <w:basedOn w:val="Predvolenpsmoodseku"/>
    <w:uiPriority w:val="99"/>
    <w:semiHidden/>
    <w:unhideWhenUsed/>
    <w:rsid w:val="00894BD6"/>
    <w:rPr>
      <w:color w:val="0000FF"/>
      <w:u w:val="single"/>
    </w:rPr>
  </w:style>
  <w:style w:type="table" w:customStyle="1" w:styleId="TableGrid">
    <w:name w:val="TableGrid"/>
    <w:rsid w:val="002B0AD2"/>
    <w:pPr>
      <w:spacing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32054/envelope/85315/info" TargetMode="External"/><Relationship Id="rId13" Type="http://schemas.openxmlformats.org/officeDocument/2006/relationships/hyperlink" Target="https://josephine.proebiz.com/sk/promoter/tender/32054/envelope/87778/info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josephine.proebiz.com/sk/promoter/tender/32054/envelope/87747/inf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osephine.proebiz.com/sk/promoter/tender/32054/envelope/87793/inf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promoter/tender/32054/envelope/87611/info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josephine.proebiz.com/sk/promoter/tender/32054/envelope/87786/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sephine.proebiz.com/sk/promoter/tender/32054/envelope/87565/info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promoter/tender/32054/envelope/86361/info" TargetMode="External"/><Relationship Id="rId14" Type="http://schemas.openxmlformats.org/officeDocument/2006/relationships/hyperlink" Target="https://josephine.proebiz.com/sk/promoter/tender/32054/envelope/87780/inf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Bliska</dc:creator>
  <cp:keywords/>
  <dc:description/>
  <cp:lastModifiedBy>Tommy B</cp:lastModifiedBy>
  <cp:revision>40</cp:revision>
  <dcterms:created xsi:type="dcterms:W3CDTF">2022-06-28T16:06:00Z</dcterms:created>
  <dcterms:modified xsi:type="dcterms:W3CDTF">2022-11-05T14:34:00Z</dcterms:modified>
</cp:coreProperties>
</file>