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06C94" w14:paraId="6FC89DC0" w14:textId="77777777" w:rsidTr="00302F42">
        <w:trPr>
          <w:trHeight w:val="294"/>
        </w:trPr>
        <w:tc>
          <w:tcPr>
            <w:tcW w:w="9922" w:type="dxa"/>
          </w:tcPr>
          <w:p w14:paraId="1F648ED7" w14:textId="542D8120" w:rsidR="00E06C94" w:rsidRDefault="00E06C94" w:rsidP="00E06C94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083D2E7" w14:textId="77777777" w:rsidTr="00302F42">
        <w:trPr>
          <w:trHeight w:val="292"/>
        </w:trPr>
        <w:tc>
          <w:tcPr>
            <w:tcW w:w="9922" w:type="dxa"/>
          </w:tcPr>
          <w:p w14:paraId="7E58D22C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D1512BD" w14:textId="77777777" w:rsidTr="00302F42">
        <w:trPr>
          <w:trHeight w:val="292"/>
        </w:trPr>
        <w:tc>
          <w:tcPr>
            <w:tcW w:w="9922" w:type="dxa"/>
          </w:tcPr>
          <w:p w14:paraId="4C3EB791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6521F8D0" w14:textId="77777777" w:rsidTr="00302F42">
        <w:trPr>
          <w:trHeight w:val="292"/>
        </w:trPr>
        <w:tc>
          <w:tcPr>
            <w:tcW w:w="9922" w:type="dxa"/>
          </w:tcPr>
          <w:p w14:paraId="4C7CA71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07484256" w14:textId="77777777" w:rsidTr="00302F42">
        <w:trPr>
          <w:trHeight w:val="294"/>
        </w:trPr>
        <w:tc>
          <w:tcPr>
            <w:tcW w:w="9922" w:type="dxa"/>
          </w:tcPr>
          <w:p w14:paraId="635321E5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B8D12C8" w14:textId="77777777" w:rsidTr="00302F42">
        <w:trPr>
          <w:trHeight w:val="292"/>
        </w:trPr>
        <w:tc>
          <w:tcPr>
            <w:tcW w:w="9922" w:type="dxa"/>
          </w:tcPr>
          <w:p w14:paraId="7A257F2E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5DF7FBE" w14:textId="77777777" w:rsidTr="00302F42">
        <w:trPr>
          <w:trHeight w:val="292"/>
        </w:trPr>
        <w:tc>
          <w:tcPr>
            <w:tcW w:w="9922" w:type="dxa"/>
          </w:tcPr>
          <w:p w14:paraId="3E163AEE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5451" w14:paraId="7000E750" w14:textId="77777777" w:rsidTr="00302F42">
        <w:trPr>
          <w:trHeight w:val="294"/>
        </w:trPr>
        <w:tc>
          <w:tcPr>
            <w:tcW w:w="9922" w:type="dxa"/>
          </w:tcPr>
          <w:p w14:paraId="1A34A093" w14:textId="7A5D848E" w:rsidR="00825451" w:rsidRDefault="00825451" w:rsidP="008254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Pr="00A77A37">
              <w:rPr>
                <w:sz w:val="24"/>
              </w:rPr>
              <w:t>Kysucké pekárne, a.s.</w:t>
            </w:r>
          </w:p>
        </w:tc>
      </w:tr>
      <w:tr w:rsidR="00825451" w14:paraId="1CA02E63" w14:textId="77777777" w:rsidTr="00302F42">
        <w:trPr>
          <w:trHeight w:val="292"/>
        </w:trPr>
        <w:tc>
          <w:tcPr>
            <w:tcW w:w="9922" w:type="dxa"/>
          </w:tcPr>
          <w:p w14:paraId="6DB6E5F1" w14:textId="237A4F34" w:rsidR="00825451" w:rsidRDefault="00825451" w:rsidP="00825451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A77A37">
              <w:rPr>
                <w:sz w:val="24"/>
              </w:rPr>
              <w:t>A. Hlinku 2541</w:t>
            </w:r>
            <w:r>
              <w:rPr>
                <w:sz w:val="24"/>
              </w:rPr>
              <w:t xml:space="preserve">, 022 01 </w:t>
            </w:r>
            <w:r w:rsidRPr="00A77A37">
              <w:rPr>
                <w:sz w:val="24"/>
              </w:rPr>
              <w:t>Čadca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825451" w14:paraId="1A060E84" w14:textId="77777777" w:rsidTr="00302F42">
        <w:trPr>
          <w:trHeight w:val="292"/>
        </w:trPr>
        <w:tc>
          <w:tcPr>
            <w:tcW w:w="9922" w:type="dxa"/>
          </w:tcPr>
          <w:p w14:paraId="48204BBB" w14:textId="16F199EC" w:rsidR="00825451" w:rsidRDefault="00825451" w:rsidP="00825451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A77A37">
              <w:rPr>
                <w:sz w:val="24"/>
              </w:rPr>
              <w:t>31640265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5679FAA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E8A50A" wp14:editId="1E105471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E7735" w14:textId="3365FB86" w:rsidR="00E25749" w:rsidRDefault="00D34B8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Stopkysiare</w:t>
                            </w:r>
                            <w:r w:rsidR="00BB2606">
                              <w:t>ň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 w:rsidR="005221D9">
                              <w:t>2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A5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DAE7735" w14:textId="3365FB86" w:rsidR="00E25749" w:rsidRDefault="00D34B88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Stopkysiare</w:t>
                      </w:r>
                      <w:r w:rsidR="00BB2606">
                        <w:t>ň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 xml:space="preserve">- </w:t>
                      </w:r>
                      <w:r w:rsidR="005221D9">
                        <w:t>2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652210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3533241F" w14:textId="77777777" w:rsidTr="00643F9B">
        <w:trPr>
          <w:trHeight w:val="1355"/>
          <w:jc w:val="center"/>
        </w:trPr>
        <w:tc>
          <w:tcPr>
            <w:tcW w:w="10067" w:type="dxa"/>
          </w:tcPr>
          <w:p w14:paraId="79D8897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31E8947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....................................................................................</w:t>
            </w:r>
            <w:r w:rsidR="00C54E70">
              <w:rPr>
                <w:b/>
                <w:sz w:val="24"/>
              </w:rPr>
              <w:t>.........................</w:t>
            </w:r>
          </w:p>
          <w:p w14:paraId="458523C3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1FB9C7CF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C54E70">
              <w:rPr>
                <w:b/>
                <w:sz w:val="24"/>
              </w:rPr>
              <w:t>.........................</w:t>
            </w:r>
          </w:p>
        </w:tc>
      </w:tr>
    </w:tbl>
    <w:p w14:paraId="05FD7D86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43C4F705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68C5435C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72B61DC6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30B6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75D692A7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493CEF99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76455973" w14:textId="77777777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Riadené studené kysnutie</w:t>
            </w:r>
          </w:p>
        </w:tc>
        <w:tc>
          <w:tcPr>
            <w:tcW w:w="2402" w:type="dxa"/>
            <w:gridSpan w:val="2"/>
            <w:vAlign w:val="center"/>
          </w:tcPr>
          <w:p w14:paraId="5D857A6D" w14:textId="443BA6B0" w:rsidR="0059363E" w:rsidRPr="00C54E70" w:rsidRDefault="00EE218A" w:rsidP="0059363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0AB4F36F5064B458666E71778422D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64B685EE" w14:textId="52F0E92D" w:rsidR="0059363E" w:rsidRPr="00C54E70" w:rsidRDefault="00690A4D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0377B815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41C0AF40" w14:textId="77777777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Celonerezové prevede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2402" w:type="dxa"/>
            <w:gridSpan w:val="2"/>
            <w:vAlign w:val="center"/>
          </w:tcPr>
          <w:p w14:paraId="18100EF5" w14:textId="5F70FA10" w:rsidR="0059363E" w:rsidRPr="00C54E70" w:rsidRDefault="00EE218A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12053933"/>
            <w:placeholder>
              <w:docPart w:val="96366D644D534315A210E16965905C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3B1A8547" w14:textId="51869F62" w:rsidR="0059363E" w:rsidRPr="00C54E70" w:rsidRDefault="00690A4D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369F4E4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22DDB574" w14:textId="77777777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Rozsah teplôt minimálne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(°C)</w:t>
            </w:r>
          </w:p>
        </w:tc>
        <w:tc>
          <w:tcPr>
            <w:tcW w:w="2402" w:type="dxa"/>
            <w:gridSpan w:val="2"/>
            <w:vAlign w:val="center"/>
          </w:tcPr>
          <w:p w14:paraId="2E86E2FB" w14:textId="1B17ED34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-20 až +</w:t>
            </w:r>
            <w:r w:rsidR="00D111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60" w:type="dxa"/>
            <w:gridSpan w:val="2"/>
            <w:vAlign w:val="center"/>
          </w:tcPr>
          <w:p w14:paraId="07BE87BC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01D44E2B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02E48E26" w14:textId="77777777" w:rsidR="0059363E" w:rsidRPr="00C54E70" w:rsidRDefault="0059363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Rozsah vlhkosti minimálne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402" w:type="dxa"/>
            <w:gridSpan w:val="2"/>
            <w:vAlign w:val="center"/>
          </w:tcPr>
          <w:p w14:paraId="152DE794" w14:textId="77777777" w:rsidR="0059363E" w:rsidRPr="00C54E70" w:rsidRDefault="0059363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 až 90</w:t>
            </w:r>
          </w:p>
        </w:tc>
        <w:tc>
          <w:tcPr>
            <w:tcW w:w="2460" w:type="dxa"/>
            <w:gridSpan w:val="2"/>
            <w:vAlign w:val="center"/>
          </w:tcPr>
          <w:p w14:paraId="1D19CCD8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09E6683D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48C776FA" w14:textId="77777777" w:rsidR="0059363E" w:rsidRPr="00C54E70" w:rsidRDefault="0059363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Dvojkrídle dvere s rozmerom minimálne (ŠxV)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272C26DF" w14:textId="77777777" w:rsidR="0059363E" w:rsidRPr="00C54E70" w:rsidRDefault="0059363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460" w:type="dxa"/>
            <w:gridSpan w:val="2"/>
            <w:vAlign w:val="center"/>
          </w:tcPr>
          <w:p w14:paraId="63DBFF84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210E12F7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6739943F" w14:textId="77777777" w:rsidR="0059363E" w:rsidRPr="00C54E70" w:rsidRDefault="0059363E" w:rsidP="0059363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Vonkajšie rozmery minimálne (ŠxHxV)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26F9158C" w14:textId="02AEF779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777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5200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2460" w:type="dxa"/>
            <w:gridSpan w:val="2"/>
            <w:vAlign w:val="center"/>
          </w:tcPr>
          <w:p w14:paraId="3CBC5B79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751EE676" w14:textId="77777777" w:rsidTr="0059363E">
        <w:trPr>
          <w:trHeight w:val="342"/>
          <w:jc w:val="center"/>
        </w:trPr>
        <w:tc>
          <w:tcPr>
            <w:tcW w:w="5130" w:type="dxa"/>
            <w:vAlign w:val="center"/>
          </w:tcPr>
          <w:p w14:paraId="33FA57B0" w14:textId="77777777" w:rsidR="0059363E" w:rsidRPr="00C54E70" w:rsidRDefault="0059363E" w:rsidP="0059363E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Kapacita cesta minimálne (kg/hod.)</w:t>
            </w:r>
          </w:p>
        </w:tc>
        <w:tc>
          <w:tcPr>
            <w:tcW w:w="2402" w:type="dxa"/>
            <w:gridSpan w:val="2"/>
            <w:vAlign w:val="center"/>
          </w:tcPr>
          <w:p w14:paraId="2602B921" w14:textId="19931412" w:rsidR="0059363E" w:rsidRPr="00C54E70" w:rsidRDefault="00977770" w:rsidP="0059363E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890</w:t>
            </w:r>
          </w:p>
        </w:tc>
        <w:tc>
          <w:tcPr>
            <w:tcW w:w="2460" w:type="dxa"/>
            <w:gridSpan w:val="2"/>
            <w:vAlign w:val="center"/>
          </w:tcPr>
          <w:p w14:paraId="5184F7AF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3BBF093" w14:textId="77777777" w:rsidTr="00690A4D">
        <w:trPr>
          <w:trHeight w:val="342"/>
          <w:jc w:val="center"/>
        </w:trPr>
        <w:tc>
          <w:tcPr>
            <w:tcW w:w="5130" w:type="dxa"/>
            <w:vAlign w:val="center"/>
          </w:tcPr>
          <w:p w14:paraId="3D7C40AB" w14:textId="77777777" w:rsidR="0059363E" w:rsidRPr="00C54E70" w:rsidRDefault="0059363E" w:rsidP="0059363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Hrúbka stien minimálne, vrátane podlahy (mm)</w:t>
            </w:r>
          </w:p>
        </w:tc>
        <w:tc>
          <w:tcPr>
            <w:tcW w:w="2402" w:type="dxa"/>
            <w:gridSpan w:val="2"/>
            <w:vAlign w:val="center"/>
          </w:tcPr>
          <w:p w14:paraId="62C9A714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460" w:type="dxa"/>
            <w:gridSpan w:val="2"/>
            <w:vAlign w:val="center"/>
          </w:tcPr>
          <w:p w14:paraId="6D1B84A0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0A4D" w14:paraId="384B3A8D" w14:textId="77777777" w:rsidTr="00690A4D">
        <w:trPr>
          <w:trHeight w:val="342"/>
          <w:jc w:val="center"/>
        </w:trPr>
        <w:tc>
          <w:tcPr>
            <w:tcW w:w="5130" w:type="dxa"/>
            <w:vAlign w:val="center"/>
          </w:tcPr>
          <w:p w14:paraId="6C091A61" w14:textId="77777777" w:rsidR="00690A4D" w:rsidRPr="00C54E70" w:rsidRDefault="00690A4D" w:rsidP="00690A4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Programové dotykové ovládanie s pamäťou receptúr</w:t>
            </w:r>
          </w:p>
        </w:tc>
        <w:tc>
          <w:tcPr>
            <w:tcW w:w="2402" w:type="dxa"/>
            <w:gridSpan w:val="2"/>
            <w:vAlign w:val="center"/>
          </w:tcPr>
          <w:p w14:paraId="3445F96B" w14:textId="11B780B0" w:rsidR="00690A4D" w:rsidRPr="00C54E70" w:rsidRDefault="00EE218A" w:rsidP="00690A4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547061460"/>
            <w:placeholder>
              <w:docPart w:val="280D444EE54246B6A7C3A0BC1E8BC7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tcBorders>
                  <w:bottom w:val="nil"/>
                </w:tcBorders>
                <w:vAlign w:val="center"/>
              </w:tcPr>
              <w:p w14:paraId="7B7E5336" w14:textId="17D619B8" w:rsidR="00690A4D" w:rsidRPr="00C54E70" w:rsidRDefault="00690A4D" w:rsidP="00690A4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72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0A4D" w14:paraId="5C11C284" w14:textId="77777777" w:rsidTr="00690A4D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911F77C" w14:textId="77777777" w:rsidR="00690A4D" w:rsidRPr="00C54E70" w:rsidRDefault="00690A4D" w:rsidP="00690A4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v slovenskom jazyku</w:t>
            </w:r>
          </w:p>
        </w:tc>
        <w:tc>
          <w:tcPr>
            <w:tcW w:w="2402" w:type="dxa"/>
            <w:gridSpan w:val="2"/>
            <w:vAlign w:val="center"/>
          </w:tcPr>
          <w:p w14:paraId="015015BC" w14:textId="2866532A" w:rsidR="00690A4D" w:rsidRPr="00C54E70" w:rsidRDefault="00EE218A" w:rsidP="00690A4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336220958"/>
            <w:placeholder>
              <w:docPart w:val="181695C22364433DBF48514B8FA3C7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785E7DEC" w14:textId="37BB4E27" w:rsidR="00690A4D" w:rsidRPr="00C54E70" w:rsidRDefault="00690A4D" w:rsidP="00690A4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72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90A4D" w14:paraId="3CB8E52B" w14:textId="77777777" w:rsidTr="00690A4D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0602A08" w14:textId="77777777" w:rsidR="00690A4D" w:rsidRPr="00C54E70" w:rsidRDefault="00690A4D" w:rsidP="00690A4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Vzdialený dohľad a možnosť ovládania cez pc alebo mobilný telefón</w:t>
            </w:r>
          </w:p>
        </w:tc>
        <w:tc>
          <w:tcPr>
            <w:tcW w:w="2402" w:type="dxa"/>
            <w:gridSpan w:val="2"/>
            <w:vAlign w:val="center"/>
          </w:tcPr>
          <w:p w14:paraId="743933D8" w14:textId="7544593D" w:rsidR="00690A4D" w:rsidRPr="00C54E70" w:rsidRDefault="00EE218A" w:rsidP="00690A4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503239598"/>
            <w:placeholder>
              <w:docPart w:val="BEC6A05DE6B34DF29347B1346220AD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5186D57C" w14:textId="41653252" w:rsidR="00690A4D" w:rsidRPr="00C54E70" w:rsidRDefault="00690A4D" w:rsidP="00690A4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72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1F2948D2" w14:textId="77777777" w:rsidTr="00690A4D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1C3C6469" w14:textId="77777777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Prepojovacie potrubia na chladivo v dĺžke minimálne (m)</w:t>
            </w:r>
          </w:p>
        </w:tc>
        <w:tc>
          <w:tcPr>
            <w:tcW w:w="2402" w:type="dxa"/>
            <w:gridSpan w:val="2"/>
            <w:vAlign w:val="center"/>
          </w:tcPr>
          <w:p w14:paraId="53E4D60D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2"/>
            <w:vAlign w:val="center"/>
          </w:tcPr>
          <w:p w14:paraId="0CF49C9F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7A6F8C5" w14:textId="77777777" w:rsidTr="0059363E">
        <w:tblPrEx>
          <w:jc w:val="left"/>
        </w:tblPrEx>
        <w:trPr>
          <w:trHeight w:val="703"/>
        </w:trPr>
        <w:tc>
          <w:tcPr>
            <w:tcW w:w="5130" w:type="dxa"/>
            <w:vAlign w:val="center"/>
          </w:tcPr>
          <w:p w14:paraId="0DDB5797" w14:textId="1263FD41" w:rsidR="0059363E" w:rsidRPr="00C54E70" w:rsidRDefault="00977770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Príkon elektro maximálne (kW)</w:t>
            </w:r>
          </w:p>
        </w:tc>
        <w:tc>
          <w:tcPr>
            <w:tcW w:w="2402" w:type="dxa"/>
            <w:gridSpan w:val="2"/>
            <w:vAlign w:val="center"/>
          </w:tcPr>
          <w:p w14:paraId="32BBF148" w14:textId="3DC5C8B4" w:rsidR="0059363E" w:rsidRPr="00C54E70" w:rsidRDefault="00977770" w:rsidP="009777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2460" w:type="dxa"/>
            <w:gridSpan w:val="2"/>
            <w:vAlign w:val="center"/>
          </w:tcPr>
          <w:p w14:paraId="6F241E30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69334BC3" w14:textId="77777777" w:rsidTr="0059363E">
        <w:tblPrEx>
          <w:jc w:val="left"/>
        </w:tblPrEx>
        <w:trPr>
          <w:trHeight w:val="699"/>
        </w:trPr>
        <w:tc>
          <w:tcPr>
            <w:tcW w:w="5130" w:type="dxa"/>
            <w:vAlign w:val="center"/>
          </w:tcPr>
          <w:p w14:paraId="3BA2759C" w14:textId="53DBAD5D" w:rsidR="0059363E" w:rsidRPr="00C54E70" w:rsidRDefault="00977770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Riadená cirkulácia vzduchu a regulácia rýchlosti prúdenia vzduchu </w:t>
            </w:r>
          </w:p>
        </w:tc>
        <w:tc>
          <w:tcPr>
            <w:tcW w:w="2402" w:type="dxa"/>
            <w:gridSpan w:val="2"/>
            <w:vAlign w:val="center"/>
          </w:tcPr>
          <w:p w14:paraId="6286A58E" w14:textId="2A8C3A28" w:rsidR="0059363E" w:rsidRPr="00C54E70" w:rsidRDefault="00EE218A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433654176"/>
            <w:placeholder>
              <w:docPart w:val="DB205101C05541509B1490EE22CEF7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628A2827" w14:textId="5BBE3F3C" w:rsidR="0059363E" w:rsidRPr="00C54E70" w:rsidRDefault="00690A4D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3AA9A86" w14:textId="77777777" w:rsidTr="0059363E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6FEE71BF" w14:textId="1C4F8048" w:rsidR="0059363E" w:rsidRPr="00C54E70" w:rsidRDefault="00977770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Plocha výparníkov minimálne (m2)</w:t>
            </w:r>
          </w:p>
        </w:tc>
        <w:tc>
          <w:tcPr>
            <w:tcW w:w="2402" w:type="dxa"/>
            <w:gridSpan w:val="2"/>
            <w:vAlign w:val="center"/>
          </w:tcPr>
          <w:p w14:paraId="298E9A88" w14:textId="7204077D" w:rsidR="0059363E" w:rsidRPr="00C54E70" w:rsidRDefault="00977770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185</w:t>
            </w:r>
          </w:p>
        </w:tc>
        <w:tc>
          <w:tcPr>
            <w:tcW w:w="2460" w:type="dxa"/>
            <w:gridSpan w:val="2"/>
            <w:vAlign w:val="center"/>
          </w:tcPr>
          <w:p w14:paraId="5ECB2DD8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7B33394" w14:textId="77777777" w:rsidTr="0059363E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32F6E577" w14:textId="4826C96C" w:rsidR="0059363E" w:rsidRPr="00C54E70" w:rsidRDefault="00977770" w:rsidP="00977770">
            <w:pPr>
              <w:pStyle w:val="TableParagraph"/>
              <w:spacing w:before="2" w:line="290" w:lineRule="atLeast"/>
              <w:ind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Typ chladiva R449</w:t>
            </w:r>
          </w:p>
        </w:tc>
        <w:tc>
          <w:tcPr>
            <w:tcW w:w="2402" w:type="dxa"/>
            <w:gridSpan w:val="2"/>
            <w:vAlign w:val="center"/>
          </w:tcPr>
          <w:p w14:paraId="44CDD774" w14:textId="6D34E6A1" w:rsidR="0059363E" w:rsidRPr="00C54E70" w:rsidRDefault="00EE218A" w:rsidP="0097777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2042619555"/>
            <w:placeholder>
              <w:docPart w:val="28135F25498B411097D1F39E8D3F35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60" w:type="dxa"/>
                <w:gridSpan w:val="2"/>
                <w:vAlign w:val="center"/>
              </w:tcPr>
              <w:p w14:paraId="27CF5316" w14:textId="391D843A" w:rsidR="0059363E" w:rsidRPr="00C54E70" w:rsidRDefault="00CE19F9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17B6BAA6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8C30" w14:textId="7ABF86B0" w:rsidR="0059363E" w:rsidRPr="00B43449" w:rsidRDefault="0059363E" w:rsidP="0059363E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Cena </w:t>
            </w:r>
            <w:r w:rsidR="00BB2606">
              <w:rPr>
                <w:b/>
                <w:sz w:val="24"/>
              </w:rPr>
              <w:t>za 1 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2780EAA6" w14:textId="77777777" w:rsidR="0059363E" w:rsidRPr="00B43449" w:rsidRDefault="0059363E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2606" w14:paraId="7C654843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74A5" w14:textId="73F3D162" w:rsidR="00BB2606" w:rsidRDefault="00BB2606" w:rsidP="0059363E">
            <w:pPr>
              <w:pStyle w:val="TableParagraph"/>
              <w:ind w:left="7"/>
              <w:rPr>
                <w:b/>
                <w:sz w:val="24"/>
              </w:rPr>
            </w:pPr>
            <w:r w:rsidRPr="00BB2606"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37A97E76" w14:textId="77777777" w:rsidR="00BB2606" w:rsidRPr="00B43449" w:rsidRDefault="00BB2606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1C448C45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2BB3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5850511C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9363E" w14:paraId="132374C6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F887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21DC1522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524384FA" w14:textId="77777777" w:rsidR="00C03626" w:rsidRDefault="00C03626" w:rsidP="00766196">
      <w:pPr>
        <w:rPr>
          <w:sz w:val="24"/>
        </w:rPr>
      </w:pPr>
    </w:p>
    <w:p w14:paraId="03515BBE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6339313B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2422A0E5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F83305B" w14:textId="77777777" w:rsidR="00766196" w:rsidRDefault="00766196" w:rsidP="00800A75">
      <w:pPr>
        <w:ind w:left="284"/>
        <w:rPr>
          <w:b/>
          <w:sz w:val="24"/>
        </w:rPr>
      </w:pPr>
    </w:p>
    <w:p w14:paraId="46E2F19E" w14:textId="77777777" w:rsidR="00766196" w:rsidRDefault="00766196" w:rsidP="00800A75">
      <w:pPr>
        <w:ind w:left="284"/>
        <w:rPr>
          <w:b/>
          <w:sz w:val="24"/>
        </w:rPr>
      </w:pPr>
    </w:p>
    <w:p w14:paraId="0B5C1D15" w14:textId="4DFE492E" w:rsidR="00F37647" w:rsidRDefault="00F37647" w:rsidP="00800A75">
      <w:pPr>
        <w:ind w:left="284"/>
        <w:rPr>
          <w:b/>
          <w:sz w:val="24"/>
        </w:rPr>
      </w:pPr>
    </w:p>
    <w:p w14:paraId="2F4A51CA" w14:textId="51307152" w:rsidR="00977770" w:rsidRDefault="00977770" w:rsidP="00800A75">
      <w:pPr>
        <w:ind w:left="284"/>
        <w:rPr>
          <w:b/>
          <w:sz w:val="24"/>
        </w:rPr>
      </w:pPr>
    </w:p>
    <w:p w14:paraId="4A7846CE" w14:textId="03413BE2" w:rsidR="00977770" w:rsidRDefault="00977770" w:rsidP="00800A75">
      <w:pPr>
        <w:ind w:left="284"/>
        <w:rPr>
          <w:b/>
          <w:sz w:val="24"/>
        </w:rPr>
      </w:pPr>
    </w:p>
    <w:p w14:paraId="78A307EB" w14:textId="77777777" w:rsidR="00977770" w:rsidRDefault="00977770" w:rsidP="00800A75">
      <w:pPr>
        <w:ind w:left="284"/>
        <w:rPr>
          <w:b/>
          <w:sz w:val="24"/>
        </w:rPr>
      </w:pPr>
    </w:p>
    <w:p w14:paraId="67D46A92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B0948DE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0E3D40B9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F788" w14:textId="77777777" w:rsidR="00803869" w:rsidRDefault="00803869">
      <w:r>
        <w:separator/>
      </w:r>
    </w:p>
  </w:endnote>
  <w:endnote w:type="continuationSeparator" w:id="0">
    <w:p w14:paraId="699F6673" w14:textId="77777777" w:rsidR="00803869" w:rsidRDefault="0080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A7B1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EE64F6" wp14:editId="3AA3EC56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92BF1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4B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E6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F092BF1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4B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02A4" w14:textId="77777777" w:rsidR="00803869" w:rsidRDefault="00803869">
      <w:r>
        <w:separator/>
      </w:r>
    </w:p>
  </w:footnote>
  <w:footnote w:type="continuationSeparator" w:id="0">
    <w:p w14:paraId="2CF907AC" w14:textId="77777777" w:rsidR="00803869" w:rsidRDefault="0080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D4142"/>
    <w:rsid w:val="00111509"/>
    <w:rsid w:val="002339CF"/>
    <w:rsid w:val="00235B6D"/>
    <w:rsid w:val="00266E1E"/>
    <w:rsid w:val="002C497D"/>
    <w:rsid w:val="00302F42"/>
    <w:rsid w:val="00355F2A"/>
    <w:rsid w:val="003E3D78"/>
    <w:rsid w:val="00424DA1"/>
    <w:rsid w:val="0043151B"/>
    <w:rsid w:val="004554EE"/>
    <w:rsid w:val="004B2C2D"/>
    <w:rsid w:val="004E1490"/>
    <w:rsid w:val="004E4BA4"/>
    <w:rsid w:val="005221D9"/>
    <w:rsid w:val="00552023"/>
    <w:rsid w:val="0059363E"/>
    <w:rsid w:val="005A3EC4"/>
    <w:rsid w:val="005C339A"/>
    <w:rsid w:val="005F2A20"/>
    <w:rsid w:val="00602BCF"/>
    <w:rsid w:val="0060474F"/>
    <w:rsid w:val="00643F9B"/>
    <w:rsid w:val="00676794"/>
    <w:rsid w:val="00684307"/>
    <w:rsid w:val="00690A4D"/>
    <w:rsid w:val="006A2FCA"/>
    <w:rsid w:val="006C6A53"/>
    <w:rsid w:val="006D4E67"/>
    <w:rsid w:val="006F5868"/>
    <w:rsid w:val="00757776"/>
    <w:rsid w:val="00766196"/>
    <w:rsid w:val="007E2A56"/>
    <w:rsid w:val="00800A75"/>
    <w:rsid w:val="00803869"/>
    <w:rsid w:val="00825451"/>
    <w:rsid w:val="008A05D3"/>
    <w:rsid w:val="00925C35"/>
    <w:rsid w:val="00977770"/>
    <w:rsid w:val="00986CE8"/>
    <w:rsid w:val="00997105"/>
    <w:rsid w:val="00A216DD"/>
    <w:rsid w:val="00A73A25"/>
    <w:rsid w:val="00A94310"/>
    <w:rsid w:val="00AE372F"/>
    <w:rsid w:val="00B02DE7"/>
    <w:rsid w:val="00B43449"/>
    <w:rsid w:val="00B5610D"/>
    <w:rsid w:val="00BB2606"/>
    <w:rsid w:val="00BD77CE"/>
    <w:rsid w:val="00C03626"/>
    <w:rsid w:val="00C54E70"/>
    <w:rsid w:val="00C664BB"/>
    <w:rsid w:val="00CC40E0"/>
    <w:rsid w:val="00CD521F"/>
    <w:rsid w:val="00CD5B00"/>
    <w:rsid w:val="00CE19F9"/>
    <w:rsid w:val="00CF27E9"/>
    <w:rsid w:val="00D01237"/>
    <w:rsid w:val="00D111E1"/>
    <w:rsid w:val="00D34B88"/>
    <w:rsid w:val="00D51E41"/>
    <w:rsid w:val="00DF31C6"/>
    <w:rsid w:val="00E06C94"/>
    <w:rsid w:val="00E25749"/>
    <w:rsid w:val="00E74CD7"/>
    <w:rsid w:val="00EC1376"/>
    <w:rsid w:val="00EE1788"/>
    <w:rsid w:val="00EE218A"/>
    <w:rsid w:val="00F37647"/>
    <w:rsid w:val="00F5566E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B40D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90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AB4F36F5064B458666E71778422D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8FF9F-F7F5-43D8-A9F0-B086EC613DB0}"/>
      </w:docPartPr>
      <w:docPartBody>
        <w:p w:rsidR="00237962" w:rsidRDefault="00231505" w:rsidP="00231505">
          <w:pPr>
            <w:pStyle w:val="60AB4F36F5064B458666E71778422D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366D644D534315A210E16965905C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0E576-4635-4A38-9EBD-79BF0C25BE0D}"/>
      </w:docPartPr>
      <w:docPartBody>
        <w:p w:rsidR="00237962" w:rsidRDefault="00231505" w:rsidP="00231505">
          <w:pPr>
            <w:pStyle w:val="96366D644D534315A210E16965905C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0D444EE54246B6A7C3A0BC1E8BC7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768278-3AF7-43B3-A37A-A6E1B34A5616}"/>
      </w:docPartPr>
      <w:docPartBody>
        <w:p w:rsidR="00237962" w:rsidRDefault="00231505" w:rsidP="00231505">
          <w:pPr>
            <w:pStyle w:val="280D444EE54246B6A7C3A0BC1E8BC7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1695C22364433DBF48514B8FA3C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1D38A-A194-4E3A-BE44-9A3AA86D448C}"/>
      </w:docPartPr>
      <w:docPartBody>
        <w:p w:rsidR="00237962" w:rsidRDefault="00231505" w:rsidP="00231505">
          <w:pPr>
            <w:pStyle w:val="181695C22364433DBF48514B8FA3C72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C6A05DE6B34DF29347B1346220A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7D8D2-F991-4B77-B91D-EFA212834E25}"/>
      </w:docPartPr>
      <w:docPartBody>
        <w:p w:rsidR="00237962" w:rsidRDefault="00231505" w:rsidP="00231505">
          <w:pPr>
            <w:pStyle w:val="BEC6A05DE6B34DF29347B1346220AD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205101C05541509B1490EE22CEF7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CB89D6-0805-4451-B03E-14B98DA3D3B5}"/>
      </w:docPartPr>
      <w:docPartBody>
        <w:p w:rsidR="00237962" w:rsidRDefault="00231505" w:rsidP="00231505">
          <w:pPr>
            <w:pStyle w:val="DB205101C05541509B1490EE22CEF7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135F25498B411097D1F39E8D3F3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318660-6466-4CC4-8AD7-A444B5644BDA}"/>
      </w:docPartPr>
      <w:docPartBody>
        <w:p w:rsidR="00237962" w:rsidRDefault="00231505" w:rsidP="00231505">
          <w:pPr>
            <w:pStyle w:val="28135F25498B411097D1F39E8D3F35C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05"/>
    <w:rsid w:val="00231505"/>
    <w:rsid w:val="002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31505"/>
    <w:rPr>
      <w:color w:val="808080"/>
    </w:rPr>
  </w:style>
  <w:style w:type="paragraph" w:customStyle="1" w:styleId="60AB4F36F5064B458666E71778422DA0">
    <w:name w:val="60AB4F36F5064B458666E71778422DA0"/>
    <w:rsid w:val="00231505"/>
  </w:style>
  <w:style w:type="paragraph" w:customStyle="1" w:styleId="96366D644D534315A210E16965905C97">
    <w:name w:val="96366D644D534315A210E16965905C97"/>
    <w:rsid w:val="00231505"/>
  </w:style>
  <w:style w:type="paragraph" w:customStyle="1" w:styleId="280D444EE54246B6A7C3A0BC1E8BC7E4">
    <w:name w:val="280D444EE54246B6A7C3A0BC1E8BC7E4"/>
    <w:rsid w:val="00231505"/>
  </w:style>
  <w:style w:type="paragraph" w:customStyle="1" w:styleId="181695C22364433DBF48514B8FA3C727">
    <w:name w:val="181695C22364433DBF48514B8FA3C727"/>
    <w:rsid w:val="00231505"/>
  </w:style>
  <w:style w:type="paragraph" w:customStyle="1" w:styleId="BEC6A05DE6B34DF29347B1346220ADD1">
    <w:name w:val="BEC6A05DE6B34DF29347B1346220ADD1"/>
    <w:rsid w:val="00231505"/>
  </w:style>
  <w:style w:type="paragraph" w:customStyle="1" w:styleId="DB205101C05541509B1490EE22CEF774">
    <w:name w:val="DB205101C05541509B1490EE22CEF774"/>
    <w:rsid w:val="00231505"/>
  </w:style>
  <w:style w:type="paragraph" w:customStyle="1" w:styleId="28135F25498B411097D1F39E8D3F35C5">
    <w:name w:val="28135F25498B411097D1F39E8D3F35C5"/>
    <w:rsid w:val="00231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FC72-3C7F-4EA1-B33C-2529600EC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1810</Characters>
  <Application>Microsoft Office Word</Application>
  <DocSecurity>0</DocSecurity>
  <Lines>53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7</cp:revision>
  <dcterms:created xsi:type="dcterms:W3CDTF">2022-04-13T21:13:00Z</dcterms:created>
  <dcterms:modified xsi:type="dcterms:W3CDTF">2022-10-18T08:39:00Z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