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14:paraId="6426AF1D" w14:textId="2707EA0D" w:rsidR="00F23941" w:rsidRPr="00303815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Názov organizácie:</w:t>
      </w:r>
      <w:r w:rsidRPr="00303815">
        <w:rPr>
          <w:rFonts w:ascii="Arial Narrow" w:hAnsi="Arial Narrow"/>
          <w:b/>
          <w:lang w:val="sk-SK"/>
        </w:rPr>
        <w:tab/>
      </w:r>
      <w:r w:rsidR="00223784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Ministerstvo vnútra Slovenskej republiky (MV SR)</w:t>
      </w:r>
    </w:p>
    <w:p w14:paraId="4B137212" w14:textId="7206149D" w:rsidR="00F23941" w:rsidRPr="00303815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303815">
        <w:rPr>
          <w:rFonts w:ascii="Arial Narrow" w:hAnsi="Arial Narrow"/>
          <w:b/>
          <w:lang w:val="sk-SK"/>
        </w:rPr>
        <w:t>Adresa organizácie:</w:t>
      </w:r>
      <w:r w:rsidRPr="00303815">
        <w:rPr>
          <w:rFonts w:ascii="Arial Narrow" w:hAnsi="Arial Narrow"/>
          <w:b/>
          <w:lang w:val="sk-SK"/>
        </w:rPr>
        <w:tab/>
      </w:r>
      <w:r w:rsidR="00F23941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Fonts w:ascii="Arial Narrow" w:hAnsi="Arial Narrow"/>
          <w:bCs/>
          <w:lang w:val="sk-SK"/>
        </w:rPr>
        <w:t>Pribinova 2, 812 72 Bratislava</w:t>
      </w:r>
    </w:p>
    <w:p w14:paraId="75846518" w14:textId="6278C5CE" w:rsidR="009F0574" w:rsidRPr="00303815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IČO:</w:t>
      </w:r>
      <w:r w:rsidRPr="00303815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00151866</w:t>
      </w:r>
    </w:p>
    <w:p w14:paraId="595CA9E2" w14:textId="78EC7C73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0C9C8C36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2B1420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77777777" w:rsidR="00BA2CC1" w:rsidRPr="00C72BA1" w:rsidRDefault="00915AA5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3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915AA5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21BCC994" w14:textId="05818CF5" w:rsidR="00BA2CC1" w:rsidRPr="00A35A7A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A35A7A">
        <w:rPr>
          <w:rFonts w:ascii="Arial Narrow" w:hAnsi="Arial Narrow"/>
          <w:b/>
          <w:lang w:val="sk-SK"/>
        </w:rPr>
        <w:tab/>
      </w:r>
      <w:hyperlink r:id="rId15" w:history="1">
        <w:r w:rsidR="00A35A7A" w:rsidRPr="00A35A7A">
          <w:rPr>
            <w:rStyle w:val="Hypertextovprepojenie"/>
            <w:rFonts w:ascii="Arial Narrow" w:hAnsi="Arial Narrow"/>
            <w:b w:val="0"/>
          </w:rPr>
          <w:t>https://josephine.proebiz.com/sk/tender/32290/summary</w:t>
        </w:r>
      </w:hyperlink>
      <w:r w:rsidR="00A35A7A" w:rsidRPr="00A35A7A">
        <w:rPr>
          <w:rFonts w:ascii="Arial Narrow" w:hAnsi="Arial Narrow"/>
          <w:b/>
        </w:rPr>
        <w:t xml:space="preserve">  </w:t>
      </w:r>
      <w:r w:rsidR="00D661A0" w:rsidRPr="00A35A7A">
        <w:rPr>
          <w:rFonts w:ascii="Arial Narrow" w:hAnsi="Arial Narrow"/>
          <w:b/>
          <w:lang w:val="sk-SK"/>
        </w:rPr>
        <w:t xml:space="preserve"> </w:t>
      </w:r>
      <w:r w:rsidR="00470866" w:rsidRPr="00A35A7A">
        <w:rPr>
          <w:rFonts w:ascii="Arial Narrow" w:hAnsi="Arial Narrow"/>
          <w:b/>
          <w:lang w:val="sk-SK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3D3ACA59" w:rsidR="00105A07" w:rsidRPr="001F4AEC" w:rsidRDefault="001F4AEC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F4AEC">
        <w:rPr>
          <w:rFonts w:ascii="Arial Narrow" w:hAnsi="Arial Narrow"/>
          <w:b w:val="0"/>
          <w:lang w:val="sk-SK"/>
        </w:rPr>
        <w:t>3</w:t>
      </w:r>
      <w:r w:rsidR="00A35A7A">
        <w:rPr>
          <w:rFonts w:ascii="Arial Narrow" w:hAnsi="Arial Narrow"/>
          <w:b w:val="0"/>
          <w:lang w:val="sk-SK"/>
        </w:rPr>
        <w:t>2</w:t>
      </w:r>
      <w:r w:rsidRPr="001F4AEC">
        <w:rPr>
          <w:rFonts w:ascii="Arial Narrow" w:hAnsi="Arial Narrow"/>
          <w:b w:val="0"/>
          <w:lang w:val="sk-SK"/>
        </w:rPr>
        <w:t>2</w:t>
      </w:r>
      <w:r w:rsidR="000C61B4">
        <w:rPr>
          <w:rFonts w:ascii="Arial Narrow" w:hAnsi="Arial Narrow"/>
          <w:b w:val="0"/>
          <w:lang w:val="sk-SK"/>
        </w:rPr>
        <w:t>90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2FC3826B" w:rsidR="00105A07" w:rsidRPr="0003567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C00000"/>
          <w:lang w:val="sk-SK"/>
        </w:rPr>
      </w:pPr>
      <w:r w:rsidRPr="0003567D">
        <w:rPr>
          <w:rFonts w:ascii="Arial Narrow" w:hAnsi="Arial Narrow"/>
          <w:b w:val="0"/>
          <w:bCs w:val="0"/>
          <w:color w:val="C00000"/>
          <w:lang w:val="sk-SK"/>
        </w:rPr>
        <w:t>„</w:t>
      </w:r>
      <w:r w:rsidR="00470866" w:rsidRPr="0003567D">
        <w:rPr>
          <w:rFonts w:ascii="Arial Narrow" w:hAnsi="Arial Narrow"/>
          <w:bCs w:val="0"/>
          <w:color w:val="C00000"/>
          <w:sz w:val="24"/>
          <w:lang w:val="sk-SK"/>
        </w:rPr>
        <w:t xml:space="preserve">Zabezpečenie </w:t>
      </w:r>
      <w:r w:rsidR="00DC4606" w:rsidRPr="0003567D">
        <w:rPr>
          <w:rFonts w:ascii="Arial Narrow" w:hAnsi="Arial Narrow"/>
          <w:bCs w:val="0"/>
          <w:color w:val="C00000"/>
          <w:sz w:val="24"/>
          <w:lang w:val="sk-SK"/>
        </w:rPr>
        <w:t>dodávk</w:t>
      </w:r>
      <w:r w:rsidR="00444494" w:rsidRPr="0003567D">
        <w:rPr>
          <w:rFonts w:ascii="Arial Narrow" w:hAnsi="Arial Narrow"/>
          <w:bCs w:val="0"/>
          <w:color w:val="C00000"/>
          <w:sz w:val="24"/>
          <w:lang w:val="sk-SK"/>
        </w:rPr>
        <w:t xml:space="preserve">y </w:t>
      </w:r>
      <w:r w:rsidR="006515AC" w:rsidRPr="0003567D">
        <w:rPr>
          <w:rFonts w:ascii="Arial Narrow" w:hAnsi="Arial Narrow"/>
          <w:bCs w:val="0"/>
          <w:color w:val="C00000"/>
          <w:sz w:val="24"/>
          <w:lang w:val="sk-SK"/>
        </w:rPr>
        <w:t>elektriny</w:t>
      </w:r>
      <w:r w:rsidR="00444494" w:rsidRPr="0003567D">
        <w:rPr>
          <w:rFonts w:ascii="Arial Narrow" w:hAnsi="Arial Narrow"/>
          <w:bCs w:val="0"/>
          <w:color w:val="C00000"/>
          <w:sz w:val="24"/>
          <w:lang w:val="sk-SK"/>
        </w:rPr>
        <w:t>, distribučných služieb a zodpovednosti za odchýlku</w:t>
      </w:r>
      <w:r w:rsidR="00470866" w:rsidRPr="0003567D">
        <w:rPr>
          <w:rFonts w:ascii="Arial Narrow" w:hAnsi="Arial Narrow"/>
          <w:bCs w:val="0"/>
          <w:color w:val="C00000"/>
          <w:sz w:val="24"/>
          <w:lang w:val="sk-SK"/>
        </w:rPr>
        <w:t xml:space="preserve"> pre </w:t>
      </w:r>
      <w:r w:rsidR="00E612B8" w:rsidRPr="0003567D">
        <w:rPr>
          <w:rFonts w:ascii="Arial Narrow" w:hAnsi="Arial Narrow"/>
          <w:bCs w:val="0"/>
          <w:color w:val="C00000"/>
          <w:sz w:val="24"/>
          <w:lang w:val="sk-SK"/>
        </w:rPr>
        <w:t>Ministerstvo vnútra Slovenskej republiky</w:t>
      </w:r>
      <w:r w:rsidR="000C61B4" w:rsidRPr="0003567D">
        <w:rPr>
          <w:rFonts w:ascii="Arial Narrow" w:hAnsi="Arial Narrow"/>
          <w:bCs w:val="0"/>
          <w:color w:val="C00000"/>
          <w:sz w:val="24"/>
          <w:lang w:val="sk-SK"/>
        </w:rPr>
        <w:t xml:space="preserve"> II</w:t>
      </w:r>
      <w:r w:rsidRPr="0003567D">
        <w:rPr>
          <w:rFonts w:ascii="Arial Narrow" w:hAnsi="Arial Narrow"/>
          <w:b w:val="0"/>
          <w:bCs w:val="0"/>
          <w:color w:val="C0000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1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1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2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2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3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 w:rsidRPr="00A35A7A">
        <w:rPr>
          <w:rFonts w:ascii="Arial Narrow" w:hAnsi="Arial Narrow"/>
          <w:b/>
          <w:bCs/>
          <w:u w:val="single"/>
          <w:lang w:val="sk-SK"/>
        </w:rPr>
        <w:t>Aditíva</w:t>
      </w:r>
      <w:proofErr w:type="spellEnd"/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 A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 xml:space="preserve">v EUR </w:t>
      </w:r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za MWh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4" w:name="_Hlk104467247"/>
      <w:bookmarkStart w:id="5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4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5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1F65500F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A35A7A">
        <w:rPr>
          <w:rFonts w:ascii="Arial Narrow" w:hAnsi="Arial Narrow"/>
          <w:bCs w:val="0"/>
          <w:i/>
          <w:iCs/>
          <w:u w:val="single"/>
          <w:lang w:val="sk-SK"/>
        </w:rPr>
        <w:t xml:space="preserve"> A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A35A7A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A35A7A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A35A7A">
        <w:rPr>
          <w:rFonts w:ascii="Arial Narrow" w:hAnsi="Arial Narrow"/>
          <w:b w:val="0"/>
          <w:lang w:val="sk-SK"/>
        </w:rPr>
        <w:t>sa nepoužije</w:t>
      </w:r>
      <w:r w:rsidRPr="00A35A7A">
        <w:rPr>
          <w:rFonts w:ascii="Arial Narrow" w:hAnsi="Arial Narrow"/>
          <w:b w:val="0"/>
          <w:lang w:val="sk-SK"/>
        </w:rPr>
        <w:t>.</w:t>
      </w:r>
    </w:p>
    <w:bookmarkEnd w:id="6"/>
    <w:p w14:paraId="58CF5573" w14:textId="77777777" w:rsidR="00D91E63" w:rsidRPr="00A35A7A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A35A7A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A35A7A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A35A7A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A35A7A">
        <w:rPr>
          <w:rFonts w:ascii="Arial Narrow" w:hAnsi="Arial Narrow"/>
          <w:b w:val="0"/>
          <w:lang w:val="sk-SK"/>
        </w:rPr>
        <w:t xml:space="preserve"> lehoty na </w:t>
      </w:r>
      <w:r w:rsidRPr="00A35A7A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A35A7A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</w:t>
      </w:r>
      <w:r w:rsidRPr="00A35A7A">
        <w:rPr>
          <w:rFonts w:ascii="Arial Narrow" w:hAnsi="Arial Narrow"/>
          <w:b w:val="0"/>
          <w:spacing w:val="-7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hľadiska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splnenia</w:t>
      </w:r>
      <w:r w:rsidRPr="00A35A7A">
        <w:rPr>
          <w:rFonts w:ascii="Arial Narrow" w:hAnsi="Arial Narrow"/>
          <w:b w:val="0"/>
          <w:spacing w:val="-6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požiadaviek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predmet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zákazky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uskutoční</w:t>
      </w:r>
      <w:r w:rsidRPr="00A35A7A">
        <w:rPr>
          <w:rFonts w:ascii="Arial Narrow" w:hAnsi="Arial Narrow"/>
          <w:b w:val="0"/>
          <w:spacing w:val="-5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vyhodnotení ponúk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základe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kritéria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ponúk,</w:t>
      </w:r>
      <w:r w:rsidRPr="00A35A7A">
        <w:rPr>
          <w:rFonts w:ascii="Arial Narrow" w:hAnsi="Arial Narrow"/>
          <w:b w:val="0"/>
          <w:spacing w:val="-8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to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</w:t>
      </w:r>
      <w:r w:rsidRPr="00A35A7A">
        <w:rPr>
          <w:rFonts w:ascii="Arial Narrow" w:hAnsi="Arial Narrow"/>
          <w:b w:val="0"/>
          <w:spacing w:val="-1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prípade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uchádzača,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ktorý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umiestnil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prvom mieste v</w:t>
      </w:r>
      <w:r w:rsidRPr="00A35A7A">
        <w:rPr>
          <w:rFonts w:ascii="Arial Narrow" w:hAnsi="Arial Narrow"/>
          <w:b w:val="0"/>
          <w:spacing w:val="-2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38760AE4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 xml:space="preserve">Výsledok tohto verejného obstarávania bude oznámený do </w:t>
      </w:r>
      <w:r w:rsidR="00A35A7A" w:rsidRPr="00A35A7A">
        <w:rPr>
          <w:rFonts w:ascii="Arial Narrow" w:hAnsi="Arial Narrow"/>
          <w:b w:val="0"/>
          <w:lang w:val="sk-SK"/>
        </w:rPr>
        <w:t>48</w:t>
      </w:r>
      <w:r w:rsidR="00DA58A0" w:rsidRPr="00A35A7A">
        <w:rPr>
          <w:rFonts w:ascii="Arial Narrow" w:hAnsi="Arial Narrow"/>
          <w:b w:val="0"/>
          <w:lang w:val="sk-SK"/>
        </w:rPr>
        <w:t xml:space="preserve"> hodín</w:t>
      </w:r>
      <w:r w:rsidRPr="00A35A7A">
        <w:rPr>
          <w:rFonts w:ascii="Arial Narrow" w:hAnsi="Arial Narrow"/>
          <w:b w:val="0"/>
          <w:lang w:val="sk-SK"/>
        </w:rPr>
        <w:t xml:space="preserve"> od uplynutia lehoty na predkladanie ponúk všetkým uchádzačom, ktorí predložili ponuky v súlade s § 55 zákona o verejnom obstarávaní.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7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478D485D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03567D">
        <w:rPr>
          <w:rFonts w:ascii="Arial Narrow" w:hAnsi="Arial Narrow"/>
          <w:b w:val="0"/>
          <w:lang w:val="sk-SK"/>
        </w:rPr>
        <w:t>0</w:t>
      </w:r>
      <w:r>
        <w:rPr>
          <w:rFonts w:ascii="Arial Narrow" w:hAnsi="Arial Narrow"/>
          <w:b w:val="0"/>
          <w:lang w:val="sk-SK"/>
        </w:rPr>
        <w:t>3</w:t>
      </w:r>
      <w:r w:rsidRPr="00303815">
        <w:rPr>
          <w:rFonts w:ascii="Arial Narrow" w:hAnsi="Arial Narrow"/>
          <w:b w:val="0"/>
          <w:lang w:val="sk-SK"/>
        </w:rPr>
        <w:t>.0</w:t>
      </w:r>
      <w:r>
        <w:rPr>
          <w:rFonts w:ascii="Arial Narrow" w:hAnsi="Arial Narrow"/>
          <w:b w:val="0"/>
          <w:lang w:val="sk-SK"/>
        </w:rPr>
        <w:t>9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bookmarkStart w:id="8" w:name="_GoBack"/>
      <w:bookmarkEnd w:id="8"/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9DC5C" w14:textId="77777777" w:rsidR="003775F7" w:rsidRDefault="003775F7" w:rsidP="00BA4743">
      <w:r>
        <w:separator/>
      </w:r>
    </w:p>
  </w:endnote>
  <w:endnote w:type="continuationSeparator" w:id="0">
    <w:p w14:paraId="2C0AF77A" w14:textId="77777777" w:rsidR="003775F7" w:rsidRDefault="003775F7" w:rsidP="00BA4743">
      <w:r>
        <w:continuationSeparator/>
      </w:r>
    </w:p>
  </w:endnote>
  <w:endnote w:type="continuationNotice" w:id="1">
    <w:p w14:paraId="072964D1" w14:textId="77777777" w:rsidR="003775F7" w:rsidRDefault="00377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03E7" w14:textId="77777777" w:rsidR="003775F7" w:rsidRDefault="003775F7" w:rsidP="00BA4743">
      <w:r>
        <w:separator/>
      </w:r>
    </w:p>
  </w:footnote>
  <w:footnote w:type="continuationSeparator" w:id="0">
    <w:p w14:paraId="43A7770B" w14:textId="77777777" w:rsidR="003775F7" w:rsidRDefault="003775F7" w:rsidP="00BA4743">
      <w:r>
        <w:continuationSeparator/>
      </w:r>
    </w:p>
  </w:footnote>
  <w:footnote w:type="continuationNotice" w:id="1">
    <w:p w14:paraId="22FE1A42" w14:textId="77777777" w:rsidR="003775F7" w:rsidRDefault="003775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20B84"/>
    <w:rsid w:val="00A25440"/>
    <w:rsid w:val="00A35671"/>
    <w:rsid w:val="00A35A7A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1754/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2290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70ECBA0A-B467-4D13-9558-DBECA907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1434</Words>
  <Characters>8174</Characters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2022-10-03T07:05:00Z</dcterms:created>
  <dcterms:modified xsi:type="dcterms:W3CDTF">2022-10-03T09:12:00Z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