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A3EB" w14:textId="46CCBA97" w:rsidR="008353DB" w:rsidRPr="00444994" w:rsidRDefault="00A6593F" w:rsidP="008353DB">
      <w:pPr>
        <w:keepNext/>
        <w:jc w:val="center"/>
        <w:outlineLvl w:val="1"/>
        <w:rPr>
          <w:rFonts w:ascii="Garamond" w:hAnsi="Garamond" w:cs="Arial"/>
          <w:b/>
          <w:w w:val="105"/>
          <w:sz w:val="24"/>
        </w:rPr>
      </w:pPr>
      <w:bookmarkStart w:id="0" w:name="_Toc355611588"/>
      <w:bookmarkStart w:id="1" w:name="_Toc359919573"/>
      <w:bookmarkStart w:id="2" w:name="_Toc386459928"/>
      <w:bookmarkStart w:id="3" w:name="_Toc459104800"/>
      <w:r w:rsidRPr="00444994">
        <w:rPr>
          <w:rFonts w:ascii="Garamond" w:hAnsi="Garamond" w:cs="Arial"/>
          <w:b/>
          <w:w w:val="105"/>
          <w:sz w:val="24"/>
        </w:rPr>
        <w:t>Z</w:t>
      </w:r>
      <w:r w:rsidR="00B4735F" w:rsidRPr="00444994">
        <w:rPr>
          <w:rFonts w:ascii="Garamond" w:hAnsi="Garamond" w:cs="Arial"/>
          <w:b/>
          <w:w w:val="105"/>
          <w:sz w:val="24"/>
        </w:rPr>
        <w:t>mluva</w:t>
      </w:r>
      <w:bookmarkEnd w:id="0"/>
      <w:bookmarkEnd w:id="1"/>
      <w:bookmarkEnd w:id="2"/>
      <w:bookmarkEnd w:id="3"/>
      <w:r w:rsidRPr="00444994">
        <w:rPr>
          <w:rFonts w:ascii="Garamond" w:hAnsi="Garamond" w:cs="Arial"/>
          <w:b/>
          <w:w w:val="105"/>
          <w:sz w:val="24"/>
        </w:rPr>
        <w:t xml:space="preserve"> na dodanie tovaru a poskytnutie služby</w:t>
      </w:r>
    </w:p>
    <w:p w14:paraId="5733E6CA" w14:textId="77777777" w:rsidR="00B4735F" w:rsidRPr="00E5511E" w:rsidRDefault="00B4735F" w:rsidP="008353DB">
      <w:pPr>
        <w:keepNext/>
        <w:jc w:val="center"/>
        <w:outlineLvl w:val="1"/>
        <w:rPr>
          <w:rFonts w:cs="Arial"/>
          <w:b/>
          <w:i/>
          <w:w w:val="105"/>
          <w:sz w:val="22"/>
        </w:rPr>
      </w:pPr>
    </w:p>
    <w:p w14:paraId="5F212AE9" w14:textId="03BBF7C0" w:rsidR="008353DB" w:rsidRPr="0075106B" w:rsidRDefault="008353DB" w:rsidP="00A0491B">
      <w:pPr>
        <w:keepNext/>
        <w:ind w:left="284" w:right="281"/>
        <w:outlineLvl w:val="1"/>
        <w:rPr>
          <w:rFonts w:ascii="Garamond" w:hAnsi="Garamond"/>
          <w:b/>
          <w:bCs/>
          <w:i/>
          <w:spacing w:val="-4"/>
          <w:w w:val="105"/>
          <w:sz w:val="22"/>
          <w:szCs w:val="22"/>
        </w:rPr>
      </w:pPr>
      <w:bookmarkStart w:id="4" w:name="_Toc458627884"/>
      <w:bookmarkStart w:id="5" w:name="_Toc459104801"/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uzatvorená medzi zmluvnými stranami v zmysle § 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269 ods. 2</w:t>
      </w:r>
      <w:r w:rsidR="00E70F2A"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zá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kona č. 513/1991 Zb. Obchodný zákonník v znení neskorších predpisov a zákona č. 343/2015 Z. z. o verejnom obstarávaní a o zmene a doplnení niektorých zákonov v znení neskorších predpisov (ďalej len „zákon o verejnom obstarávaní“) na dodanie </w:t>
      </w:r>
      <w:bookmarkEnd w:id="4"/>
      <w:bookmarkEnd w:id="5"/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prístrojov </w:t>
      </w:r>
      <w:r w:rsidR="003D623D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infúznej techniky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vrátane poskytnutia záručného servisu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(ďalej len „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Z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mluva“)</w:t>
      </w:r>
    </w:p>
    <w:p w14:paraId="1A046207" w14:textId="77777777" w:rsidR="008353DB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7CAEC0F" w14:textId="77777777" w:rsidR="00106BC6" w:rsidRPr="00DF313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685B5928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3783996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I.</w:t>
      </w:r>
    </w:p>
    <w:p w14:paraId="0645F21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Zmluvné strany</w:t>
      </w:r>
    </w:p>
    <w:p w14:paraId="4465BBA4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0DDC6783" w14:textId="14887934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Objednávateľ:</w:t>
      </w:r>
      <w:r w:rsidRPr="00DF3136">
        <w:rPr>
          <w:rFonts w:ascii="Garamond" w:hAnsi="Garamond"/>
          <w:w w:val="105"/>
          <w:sz w:val="22"/>
          <w:szCs w:val="22"/>
        </w:rPr>
        <w:tab/>
      </w:r>
      <w:r>
        <w:rPr>
          <w:rFonts w:ascii="Garamond" w:hAnsi="Garamond"/>
          <w:w w:val="105"/>
          <w:sz w:val="22"/>
          <w:szCs w:val="22"/>
        </w:rPr>
        <w:tab/>
      </w:r>
      <w:r w:rsidR="002C151A">
        <w:rPr>
          <w:rFonts w:ascii="Garamond" w:hAnsi="Garamond"/>
          <w:w w:val="105"/>
          <w:sz w:val="22"/>
          <w:szCs w:val="22"/>
        </w:rPr>
        <w:t>............................................................</w:t>
      </w:r>
    </w:p>
    <w:p w14:paraId="5B7BB367" w14:textId="64C591CD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339E53B4" w14:textId="6AED9F82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Zastúpený: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5BFDFFB3" w14:textId="16840C0F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3A4751AA" w14:textId="7423A529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5D14C637" w14:textId="1E31B619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0105158F" w14:textId="0BC70F11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3B18BFC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E-mail: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>..............................................................</w:t>
      </w:r>
    </w:p>
    <w:p w14:paraId="3F8305CC" w14:textId="32827645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(ďalej len "objednávateľ")</w:t>
      </w:r>
    </w:p>
    <w:p w14:paraId="20823EC0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3FAE04D9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a</w:t>
      </w:r>
    </w:p>
    <w:p w14:paraId="11FCBC0C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27C6C937" w14:textId="77777777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Dodávateľ: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102206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4711BBA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Zastúpený: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2416FB0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366607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990AC67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2E32A1B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DIČ: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6773C3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5F311785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Zapísaný v Obchodnom registri ...............................................</w:t>
      </w:r>
    </w:p>
    <w:p w14:paraId="796025C6" w14:textId="4AAA4C4B" w:rsidR="008353DB" w:rsidRPr="00DF3136" w:rsidRDefault="008353DB" w:rsidP="008353DB">
      <w:pPr>
        <w:ind w:left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(ďalej </w:t>
      </w:r>
      <w:r w:rsidR="00A6593F">
        <w:rPr>
          <w:rFonts w:ascii="Garamond" w:hAnsi="Garamond"/>
          <w:sz w:val="22"/>
          <w:szCs w:val="22"/>
        </w:rPr>
        <w:t>len</w:t>
      </w:r>
      <w:r w:rsidRPr="00DF3136">
        <w:rPr>
          <w:rFonts w:ascii="Garamond" w:hAnsi="Garamond"/>
          <w:sz w:val="22"/>
          <w:szCs w:val="22"/>
        </w:rPr>
        <w:t xml:space="preserve"> "dodávateľ")</w:t>
      </w:r>
    </w:p>
    <w:p w14:paraId="789622AC" w14:textId="77777777" w:rsidR="008353DB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</w:p>
    <w:p w14:paraId="32BD2988" w14:textId="77777777" w:rsidR="008353DB" w:rsidRPr="00DF3136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(dodávateľ a objednávateľ ďalej aj ako „zmluvné strany“)</w:t>
      </w:r>
    </w:p>
    <w:p w14:paraId="3094CD11" w14:textId="77777777" w:rsidR="00DF18EB" w:rsidRDefault="00DF18E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ECEC601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7045DADF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DEF026D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II.</w:t>
      </w:r>
    </w:p>
    <w:p w14:paraId="753CD607" w14:textId="7402182D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Predmet plnenia </w:t>
      </w:r>
      <w:r w:rsidR="00A6593F">
        <w:rPr>
          <w:rFonts w:ascii="Garamond" w:hAnsi="Garamond"/>
          <w:b/>
          <w:bCs/>
          <w:spacing w:val="-4"/>
          <w:w w:val="105"/>
          <w:sz w:val="22"/>
          <w:szCs w:val="22"/>
        </w:rPr>
        <w:t>Z</w:t>
      </w:r>
      <w:r w:rsidR="00DF18EB">
        <w:rPr>
          <w:rFonts w:ascii="Garamond" w:hAnsi="Garamond"/>
          <w:b/>
          <w:bCs/>
          <w:spacing w:val="-4"/>
          <w:w w:val="105"/>
          <w:sz w:val="22"/>
          <w:szCs w:val="22"/>
        </w:rPr>
        <w:t>mluvy</w:t>
      </w:r>
    </w:p>
    <w:p w14:paraId="39EBC0D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sz w:val="22"/>
          <w:szCs w:val="22"/>
        </w:rPr>
      </w:pPr>
    </w:p>
    <w:p w14:paraId="45BCA2A7" w14:textId="6A215BA9" w:rsidR="00A6593F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75106B">
        <w:rPr>
          <w:rFonts w:ascii="Garamond" w:hAnsi="Garamond"/>
          <w:sz w:val="22"/>
          <w:szCs w:val="22"/>
        </w:rPr>
        <w:t xml:space="preserve">Predmetom tejto </w:t>
      </w:r>
      <w:r w:rsidR="00A6593F">
        <w:rPr>
          <w:rFonts w:ascii="Garamond" w:hAnsi="Garamond"/>
          <w:sz w:val="22"/>
          <w:szCs w:val="22"/>
        </w:rPr>
        <w:t>Z</w:t>
      </w:r>
      <w:r w:rsidR="0075106B" w:rsidRPr="0075106B">
        <w:rPr>
          <w:rFonts w:ascii="Garamond" w:hAnsi="Garamond"/>
          <w:sz w:val="22"/>
          <w:szCs w:val="22"/>
        </w:rPr>
        <w:t>mluvy</w:t>
      </w:r>
      <w:r w:rsidRPr="0075106B">
        <w:rPr>
          <w:rFonts w:ascii="Garamond" w:hAnsi="Garamond"/>
          <w:sz w:val="22"/>
          <w:szCs w:val="22"/>
        </w:rPr>
        <w:t xml:space="preserve"> je záväzok dodávateľa</w:t>
      </w:r>
      <w:r w:rsidR="00A6593F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dodať </w:t>
      </w:r>
      <w:r w:rsidR="00DF18EB" w:rsidRPr="0075106B">
        <w:rPr>
          <w:rFonts w:ascii="Garamond" w:hAnsi="Garamond"/>
          <w:sz w:val="22"/>
          <w:szCs w:val="22"/>
        </w:rPr>
        <w:t xml:space="preserve">objednávateľovi </w:t>
      </w:r>
      <w:r w:rsidR="00F53C39">
        <w:rPr>
          <w:rFonts w:ascii="Garamond" w:hAnsi="Garamond"/>
          <w:sz w:val="22"/>
          <w:szCs w:val="22"/>
        </w:rPr>
        <w:t>prístroj</w:t>
      </w:r>
      <w:r w:rsidR="003D623D">
        <w:rPr>
          <w:rFonts w:ascii="Garamond" w:hAnsi="Garamond"/>
          <w:sz w:val="22"/>
          <w:szCs w:val="22"/>
        </w:rPr>
        <w:t>e</w:t>
      </w:r>
      <w:r w:rsidR="00F53C39">
        <w:rPr>
          <w:rFonts w:ascii="Garamond" w:hAnsi="Garamond"/>
          <w:sz w:val="22"/>
          <w:szCs w:val="22"/>
        </w:rPr>
        <w:t xml:space="preserve"> </w:t>
      </w:r>
      <w:r w:rsidR="003D623D">
        <w:rPr>
          <w:rFonts w:ascii="Garamond" w:hAnsi="Garamond"/>
          <w:sz w:val="22"/>
          <w:szCs w:val="22"/>
        </w:rPr>
        <w:t>infúznej techniky</w:t>
      </w:r>
      <w:r w:rsidR="00F53C39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>(ďalej len „tovar“ alebo „</w:t>
      </w:r>
      <w:r w:rsidR="003D623D">
        <w:rPr>
          <w:rFonts w:ascii="Garamond" w:hAnsi="Garamond"/>
          <w:sz w:val="22"/>
          <w:szCs w:val="22"/>
        </w:rPr>
        <w:t>IT</w:t>
      </w:r>
      <w:r w:rsidRPr="0075106B">
        <w:rPr>
          <w:rFonts w:ascii="Garamond" w:hAnsi="Garamond"/>
          <w:sz w:val="22"/>
          <w:szCs w:val="22"/>
        </w:rPr>
        <w:t>“</w:t>
      </w:r>
      <w:r w:rsidR="003D623D">
        <w:rPr>
          <w:rFonts w:ascii="Garamond" w:hAnsi="Garamond"/>
          <w:sz w:val="22"/>
          <w:szCs w:val="22"/>
        </w:rPr>
        <w:t>, alebo „IT</w:t>
      </w:r>
      <w:r w:rsidR="004C04F5">
        <w:rPr>
          <w:rFonts w:ascii="Garamond" w:hAnsi="Garamond"/>
          <w:sz w:val="22"/>
          <w:szCs w:val="22"/>
        </w:rPr>
        <w:t xml:space="preserve"> prístroj“</w:t>
      </w:r>
      <w:r w:rsidRPr="0075106B">
        <w:rPr>
          <w:rFonts w:ascii="Garamond" w:hAnsi="Garamond"/>
          <w:sz w:val="22"/>
          <w:szCs w:val="22"/>
        </w:rPr>
        <w:t>)</w:t>
      </w:r>
      <w:r w:rsidR="00F53C39">
        <w:rPr>
          <w:rFonts w:ascii="Garamond" w:hAnsi="Garamond"/>
          <w:sz w:val="22"/>
          <w:szCs w:val="22"/>
        </w:rPr>
        <w:t xml:space="preserve">, ktorého presná špecifikácia je </w:t>
      </w:r>
      <w:r w:rsidRPr="0075106B">
        <w:rPr>
          <w:rFonts w:ascii="Garamond" w:hAnsi="Garamond"/>
          <w:sz w:val="22"/>
          <w:szCs w:val="22"/>
        </w:rPr>
        <w:t>uveden</w:t>
      </w:r>
      <w:r w:rsidR="00F53C39">
        <w:rPr>
          <w:rFonts w:ascii="Garamond" w:hAnsi="Garamond"/>
          <w:sz w:val="22"/>
          <w:szCs w:val="22"/>
        </w:rPr>
        <w:t>á</w:t>
      </w:r>
      <w:r w:rsidRPr="0075106B">
        <w:rPr>
          <w:rFonts w:ascii="Garamond" w:hAnsi="Garamond"/>
          <w:sz w:val="22"/>
          <w:szCs w:val="22"/>
        </w:rPr>
        <w:t xml:space="preserve"> v Prílohe č. 1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 xml:space="preserve">mluvy </w:t>
      </w:r>
      <w:r w:rsidRPr="0075106B">
        <w:rPr>
          <w:rFonts w:ascii="Garamond" w:hAnsi="Garamond"/>
          <w:sz w:val="22"/>
          <w:szCs w:val="22"/>
        </w:rPr>
        <w:t xml:space="preserve">a záväzok </w:t>
      </w:r>
      <w:r w:rsidR="00A6593F">
        <w:rPr>
          <w:rFonts w:ascii="Garamond" w:hAnsi="Garamond"/>
          <w:sz w:val="22"/>
          <w:szCs w:val="22"/>
        </w:rPr>
        <w:t>objednávateľa</w:t>
      </w:r>
      <w:r w:rsidR="00A6593F" w:rsidRPr="0075106B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za </w:t>
      </w:r>
      <w:r w:rsidR="00A6593F">
        <w:rPr>
          <w:rFonts w:ascii="Garamond" w:hAnsi="Garamond"/>
          <w:sz w:val="22"/>
          <w:szCs w:val="22"/>
        </w:rPr>
        <w:t xml:space="preserve">riadne </w:t>
      </w:r>
      <w:r w:rsidRPr="0075106B">
        <w:rPr>
          <w:rFonts w:ascii="Garamond" w:hAnsi="Garamond"/>
          <w:sz w:val="22"/>
          <w:szCs w:val="22"/>
        </w:rPr>
        <w:t xml:space="preserve">dodaný tovar </w:t>
      </w:r>
      <w:r w:rsidR="00F53C39">
        <w:rPr>
          <w:rFonts w:ascii="Garamond" w:hAnsi="Garamond"/>
          <w:sz w:val="22"/>
          <w:szCs w:val="22"/>
        </w:rPr>
        <w:t xml:space="preserve">zaplatiť </w:t>
      </w:r>
      <w:r w:rsidR="00A6593F">
        <w:rPr>
          <w:rFonts w:ascii="Garamond" w:hAnsi="Garamond"/>
          <w:sz w:val="22"/>
          <w:szCs w:val="22"/>
        </w:rPr>
        <w:t>dodávateľovi</w:t>
      </w:r>
      <w:r w:rsidR="00F53C39">
        <w:rPr>
          <w:rFonts w:ascii="Garamond" w:hAnsi="Garamond"/>
          <w:sz w:val="22"/>
          <w:szCs w:val="22"/>
        </w:rPr>
        <w:t xml:space="preserve"> cenu</w:t>
      </w:r>
      <w:r w:rsidRPr="0075106B">
        <w:rPr>
          <w:rFonts w:ascii="Garamond" w:hAnsi="Garamond"/>
          <w:sz w:val="22"/>
          <w:szCs w:val="22"/>
        </w:rPr>
        <w:t xml:space="preserve">, a to všetko za podmienok stanovených v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>mluve</w:t>
      </w:r>
      <w:r w:rsidRPr="0075106B">
        <w:rPr>
          <w:rFonts w:ascii="Garamond" w:hAnsi="Garamond"/>
          <w:sz w:val="22"/>
          <w:szCs w:val="22"/>
        </w:rPr>
        <w:t xml:space="preserve">. </w:t>
      </w:r>
    </w:p>
    <w:p w14:paraId="31B87CA6" w14:textId="77777777" w:rsidR="00A6593F" w:rsidRPr="0075106B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 w:val="22"/>
          <w:szCs w:val="22"/>
        </w:rPr>
      </w:pPr>
    </w:p>
    <w:p w14:paraId="5DE94694" w14:textId="5CE6B293" w:rsidR="00A6593F" w:rsidRPr="00444994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 xml:space="preserve">Predmetom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je aj záväzok dodávateľa poskytovať služby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počas záručnej doby. Bližšia špecifikácia služieb poskytovaných dodávateľom v rámci záručne</w:t>
      </w:r>
      <w:r w:rsidR="00B347C2" w:rsidRPr="00444994">
        <w:rPr>
          <w:rFonts w:ascii="Garamond" w:hAnsi="Garamond"/>
          <w:w w:val="105"/>
          <w:sz w:val="22"/>
          <w:szCs w:val="22"/>
        </w:rPr>
        <w:t>j doby je uvedená v prílohe č. 2</w:t>
      </w:r>
      <w:r w:rsidRPr="00444994">
        <w:rPr>
          <w:rFonts w:ascii="Garamond" w:hAnsi="Garamond"/>
          <w:w w:val="105"/>
          <w:sz w:val="22"/>
          <w:szCs w:val="22"/>
        </w:rPr>
        <w:t xml:space="preserve">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. Dodávateľ sa zaväzuje, že po celú dobu platnosti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a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 takisto aj po skončení jej platnosti až do uplynutia záručnej doby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 zab</w:t>
      </w:r>
      <w:r w:rsidRPr="00444994">
        <w:rPr>
          <w:rFonts w:ascii="Garamond" w:hAnsi="Garamond"/>
          <w:w w:val="105"/>
          <w:sz w:val="22"/>
          <w:szCs w:val="22"/>
        </w:rPr>
        <w:t xml:space="preserve">ezpečí pre </w:t>
      </w:r>
      <w:r w:rsidR="00A6593F">
        <w:rPr>
          <w:rFonts w:ascii="Garamond" w:hAnsi="Garamond"/>
          <w:w w:val="105"/>
          <w:sz w:val="22"/>
          <w:szCs w:val="22"/>
        </w:rPr>
        <w:t>objednávateľa</w:t>
      </w:r>
      <w:r w:rsidR="00A6593F" w:rsidRPr="00444994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poskytovanie aj ďalších servisných služieb, ktoré nie sú zahrnuté v službách poskytovaných v rámci záručnej doby (napr. opravy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spôsobených neodbornou obsluhou), a to vždy odplatne na základe osobitnej objednávky doručenej od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, alebo na základe osobitne uzatvorenej zmluvy. Podmienky poskytovania ďalších servisných činností nezahrnutých v službách poskytovaných v rámci záručnej doby budú dohodnuté v objednávke alebo osobitnej zmluve. </w:t>
      </w:r>
    </w:p>
    <w:p w14:paraId="509A7F72" w14:textId="77777777" w:rsidR="00A6593F" w:rsidRPr="00444994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Cs w:val="22"/>
        </w:rPr>
      </w:pPr>
    </w:p>
    <w:p w14:paraId="60E87190" w14:textId="1C83F799" w:rsidR="008353DB" w:rsidRPr="00385879" w:rsidRDefault="008353DB" w:rsidP="00646107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pacing w:val="-10"/>
          <w:w w:val="105"/>
          <w:sz w:val="22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>Súčasťou záväzku dodávateľa podľa tejto</w:t>
      </w:r>
      <w:r w:rsidR="00A6593F">
        <w:rPr>
          <w:rFonts w:ascii="Garamond" w:hAnsi="Garamond"/>
          <w:w w:val="105"/>
          <w:sz w:val="22"/>
          <w:szCs w:val="22"/>
        </w:rPr>
        <w:t xml:space="preserve"> Z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mluvy </w:t>
      </w:r>
      <w:r w:rsidRPr="00444994">
        <w:rPr>
          <w:rFonts w:ascii="Garamond" w:hAnsi="Garamond"/>
          <w:w w:val="105"/>
          <w:sz w:val="22"/>
          <w:szCs w:val="22"/>
        </w:rPr>
        <w:t xml:space="preserve">sú aj ďalšie služby spojené s dodaním </w:t>
      </w:r>
      <w:r w:rsidRPr="00444994">
        <w:rPr>
          <w:rFonts w:ascii="Garamond" w:hAnsi="Garamond"/>
          <w:w w:val="105"/>
          <w:sz w:val="22"/>
          <w:szCs w:val="22"/>
        </w:rPr>
        <w:lastRenderedPageBreak/>
        <w:t xml:space="preserve">tovaru, </w:t>
      </w:r>
      <w:proofErr w:type="spellStart"/>
      <w:r w:rsidRPr="00444994">
        <w:rPr>
          <w:rFonts w:ascii="Garamond" w:hAnsi="Garamond"/>
          <w:w w:val="105"/>
          <w:sz w:val="22"/>
          <w:szCs w:val="22"/>
        </w:rPr>
        <w:t>t.j</w:t>
      </w:r>
      <w:proofErr w:type="spellEnd"/>
      <w:r w:rsidRPr="00444994">
        <w:rPr>
          <w:rFonts w:ascii="Garamond" w:hAnsi="Garamond"/>
          <w:w w:val="105"/>
          <w:sz w:val="22"/>
          <w:szCs w:val="22"/>
        </w:rPr>
        <w:t xml:space="preserve">. zabezpečenie dopravy, vyloženie v mieste plnenia a kompletizácie tovaru, zaškolenie zdravotníckeho personálu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 s použitím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>. Súčasťou záväzku dodávateľa je zároveň poskytnutie písomných dokladov potrebných pre riadne a bezchybné použitie predmetu</w:t>
      </w:r>
      <w:r w:rsidR="00A6593F">
        <w:rPr>
          <w:rFonts w:ascii="Garamond" w:hAnsi="Garamond"/>
          <w:w w:val="105"/>
          <w:sz w:val="22"/>
          <w:szCs w:val="22"/>
        </w:rPr>
        <w:t xml:space="preserve"> plnenia</w:t>
      </w:r>
      <w:r w:rsidRPr="00444994">
        <w:rPr>
          <w:rFonts w:ascii="Garamond" w:hAnsi="Garamond"/>
          <w:w w:val="105"/>
          <w:sz w:val="22"/>
          <w:szCs w:val="22"/>
        </w:rPr>
        <w:t xml:space="preserve"> na stanovený účel, a to najmä, no nie len výlučne</w:t>
      </w:r>
      <w:r w:rsidR="00A501FC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návod na použitie tovaru v slovenskom jazyku. </w:t>
      </w:r>
    </w:p>
    <w:p w14:paraId="7A080875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6D8EE3EF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2139585B" w14:textId="2D8E1270" w:rsidR="008353DB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Článok </w:t>
      </w:r>
      <w:r w:rsidR="00F3090D">
        <w:rPr>
          <w:rFonts w:ascii="Garamond" w:hAnsi="Garamond"/>
          <w:b/>
          <w:bCs/>
          <w:spacing w:val="-4"/>
          <w:w w:val="105"/>
          <w:sz w:val="22"/>
          <w:szCs w:val="22"/>
        </w:rPr>
        <w:t>III</w:t>
      </w: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.</w:t>
      </w:r>
    </w:p>
    <w:p w14:paraId="2FFF6B9C" w14:textId="37FEE38A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Základné podmienky platné pre </w:t>
      </w:r>
      <w:r w:rsidR="00106BC6">
        <w:rPr>
          <w:rFonts w:ascii="Garamond" w:hAnsi="Garamond"/>
          <w:b/>
          <w:spacing w:val="2"/>
          <w:sz w:val="22"/>
          <w:szCs w:val="22"/>
        </w:rPr>
        <w:t>predmet plnenia Zmluvy</w:t>
      </w:r>
    </w:p>
    <w:p w14:paraId="74CFFD43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1300EA2F" w14:textId="60C6D5DE" w:rsidR="008353DB" w:rsidRPr="00C00D0E" w:rsidRDefault="00F55500" w:rsidP="00444994">
      <w:pPr>
        <w:widowControl w:val="0"/>
        <w:shd w:val="clear" w:color="auto" w:fill="FFFFFF"/>
        <w:autoSpaceDE w:val="0"/>
        <w:adjustRightInd w:val="0"/>
        <w:ind w:left="-11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3.1</w:t>
      </w:r>
      <w:r>
        <w:rPr>
          <w:rFonts w:ascii="Garamond" w:hAnsi="Garamond"/>
          <w:spacing w:val="-1"/>
          <w:sz w:val="22"/>
          <w:szCs w:val="22"/>
        </w:rPr>
        <w:tab/>
      </w:r>
    </w:p>
    <w:p w14:paraId="2524C559" w14:textId="7F3EABE8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  <w:lang w:eastAsia="en-US"/>
        </w:rPr>
        <w:t xml:space="preserve">a) </w:t>
      </w:r>
      <w:r w:rsidRPr="00DF3136">
        <w:rPr>
          <w:rFonts w:ascii="Garamond" w:hAnsi="Garamond"/>
          <w:sz w:val="22"/>
          <w:szCs w:val="22"/>
        </w:rPr>
        <w:t xml:space="preserve">Predmet </w:t>
      </w:r>
      <w:r w:rsidR="006074AB">
        <w:rPr>
          <w:rFonts w:ascii="Garamond" w:hAnsi="Garamond"/>
          <w:sz w:val="22"/>
          <w:szCs w:val="22"/>
        </w:rPr>
        <w:t>Z</w:t>
      </w:r>
      <w:r w:rsidRPr="00DF3136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 xml:space="preserve">na dodanie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0EB3AA9F" w14:textId="63343374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Pri dodaní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sa na </w:t>
      </w:r>
      <w:r w:rsidR="00A0491B">
        <w:rPr>
          <w:rFonts w:ascii="Garamond" w:hAnsi="Garamond"/>
          <w:sz w:val="22"/>
          <w:szCs w:val="22"/>
        </w:rPr>
        <w:t xml:space="preserve">objednávateľa </w:t>
      </w:r>
      <w:r w:rsidRPr="00DF3136">
        <w:rPr>
          <w:rFonts w:ascii="Garamond" w:hAnsi="Garamond"/>
          <w:sz w:val="22"/>
          <w:szCs w:val="22"/>
        </w:rPr>
        <w:t>primerane aplikujú ustanovenia kúpnej zmluvy o kupujúcom a na dodávateľa ustanovenia kúpnej zmluvy o</w:t>
      </w:r>
      <w:r w:rsidR="006074AB"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predávajúcom</w:t>
      </w:r>
      <w:r w:rsidR="006074AB">
        <w:rPr>
          <w:rFonts w:ascii="Garamond" w:hAnsi="Garamond"/>
          <w:sz w:val="22"/>
          <w:szCs w:val="22"/>
        </w:rPr>
        <w:t>.</w:t>
      </w:r>
    </w:p>
    <w:p w14:paraId="1DA54D96" w14:textId="523DAEAA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Dodávateľ sa zaväzuje dodať </w:t>
      </w:r>
      <w:r w:rsidR="00A0491B">
        <w:rPr>
          <w:rFonts w:ascii="Garamond" w:hAnsi="Garamond"/>
          <w:spacing w:val="4"/>
          <w:sz w:val="22"/>
          <w:szCs w:val="22"/>
        </w:rPr>
        <w:t>objednávateľovi t</w:t>
      </w:r>
      <w:r>
        <w:rPr>
          <w:rFonts w:ascii="Garamond" w:hAnsi="Garamond"/>
          <w:spacing w:val="4"/>
          <w:sz w:val="22"/>
          <w:szCs w:val="22"/>
        </w:rPr>
        <w:t>ovar</w:t>
      </w:r>
      <w:r w:rsidRPr="00DF3136">
        <w:rPr>
          <w:rFonts w:ascii="Garamond" w:hAnsi="Garamond"/>
          <w:spacing w:val="4"/>
          <w:sz w:val="22"/>
          <w:szCs w:val="22"/>
        </w:rPr>
        <w:t xml:space="preserve"> podľa podmienok dohodnutých v </w:t>
      </w:r>
      <w:r w:rsidR="006074AB">
        <w:rPr>
          <w:rFonts w:ascii="Garamond" w:hAnsi="Garamond"/>
          <w:spacing w:val="4"/>
          <w:sz w:val="22"/>
          <w:szCs w:val="22"/>
        </w:rPr>
        <w:t>Z</w:t>
      </w:r>
      <w:r w:rsidRPr="00DF3136">
        <w:rPr>
          <w:rFonts w:ascii="Garamond" w:hAnsi="Garamond"/>
          <w:spacing w:val="4"/>
          <w:sz w:val="22"/>
          <w:szCs w:val="22"/>
        </w:rPr>
        <w:t xml:space="preserve">mluve a previesť na neho </w:t>
      </w:r>
      <w:r w:rsidRPr="00DF3136">
        <w:rPr>
          <w:rFonts w:ascii="Garamond" w:hAnsi="Garamond"/>
          <w:spacing w:val="3"/>
          <w:sz w:val="22"/>
          <w:szCs w:val="22"/>
        </w:rPr>
        <w:t>vlastnícke právo k</w:t>
      </w:r>
      <w:r>
        <w:rPr>
          <w:rFonts w:ascii="Garamond" w:hAnsi="Garamond"/>
          <w:spacing w:val="3"/>
          <w:sz w:val="22"/>
          <w:szCs w:val="22"/>
        </w:rPr>
        <w:t> tomuto 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a</w:t>
      </w:r>
      <w:r w:rsidR="00A0491B">
        <w:rPr>
          <w:rFonts w:ascii="Garamond" w:hAnsi="Garamond"/>
          <w:spacing w:val="3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3"/>
          <w:sz w:val="22"/>
          <w:szCs w:val="22"/>
        </w:rPr>
        <w:t xml:space="preserve">sa zaväzuje </w:t>
      </w:r>
      <w:r w:rsidR="00166982">
        <w:rPr>
          <w:rFonts w:ascii="Garamond" w:hAnsi="Garamond"/>
          <w:spacing w:val="3"/>
          <w:sz w:val="22"/>
          <w:szCs w:val="22"/>
        </w:rPr>
        <w:t>s</w:t>
      </w:r>
      <w:r w:rsidRPr="00DF3136">
        <w:rPr>
          <w:rFonts w:ascii="Garamond" w:hAnsi="Garamond"/>
          <w:spacing w:val="3"/>
          <w:sz w:val="22"/>
          <w:szCs w:val="22"/>
        </w:rPr>
        <w:t xml:space="preserve">pôsobom </w:t>
      </w:r>
      <w:r w:rsidR="00166982">
        <w:rPr>
          <w:rFonts w:ascii="Garamond" w:hAnsi="Garamond"/>
          <w:spacing w:val="3"/>
          <w:sz w:val="22"/>
          <w:szCs w:val="22"/>
        </w:rPr>
        <w:t xml:space="preserve">dohodnutým v tejto </w:t>
      </w:r>
      <w:r w:rsidR="006074AB">
        <w:rPr>
          <w:rFonts w:ascii="Garamond" w:hAnsi="Garamond"/>
          <w:spacing w:val="3"/>
          <w:sz w:val="22"/>
          <w:szCs w:val="22"/>
        </w:rPr>
        <w:t>Z</w:t>
      </w:r>
      <w:r w:rsidR="00166982">
        <w:rPr>
          <w:rFonts w:ascii="Garamond" w:hAnsi="Garamond"/>
          <w:spacing w:val="3"/>
          <w:sz w:val="22"/>
          <w:szCs w:val="22"/>
        </w:rPr>
        <w:t xml:space="preserve">mluve </w:t>
      </w:r>
      <w:r w:rsidRPr="00DF3136">
        <w:rPr>
          <w:rFonts w:ascii="Garamond" w:hAnsi="Garamond"/>
          <w:spacing w:val="3"/>
          <w:sz w:val="22"/>
          <w:szCs w:val="22"/>
        </w:rPr>
        <w:t>spolupôsobiť, dohodnut</w:t>
      </w:r>
      <w:r>
        <w:rPr>
          <w:rFonts w:ascii="Garamond" w:hAnsi="Garamond"/>
          <w:spacing w:val="3"/>
          <w:sz w:val="22"/>
          <w:szCs w:val="22"/>
        </w:rPr>
        <w:t>ý tovar</w:t>
      </w:r>
      <w:r w:rsidRPr="00DF3136">
        <w:rPr>
          <w:rFonts w:ascii="Garamond" w:hAnsi="Garamond"/>
          <w:spacing w:val="3"/>
          <w:sz w:val="22"/>
          <w:szCs w:val="22"/>
        </w:rPr>
        <w:t xml:space="preserve"> prevziať a zaplatiť dodávateľovi cenu v </w:t>
      </w:r>
      <w:r w:rsidRPr="00DF3136">
        <w:rPr>
          <w:rFonts w:ascii="Garamond" w:hAnsi="Garamond"/>
          <w:spacing w:val="-2"/>
          <w:sz w:val="22"/>
          <w:szCs w:val="22"/>
        </w:rPr>
        <w:t>dohodnutej výške</w:t>
      </w:r>
      <w:r w:rsidR="006074AB">
        <w:rPr>
          <w:rFonts w:ascii="Garamond" w:hAnsi="Garamond"/>
          <w:spacing w:val="-2"/>
          <w:sz w:val="22"/>
          <w:szCs w:val="22"/>
        </w:rPr>
        <w:t>.</w:t>
      </w:r>
      <w:r w:rsidRPr="00DF3136">
        <w:rPr>
          <w:rFonts w:ascii="Garamond" w:hAnsi="Garamond"/>
          <w:spacing w:val="-2"/>
          <w:sz w:val="22"/>
          <w:szCs w:val="22"/>
        </w:rPr>
        <w:t xml:space="preserve"> </w:t>
      </w:r>
    </w:p>
    <w:p w14:paraId="699E3354" w14:textId="19F76056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Dodávateľ sa zaväzuje, že </w:t>
      </w:r>
      <w:r w:rsidR="00A0491B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DF3136">
        <w:rPr>
          <w:rFonts w:ascii="Garamond" w:hAnsi="Garamond"/>
          <w:spacing w:val="-1"/>
          <w:sz w:val="22"/>
          <w:szCs w:val="22"/>
        </w:rPr>
        <w:t xml:space="preserve">dodá </w:t>
      </w:r>
      <w:r>
        <w:rPr>
          <w:rFonts w:ascii="Garamond" w:hAnsi="Garamond"/>
          <w:spacing w:val="-1"/>
          <w:sz w:val="22"/>
          <w:szCs w:val="22"/>
        </w:rPr>
        <w:t>tovar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7524146D" w14:textId="1A91477F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dohodnutom množstve a v súlade so špecifikáciou podľa prílohy č. 1 tejto </w:t>
      </w:r>
      <w:r w:rsidR="006074AB">
        <w:rPr>
          <w:rFonts w:ascii="Garamond" w:hAnsi="Garamond"/>
          <w:sz w:val="22"/>
          <w:szCs w:val="22"/>
        </w:rPr>
        <w:t>Z</w:t>
      </w:r>
      <w:r w:rsidR="00F53C39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z w:val="22"/>
          <w:szCs w:val="22"/>
        </w:rPr>
        <w:t xml:space="preserve">alebo </w:t>
      </w:r>
      <w:r w:rsidRPr="00DF3136">
        <w:rPr>
          <w:rFonts w:ascii="Garamond" w:hAnsi="Garamond"/>
          <w:spacing w:val="-1"/>
          <w:sz w:val="22"/>
          <w:szCs w:val="22"/>
        </w:rPr>
        <w:t xml:space="preserve">pokiaľ to vyplýva z osobitných predpisov </w:t>
      </w:r>
      <w:r>
        <w:rPr>
          <w:rFonts w:ascii="Garamond" w:hAnsi="Garamond"/>
          <w:spacing w:val="-1"/>
          <w:sz w:val="22"/>
          <w:szCs w:val="22"/>
        </w:rPr>
        <w:t>(</w:t>
      </w:r>
      <w:r w:rsidRPr="00DF3136">
        <w:rPr>
          <w:rFonts w:ascii="Garamond" w:hAnsi="Garamond"/>
          <w:spacing w:val="-1"/>
          <w:sz w:val="22"/>
          <w:szCs w:val="22"/>
        </w:rPr>
        <w:t>napr. technických noriem) alebo v </w:t>
      </w:r>
      <w:r w:rsidRPr="00DF3136">
        <w:rPr>
          <w:rFonts w:ascii="Garamond" w:hAnsi="Garamond"/>
          <w:spacing w:val="-3"/>
          <w:sz w:val="22"/>
          <w:szCs w:val="22"/>
        </w:rPr>
        <w:t>akosti uvádzanej výrobcom, inak v obvyklej akosti,</w:t>
      </w:r>
    </w:p>
    <w:p w14:paraId="04307D8E" w14:textId="77777777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s vyznačenými údajmi o výrobcovi a tovare, a to v súlade s príslušnými </w:t>
      </w:r>
      <w:r w:rsidRPr="00DF3136">
        <w:rPr>
          <w:rFonts w:ascii="Garamond" w:hAnsi="Garamond"/>
          <w:spacing w:val="-1"/>
          <w:sz w:val="22"/>
          <w:szCs w:val="22"/>
        </w:rPr>
        <w:t>právnymi predpismi,</w:t>
      </w:r>
    </w:p>
    <w:p w14:paraId="534D700D" w14:textId="51B99B0F" w:rsidR="008353DB" w:rsidRPr="00436884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 riadnom obale, pričom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bude riadne uspôsoben</w:t>
      </w:r>
      <w:r>
        <w:rPr>
          <w:rFonts w:ascii="Garamond" w:hAnsi="Garamond"/>
          <w:sz w:val="22"/>
          <w:szCs w:val="22"/>
        </w:rPr>
        <w:t>ý</w:t>
      </w:r>
      <w:r w:rsidRPr="00DF3136">
        <w:rPr>
          <w:rFonts w:ascii="Garamond" w:hAnsi="Garamond"/>
          <w:sz w:val="22"/>
          <w:szCs w:val="22"/>
        </w:rPr>
        <w:t xml:space="preserve"> na prepravu, a</w:t>
      </w:r>
      <w:r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t</w:t>
      </w:r>
      <w:r>
        <w:rPr>
          <w:rFonts w:ascii="Garamond" w:hAnsi="Garamond"/>
          <w:spacing w:val="-2"/>
          <w:sz w:val="22"/>
          <w:szCs w:val="22"/>
        </w:rPr>
        <w:t>ento</w:t>
      </w:r>
      <w:r w:rsidRPr="00D9012D">
        <w:rPr>
          <w:rFonts w:ascii="Garamond" w:hAnsi="Garamond"/>
          <w:sz w:val="22"/>
          <w:szCs w:val="22"/>
        </w:rPr>
        <w:t xml:space="preserve"> bude následne u</w:t>
      </w:r>
      <w:r w:rsidR="00A0491B">
        <w:rPr>
          <w:rFonts w:ascii="Garamond" w:hAnsi="Garamond"/>
          <w:sz w:val="22"/>
          <w:szCs w:val="22"/>
        </w:rPr>
        <w:t xml:space="preserve"> objednávateľa </w:t>
      </w:r>
      <w:r w:rsidRPr="00D9012D">
        <w:rPr>
          <w:rFonts w:ascii="Garamond" w:hAnsi="Garamond"/>
          <w:sz w:val="22"/>
          <w:szCs w:val="22"/>
        </w:rPr>
        <w:t>inštalovan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>, kompletizovan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a uveden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do prevádzky,</w:t>
      </w:r>
    </w:p>
    <w:p w14:paraId="5CD076CA" w14:textId="76686614" w:rsidR="008353DB" w:rsidRPr="0039764A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vykoná zaškolenie </w:t>
      </w:r>
      <w:r>
        <w:rPr>
          <w:rFonts w:ascii="Garamond" w:hAnsi="Garamond"/>
          <w:spacing w:val="-1"/>
          <w:sz w:val="22"/>
          <w:szCs w:val="22"/>
        </w:rPr>
        <w:t>zdravotníckeho personálu na dodaný tovar v mieste plnenia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446A1BF1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2532"/>
        <w:contextualSpacing/>
        <w:rPr>
          <w:rFonts w:ascii="Garamond" w:hAnsi="Garamond"/>
          <w:spacing w:val="-2"/>
          <w:sz w:val="22"/>
          <w:szCs w:val="22"/>
        </w:rPr>
      </w:pPr>
    </w:p>
    <w:p w14:paraId="35BED05B" w14:textId="1A73A67F" w:rsidR="008353DB" w:rsidRPr="00DF3136" w:rsidRDefault="008353DB" w:rsidP="008353DB">
      <w:pPr>
        <w:widowControl w:val="0"/>
        <w:shd w:val="clear" w:color="auto" w:fill="FFFFFF"/>
        <w:tabs>
          <w:tab w:val="left" w:pos="730"/>
          <w:tab w:val="left" w:pos="1134"/>
        </w:tabs>
        <w:autoSpaceDE w:val="0"/>
        <w:adjustRightInd w:val="0"/>
        <w:rPr>
          <w:rFonts w:ascii="Garamond" w:hAnsi="Garamond"/>
          <w:sz w:val="22"/>
          <w:szCs w:val="22"/>
          <w:lang w:eastAsia="en-US"/>
        </w:rPr>
      </w:pPr>
      <w:r w:rsidRPr="00DF3136">
        <w:rPr>
          <w:rFonts w:ascii="Garamond" w:hAnsi="Garamond"/>
          <w:sz w:val="22"/>
          <w:szCs w:val="22"/>
          <w:lang w:eastAsia="en-US"/>
        </w:rPr>
        <w:tab/>
      </w:r>
      <w:r w:rsidRPr="00DF3136">
        <w:rPr>
          <w:rFonts w:ascii="Garamond" w:hAnsi="Garamond"/>
          <w:sz w:val="22"/>
          <w:szCs w:val="22"/>
          <w:lang w:eastAsia="en-US"/>
        </w:rPr>
        <w:tab/>
        <w:t xml:space="preserve">b) Predmet </w:t>
      </w:r>
      <w:r w:rsidR="006074AB">
        <w:rPr>
          <w:rFonts w:ascii="Garamond" w:hAnsi="Garamond"/>
          <w:sz w:val="22"/>
          <w:szCs w:val="22"/>
          <w:lang w:eastAsia="en-US"/>
        </w:rPr>
        <w:t>Z</w:t>
      </w:r>
      <w:r w:rsidRPr="00DF3136">
        <w:rPr>
          <w:rFonts w:ascii="Garamond" w:hAnsi="Garamond"/>
          <w:sz w:val="22"/>
          <w:szCs w:val="22"/>
          <w:lang w:eastAsia="en-US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>na poskytnutie služieb:</w:t>
      </w:r>
    </w:p>
    <w:p w14:paraId="744C0ACC" w14:textId="6E3F1FB4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(i)</w:t>
      </w:r>
      <w:r w:rsidRPr="00DF3136">
        <w:rPr>
          <w:rFonts w:ascii="Garamond" w:hAnsi="Garamond"/>
          <w:szCs w:val="22"/>
        </w:rPr>
        <w:tab/>
        <w:t xml:space="preserve">Pri poskytovaní služieb sa na </w:t>
      </w:r>
      <w:r w:rsidR="00A0491B">
        <w:rPr>
          <w:rFonts w:ascii="Garamond" w:hAnsi="Garamond"/>
          <w:szCs w:val="22"/>
        </w:rPr>
        <w:t xml:space="preserve">objednávateľa </w:t>
      </w:r>
      <w:r w:rsidRPr="00DF3136">
        <w:rPr>
          <w:rFonts w:ascii="Garamond" w:hAnsi="Garamond"/>
          <w:szCs w:val="22"/>
        </w:rPr>
        <w:t>primerane aplikujú ustanovenia zmluvy o dielo o objednávateľovi a na dodávateľa ustanovenia zmluvy o dielo o zhotoviteľovi diela.</w:t>
      </w:r>
    </w:p>
    <w:p w14:paraId="244728DA" w14:textId="4E79B62F" w:rsidR="008353DB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(ii)</w:t>
      </w:r>
      <w:r w:rsidRPr="00DF3136">
        <w:rPr>
          <w:rFonts w:ascii="Garamond" w:hAnsi="Garamond"/>
          <w:szCs w:val="22"/>
        </w:rPr>
        <w:tab/>
        <w:t xml:space="preserve">Dodávateľ nesie zodpovednosť za to, že služby podľa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 xml:space="preserve">mluvy </w:t>
      </w:r>
      <w:r w:rsidRPr="00DF3136">
        <w:rPr>
          <w:rFonts w:ascii="Garamond" w:hAnsi="Garamond"/>
          <w:szCs w:val="22"/>
        </w:rPr>
        <w:t xml:space="preserve">budú poskytované v najvyššej dostupnej kvalite tak, aby vyhovovali potrebám </w:t>
      </w:r>
      <w:r w:rsidR="00A0491B">
        <w:rPr>
          <w:rFonts w:ascii="Garamond" w:hAnsi="Garamond"/>
          <w:szCs w:val="22"/>
        </w:rPr>
        <w:t>objednávateľa</w:t>
      </w:r>
      <w:r w:rsidRPr="00DF3136">
        <w:rPr>
          <w:rFonts w:ascii="Garamond" w:hAnsi="Garamond"/>
          <w:szCs w:val="22"/>
        </w:rPr>
        <w:t xml:space="preserve">. Služby budú poskytované s náležitou odbornou starostlivosťou a prostredníctvom osôb, ktoré majú potrebnú kvalifikáciu a skúsenosti nevyhnutné na plnenie svojich povinností v zmysle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>mluvy</w:t>
      </w:r>
      <w:r w:rsidRPr="00DF3136">
        <w:rPr>
          <w:rFonts w:ascii="Garamond" w:hAnsi="Garamond"/>
          <w:szCs w:val="22"/>
        </w:rPr>
        <w:t>.</w:t>
      </w:r>
    </w:p>
    <w:p w14:paraId="58F6E6AB" w14:textId="77777777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</w:p>
    <w:p w14:paraId="12FC2629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Doba dodania a miesto dodania</w:t>
      </w:r>
    </w:p>
    <w:p w14:paraId="2FA4D929" w14:textId="77777777" w:rsidR="005769AE" w:rsidRPr="00556836" w:rsidRDefault="00F3090D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769AE">
        <w:rPr>
          <w:rFonts w:ascii="Garamond" w:hAnsi="Garamond"/>
          <w:spacing w:val="-1"/>
          <w:sz w:val="22"/>
          <w:szCs w:val="22"/>
        </w:rPr>
        <w:t xml:space="preserve">Zmluvné strany sa dohodli, že </w:t>
      </w:r>
      <w:r w:rsidR="003D623D" w:rsidRPr="005769AE">
        <w:rPr>
          <w:rFonts w:ascii="Garamond" w:hAnsi="Garamond"/>
          <w:spacing w:val="-1"/>
          <w:sz w:val="22"/>
          <w:szCs w:val="22"/>
        </w:rPr>
        <w:t>IT</w:t>
      </w:r>
      <w:r w:rsidRPr="005769AE">
        <w:rPr>
          <w:rFonts w:ascii="Garamond" w:hAnsi="Garamond"/>
          <w:spacing w:val="-1"/>
          <w:sz w:val="22"/>
          <w:szCs w:val="22"/>
        </w:rPr>
        <w:t xml:space="preserve"> špecifikované v Prílohe č. 1 tejto </w:t>
      </w:r>
      <w:r w:rsidR="006074AB" w:rsidRPr="005769AE">
        <w:rPr>
          <w:rFonts w:ascii="Garamond" w:hAnsi="Garamond"/>
          <w:spacing w:val="-1"/>
          <w:sz w:val="22"/>
          <w:szCs w:val="22"/>
        </w:rPr>
        <w:t>Z</w:t>
      </w:r>
      <w:r w:rsidRPr="005769AE">
        <w:rPr>
          <w:rFonts w:ascii="Garamond" w:hAnsi="Garamond"/>
          <w:spacing w:val="-1"/>
          <w:sz w:val="22"/>
          <w:szCs w:val="22"/>
        </w:rPr>
        <w:t xml:space="preserve">mluvy  dodávateľ dodá objednávateľovi </w:t>
      </w:r>
      <w:r w:rsidR="00F3337A" w:rsidRPr="005769AE">
        <w:rPr>
          <w:rFonts w:ascii="Garamond" w:hAnsi="Garamond"/>
          <w:spacing w:val="-1"/>
          <w:sz w:val="22"/>
          <w:szCs w:val="22"/>
        </w:rPr>
        <w:t xml:space="preserve">v termíne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do </w:t>
      </w:r>
      <w:r w:rsidR="009246DB" w:rsidRPr="00556836">
        <w:rPr>
          <w:rFonts w:ascii="Garamond" w:hAnsi="Garamond"/>
          <w:spacing w:val="-1"/>
          <w:sz w:val="22"/>
          <w:szCs w:val="22"/>
        </w:rPr>
        <w:t>60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 kalendárnych dní odo dňa </w:t>
      </w:r>
      <w:r w:rsidR="002659FD" w:rsidRPr="00556836">
        <w:rPr>
          <w:rFonts w:ascii="Garamond" w:hAnsi="Garamond"/>
          <w:spacing w:val="-1"/>
          <w:sz w:val="22"/>
          <w:szCs w:val="22"/>
        </w:rPr>
        <w:t xml:space="preserve">nadobudnutia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účinnosti tejto </w:t>
      </w:r>
      <w:r w:rsidR="00107443" w:rsidRPr="00556836">
        <w:rPr>
          <w:rFonts w:ascii="Garamond" w:hAnsi="Garamond"/>
          <w:spacing w:val="-1"/>
          <w:sz w:val="22"/>
          <w:szCs w:val="22"/>
        </w:rPr>
        <w:t>Z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mluvy. </w:t>
      </w:r>
    </w:p>
    <w:p w14:paraId="26FA1CF6" w14:textId="45F93A2F" w:rsidR="008353DB" w:rsidRPr="00556836" w:rsidRDefault="008353DB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Doba poskytnutia služieb </w:t>
      </w:r>
      <w:r w:rsidR="00100282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podľa tejto </w:t>
      </w:r>
      <w:r w:rsidR="006074AB" w:rsidRPr="00556836">
        <w:rPr>
          <w:rFonts w:ascii="Garamond" w:hAnsi="Garamond"/>
          <w:spacing w:val="-2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mluvy </w:t>
      </w: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je stanovená </w:t>
      </w:r>
      <w:r w:rsidR="00B347C2" w:rsidRPr="00556836">
        <w:rPr>
          <w:rFonts w:ascii="Garamond" w:hAnsi="Garamond"/>
          <w:sz w:val="22"/>
          <w:szCs w:val="22"/>
          <w:lang w:eastAsia="en-US"/>
        </w:rPr>
        <w:t>v prílohe č. 2</w:t>
      </w:r>
      <w:r w:rsidRPr="00556836">
        <w:rPr>
          <w:rFonts w:ascii="Garamond" w:hAnsi="Garamond"/>
          <w:sz w:val="22"/>
          <w:szCs w:val="22"/>
          <w:lang w:eastAsia="en-US"/>
        </w:rPr>
        <w:t xml:space="preserve"> tejto </w:t>
      </w:r>
      <w:r w:rsidR="00107443" w:rsidRPr="00556836">
        <w:rPr>
          <w:rFonts w:ascii="Garamond" w:hAnsi="Garamond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z w:val="22"/>
          <w:szCs w:val="22"/>
          <w:lang w:eastAsia="en-US"/>
        </w:rPr>
        <w:t>mluvy</w:t>
      </w:r>
      <w:r w:rsidRPr="00556836">
        <w:rPr>
          <w:rFonts w:ascii="Garamond" w:hAnsi="Garamond"/>
          <w:sz w:val="22"/>
          <w:szCs w:val="22"/>
          <w:lang w:eastAsia="en-US"/>
        </w:rPr>
        <w:t>.</w:t>
      </w:r>
    </w:p>
    <w:p w14:paraId="6435D51E" w14:textId="3BF775E5" w:rsidR="008353DB" w:rsidRPr="005568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>Dodávateľ upovedomí objednávateľa o</w:t>
      </w:r>
      <w:r w:rsidR="005769AE" w:rsidRPr="00556836" w:rsidDel="005769AE">
        <w:rPr>
          <w:rFonts w:ascii="Garamond" w:hAnsi="Garamond"/>
          <w:sz w:val="22"/>
          <w:szCs w:val="22"/>
        </w:rPr>
        <w:t xml:space="preserve"> </w:t>
      </w:r>
      <w:r w:rsidR="00100282" w:rsidRPr="00556836">
        <w:rPr>
          <w:rFonts w:ascii="Garamond" w:hAnsi="Garamond"/>
          <w:sz w:val="22"/>
          <w:szCs w:val="22"/>
        </w:rPr>
        <w:t xml:space="preserve">čase </w:t>
      </w:r>
      <w:r w:rsidRPr="00556836">
        <w:rPr>
          <w:rFonts w:ascii="Garamond" w:hAnsi="Garamond"/>
          <w:sz w:val="22"/>
          <w:szCs w:val="22"/>
        </w:rPr>
        <w:t>dodan</w:t>
      </w:r>
      <w:r w:rsidR="00100282" w:rsidRPr="00556836">
        <w:rPr>
          <w:rFonts w:ascii="Garamond" w:hAnsi="Garamond"/>
          <w:sz w:val="22"/>
          <w:szCs w:val="22"/>
        </w:rPr>
        <w:t>ia</w:t>
      </w:r>
      <w:r w:rsidRPr="00556836">
        <w:rPr>
          <w:rFonts w:ascii="Garamond" w:hAnsi="Garamond"/>
          <w:sz w:val="22"/>
          <w:szCs w:val="22"/>
        </w:rPr>
        <w:t xml:space="preserve"> tovaru aspoň </w:t>
      </w:r>
      <w:r w:rsidR="005769AE" w:rsidRPr="00556836">
        <w:rPr>
          <w:rFonts w:ascii="Garamond" w:hAnsi="Garamond"/>
          <w:sz w:val="22"/>
          <w:szCs w:val="22"/>
        </w:rPr>
        <w:t>1</w:t>
      </w:r>
      <w:r w:rsidRPr="00556836">
        <w:rPr>
          <w:rFonts w:ascii="Garamond" w:hAnsi="Garamond"/>
          <w:sz w:val="22"/>
          <w:szCs w:val="22"/>
        </w:rPr>
        <w:t xml:space="preserve"> pracovný d</w:t>
      </w:r>
      <w:r w:rsidR="005769AE" w:rsidRPr="00556836">
        <w:rPr>
          <w:rFonts w:ascii="Garamond" w:hAnsi="Garamond"/>
          <w:sz w:val="22"/>
          <w:szCs w:val="22"/>
        </w:rPr>
        <w:t>eň</w:t>
      </w:r>
      <w:r w:rsidRPr="00556836">
        <w:rPr>
          <w:rFonts w:ascii="Garamond" w:hAnsi="Garamond"/>
          <w:sz w:val="22"/>
          <w:szCs w:val="22"/>
        </w:rPr>
        <w:t xml:space="preserve"> vopred tak, aby </w:t>
      </w:r>
      <w:r w:rsidR="00100282" w:rsidRPr="00556836">
        <w:rPr>
          <w:rFonts w:ascii="Garamond" w:hAnsi="Garamond"/>
          <w:sz w:val="22"/>
          <w:szCs w:val="22"/>
        </w:rPr>
        <w:t xml:space="preserve">objednávateľ </w:t>
      </w:r>
      <w:r w:rsidRPr="00556836">
        <w:rPr>
          <w:rFonts w:ascii="Garamond" w:hAnsi="Garamond"/>
          <w:sz w:val="22"/>
          <w:szCs w:val="22"/>
        </w:rPr>
        <w:t>mohol poskytnúť potrebnú súčinnosť.</w:t>
      </w:r>
    </w:p>
    <w:p w14:paraId="003DD23E" w14:textId="6988E339" w:rsidR="008353DB" w:rsidRPr="005568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Objednávateľ </w:t>
      </w:r>
      <w:r w:rsidR="008353DB" w:rsidRPr="00556836">
        <w:rPr>
          <w:rFonts w:ascii="Garamond" w:hAnsi="Garamond"/>
          <w:sz w:val="22"/>
          <w:szCs w:val="22"/>
        </w:rPr>
        <w:t>za účelom prevzatia zabezpečí v mieste dodania tovaru prístup pre osoby poverené dodávateľom na čas nevyhnutne potrebný na vyloženie, kompletizáciu a inštaláciu tovaru.</w:t>
      </w:r>
    </w:p>
    <w:p w14:paraId="5EB74F0A" w14:textId="654AF147" w:rsidR="008353DB" w:rsidRPr="00556836" w:rsidRDefault="008353DB" w:rsidP="00556836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85" w:hanging="533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Miestom dodania tovaru na účely </w:t>
      </w:r>
      <w:r w:rsidR="00100282" w:rsidRPr="00556836">
        <w:rPr>
          <w:rFonts w:ascii="Garamond" w:hAnsi="Garamond"/>
          <w:sz w:val="22"/>
          <w:szCs w:val="22"/>
        </w:rPr>
        <w:t xml:space="preserve">tejto </w:t>
      </w:r>
      <w:r w:rsidR="006074AB" w:rsidRPr="00556836">
        <w:rPr>
          <w:rFonts w:ascii="Garamond" w:hAnsi="Garamond"/>
          <w:sz w:val="22"/>
          <w:szCs w:val="22"/>
        </w:rPr>
        <w:t>Z</w:t>
      </w:r>
      <w:r w:rsidR="00100282" w:rsidRPr="00556836">
        <w:rPr>
          <w:rFonts w:ascii="Garamond" w:hAnsi="Garamond"/>
          <w:sz w:val="22"/>
          <w:szCs w:val="22"/>
        </w:rPr>
        <w:t xml:space="preserve">mluvy </w:t>
      </w:r>
      <w:r w:rsidR="00556836" w:rsidRPr="00556836">
        <w:rPr>
          <w:rFonts w:ascii="Garamond" w:hAnsi="Garamond"/>
          <w:sz w:val="22"/>
          <w:szCs w:val="22"/>
        </w:rPr>
        <w:t xml:space="preserve">sú Univerzitná nemocnica Bratislava a jej pracoviská: Nemocnica Ružinov, Nemocnica akademika Ladislava </w:t>
      </w:r>
      <w:proofErr w:type="spellStart"/>
      <w:r w:rsidR="00556836" w:rsidRPr="00556836">
        <w:rPr>
          <w:rFonts w:ascii="Garamond" w:hAnsi="Garamond"/>
          <w:sz w:val="22"/>
          <w:szCs w:val="22"/>
        </w:rPr>
        <w:t>Dérera</w:t>
      </w:r>
      <w:proofErr w:type="spellEnd"/>
      <w:r w:rsidR="00556836" w:rsidRPr="00556836">
        <w:rPr>
          <w:rFonts w:ascii="Garamond" w:hAnsi="Garamond"/>
          <w:sz w:val="22"/>
          <w:szCs w:val="22"/>
        </w:rPr>
        <w:t>, Nemocnica svätého Cyrila a Metoda, Nemocnica Staré Mesto</w:t>
      </w:r>
      <w:r w:rsidRPr="00556836">
        <w:rPr>
          <w:rFonts w:ascii="Garamond" w:hAnsi="Garamond"/>
          <w:sz w:val="22"/>
          <w:szCs w:val="22"/>
        </w:rPr>
        <w:t xml:space="preserve">  </w:t>
      </w:r>
    </w:p>
    <w:p w14:paraId="39602D84" w14:textId="13EF1CE9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56836">
        <w:rPr>
          <w:rFonts w:ascii="Garamond" w:hAnsi="Garamond"/>
          <w:spacing w:val="-1"/>
          <w:sz w:val="22"/>
          <w:szCs w:val="22"/>
        </w:rPr>
        <w:t xml:space="preserve">Povinnosť dodávateľa dodať </w:t>
      </w:r>
      <w:r w:rsidR="00100282" w:rsidRPr="00556836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556836">
        <w:rPr>
          <w:rFonts w:ascii="Garamond" w:hAnsi="Garamond"/>
          <w:spacing w:val="-1"/>
          <w:sz w:val="22"/>
          <w:szCs w:val="22"/>
        </w:rPr>
        <w:t xml:space="preserve">tovar je splnená tým, že dodávateľ tovar riadne a včas dodá na miesto dodania, zabezpečí inštaláciu tovaru na mieste dodania, </w:t>
      </w:r>
      <w:r w:rsidR="00166982" w:rsidRPr="00556836">
        <w:rPr>
          <w:rFonts w:ascii="Garamond" w:hAnsi="Garamond"/>
          <w:sz w:val="22"/>
          <w:szCs w:val="22"/>
        </w:rPr>
        <w:t xml:space="preserve">odskúša a uvedie tovar do prevádzky, predloží príslušnú dokumentáciu </w:t>
      </w:r>
      <w:r w:rsidR="00DA5A51" w:rsidRPr="00556836">
        <w:rPr>
          <w:rFonts w:ascii="Garamond" w:hAnsi="Garamond"/>
          <w:sz w:val="22"/>
          <w:szCs w:val="22"/>
        </w:rPr>
        <w:t xml:space="preserve">k IT, </w:t>
      </w:r>
      <w:r w:rsidR="00166982" w:rsidRPr="00556836">
        <w:rPr>
          <w:rFonts w:ascii="Garamond" w:hAnsi="Garamond"/>
          <w:sz w:val="22"/>
          <w:szCs w:val="22"/>
        </w:rPr>
        <w:t>a to: návod na obsluhu v slovenskom jazyku, záručný list, vypracuje a predloží preberací protokol</w:t>
      </w:r>
      <w:r w:rsidR="00DA5A51" w:rsidRPr="00556836">
        <w:rPr>
          <w:rFonts w:ascii="Garamond" w:hAnsi="Garamond"/>
          <w:sz w:val="22"/>
          <w:szCs w:val="22"/>
        </w:rPr>
        <w:t>/</w:t>
      </w:r>
      <w:r w:rsidR="00166982" w:rsidRPr="00556836">
        <w:rPr>
          <w:rFonts w:ascii="Garamond" w:hAnsi="Garamond"/>
          <w:sz w:val="22"/>
          <w:szCs w:val="22"/>
        </w:rPr>
        <w:t>inštalačný protokol a</w:t>
      </w:r>
      <w:r w:rsidR="00166982" w:rsidRPr="00556836">
        <w:t xml:space="preserve"> </w:t>
      </w:r>
      <w:r w:rsidRPr="00556836">
        <w:rPr>
          <w:rFonts w:ascii="Garamond" w:hAnsi="Garamond"/>
          <w:spacing w:val="-1"/>
          <w:sz w:val="22"/>
          <w:szCs w:val="22"/>
        </w:rPr>
        <w:t xml:space="preserve">zaškolí zdravotnícky personál </w:t>
      </w:r>
      <w:r w:rsidR="00100282" w:rsidRPr="00556836">
        <w:rPr>
          <w:rFonts w:ascii="Garamond" w:hAnsi="Garamond"/>
          <w:spacing w:val="-1"/>
          <w:sz w:val="22"/>
          <w:szCs w:val="22"/>
        </w:rPr>
        <w:lastRenderedPageBreak/>
        <w:t>objednávateľa</w:t>
      </w:r>
      <w:r w:rsidRPr="00556836">
        <w:rPr>
          <w:rFonts w:ascii="Garamond" w:hAnsi="Garamond"/>
          <w:spacing w:val="-1"/>
          <w:sz w:val="22"/>
          <w:szCs w:val="22"/>
        </w:rPr>
        <w:t xml:space="preserve"> </w:t>
      </w:r>
      <w:r w:rsidRPr="00556836">
        <w:rPr>
          <w:rFonts w:ascii="Garamond" w:hAnsi="Garamond"/>
          <w:spacing w:val="2"/>
          <w:w w:val="105"/>
          <w:sz w:val="22"/>
          <w:szCs w:val="22"/>
        </w:rPr>
        <w:t>s použitím všetkých modalít</w:t>
      </w:r>
      <w:r w:rsidRPr="00100282">
        <w:rPr>
          <w:rFonts w:ascii="Garamond" w:hAnsi="Garamond"/>
          <w:spacing w:val="2"/>
          <w:w w:val="105"/>
          <w:sz w:val="22"/>
          <w:szCs w:val="22"/>
        </w:rPr>
        <w:t xml:space="preserve"> </w:t>
      </w:r>
      <w:r w:rsidR="003D623D">
        <w:rPr>
          <w:rFonts w:ascii="Garamond" w:hAnsi="Garamond"/>
          <w:spacing w:val="2"/>
          <w:w w:val="105"/>
          <w:sz w:val="22"/>
          <w:szCs w:val="22"/>
        </w:rPr>
        <w:t>IT</w:t>
      </w:r>
      <w:r>
        <w:rPr>
          <w:rFonts w:ascii="Garamond" w:hAnsi="Garamond"/>
          <w:spacing w:val="-1"/>
          <w:sz w:val="22"/>
          <w:szCs w:val="22"/>
        </w:rPr>
        <w:t xml:space="preserve"> v mieste dodania, pričom po zaškolení vystaví menný zoznam zaškoleného personálu </w:t>
      </w:r>
      <w:r w:rsidR="00100282">
        <w:rPr>
          <w:rFonts w:ascii="Garamond" w:hAnsi="Garamond"/>
          <w:spacing w:val="-1"/>
          <w:sz w:val="22"/>
          <w:szCs w:val="22"/>
        </w:rPr>
        <w:t>objednávateľa</w:t>
      </w:r>
      <w:r>
        <w:rPr>
          <w:rFonts w:ascii="Garamond" w:hAnsi="Garamond"/>
          <w:spacing w:val="-1"/>
          <w:sz w:val="22"/>
          <w:szCs w:val="22"/>
        </w:rPr>
        <w:t xml:space="preserve"> a</w:t>
      </w:r>
      <w:r w:rsidR="00100282">
        <w:rPr>
          <w:rFonts w:ascii="Garamond" w:hAnsi="Garamond"/>
          <w:spacing w:val="-1"/>
          <w:sz w:val="22"/>
          <w:szCs w:val="22"/>
        </w:rPr>
        <w:t> objednávateľovi u</w:t>
      </w:r>
      <w:r w:rsidRPr="00DF3136">
        <w:rPr>
          <w:rFonts w:ascii="Garamond" w:hAnsi="Garamond"/>
          <w:spacing w:val="1"/>
          <w:sz w:val="22"/>
          <w:szCs w:val="22"/>
        </w:rPr>
        <w:t>možní s</w:t>
      </w:r>
      <w:r>
        <w:rPr>
          <w:rFonts w:ascii="Garamond" w:hAnsi="Garamond"/>
          <w:spacing w:val="1"/>
          <w:sz w:val="22"/>
          <w:szCs w:val="22"/>
        </w:rPr>
        <w:t xml:space="preserve"> tovarom </w:t>
      </w:r>
      <w:r w:rsidRPr="00DF3136">
        <w:rPr>
          <w:rFonts w:ascii="Garamond" w:hAnsi="Garamond"/>
          <w:spacing w:val="1"/>
          <w:sz w:val="22"/>
          <w:szCs w:val="22"/>
        </w:rPr>
        <w:t>nakladať (t. j. tovar prevziať) v dohodnutom mieste dodania.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 Povinnosť dodávateľa poskytnúť služby (vykonať dielo),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je splnená tým, že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umožní </w:t>
      </w:r>
      <w:r w:rsidR="00100282">
        <w:rPr>
          <w:rFonts w:ascii="Garamond" w:hAnsi="Garamond"/>
          <w:spacing w:val="1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>nakladať s predmetom diela riadne vykonaným v dohodnutom mieste dodania.</w:t>
      </w:r>
    </w:p>
    <w:p w14:paraId="39BF04FC" w14:textId="15A49B04" w:rsidR="008353DB" w:rsidRPr="00DF31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Objednávateľ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sa zav</w:t>
      </w:r>
      <w:r>
        <w:rPr>
          <w:rFonts w:ascii="Garamond" w:hAnsi="Garamond"/>
          <w:spacing w:val="3"/>
          <w:sz w:val="22"/>
          <w:szCs w:val="22"/>
        </w:rPr>
        <w:t xml:space="preserve">äzuje 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prevziať </w:t>
      </w:r>
      <w:r w:rsidR="008353DB">
        <w:rPr>
          <w:rFonts w:ascii="Garamond" w:hAnsi="Garamond"/>
          <w:spacing w:val="3"/>
          <w:sz w:val="22"/>
          <w:szCs w:val="22"/>
        </w:rPr>
        <w:t>tovar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3"/>
          <w:sz w:val="22"/>
          <w:szCs w:val="22"/>
          <w:lang w:eastAsia="en-US"/>
        </w:rPr>
        <w:t>alebo prijať služby (dielo)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v dohodnutom mieste dodania podľa </w:t>
      </w:r>
      <w:r w:rsidR="008353DB" w:rsidRPr="00DF3136">
        <w:rPr>
          <w:rFonts w:ascii="Garamond" w:hAnsi="Garamond"/>
          <w:spacing w:val="-3"/>
          <w:sz w:val="22"/>
          <w:szCs w:val="22"/>
        </w:rPr>
        <w:t>ďalej uvedeného článku III. tohto bodu.</w:t>
      </w:r>
    </w:p>
    <w:p w14:paraId="702EFDD4" w14:textId="17962CD5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prípade prekážok spočívajúcich vo vyššej moci, tak ako je táto definovaná v článku </w:t>
      </w:r>
      <w:r w:rsidRPr="003C2AF0">
        <w:rPr>
          <w:rFonts w:ascii="Garamond" w:hAnsi="Garamond"/>
          <w:sz w:val="22"/>
          <w:szCs w:val="22"/>
        </w:rPr>
        <w:t>VI.</w:t>
      </w:r>
      <w:r w:rsidRPr="00DF3136">
        <w:rPr>
          <w:rFonts w:ascii="Garamond" w:hAnsi="Garamond"/>
          <w:sz w:val="22"/>
          <w:szCs w:val="22"/>
        </w:rPr>
        <w:t xml:space="preserve"> tejto </w:t>
      </w:r>
      <w:r w:rsidR="006074AB">
        <w:rPr>
          <w:rFonts w:ascii="Garamond" w:hAnsi="Garamond"/>
          <w:sz w:val="22"/>
          <w:szCs w:val="22"/>
        </w:rPr>
        <w:t>Z</w:t>
      </w:r>
      <w:r w:rsidR="00100282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>, ktoré dodávateľovi bránia v splnení jeho povinnost</w:t>
      </w:r>
      <w:r>
        <w:rPr>
          <w:rFonts w:ascii="Garamond" w:hAnsi="Garamond"/>
          <w:sz w:val="22"/>
          <w:szCs w:val="22"/>
        </w:rPr>
        <w:t>i</w:t>
      </w:r>
      <w:r w:rsidRPr="00DF3136">
        <w:rPr>
          <w:rFonts w:ascii="Garamond" w:hAnsi="Garamond"/>
          <w:sz w:val="22"/>
          <w:szCs w:val="22"/>
        </w:rPr>
        <w:t xml:space="preserve"> dodať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alebo poskytnúť služby </w:t>
      </w:r>
      <w:r w:rsidR="00100282">
        <w:rPr>
          <w:rFonts w:ascii="Garamond" w:hAnsi="Garamond"/>
          <w:sz w:val="22"/>
          <w:szCs w:val="22"/>
          <w:lang w:eastAsia="en-US"/>
        </w:rPr>
        <w:t>objednávateľovi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>v dojednanej dobe</w:t>
      </w:r>
      <w:r w:rsidRPr="00DF3136">
        <w:rPr>
          <w:rFonts w:ascii="Garamond" w:hAnsi="Garamond"/>
          <w:spacing w:val="1"/>
          <w:sz w:val="22"/>
          <w:szCs w:val="22"/>
        </w:rPr>
        <w:t xml:space="preserve">, predlžuje sa lehota na dodanie </w:t>
      </w:r>
      <w:r>
        <w:rPr>
          <w:rFonts w:ascii="Garamond" w:hAnsi="Garamond"/>
          <w:spacing w:val="1"/>
          <w:sz w:val="22"/>
          <w:szCs w:val="22"/>
        </w:rPr>
        <w:t>tovaru</w:t>
      </w:r>
      <w:r w:rsidRPr="00DF3136">
        <w:rPr>
          <w:rFonts w:ascii="Garamond" w:hAnsi="Garamond"/>
          <w:spacing w:val="1"/>
          <w:sz w:val="22"/>
          <w:szCs w:val="22"/>
        </w:rPr>
        <w:t xml:space="preserve"> alebo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poskytnutia služby </w:t>
      </w:r>
      <w:r w:rsidRPr="00DF3136">
        <w:rPr>
          <w:rFonts w:ascii="Garamond" w:hAnsi="Garamond"/>
          <w:spacing w:val="1"/>
          <w:sz w:val="22"/>
          <w:szCs w:val="22"/>
        </w:rPr>
        <w:t xml:space="preserve">o dobu </w:t>
      </w:r>
      <w:r w:rsidRPr="00DF3136">
        <w:rPr>
          <w:rFonts w:ascii="Garamond" w:hAnsi="Garamond"/>
          <w:sz w:val="22"/>
          <w:szCs w:val="22"/>
        </w:rPr>
        <w:t xml:space="preserve">trvania týchto prekážok. Dodávateľ sa zaväzuje, že vznik a predpokladanú dobu trvania prekážok podľa prvej vety písomne oznámi bez zbytočného odkladu </w:t>
      </w:r>
      <w:r w:rsidR="00100282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>.</w:t>
      </w:r>
    </w:p>
    <w:p w14:paraId="55CC9664" w14:textId="5551C7E8" w:rsidR="008353DB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Dopravu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na miesto dodania zabezpečuje dodávateľ na vlastné náklady tak, aby bola zabezpečená dostatočná ochrana pred jeho poškodením alebo znehodnotením. </w:t>
      </w:r>
    </w:p>
    <w:p w14:paraId="24B25538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87C057B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Prevzatie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 prijatie služieb (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>resp. diela na základe nich zhotoveného)</w:t>
      </w:r>
    </w:p>
    <w:p w14:paraId="78EB2C1A" w14:textId="74610C39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Pri prevzatí tovaru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prijatí služieb (diela) </w:t>
      </w:r>
      <w:r w:rsidRPr="00DF3136">
        <w:rPr>
          <w:rFonts w:ascii="Garamond" w:hAnsi="Garamond"/>
          <w:spacing w:val="2"/>
          <w:sz w:val="22"/>
          <w:szCs w:val="22"/>
        </w:rPr>
        <w:t xml:space="preserve">na zmluvne dojednanom mieste dodania je </w:t>
      </w:r>
      <w:r w:rsidR="00B359EC">
        <w:rPr>
          <w:rFonts w:ascii="Garamond" w:hAnsi="Garamond"/>
          <w:spacing w:val="2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2"/>
          <w:sz w:val="22"/>
          <w:szCs w:val="22"/>
        </w:rPr>
        <w:t xml:space="preserve">povinný </w:t>
      </w:r>
      <w:r w:rsidRPr="00DF3136">
        <w:rPr>
          <w:rFonts w:ascii="Garamond" w:hAnsi="Garamond"/>
          <w:sz w:val="22"/>
          <w:szCs w:val="22"/>
        </w:rPr>
        <w:t>doda</w:t>
      </w:r>
      <w:r>
        <w:rPr>
          <w:rFonts w:ascii="Garamond" w:hAnsi="Garamond"/>
          <w:sz w:val="22"/>
          <w:szCs w:val="22"/>
        </w:rPr>
        <w:t>ný tovar</w:t>
      </w:r>
      <w:r w:rsidRPr="00DF3136">
        <w:rPr>
          <w:rFonts w:ascii="Garamond" w:hAnsi="Garamond"/>
          <w:sz w:val="22"/>
          <w:szCs w:val="22"/>
        </w:rPr>
        <w:t xml:space="preserve"> alebo dielo prezrieť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 poskytnuté služby </w:t>
      </w:r>
      <w:r w:rsidRPr="00DF3136">
        <w:rPr>
          <w:rFonts w:ascii="Garamond" w:hAnsi="Garamond"/>
          <w:sz w:val="22"/>
          <w:szCs w:val="22"/>
        </w:rPr>
        <w:t>preveriť.</w:t>
      </w:r>
    </w:p>
    <w:p w14:paraId="7107DB47" w14:textId="3D7A01D1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3"/>
          <w:sz w:val="22"/>
          <w:szCs w:val="22"/>
        </w:rPr>
        <w:t xml:space="preserve">Prevzatie dodaného </w:t>
      </w:r>
      <w:r>
        <w:rPr>
          <w:rFonts w:ascii="Garamond" w:hAnsi="Garamond"/>
          <w:spacing w:val="3"/>
          <w:sz w:val="22"/>
          <w:szCs w:val="22"/>
        </w:rPr>
        <w:t>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služieb (diela) </w:t>
      </w:r>
      <w:r w:rsidRPr="00DF3136">
        <w:rPr>
          <w:rFonts w:ascii="Garamond" w:hAnsi="Garamond"/>
          <w:spacing w:val="3"/>
          <w:sz w:val="22"/>
          <w:szCs w:val="22"/>
        </w:rPr>
        <w:t xml:space="preserve">je </w:t>
      </w:r>
      <w:r w:rsidR="005E60E8">
        <w:rPr>
          <w:rFonts w:ascii="Garamond" w:hAnsi="Garamond"/>
          <w:spacing w:val="3"/>
          <w:sz w:val="22"/>
          <w:szCs w:val="22"/>
        </w:rPr>
        <w:t>objednávateľ</w:t>
      </w:r>
      <w:r w:rsidRPr="00DF3136">
        <w:rPr>
          <w:rFonts w:ascii="Garamond" w:hAnsi="Garamond"/>
          <w:spacing w:val="3"/>
          <w:sz w:val="22"/>
          <w:szCs w:val="22"/>
        </w:rPr>
        <w:t xml:space="preserve"> povinný dodávateľovi písomne potvrdiť </w:t>
      </w:r>
      <w:r w:rsidRPr="00DF3136">
        <w:rPr>
          <w:rFonts w:ascii="Garamond" w:hAnsi="Garamond"/>
          <w:sz w:val="22"/>
          <w:szCs w:val="22"/>
        </w:rPr>
        <w:t>na dodacom liste</w:t>
      </w:r>
      <w:r w:rsidRPr="00DF3136">
        <w:rPr>
          <w:rFonts w:ascii="Garamond" w:hAnsi="Garamond"/>
          <w:sz w:val="22"/>
          <w:szCs w:val="22"/>
          <w:lang w:eastAsia="en-US"/>
        </w:rPr>
        <w:t>.</w:t>
      </w:r>
      <w:r w:rsidRPr="00DF3136">
        <w:rPr>
          <w:rFonts w:ascii="Garamond" w:hAnsi="Garamond"/>
          <w:sz w:val="22"/>
          <w:szCs w:val="22"/>
        </w:rPr>
        <w:t xml:space="preserve"> Jedna kópia dodacieho listu</w:t>
      </w:r>
      <w:r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ostáva </w:t>
      </w:r>
      <w:r w:rsidR="005E60E8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 xml:space="preserve">. </w:t>
      </w:r>
      <w:r w:rsidRPr="00DF3136">
        <w:rPr>
          <w:rFonts w:ascii="Garamond" w:hAnsi="Garamond"/>
          <w:sz w:val="22"/>
          <w:szCs w:val="22"/>
          <w:lang w:eastAsia="en-US"/>
        </w:rPr>
        <w:t>V</w:t>
      </w:r>
      <w:r w:rsidRPr="00DF3136">
        <w:rPr>
          <w:rFonts w:ascii="Garamond" w:hAnsi="Garamond"/>
          <w:sz w:val="22"/>
          <w:szCs w:val="22"/>
        </w:rPr>
        <w:t xml:space="preserve"> prípade </w:t>
      </w:r>
      <w:r w:rsidRPr="00DF3136">
        <w:rPr>
          <w:rFonts w:ascii="Garamond" w:hAnsi="Garamond"/>
          <w:spacing w:val="-1"/>
          <w:sz w:val="22"/>
          <w:szCs w:val="22"/>
        </w:rPr>
        <w:t xml:space="preserve">uplatnenia oprávnenej výhrady </w:t>
      </w:r>
      <w:r w:rsidR="005E60E8">
        <w:rPr>
          <w:rFonts w:ascii="Garamond" w:hAnsi="Garamond"/>
          <w:spacing w:val="-1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-1"/>
          <w:sz w:val="22"/>
          <w:szCs w:val="22"/>
        </w:rPr>
        <w:t xml:space="preserve">pri dodaní </w:t>
      </w:r>
      <w:r>
        <w:rPr>
          <w:rFonts w:ascii="Garamond" w:hAnsi="Garamond"/>
          <w:spacing w:val="-1"/>
          <w:sz w:val="22"/>
          <w:szCs w:val="22"/>
        </w:rPr>
        <w:t xml:space="preserve">tovaru </w:t>
      </w:r>
      <w:r w:rsidRPr="00DF3136">
        <w:rPr>
          <w:rFonts w:ascii="Garamond" w:hAnsi="Garamond"/>
          <w:spacing w:val="-1"/>
          <w:sz w:val="22"/>
          <w:szCs w:val="22"/>
        </w:rPr>
        <w:t xml:space="preserve">alebo poskytnutí služby (diela) ostáva tovar alebo dielo vo vlastníctve dodávateľa až </w:t>
      </w:r>
      <w:r w:rsidRPr="00DF3136">
        <w:rPr>
          <w:rFonts w:ascii="Garamond" w:hAnsi="Garamond"/>
          <w:sz w:val="22"/>
          <w:szCs w:val="22"/>
        </w:rPr>
        <w:t xml:space="preserve">do doby, kým dodávateľ neodstráni prekážku, ktorá bráni </w:t>
      </w:r>
      <w:r w:rsidR="005E60E8">
        <w:rPr>
          <w:rFonts w:ascii="Garamond" w:hAnsi="Garamond"/>
          <w:sz w:val="22"/>
          <w:szCs w:val="22"/>
        </w:rPr>
        <w:t xml:space="preserve">objednávateľovi </w:t>
      </w:r>
      <w:r w:rsidRPr="00DF3136">
        <w:rPr>
          <w:rFonts w:ascii="Garamond" w:hAnsi="Garamond"/>
          <w:sz w:val="22"/>
          <w:szCs w:val="22"/>
        </w:rPr>
        <w:t xml:space="preserve">riadne tovar alebo služby (dielo) </w:t>
      </w:r>
      <w:r w:rsidRPr="00DF3136">
        <w:rPr>
          <w:rFonts w:ascii="Garamond" w:hAnsi="Garamond"/>
          <w:spacing w:val="-2"/>
          <w:sz w:val="22"/>
          <w:szCs w:val="22"/>
        </w:rPr>
        <w:t>prevziať.</w:t>
      </w:r>
    </w:p>
    <w:p w14:paraId="55741A1E" w14:textId="0623863F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Nebezpečenstvo škody na tovare alebo diele prechádza na </w:t>
      </w:r>
      <w:r w:rsidR="005E60E8">
        <w:rPr>
          <w:rFonts w:ascii="Garamond" w:hAnsi="Garamond"/>
          <w:spacing w:val="2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2"/>
          <w:sz w:val="22"/>
          <w:szCs w:val="22"/>
        </w:rPr>
        <w:t xml:space="preserve">vždy v čase, keď </w:t>
      </w:r>
      <w:r w:rsidRPr="00DF3136">
        <w:rPr>
          <w:rFonts w:ascii="Garamond" w:hAnsi="Garamond"/>
          <w:spacing w:val="-2"/>
          <w:sz w:val="22"/>
          <w:szCs w:val="22"/>
        </w:rPr>
        <w:t xml:space="preserve">prevezme tovar alebo dielo v zmysle a spôsobom uvedeným v predchádzajúcom odseku, alebo </w:t>
      </w:r>
      <w:r w:rsidRPr="00DF3136">
        <w:rPr>
          <w:rFonts w:ascii="Garamond" w:hAnsi="Garamond"/>
          <w:spacing w:val="-1"/>
          <w:sz w:val="22"/>
          <w:szCs w:val="22"/>
        </w:rPr>
        <w:t>ak tak neurobí včas, potom v čase, keď mu dodávateľ umožní nakladať s tovarom alebo dielom a</w:t>
      </w:r>
      <w:r w:rsidR="005E60E8">
        <w:rPr>
          <w:rFonts w:ascii="Garamond" w:hAnsi="Garamond"/>
          <w:spacing w:val="-1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-1"/>
          <w:sz w:val="22"/>
          <w:szCs w:val="22"/>
        </w:rPr>
        <w:t>poruší zmluvu tým, že tovar alebo dielo bez uvedenia dôvodu neprevezme.</w:t>
      </w:r>
    </w:p>
    <w:p w14:paraId="621ADD51" w14:textId="4E990CE8" w:rsidR="008353DB" w:rsidRPr="0039764A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>Vlastnícke právo k</w:t>
      </w:r>
      <w:r>
        <w:rPr>
          <w:rFonts w:ascii="Garamond" w:hAnsi="Garamond"/>
          <w:spacing w:val="1"/>
          <w:sz w:val="22"/>
          <w:szCs w:val="22"/>
        </w:rPr>
        <w:t xml:space="preserve"> tovaru </w:t>
      </w:r>
      <w:r w:rsidRPr="00DF3136">
        <w:rPr>
          <w:rFonts w:ascii="Garamond" w:hAnsi="Garamond"/>
          <w:spacing w:val="1"/>
          <w:sz w:val="22"/>
          <w:szCs w:val="22"/>
        </w:rPr>
        <w:t xml:space="preserve">nadobúda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>
        <w:rPr>
          <w:rFonts w:ascii="Garamond" w:hAnsi="Garamond"/>
          <w:spacing w:val="1"/>
          <w:sz w:val="22"/>
          <w:szCs w:val="22"/>
        </w:rPr>
        <w:t xml:space="preserve">prevzatím tovaru. V prípade, ak v dôsledku poskytovania služieb podľa tejto </w:t>
      </w:r>
      <w:r w:rsidR="00107443">
        <w:rPr>
          <w:rFonts w:ascii="Garamond" w:hAnsi="Garamond"/>
          <w:spacing w:val="1"/>
          <w:sz w:val="22"/>
          <w:szCs w:val="22"/>
        </w:rPr>
        <w:t>Z</w:t>
      </w:r>
      <w:r w:rsidR="0074544C">
        <w:rPr>
          <w:rFonts w:ascii="Garamond" w:hAnsi="Garamond"/>
          <w:spacing w:val="1"/>
          <w:sz w:val="22"/>
          <w:szCs w:val="22"/>
        </w:rPr>
        <w:t>mluvy</w:t>
      </w:r>
      <w:r>
        <w:rPr>
          <w:rFonts w:ascii="Garamond" w:hAnsi="Garamond"/>
          <w:spacing w:val="1"/>
          <w:sz w:val="22"/>
          <w:szCs w:val="22"/>
        </w:rPr>
        <w:t xml:space="preserve"> dôjde k vytvoreniu diela, vzniká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>
        <w:rPr>
          <w:rFonts w:ascii="Garamond" w:hAnsi="Garamond"/>
          <w:spacing w:val="1"/>
          <w:sz w:val="22"/>
          <w:szCs w:val="22"/>
        </w:rPr>
        <w:t xml:space="preserve">vlastnícke právo k takémuto dielu momentom prevzatia tohto diela. </w:t>
      </w:r>
      <w:r w:rsidRPr="00DF3136">
        <w:rPr>
          <w:rFonts w:ascii="Garamond" w:hAnsi="Garamond"/>
          <w:spacing w:val="5"/>
          <w:sz w:val="22"/>
          <w:szCs w:val="22"/>
        </w:rPr>
        <w:t xml:space="preserve"> </w:t>
      </w:r>
    </w:p>
    <w:p w14:paraId="3BA96643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CC4D927" w14:textId="77777777" w:rsidR="008353DB" w:rsidRPr="005D501F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pacing w:val="-3"/>
          <w:sz w:val="22"/>
          <w:szCs w:val="22"/>
        </w:rPr>
      </w:pPr>
      <w:r w:rsidRPr="005D501F">
        <w:rPr>
          <w:rFonts w:ascii="Garamond" w:hAnsi="Garamond"/>
          <w:spacing w:val="-3"/>
          <w:sz w:val="22"/>
          <w:szCs w:val="22"/>
        </w:rPr>
        <w:t>Zodpovednosť za vady a záruka za akosť</w:t>
      </w:r>
    </w:p>
    <w:p w14:paraId="078FE132" w14:textId="4CFE5514" w:rsidR="00166982" w:rsidRPr="00982AB1" w:rsidRDefault="00166982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D501F">
        <w:rPr>
          <w:rFonts w:ascii="Garamond" w:hAnsi="Garamond"/>
          <w:sz w:val="22"/>
          <w:szCs w:val="22"/>
        </w:rPr>
        <w:t xml:space="preserve">Dodávateľ zodpovedá za to, že tovar je dodaný podľa podmienok tejto </w:t>
      </w:r>
      <w:r w:rsidR="006074AB" w:rsidRPr="006A72CF">
        <w:rPr>
          <w:rFonts w:ascii="Garamond" w:hAnsi="Garamond"/>
          <w:sz w:val="22"/>
          <w:szCs w:val="22"/>
        </w:rPr>
        <w:t>Z</w:t>
      </w:r>
      <w:r w:rsidRPr="002A3114">
        <w:rPr>
          <w:rFonts w:ascii="Garamond" w:hAnsi="Garamond"/>
          <w:sz w:val="22"/>
          <w:szCs w:val="22"/>
        </w:rPr>
        <w:t xml:space="preserve">mluvy, </w:t>
      </w:r>
      <w:r w:rsidRPr="00982AB1">
        <w:rPr>
          <w:rFonts w:ascii="Garamond" w:hAnsi="Garamond"/>
          <w:sz w:val="22"/>
          <w:szCs w:val="22"/>
        </w:rPr>
        <w:t>v súlade s</w:t>
      </w:r>
      <w:r w:rsidR="006074AB" w:rsidRPr="00982AB1">
        <w:rPr>
          <w:rFonts w:ascii="Garamond" w:hAnsi="Garamond"/>
          <w:sz w:val="22"/>
          <w:szCs w:val="22"/>
        </w:rPr>
        <w:t xml:space="preserve"> jeho </w:t>
      </w:r>
      <w:r w:rsidRPr="00982AB1">
        <w:rPr>
          <w:rFonts w:ascii="Garamond" w:hAnsi="Garamond"/>
          <w:sz w:val="22"/>
          <w:szCs w:val="22"/>
        </w:rPr>
        <w:t>pr</w:t>
      </w:r>
      <w:r w:rsidR="006074AB" w:rsidRPr="00982AB1">
        <w:rPr>
          <w:rFonts w:ascii="Garamond" w:hAnsi="Garamond"/>
          <w:sz w:val="22"/>
          <w:szCs w:val="22"/>
        </w:rPr>
        <w:t>e</w:t>
      </w:r>
      <w:r w:rsidRPr="00982AB1">
        <w:rPr>
          <w:rFonts w:ascii="Garamond" w:hAnsi="Garamond"/>
          <w:sz w:val="22"/>
          <w:szCs w:val="22"/>
        </w:rPr>
        <w:t xml:space="preserve">dloženou ponukou vo verejnom obstarávaní a podľa platných právnych predpisov. </w:t>
      </w:r>
    </w:p>
    <w:p w14:paraId="56CB8B94" w14:textId="7FF2E6FD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>Dodávateľ zodpovedá za vady, ktoré má dodan</w:t>
      </w:r>
      <w:r>
        <w:rPr>
          <w:rFonts w:ascii="Garamond" w:hAnsi="Garamond"/>
          <w:spacing w:val="7"/>
          <w:sz w:val="22"/>
          <w:szCs w:val="22"/>
        </w:rPr>
        <w:t>ý tovar alebo za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  <w:lang w:eastAsia="en-US"/>
        </w:rPr>
        <w:t xml:space="preserve">poskytnuté služby </w:t>
      </w:r>
      <w:r w:rsidRPr="00DF3136">
        <w:rPr>
          <w:rFonts w:ascii="Garamond" w:hAnsi="Garamond"/>
          <w:spacing w:val="7"/>
          <w:sz w:val="22"/>
          <w:szCs w:val="22"/>
        </w:rPr>
        <w:t xml:space="preserve">v okamihu, keď </w:t>
      </w:r>
      <w:r w:rsidRPr="00DF3136">
        <w:rPr>
          <w:rFonts w:ascii="Garamond" w:hAnsi="Garamond"/>
          <w:spacing w:val="-1"/>
          <w:sz w:val="22"/>
          <w:szCs w:val="22"/>
        </w:rPr>
        <w:t xml:space="preserve">prechádza nebezpečenstvo škody na </w:t>
      </w:r>
      <w:r>
        <w:rPr>
          <w:rFonts w:ascii="Garamond" w:hAnsi="Garamond"/>
          <w:spacing w:val="-1"/>
          <w:sz w:val="22"/>
          <w:szCs w:val="22"/>
        </w:rPr>
        <w:t>tovare</w:t>
      </w:r>
      <w:r w:rsidRPr="00DF3136">
        <w:rPr>
          <w:rFonts w:ascii="Garamond" w:hAnsi="Garamond"/>
          <w:spacing w:val="-1"/>
          <w:sz w:val="22"/>
          <w:szCs w:val="22"/>
        </w:rPr>
        <w:t xml:space="preserve">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alebo na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diele vzniknutom poskytnutím služieb </w:t>
      </w:r>
      <w:r w:rsidRPr="00DF3136">
        <w:rPr>
          <w:rFonts w:ascii="Garamond" w:hAnsi="Garamond"/>
          <w:spacing w:val="-1"/>
          <w:sz w:val="22"/>
          <w:szCs w:val="22"/>
        </w:rPr>
        <w:t xml:space="preserve">na </w:t>
      </w:r>
      <w:r w:rsidR="005E60E8">
        <w:rPr>
          <w:rFonts w:ascii="Garamond" w:hAnsi="Garamond"/>
          <w:spacing w:val="-1"/>
          <w:sz w:val="22"/>
          <w:szCs w:val="22"/>
        </w:rPr>
        <w:t>objednávateľa</w:t>
      </w:r>
      <w:r w:rsidRPr="00DF3136">
        <w:rPr>
          <w:rFonts w:ascii="Garamond" w:hAnsi="Garamond"/>
          <w:spacing w:val="-1"/>
          <w:sz w:val="22"/>
          <w:szCs w:val="22"/>
        </w:rPr>
        <w:t xml:space="preserve"> a za vady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alebo za vady diela</w:t>
      </w:r>
      <w:r w:rsidRPr="00DF3136">
        <w:rPr>
          <w:rFonts w:ascii="Garamond" w:hAnsi="Garamond"/>
          <w:spacing w:val="-1"/>
          <w:sz w:val="22"/>
          <w:szCs w:val="22"/>
        </w:rPr>
        <w:t xml:space="preserve">, ktoré </w:t>
      </w:r>
      <w:r w:rsidRPr="00DF3136">
        <w:rPr>
          <w:rFonts w:ascii="Garamond" w:hAnsi="Garamond"/>
          <w:sz w:val="22"/>
          <w:szCs w:val="22"/>
        </w:rPr>
        <w:t xml:space="preserve">sa vyskytnú po prevzatí dohodnutého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alebo diela</w:t>
      </w:r>
      <w:r w:rsidRPr="00DF3136">
        <w:rPr>
          <w:rFonts w:ascii="Garamond" w:hAnsi="Garamond"/>
          <w:sz w:val="22"/>
          <w:szCs w:val="22"/>
        </w:rPr>
        <w:t xml:space="preserve"> v záručnej dobe.</w:t>
      </w:r>
    </w:p>
    <w:p w14:paraId="59B68182" w14:textId="6E4F43D7" w:rsidR="008353DB" w:rsidRPr="00BF2F68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BF2F68">
        <w:rPr>
          <w:rFonts w:ascii="Garamond" w:hAnsi="Garamond"/>
          <w:spacing w:val="1"/>
          <w:sz w:val="22"/>
          <w:szCs w:val="22"/>
        </w:rPr>
        <w:t>Dodávateľ preberá záväzok zo záruky</w:t>
      </w:r>
      <w:r w:rsidRPr="00BF2F68">
        <w:rPr>
          <w:rFonts w:ascii="Garamond" w:hAnsi="Garamond"/>
          <w:spacing w:val="1"/>
          <w:sz w:val="22"/>
          <w:szCs w:val="22"/>
          <w:lang w:eastAsia="en-US"/>
        </w:rPr>
        <w:t xml:space="preserve"> tovaru alebo diela vzniknutého poskytnutím služieb</w:t>
      </w:r>
      <w:r w:rsidRPr="00BF2F68">
        <w:rPr>
          <w:rFonts w:ascii="Garamond" w:hAnsi="Garamond"/>
          <w:spacing w:val="1"/>
          <w:sz w:val="22"/>
          <w:szCs w:val="22"/>
        </w:rPr>
        <w:t xml:space="preserve">, pričom dĺžka </w:t>
      </w:r>
      <w:r w:rsidRPr="00BF2F68">
        <w:rPr>
          <w:rFonts w:ascii="Garamond" w:hAnsi="Garamond"/>
          <w:spacing w:val="-1"/>
          <w:sz w:val="22"/>
          <w:szCs w:val="22"/>
        </w:rPr>
        <w:t xml:space="preserve">záručnej doby je stanovená na </w:t>
      </w:r>
      <w:r w:rsidRPr="00982AB1">
        <w:rPr>
          <w:rFonts w:ascii="Garamond" w:hAnsi="Garamond"/>
          <w:spacing w:val="-1"/>
          <w:sz w:val="22"/>
          <w:szCs w:val="22"/>
        </w:rPr>
        <w:t>60 mesiacov</w:t>
      </w:r>
      <w:r w:rsidRPr="00BF2F68">
        <w:rPr>
          <w:rFonts w:ascii="Garamond" w:hAnsi="Garamond"/>
          <w:spacing w:val="-1"/>
          <w:sz w:val="22"/>
          <w:szCs w:val="22"/>
        </w:rPr>
        <w:t xml:space="preserve">; </w:t>
      </w:r>
      <w:r w:rsidRPr="00BF2F68">
        <w:rPr>
          <w:rFonts w:ascii="Garamond" w:hAnsi="Garamond"/>
          <w:spacing w:val="1"/>
          <w:sz w:val="22"/>
          <w:szCs w:val="22"/>
        </w:rPr>
        <w:t xml:space="preserve">záručná doba začne plynúť odo dňa dodania tovaru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 w:rsidRPr="00BF2F68">
        <w:rPr>
          <w:rFonts w:ascii="Garamond" w:hAnsi="Garamond"/>
          <w:spacing w:val="1"/>
          <w:sz w:val="22"/>
          <w:szCs w:val="22"/>
        </w:rPr>
        <w:t xml:space="preserve">alebo prevzatia diela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objednávateľom </w:t>
      </w:r>
      <w:r w:rsidRPr="00BF2F68">
        <w:rPr>
          <w:rFonts w:ascii="Garamond" w:hAnsi="Garamond"/>
          <w:spacing w:val="1"/>
          <w:sz w:val="22"/>
          <w:szCs w:val="22"/>
        </w:rPr>
        <w:t>uvedeného v </w:t>
      </w:r>
      <w:r w:rsidRPr="00BF2F68">
        <w:rPr>
          <w:rFonts w:ascii="Garamond" w:hAnsi="Garamond"/>
          <w:sz w:val="22"/>
          <w:szCs w:val="22"/>
        </w:rPr>
        <w:t>dodacom liste.</w:t>
      </w:r>
    </w:p>
    <w:p w14:paraId="499342C6" w14:textId="60BFBCFC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 xml:space="preserve">Práva zo zodpovednosti za vady, ktoré sa vyskytnú v záručnej dobe musí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-1"/>
          <w:sz w:val="22"/>
          <w:szCs w:val="22"/>
        </w:rPr>
        <w:t>uplatniť u dodávateľa bezodkladne v záručnej dobe, inak zaniknú.</w:t>
      </w:r>
    </w:p>
    <w:p w14:paraId="31758B02" w14:textId="5CA61072" w:rsidR="008353DB" w:rsidRPr="00DF3136" w:rsidRDefault="005E60E8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Objednávateľ </w:t>
      </w:r>
      <w:r w:rsidR="008353DB" w:rsidRPr="00DF3136">
        <w:rPr>
          <w:rFonts w:ascii="Garamond" w:hAnsi="Garamond"/>
          <w:spacing w:val="-2"/>
          <w:sz w:val="22"/>
          <w:szCs w:val="22"/>
        </w:rPr>
        <w:t>je povinný vady tovaru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alebo vad</w:t>
      </w:r>
      <w:r w:rsidR="008353DB">
        <w:rPr>
          <w:rFonts w:ascii="Garamond" w:hAnsi="Garamond"/>
          <w:spacing w:val="-2"/>
          <w:sz w:val="22"/>
          <w:szCs w:val="22"/>
          <w:lang w:eastAsia="en-US"/>
        </w:rPr>
        <w:t>y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diela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bez zbytočného odkladu po ich zistení oznámiť </w:t>
      </w:r>
      <w:r w:rsidR="008353DB" w:rsidRPr="00DF3136">
        <w:rPr>
          <w:rFonts w:ascii="Garamond" w:hAnsi="Garamond"/>
          <w:sz w:val="22"/>
          <w:szCs w:val="22"/>
        </w:rPr>
        <w:t xml:space="preserve">dodávateľovi písomne na </w:t>
      </w:r>
      <w:r w:rsidR="002659FD">
        <w:rPr>
          <w:rFonts w:ascii="Garamond" w:hAnsi="Garamond"/>
          <w:sz w:val="22"/>
          <w:szCs w:val="22"/>
        </w:rPr>
        <w:t xml:space="preserve">e-mailovú adresu: </w:t>
      </w:r>
      <w:r w:rsidR="002659FD" w:rsidRPr="00982AB1">
        <w:rPr>
          <w:rFonts w:ascii="Garamond" w:hAnsi="Garamond"/>
          <w:sz w:val="22"/>
          <w:szCs w:val="22"/>
        </w:rPr>
        <w:t>.......................</w:t>
      </w:r>
      <w:r w:rsidR="008353DB" w:rsidRPr="00982AB1">
        <w:rPr>
          <w:rFonts w:ascii="Garamond" w:hAnsi="Garamond"/>
          <w:sz w:val="22"/>
          <w:szCs w:val="22"/>
        </w:rPr>
        <w:t>.</w:t>
      </w:r>
      <w:r w:rsidR="008353DB" w:rsidRPr="00DF3136">
        <w:rPr>
          <w:rFonts w:ascii="Garamond" w:hAnsi="Garamond"/>
          <w:sz w:val="22"/>
          <w:szCs w:val="22"/>
        </w:rPr>
        <w:t xml:space="preserve"> V oznámení o vadách predmetu </w:t>
      </w:r>
      <w:r w:rsidR="008353DB" w:rsidRPr="00DF3136">
        <w:rPr>
          <w:rFonts w:ascii="Garamond" w:hAnsi="Garamond"/>
          <w:spacing w:val="8"/>
          <w:w w:val="105"/>
          <w:sz w:val="22"/>
          <w:szCs w:val="22"/>
        </w:rPr>
        <w:t>dodania</w:t>
      </w:r>
      <w:r w:rsidR="008353DB" w:rsidRPr="00DF3136" w:rsidDel="00F03833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musí </w:t>
      </w:r>
      <w:r>
        <w:rPr>
          <w:rFonts w:ascii="Garamond" w:hAnsi="Garamond"/>
          <w:sz w:val="22"/>
          <w:szCs w:val="22"/>
        </w:rPr>
        <w:t>objednávateľ</w:t>
      </w:r>
      <w:r w:rsidR="008353DB" w:rsidRPr="00DF3136">
        <w:rPr>
          <w:rFonts w:ascii="Garamond" w:hAnsi="Garamond"/>
          <w:sz w:val="22"/>
          <w:szCs w:val="22"/>
        </w:rPr>
        <w:t xml:space="preserve"> každú jednotlivú vadu </w:t>
      </w:r>
      <w:r w:rsidR="008353DB" w:rsidRPr="00DF3136">
        <w:rPr>
          <w:rFonts w:ascii="Garamond" w:hAnsi="Garamond"/>
          <w:spacing w:val="4"/>
          <w:sz w:val="22"/>
          <w:szCs w:val="22"/>
        </w:rPr>
        <w:t>špecifikovať (opísať a uviesť, ako sa prejavuje)</w:t>
      </w:r>
      <w:r w:rsidR="008353DB">
        <w:rPr>
          <w:rFonts w:ascii="Garamond" w:hAnsi="Garamond"/>
          <w:spacing w:val="4"/>
          <w:sz w:val="22"/>
          <w:szCs w:val="22"/>
        </w:rPr>
        <w:t xml:space="preserve">. </w:t>
      </w:r>
      <w:r w:rsidR="008353DB" w:rsidRPr="00DF3136">
        <w:rPr>
          <w:rFonts w:ascii="Garamond" w:hAnsi="Garamond"/>
          <w:spacing w:val="4"/>
          <w:sz w:val="22"/>
          <w:szCs w:val="22"/>
        </w:rPr>
        <w:t xml:space="preserve"> </w:t>
      </w:r>
    </w:p>
    <w:p w14:paraId="0562A6D8" w14:textId="7F80B4C9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 xml:space="preserve">Dodávateľ sa zaväzuje, že vybaví oprávnenú reklamáciu </w:t>
      </w:r>
      <w:r w:rsidR="005E60E8">
        <w:rPr>
          <w:rFonts w:ascii="Garamond" w:hAnsi="Garamond"/>
          <w:spacing w:val="7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</w:rPr>
        <w:lastRenderedPageBreak/>
        <w:t>(odstráni vadu reklamovanú v záručnej dobe riadne a dohodnutým spôsobom</w:t>
      </w:r>
      <w:r w:rsidRPr="00DF3136">
        <w:rPr>
          <w:rFonts w:ascii="Garamond" w:hAnsi="Garamond"/>
          <w:spacing w:val="-2"/>
          <w:sz w:val="22"/>
          <w:szCs w:val="22"/>
        </w:rPr>
        <w:t xml:space="preserve">) bez zbytočného odkladu opravou alebo vymení </w:t>
      </w:r>
      <w:proofErr w:type="spellStart"/>
      <w:r w:rsidRPr="00DF3136">
        <w:rPr>
          <w:rFonts w:ascii="Garamond" w:hAnsi="Garamond"/>
          <w:spacing w:val="-2"/>
          <w:sz w:val="22"/>
          <w:szCs w:val="22"/>
        </w:rPr>
        <w:t>vadné</w:t>
      </w:r>
      <w:proofErr w:type="spellEnd"/>
      <w:r w:rsidRPr="00DF3136">
        <w:rPr>
          <w:rFonts w:ascii="Garamond" w:hAnsi="Garamond"/>
          <w:spacing w:val="-2"/>
          <w:sz w:val="22"/>
          <w:szCs w:val="22"/>
        </w:rPr>
        <w:t xml:space="preserve"> zariadenia za iné so zhodnými alebo objektívne lepšími technickými a užívateľskými vlastnosťami, </w:t>
      </w:r>
      <w:r w:rsidRPr="00DF3136">
        <w:rPr>
          <w:rFonts w:ascii="Garamond" w:hAnsi="Garamond"/>
          <w:spacing w:val="1"/>
          <w:sz w:val="22"/>
          <w:szCs w:val="22"/>
        </w:rPr>
        <w:t xml:space="preserve">najneskôr však do termínu odstránenia vady (doba opravy) uvedeného v prílohe </w:t>
      </w:r>
      <w:r w:rsidRPr="00DF3136">
        <w:rPr>
          <w:rFonts w:ascii="Garamond" w:hAnsi="Garamond"/>
          <w:sz w:val="22"/>
          <w:szCs w:val="22"/>
        </w:rPr>
        <w:t xml:space="preserve">č. </w:t>
      </w:r>
      <w:r w:rsidR="00B347C2">
        <w:rPr>
          <w:rFonts w:ascii="Garamond" w:hAnsi="Garamond"/>
          <w:sz w:val="22"/>
          <w:szCs w:val="22"/>
          <w:lang w:eastAsia="en-US"/>
        </w:rPr>
        <w:t>2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z w:val="22"/>
          <w:szCs w:val="22"/>
          <w:lang w:eastAsia="en-US"/>
        </w:rPr>
        <w:t>Z</w:t>
      </w:r>
      <w:r w:rsidR="0074544C">
        <w:rPr>
          <w:rFonts w:ascii="Garamond" w:hAnsi="Garamond"/>
          <w:sz w:val="22"/>
          <w:szCs w:val="22"/>
          <w:lang w:eastAsia="en-US"/>
        </w:rPr>
        <w:t>mluvy,</w:t>
      </w:r>
      <w:r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pri dodržaní termínu nástupu na servisný zásah (reakčná </w:t>
      </w:r>
      <w:r w:rsidRPr="00DF3136">
        <w:rPr>
          <w:rFonts w:ascii="Garamond" w:hAnsi="Garamond"/>
          <w:spacing w:val="1"/>
          <w:sz w:val="22"/>
          <w:szCs w:val="22"/>
        </w:rPr>
        <w:t xml:space="preserve">doba) uvedeného v prílohe č. </w:t>
      </w:r>
      <w:r w:rsidR="00B347C2">
        <w:rPr>
          <w:rFonts w:ascii="Garamond" w:hAnsi="Garamond"/>
          <w:spacing w:val="1"/>
          <w:sz w:val="22"/>
          <w:szCs w:val="22"/>
          <w:lang w:eastAsia="en-US"/>
        </w:rPr>
        <w:t>2</w:t>
      </w:r>
      <w:r>
        <w:rPr>
          <w:rFonts w:ascii="Garamond" w:hAnsi="Garamond"/>
          <w:spacing w:val="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pacing w:val="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1"/>
          <w:sz w:val="22"/>
          <w:szCs w:val="22"/>
        </w:rPr>
        <w:t xml:space="preserve">, inak je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1"/>
          <w:sz w:val="22"/>
          <w:szCs w:val="22"/>
        </w:rPr>
        <w:t xml:space="preserve">oprávnený </w:t>
      </w:r>
      <w:r w:rsidRPr="00DF3136">
        <w:rPr>
          <w:rFonts w:ascii="Garamond" w:hAnsi="Garamond"/>
          <w:spacing w:val="-1"/>
          <w:sz w:val="22"/>
          <w:szCs w:val="22"/>
        </w:rPr>
        <w:t xml:space="preserve">účtovať dodávateľovi zmluvnú pokutu uvedenú v prílohe č. </w:t>
      </w:r>
      <w:r w:rsidR="00B347C2">
        <w:rPr>
          <w:rFonts w:ascii="Garamond" w:hAnsi="Garamond"/>
          <w:spacing w:val="-1"/>
          <w:sz w:val="22"/>
          <w:szCs w:val="22"/>
          <w:lang w:eastAsia="en-US"/>
        </w:rPr>
        <w:t>2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tejto</w:t>
      </w:r>
      <w:r w:rsidR="00775A30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E134AF">
        <w:rPr>
          <w:rFonts w:ascii="Garamond" w:hAnsi="Garamond"/>
          <w:spacing w:val="-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34A75B26" w14:textId="77777777" w:rsidR="008353DB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</w:p>
    <w:p w14:paraId="739E29A6" w14:textId="1E6E7E05" w:rsidR="008353DB" w:rsidRPr="00C00D0E" w:rsidRDefault="008353DB" w:rsidP="008353DB">
      <w:pPr>
        <w:widowControl w:val="0"/>
        <w:tabs>
          <w:tab w:val="left" w:pos="730"/>
        </w:tabs>
        <w:autoSpaceDE w:val="0"/>
        <w:adjustRightInd w:val="0"/>
        <w:ind w:left="1128" w:hanging="419"/>
        <w:rPr>
          <w:rFonts w:ascii="Garamond" w:hAnsi="Garamond"/>
          <w:spacing w:val="-2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V. Licencia</w:t>
      </w:r>
    </w:p>
    <w:p w14:paraId="15B0C609" w14:textId="46140ED6" w:rsidR="008353DB" w:rsidRDefault="008353DB" w:rsidP="00242705">
      <w:pPr>
        <w:widowControl w:val="0"/>
        <w:numPr>
          <w:ilvl w:val="1"/>
          <w:numId w:val="12"/>
        </w:numPr>
        <w:tabs>
          <w:tab w:val="clear" w:pos="2150"/>
          <w:tab w:val="num" w:pos="1985"/>
        </w:tabs>
        <w:autoSpaceDE w:val="0"/>
        <w:adjustRightInd w:val="0"/>
        <w:ind w:left="1985" w:hanging="555"/>
        <w:rPr>
          <w:rFonts w:ascii="Garamond" w:hAnsi="Garamond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 prípade ak je pre</w:t>
      </w:r>
      <w:r>
        <w:rPr>
          <w:rFonts w:ascii="Garamond" w:hAnsi="Garamond"/>
          <w:spacing w:val="-2"/>
          <w:sz w:val="22"/>
          <w:szCs w:val="22"/>
        </w:rPr>
        <w:t>d</w:t>
      </w:r>
      <w:r w:rsidRPr="00C00D0E">
        <w:rPr>
          <w:rFonts w:ascii="Garamond" w:hAnsi="Garamond"/>
          <w:spacing w:val="-2"/>
          <w:sz w:val="22"/>
          <w:szCs w:val="22"/>
        </w:rPr>
        <w:t xml:space="preserve">metom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 xml:space="preserve">mluvy dodanie softvéru alebo pri poskytovaní služieb podľa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>mluvy dôjde k</w:t>
      </w:r>
      <w:r w:rsidRPr="00C00D0E">
        <w:rPr>
          <w:rFonts w:ascii="Garamond" w:hAnsi="Garamond"/>
          <w:sz w:val="22"/>
          <w:szCs w:val="22"/>
        </w:rPr>
        <w:t> vytvoreniu diela, ktoré môže byť predmetom práv duševného vlastníctva</w:t>
      </w:r>
      <w:r w:rsidRPr="00C00D0E">
        <w:rPr>
          <w:rFonts w:ascii="Garamond" w:hAnsi="Garamond"/>
          <w:spacing w:val="-2"/>
          <w:sz w:val="22"/>
          <w:szCs w:val="22"/>
        </w:rPr>
        <w:t xml:space="preserve"> platí, že dodávateľ dňom </w:t>
      </w:r>
      <w:r w:rsidRPr="00C00D0E">
        <w:rPr>
          <w:rFonts w:ascii="Garamond" w:hAnsi="Garamond"/>
          <w:sz w:val="22"/>
          <w:szCs w:val="22"/>
        </w:rPr>
        <w:t>podpisu dodacieho listu</w:t>
      </w:r>
      <w:r w:rsidRPr="00C00D0E">
        <w:rPr>
          <w:rFonts w:ascii="Garamond" w:hAnsi="Garamond"/>
          <w:sz w:val="22"/>
          <w:szCs w:val="22"/>
          <w:lang w:eastAsia="en-US"/>
        </w:rPr>
        <w:t xml:space="preserve"> </w:t>
      </w:r>
      <w:r w:rsidR="005E60E8">
        <w:rPr>
          <w:rFonts w:ascii="Garamond" w:hAnsi="Garamond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-2"/>
          <w:sz w:val="22"/>
          <w:szCs w:val="22"/>
        </w:rPr>
        <w:t>udeľuje ne</w:t>
      </w:r>
      <w:r w:rsidRPr="00DF3136">
        <w:rPr>
          <w:rFonts w:ascii="Garamond" w:hAnsi="Garamond"/>
          <w:sz w:val="22"/>
          <w:szCs w:val="22"/>
        </w:rPr>
        <w:t>výhradnú licenciu na jeho použitie, v neobmedzenom rozsahu,  na celú dobu  trvania majetkových práv  autora  a  na účel, na ktorý bol softvér alebo dielo vytvorené.</w:t>
      </w:r>
      <w:r w:rsidRPr="00DF3136">
        <w:rPr>
          <w:rFonts w:ascii="Garamond" w:hAnsi="Garamond"/>
          <w:spacing w:val="-2"/>
          <w:sz w:val="22"/>
          <w:szCs w:val="22"/>
        </w:rPr>
        <w:t xml:space="preserve"> Dodávateľ </w:t>
      </w:r>
      <w:r w:rsidRPr="00DF3136">
        <w:rPr>
          <w:rFonts w:ascii="Garamond" w:hAnsi="Garamond"/>
          <w:sz w:val="22"/>
          <w:szCs w:val="22"/>
        </w:rPr>
        <w:t xml:space="preserve">súhlasí, aby </w:t>
      </w:r>
      <w:r w:rsidR="005E60E8">
        <w:rPr>
          <w:rFonts w:ascii="Garamond" w:hAnsi="Garamond"/>
          <w:sz w:val="22"/>
          <w:szCs w:val="22"/>
        </w:rPr>
        <w:t xml:space="preserve">objednávateľ </w:t>
      </w:r>
      <w:r w:rsidR="00775A30">
        <w:rPr>
          <w:rFonts w:ascii="Garamond" w:hAnsi="Garamond"/>
          <w:sz w:val="22"/>
          <w:szCs w:val="22"/>
        </w:rPr>
        <w:t xml:space="preserve">udelil </w:t>
      </w:r>
      <w:r w:rsidRPr="00DF3136">
        <w:rPr>
          <w:rFonts w:ascii="Garamond" w:hAnsi="Garamond"/>
          <w:sz w:val="22"/>
          <w:szCs w:val="22"/>
        </w:rPr>
        <w:t xml:space="preserve">sublicenciu tretím osobám na použitie softvéru alebo diela rovnakým spôsobom, v rovnakom  rozsahu, na rovnaký čas a za rovnakých podmienok, ako je licencia udelená na základe tejto </w:t>
      </w:r>
      <w:r w:rsidR="00107443">
        <w:rPr>
          <w:rFonts w:ascii="Garamond" w:hAnsi="Garamond"/>
          <w:sz w:val="22"/>
          <w:szCs w:val="22"/>
        </w:rPr>
        <w:t>Z</w:t>
      </w:r>
      <w:r w:rsidR="005E60E8">
        <w:rPr>
          <w:rFonts w:ascii="Garamond" w:hAnsi="Garamond"/>
          <w:sz w:val="22"/>
          <w:szCs w:val="22"/>
        </w:rPr>
        <w:t>mluvy objednávateľovi</w:t>
      </w:r>
      <w:r w:rsidRPr="00DF3136">
        <w:rPr>
          <w:rFonts w:ascii="Garamond" w:hAnsi="Garamond"/>
          <w:sz w:val="22"/>
          <w:szCs w:val="22"/>
        </w:rPr>
        <w:t xml:space="preserve">. Licencia sa udeľuje odplatne, pričom odmena za jej poskytnutie  ako aj odmena za udelenie súhlasu na udelenie sublicencie je už zahrnutá v cene dohodnutej v článku </w:t>
      </w:r>
      <w:r w:rsidR="003C2AF0">
        <w:rPr>
          <w:rFonts w:ascii="Garamond" w:hAnsi="Garamond"/>
          <w:sz w:val="22"/>
          <w:szCs w:val="22"/>
        </w:rPr>
        <w:t>IV</w:t>
      </w:r>
      <w:r w:rsidRPr="00DF3136">
        <w:rPr>
          <w:rFonts w:ascii="Garamond" w:hAnsi="Garamond"/>
          <w:sz w:val="22"/>
          <w:szCs w:val="22"/>
        </w:rPr>
        <w:t xml:space="preserve">.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. Udelená licencia a právo udeliť sublicenciu nebudú skončením platnosti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39A9FD25" w14:textId="77777777" w:rsidR="008353DB" w:rsidRPr="00DF3136" w:rsidRDefault="008353DB" w:rsidP="008353DB">
      <w:pPr>
        <w:widowControl w:val="0"/>
        <w:autoSpaceDE w:val="0"/>
        <w:adjustRightInd w:val="0"/>
        <w:ind w:left="1985"/>
        <w:rPr>
          <w:rFonts w:ascii="Garamond" w:hAnsi="Garamond"/>
          <w:sz w:val="22"/>
          <w:szCs w:val="22"/>
        </w:rPr>
      </w:pPr>
    </w:p>
    <w:p w14:paraId="49613EEB" w14:textId="264ACE72" w:rsidR="008353DB" w:rsidRPr="00494209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732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VI. </w:t>
      </w:r>
      <w:r w:rsidRPr="00494209">
        <w:rPr>
          <w:rFonts w:ascii="Garamond" w:hAnsi="Garamond"/>
          <w:spacing w:val="-2"/>
          <w:sz w:val="22"/>
          <w:szCs w:val="22"/>
        </w:rPr>
        <w:t>Súčinnosť</w:t>
      </w:r>
    </w:p>
    <w:p w14:paraId="32B7AC57" w14:textId="1B07C125" w:rsidR="008353DB" w:rsidRPr="003D23F5" w:rsidRDefault="005E60E8" w:rsidP="00242705">
      <w:pPr>
        <w:pStyle w:val="Odsekzoznamu"/>
        <w:widowControl w:val="0"/>
        <w:numPr>
          <w:ilvl w:val="0"/>
          <w:numId w:val="20"/>
        </w:numPr>
        <w:shd w:val="clear" w:color="auto" w:fill="FFFFFF"/>
        <w:tabs>
          <w:tab w:val="left" w:pos="730"/>
        </w:tabs>
        <w:autoSpaceDE w:val="0"/>
        <w:adjustRightInd w:val="0"/>
        <w:ind w:left="2127" w:hanging="709"/>
        <w:contextualSpacing/>
        <w:jc w:val="both"/>
        <w:rPr>
          <w:rFonts w:ascii="Garamond" w:hAnsi="Garamond"/>
          <w:spacing w:val="-2"/>
          <w:szCs w:val="22"/>
        </w:rPr>
      </w:pPr>
      <w:r>
        <w:rPr>
          <w:rFonts w:ascii="Garamond" w:hAnsi="Garamond"/>
          <w:iCs/>
          <w:szCs w:val="22"/>
        </w:rPr>
        <w:t xml:space="preserve">Objednávateľ </w:t>
      </w:r>
      <w:r w:rsidR="008353DB" w:rsidRPr="00DF3136">
        <w:rPr>
          <w:rFonts w:ascii="Garamond" w:hAnsi="Garamond"/>
          <w:iCs/>
          <w:szCs w:val="22"/>
        </w:rPr>
        <w:t xml:space="preserve">sa zaväzuje v rozsahu nevyhnutnom pre riadne a včasné splnenie predmetu tejto </w:t>
      </w:r>
      <w:r w:rsidR="00E134AF">
        <w:rPr>
          <w:rFonts w:ascii="Garamond" w:hAnsi="Garamond"/>
          <w:iCs/>
          <w:szCs w:val="22"/>
        </w:rPr>
        <w:t>Z</w:t>
      </w:r>
      <w:r w:rsidR="0074544C">
        <w:rPr>
          <w:rFonts w:ascii="Garamond" w:hAnsi="Garamond"/>
          <w:iCs/>
          <w:szCs w:val="22"/>
        </w:rPr>
        <w:t>mluvy</w:t>
      </w:r>
      <w:r w:rsidR="008353DB" w:rsidRPr="00DF3136">
        <w:rPr>
          <w:rFonts w:ascii="Garamond" w:hAnsi="Garamond"/>
          <w:iCs/>
          <w:szCs w:val="22"/>
        </w:rPr>
        <w:t xml:space="preserve"> poskytnúť </w:t>
      </w:r>
      <w:r>
        <w:rPr>
          <w:rFonts w:ascii="Garamond" w:hAnsi="Garamond"/>
          <w:iCs/>
          <w:szCs w:val="22"/>
        </w:rPr>
        <w:t xml:space="preserve">dodávateľovi </w:t>
      </w:r>
      <w:r w:rsidR="008353DB" w:rsidRPr="00DF3136">
        <w:rPr>
          <w:rFonts w:ascii="Garamond" w:hAnsi="Garamond"/>
          <w:iCs/>
          <w:szCs w:val="22"/>
        </w:rPr>
        <w:t xml:space="preserve">na jeho žiadosť nevyhnutnú súčinnosť v čase a spôsobom požadovaným </w:t>
      </w:r>
      <w:r>
        <w:rPr>
          <w:rFonts w:ascii="Garamond" w:hAnsi="Garamond"/>
          <w:iCs/>
          <w:szCs w:val="22"/>
        </w:rPr>
        <w:t>dodávateľom</w:t>
      </w:r>
      <w:r w:rsidR="008353DB" w:rsidRPr="00DF3136">
        <w:rPr>
          <w:rFonts w:ascii="Garamond" w:hAnsi="Garamond"/>
          <w:iCs/>
          <w:szCs w:val="22"/>
        </w:rPr>
        <w:t xml:space="preserve">. O dobu omeškania </w:t>
      </w:r>
      <w:r>
        <w:rPr>
          <w:rFonts w:ascii="Garamond" w:hAnsi="Garamond"/>
          <w:iCs/>
          <w:szCs w:val="22"/>
        </w:rPr>
        <w:t>objednávateľa</w:t>
      </w:r>
      <w:r w:rsidR="008353DB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s poskytnutím nevyhnutnej súčinnosti sa predlžuje čas pre splnenie predmetu plnenia, resp. čas dodania tovaru alebo</w:t>
      </w:r>
      <w:r w:rsidR="008353DB" w:rsidRPr="00DF3136" w:rsidDel="00301AE8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poskytnutia služby.</w:t>
      </w:r>
    </w:p>
    <w:p w14:paraId="42EA82D7" w14:textId="77777777" w:rsidR="00106BC6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iCs/>
          <w:szCs w:val="22"/>
        </w:rPr>
      </w:pPr>
    </w:p>
    <w:p w14:paraId="1DCB4448" w14:textId="77777777" w:rsidR="00106BC6" w:rsidRPr="003D23F5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spacing w:val="-2"/>
          <w:szCs w:val="22"/>
        </w:rPr>
      </w:pPr>
    </w:p>
    <w:p w14:paraId="0D77B8D7" w14:textId="423B51E8" w:rsidR="008353DB" w:rsidRPr="00DF3136" w:rsidRDefault="008353DB" w:rsidP="008353DB">
      <w:pPr>
        <w:shd w:val="clear" w:color="auto" w:fill="FFFFFF"/>
        <w:ind w:left="1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F55500">
        <w:rPr>
          <w:rFonts w:ascii="Garamond" w:hAnsi="Garamond"/>
          <w:b/>
          <w:bCs/>
          <w:spacing w:val="-9"/>
          <w:sz w:val="22"/>
          <w:szCs w:val="22"/>
        </w:rPr>
        <w:t>IV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44FAB9D7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Cena a platobné podmienky</w:t>
      </w:r>
    </w:p>
    <w:p w14:paraId="61B84D9D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4E8F251D" w14:textId="49EA0792" w:rsidR="00E134AF" w:rsidRPr="00444994" w:rsidRDefault="008353DB" w:rsidP="00444994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neposkytne dodávateľovi preddavok ani zálohu na predmet plnenia podľa tejto </w:t>
      </w:r>
      <w:r w:rsidR="00E134AF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3804AD6F" w14:textId="77777777" w:rsidR="00E134AF" w:rsidRPr="00F55500" w:rsidRDefault="00E134AF" w:rsidP="00444994">
      <w:pPr>
        <w:pStyle w:val="Odsekzoznamu"/>
        <w:widowControl w:val="0"/>
        <w:shd w:val="clear" w:color="auto" w:fill="FFFFFF"/>
        <w:autoSpaceDE w:val="0"/>
        <w:adjustRightInd w:val="0"/>
        <w:ind w:left="567" w:right="28"/>
        <w:jc w:val="both"/>
        <w:rPr>
          <w:rFonts w:ascii="Garamond" w:hAnsi="Garamond"/>
          <w:szCs w:val="22"/>
        </w:rPr>
      </w:pPr>
    </w:p>
    <w:p w14:paraId="2D319086" w14:textId="330AC98D" w:rsidR="008353DB" w:rsidRPr="005178CC" w:rsidRDefault="00E134AF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</w:rPr>
      </w:pPr>
      <w:r w:rsidRPr="00444994">
        <w:rPr>
          <w:rFonts w:ascii="Garamond" w:hAnsi="Garamond"/>
        </w:rPr>
        <w:t>C</w:t>
      </w:r>
      <w:r w:rsidR="00822C7E" w:rsidRPr="00444994">
        <w:rPr>
          <w:rFonts w:ascii="Garamond" w:hAnsi="Garamond"/>
        </w:rPr>
        <w:t>en</w:t>
      </w:r>
      <w:r w:rsidR="0074544C"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</w:t>
      </w:r>
      <w:r w:rsidR="003D623D" w:rsidRPr="00444994">
        <w:rPr>
          <w:rFonts w:ascii="Garamond" w:hAnsi="Garamond"/>
        </w:rPr>
        <w:t>IT</w:t>
      </w:r>
      <w:r w:rsidR="00822C7E" w:rsidRPr="00444994">
        <w:rPr>
          <w:rFonts w:ascii="Garamond" w:hAnsi="Garamond"/>
        </w:rPr>
        <w:t xml:space="preserve"> prístroj</w:t>
      </w:r>
      <w:r w:rsidR="0074544C" w:rsidRPr="00444994">
        <w:rPr>
          <w:rFonts w:ascii="Garamond" w:hAnsi="Garamond"/>
        </w:rPr>
        <w:t>a</w:t>
      </w:r>
      <w:r>
        <w:rPr>
          <w:rFonts w:ascii="Garamond" w:hAnsi="Garamond"/>
        </w:rPr>
        <w:t>/</w:t>
      </w:r>
      <w:proofErr w:type="spellStart"/>
      <w:r>
        <w:rPr>
          <w:rFonts w:ascii="Garamond" w:hAnsi="Garamond"/>
        </w:rPr>
        <w:t>ov</w:t>
      </w:r>
      <w:proofErr w:type="spellEnd"/>
      <w:r w:rsidR="00822C7E" w:rsidRPr="00444994">
        <w:rPr>
          <w:rFonts w:ascii="Garamond" w:hAnsi="Garamond"/>
        </w:rPr>
        <w:t>, ktor</w:t>
      </w:r>
      <w:r w:rsidR="0074544C" w:rsidRPr="00444994">
        <w:rPr>
          <w:rFonts w:ascii="Garamond" w:hAnsi="Garamond"/>
        </w:rPr>
        <w:t>ý</w:t>
      </w:r>
      <w:r>
        <w:rPr>
          <w:rFonts w:ascii="Garamond" w:hAnsi="Garamond"/>
        </w:rPr>
        <w:t>/é</w:t>
      </w:r>
      <w:r w:rsidR="00822C7E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>je</w:t>
      </w:r>
      <w:r>
        <w:rPr>
          <w:rFonts w:ascii="Garamond" w:hAnsi="Garamond"/>
        </w:rPr>
        <w:t>/sú</w:t>
      </w:r>
      <w:r w:rsidR="00822C7E" w:rsidRPr="00444994">
        <w:rPr>
          <w:rFonts w:ascii="Garamond" w:hAnsi="Garamond"/>
        </w:rPr>
        <w:t xml:space="preserve"> predmetom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74544C" w:rsidRPr="00444994">
        <w:rPr>
          <w:rFonts w:ascii="Garamond" w:hAnsi="Garamond"/>
        </w:rPr>
        <w:t>je</w:t>
      </w:r>
      <w:r w:rsidR="00822C7E" w:rsidRPr="00444994">
        <w:rPr>
          <w:rFonts w:ascii="Garamond" w:hAnsi="Garamond"/>
        </w:rPr>
        <w:t xml:space="preserve"> stanoven</w:t>
      </w:r>
      <w:r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dohodou zmluvných strán v zmysle zákona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vyhlášky MF SR č. 87/1996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., ktorou sa vykonáva zákon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a aktuálnym Cenovým opatrením MZ SR, ktorým sa stanovuje rozsah regulácie cien v oblasti </w:t>
      </w:r>
      <w:r w:rsidR="00F55500"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dravotníctva, v prípade ak je to relevantné. </w:t>
      </w:r>
      <w:r w:rsidR="0074544C" w:rsidRPr="00444994">
        <w:rPr>
          <w:rFonts w:ascii="Garamond" w:hAnsi="Garamond"/>
        </w:rPr>
        <w:t xml:space="preserve">Presná výška ceny je </w:t>
      </w:r>
      <w:r w:rsidR="00822C7E" w:rsidRPr="00444994">
        <w:rPr>
          <w:rFonts w:ascii="Garamond" w:hAnsi="Garamond"/>
        </w:rPr>
        <w:t>špecifikovan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v 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>mluvy.</w:t>
      </w:r>
      <w:r w:rsidR="008353DB" w:rsidRPr="00444994">
        <w:rPr>
          <w:rFonts w:ascii="Garamond" w:hAnsi="Garamond"/>
        </w:rPr>
        <w:t xml:space="preserve"> Takto stanoven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cen</w:t>
      </w:r>
      <w:r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uveden</w:t>
      </w:r>
      <w:r w:rsidR="00C71EEB">
        <w:rPr>
          <w:rFonts w:ascii="Garamond" w:hAnsi="Garamond"/>
        </w:rPr>
        <w:t>á</w:t>
      </w:r>
      <w:r w:rsidR="0074544C" w:rsidRPr="00444994">
        <w:rPr>
          <w:rFonts w:ascii="Garamond" w:hAnsi="Garamond"/>
        </w:rPr>
        <w:t xml:space="preserve"> </w:t>
      </w:r>
      <w:r w:rsidR="00822C7E" w:rsidRPr="00444994">
        <w:rPr>
          <w:rFonts w:ascii="Garamond" w:hAnsi="Garamond"/>
        </w:rPr>
        <w:t xml:space="preserve">v 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C71EEB">
        <w:rPr>
          <w:rFonts w:ascii="Garamond" w:hAnsi="Garamond"/>
        </w:rPr>
        <w:t>sa považuje za</w:t>
      </w:r>
      <w:r w:rsidR="00C71EEB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 xml:space="preserve">cenu </w:t>
      </w:r>
      <w:r w:rsidR="00C71EEB">
        <w:rPr>
          <w:rFonts w:ascii="Garamond" w:hAnsi="Garamond"/>
        </w:rPr>
        <w:t>maximálnu a konečnú</w:t>
      </w:r>
      <w:r w:rsidR="008353DB" w:rsidRPr="00444994">
        <w:rPr>
          <w:rFonts w:ascii="Garamond" w:hAnsi="Garamond"/>
        </w:rPr>
        <w:t>.</w:t>
      </w:r>
      <w:r w:rsidRPr="00444994">
        <w:rPr>
          <w:rFonts w:ascii="Garamond" w:hAnsi="Garamond"/>
        </w:rPr>
        <w:t xml:space="preserve"> </w:t>
      </w:r>
    </w:p>
    <w:p w14:paraId="6A4D93DA" w14:textId="77777777" w:rsidR="00F55500" w:rsidRPr="00323B6F" w:rsidRDefault="00F55500" w:rsidP="00F55500">
      <w:pPr>
        <w:pStyle w:val="Odsekzoznamu"/>
        <w:rPr>
          <w:rFonts w:ascii="Garamond" w:hAnsi="Garamond"/>
          <w:szCs w:val="22"/>
        </w:rPr>
      </w:pPr>
    </w:p>
    <w:p w14:paraId="6AF0C26E" w14:textId="60DA4901" w:rsidR="00F55500" w:rsidRPr="005769AE" w:rsidRDefault="00822C7E" w:rsidP="00646107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V</w:t>
      </w:r>
      <w:r w:rsidR="00CD31AE" w:rsidRPr="00F55500">
        <w:rPr>
          <w:rFonts w:ascii="Garamond" w:hAnsi="Garamond"/>
          <w:spacing w:val="6"/>
          <w:szCs w:val="22"/>
        </w:rPr>
        <w:t> </w:t>
      </w:r>
      <w:r w:rsidRPr="00F55500">
        <w:rPr>
          <w:rFonts w:ascii="Garamond" w:hAnsi="Garamond"/>
          <w:spacing w:val="6"/>
          <w:szCs w:val="22"/>
        </w:rPr>
        <w:t xml:space="preserve">cene </w:t>
      </w:r>
      <w:r w:rsidR="003D623D">
        <w:rPr>
          <w:rFonts w:ascii="Garamond" w:hAnsi="Garamond"/>
          <w:spacing w:val="6"/>
          <w:szCs w:val="22"/>
        </w:rPr>
        <w:t>IT</w:t>
      </w:r>
      <w:r w:rsidR="0074544C">
        <w:rPr>
          <w:rFonts w:ascii="Garamond" w:hAnsi="Garamond"/>
          <w:spacing w:val="6"/>
          <w:szCs w:val="22"/>
        </w:rPr>
        <w:t xml:space="preserve"> prístroja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ov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uveden</w:t>
      </w:r>
      <w:r w:rsidR="0074544C">
        <w:rPr>
          <w:rFonts w:ascii="Garamond" w:hAnsi="Garamond"/>
          <w:spacing w:val="6"/>
          <w:szCs w:val="22"/>
        </w:rPr>
        <w:t>ej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ých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v prílohe č 1</w:t>
      </w:r>
      <w:r w:rsidR="00EB0513">
        <w:rPr>
          <w:rFonts w:ascii="Garamond" w:hAnsi="Garamond"/>
          <w:spacing w:val="6"/>
          <w:szCs w:val="22"/>
        </w:rPr>
        <w:t>.</w:t>
      </w:r>
      <w:r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 xml:space="preserve">mluvy sú už zahrnuté </w:t>
      </w:r>
      <w:r w:rsidR="00CD31AE" w:rsidRPr="00F55500">
        <w:rPr>
          <w:rFonts w:ascii="Garamond" w:hAnsi="Garamond"/>
          <w:spacing w:val="6"/>
          <w:szCs w:val="22"/>
        </w:rPr>
        <w:t xml:space="preserve">najmä </w:t>
      </w:r>
      <w:r w:rsidRPr="00F55500">
        <w:rPr>
          <w:rFonts w:ascii="Garamond" w:hAnsi="Garamond"/>
          <w:spacing w:val="6"/>
          <w:szCs w:val="22"/>
        </w:rPr>
        <w:t>všetky</w:t>
      </w:r>
      <w:r w:rsidR="008353DB" w:rsidRPr="00F55500">
        <w:rPr>
          <w:rFonts w:ascii="Garamond" w:hAnsi="Garamond"/>
          <w:spacing w:val="6"/>
          <w:szCs w:val="22"/>
        </w:rPr>
        <w:t xml:space="preserve"> coln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a daňov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poplatk</w:t>
      </w:r>
      <w:r w:rsidRPr="00F55500">
        <w:rPr>
          <w:rFonts w:ascii="Garamond" w:hAnsi="Garamond"/>
          <w:spacing w:val="6"/>
          <w:szCs w:val="22"/>
        </w:rPr>
        <w:t>y</w:t>
      </w:r>
      <w:r w:rsidR="008353DB" w:rsidRPr="00F55500">
        <w:rPr>
          <w:rFonts w:ascii="Garamond" w:hAnsi="Garamond"/>
          <w:spacing w:val="6"/>
          <w:szCs w:val="22"/>
        </w:rPr>
        <w:t>, komplexné zabezpečeni</w:t>
      </w:r>
      <w:r w:rsidRPr="00F55500">
        <w:rPr>
          <w:rFonts w:ascii="Garamond" w:hAnsi="Garamond"/>
          <w:spacing w:val="6"/>
          <w:szCs w:val="22"/>
        </w:rPr>
        <w:t>e</w:t>
      </w:r>
      <w:r w:rsidR="008353DB" w:rsidRPr="00F55500">
        <w:rPr>
          <w:rFonts w:ascii="Garamond" w:hAnsi="Garamond"/>
          <w:spacing w:val="6"/>
          <w:szCs w:val="22"/>
        </w:rPr>
        <w:t xml:space="preserve"> služieb počas záručnej doby v zmysle </w:t>
      </w:r>
      <w:r w:rsidRPr="00F55500">
        <w:rPr>
          <w:rFonts w:ascii="Garamond" w:hAnsi="Garamond"/>
          <w:spacing w:val="6"/>
          <w:szCs w:val="22"/>
        </w:rPr>
        <w:t xml:space="preserve">prílohy č. 2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, vrátane dopravy do miesta dodania podľa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a vrátane súvisiacej inštalácie, kompletizácie a uvedenia tovaru do prevádzky</w:t>
      </w:r>
      <w:r w:rsidR="00CD31AE" w:rsidRPr="00F55500">
        <w:rPr>
          <w:rFonts w:ascii="Garamond" w:hAnsi="Garamond"/>
          <w:spacing w:val="6"/>
          <w:szCs w:val="22"/>
        </w:rPr>
        <w:t xml:space="preserve">, vrátane zaškolenia </w:t>
      </w:r>
      <w:r w:rsidR="00325CB6">
        <w:rPr>
          <w:rFonts w:ascii="Garamond" w:hAnsi="Garamond"/>
          <w:spacing w:val="6"/>
          <w:szCs w:val="22"/>
        </w:rPr>
        <w:t>z</w:t>
      </w:r>
      <w:r w:rsidR="00EB0513">
        <w:rPr>
          <w:rFonts w:ascii="Garamond" w:hAnsi="Garamond"/>
          <w:spacing w:val="6"/>
          <w:szCs w:val="22"/>
        </w:rPr>
        <w:t>dravotníckeho personálu objednávateľa</w:t>
      </w:r>
      <w:r w:rsidR="00046D23">
        <w:rPr>
          <w:rFonts w:ascii="Garamond" w:hAnsi="Garamond"/>
          <w:spacing w:val="6"/>
          <w:szCs w:val="22"/>
        </w:rPr>
        <w:t>.</w:t>
      </w:r>
      <w:r w:rsidR="00EB0513" w:rsidRPr="00F55500">
        <w:rPr>
          <w:rFonts w:ascii="Garamond" w:hAnsi="Garamond"/>
          <w:spacing w:val="6"/>
          <w:szCs w:val="22"/>
        </w:rPr>
        <w:t xml:space="preserve"> </w:t>
      </w:r>
      <w:r w:rsidR="006C7DF8" w:rsidRPr="005769AE">
        <w:rPr>
          <w:rFonts w:ascii="Garamond" w:hAnsi="Garamond"/>
          <w:spacing w:val="6"/>
          <w:szCs w:val="22"/>
        </w:rPr>
        <w:t xml:space="preserve">Ďalej je v cene zahrnuté vyhotovenie a </w:t>
      </w:r>
      <w:r w:rsidR="006C7DF8" w:rsidRPr="005769AE">
        <w:rPr>
          <w:rFonts w:ascii="Garamond" w:hAnsi="Garamond"/>
          <w:spacing w:val="4"/>
          <w:szCs w:val="22"/>
        </w:rPr>
        <w:t>poskytnutie užívateľskej dokumentácie,</w:t>
      </w:r>
      <w:r w:rsidR="006C7DF8" w:rsidRPr="00F55500">
        <w:rPr>
          <w:rFonts w:ascii="Garamond" w:hAnsi="Garamond"/>
          <w:spacing w:val="4"/>
          <w:szCs w:val="22"/>
        </w:rPr>
        <w:t xml:space="preserve">. </w:t>
      </w:r>
      <w:r w:rsidR="006C7DF8" w:rsidRPr="00F55500">
        <w:rPr>
          <w:rFonts w:ascii="Garamond" w:hAnsi="Garamond"/>
          <w:spacing w:val="-2"/>
          <w:szCs w:val="22"/>
        </w:rPr>
        <w:t xml:space="preserve">Ak nie je stanovené inak, v dohodnutej cene nie je zahrnutá právnym </w:t>
      </w:r>
      <w:r w:rsidR="006C7DF8" w:rsidRPr="00F55500">
        <w:rPr>
          <w:rFonts w:ascii="Garamond" w:hAnsi="Garamond"/>
          <w:spacing w:val="2"/>
          <w:szCs w:val="22"/>
        </w:rPr>
        <w:t xml:space="preserve">predpisom stanovená daň z pridanej hodnoty - </w:t>
      </w:r>
      <w:proofErr w:type="spellStart"/>
      <w:r w:rsidR="006C7DF8" w:rsidRPr="00F55500">
        <w:rPr>
          <w:rFonts w:ascii="Garamond" w:hAnsi="Garamond"/>
          <w:spacing w:val="2"/>
          <w:szCs w:val="22"/>
        </w:rPr>
        <w:t>t.j</w:t>
      </w:r>
      <w:proofErr w:type="spellEnd"/>
      <w:r w:rsidR="006C7DF8" w:rsidRPr="00F55500">
        <w:rPr>
          <w:rFonts w:ascii="Garamond" w:hAnsi="Garamond"/>
          <w:spacing w:val="2"/>
          <w:szCs w:val="22"/>
        </w:rPr>
        <w:t>. k fakturovaným cenám za dodan</w:t>
      </w:r>
      <w:r w:rsidR="0074544C">
        <w:rPr>
          <w:rFonts w:ascii="Garamond" w:hAnsi="Garamond"/>
          <w:spacing w:val="2"/>
          <w:szCs w:val="22"/>
        </w:rPr>
        <w:t xml:space="preserve">ý </w:t>
      </w:r>
      <w:r w:rsidR="003D623D">
        <w:rPr>
          <w:rFonts w:ascii="Garamond" w:hAnsi="Garamond"/>
          <w:spacing w:val="2"/>
          <w:szCs w:val="22"/>
        </w:rPr>
        <w:t>IT</w:t>
      </w:r>
      <w:r w:rsidR="0074544C">
        <w:rPr>
          <w:rFonts w:ascii="Garamond" w:hAnsi="Garamond"/>
          <w:spacing w:val="2"/>
          <w:szCs w:val="22"/>
        </w:rPr>
        <w:t xml:space="preserve"> prístroj </w:t>
      </w:r>
      <w:r w:rsidR="006C7DF8" w:rsidRPr="00F55500">
        <w:rPr>
          <w:rFonts w:ascii="Garamond" w:hAnsi="Garamond"/>
          <w:spacing w:val="1"/>
          <w:szCs w:val="22"/>
        </w:rPr>
        <w:t>bude uplatnená DPH v zmysle platných právnych predpisov Slovenskej republiky v </w:t>
      </w:r>
      <w:r w:rsidR="006C7DF8" w:rsidRPr="00F55500">
        <w:rPr>
          <w:rFonts w:ascii="Garamond" w:hAnsi="Garamond"/>
          <w:spacing w:val="-3"/>
          <w:szCs w:val="22"/>
        </w:rPr>
        <w:t>čase uskutočnenia plnenia</w:t>
      </w:r>
      <w:r w:rsidR="00F55500">
        <w:rPr>
          <w:rFonts w:ascii="Garamond" w:hAnsi="Garamond"/>
          <w:spacing w:val="-3"/>
          <w:szCs w:val="22"/>
        </w:rPr>
        <w:t>.</w:t>
      </w:r>
    </w:p>
    <w:p w14:paraId="05438B5E" w14:textId="23D86526" w:rsidR="008353DB" w:rsidRPr="00EB0513" w:rsidRDefault="00CD31AE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</w:t>
      </w:r>
      <w:r w:rsidR="008353DB" w:rsidRPr="00F55500">
        <w:rPr>
          <w:rFonts w:ascii="Garamond" w:hAnsi="Garamond"/>
          <w:spacing w:val="6"/>
          <w:szCs w:val="22"/>
        </w:rPr>
        <w:t xml:space="preserve">zaplatí cenu za dodaný tovar, v ktorej je už zahrnutá aj cena za služby </w:t>
      </w:r>
      <w:r w:rsidR="008353DB" w:rsidRPr="00F55500">
        <w:rPr>
          <w:rFonts w:ascii="Garamond" w:hAnsi="Garamond"/>
          <w:spacing w:val="6"/>
          <w:szCs w:val="22"/>
        </w:rPr>
        <w:lastRenderedPageBreak/>
        <w:t xml:space="preserve">poskytované počas </w:t>
      </w:r>
      <w:r w:rsidR="00037B54" w:rsidRPr="00F55500">
        <w:rPr>
          <w:rFonts w:ascii="Garamond" w:hAnsi="Garamond"/>
          <w:spacing w:val="6"/>
          <w:szCs w:val="22"/>
        </w:rPr>
        <w:t>záručnej doby podľa prílohy č. 2</w:t>
      </w:r>
      <w:r w:rsidR="008353DB"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na základe faktúry vystavenej </w:t>
      </w:r>
      <w:r w:rsidRPr="00F55500">
        <w:rPr>
          <w:rFonts w:ascii="Garamond" w:hAnsi="Garamond"/>
          <w:spacing w:val="6"/>
          <w:szCs w:val="22"/>
        </w:rPr>
        <w:t xml:space="preserve">dodávateľom. </w:t>
      </w:r>
      <w:r w:rsidR="00E418AA" w:rsidRPr="00F55500">
        <w:rPr>
          <w:rFonts w:ascii="Garamond" w:hAnsi="Garamond"/>
          <w:spacing w:val="5"/>
          <w:szCs w:val="22"/>
        </w:rPr>
        <w:t xml:space="preserve">Dodávateľovi vzniká nárok na zaplatenie ceny </w:t>
      </w:r>
      <w:r w:rsidR="00E418AA" w:rsidRPr="00F55500">
        <w:rPr>
          <w:rFonts w:ascii="Garamond" w:hAnsi="Garamond"/>
          <w:spacing w:val="-2"/>
          <w:szCs w:val="22"/>
        </w:rPr>
        <w:t xml:space="preserve"> </w:t>
      </w:r>
      <w:r w:rsidR="00E418AA" w:rsidRPr="00F55500">
        <w:rPr>
          <w:rFonts w:ascii="Garamond" w:hAnsi="Garamond"/>
          <w:spacing w:val="5"/>
          <w:szCs w:val="22"/>
        </w:rPr>
        <w:t xml:space="preserve">riadnym dodaním tovaru </w:t>
      </w:r>
      <w:r w:rsidR="00EB0513">
        <w:rPr>
          <w:rFonts w:ascii="Garamond" w:hAnsi="Garamond"/>
          <w:spacing w:val="5"/>
          <w:szCs w:val="22"/>
        </w:rPr>
        <w:t>objednávateľovi</w:t>
      </w:r>
      <w:r w:rsidR="00EB0513" w:rsidRPr="00F55500">
        <w:rPr>
          <w:rFonts w:ascii="Garamond" w:hAnsi="Garamond"/>
          <w:spacing w:val="4"/>
          <w:szCs w:val="22"/>
        </w:rPr>
        <w:t xml:space="preserve"> </w:t>
      </w:r>
      <w:r w:rsidR="00E418AA" w:rsidRPr="00F55500">
        <w:rPr>
          <w:rFonts w:ascii="Garamond" w:hAnsi="Garamond"/>
          <w:spacing w:val="4"/>
          <w:szCs w:val="22"/>
        </w:rPr>
        <w:t xml:space="preserve">do dohodnutého miesta dodania v dohodnutom množstve a kvalite, </w:t>
      </w:r>
      <w:r w:rsidR="00E418AA" w:rsidRPr="00F55500">
        <w:rPr>
          <w:rFonts w:ascii="Garamond" w:hAnsi="Garamond"/>
          <w:szCs w:val="22"/>
        </w:rPr>
        <w:t xml:space="preserve">potvrdením dodacieho listu </w:t>
      </w:r>
      <w:r w:rsidR="006C7DF8" w:rsidRPr="00F55500">
        <w:rPr>
          <w:rFonts w:ascii="Garamond" w:hAnsi="Garamond"/>
          <w:szCs w:val="22"/>
        </w:rPr>
        <w:t xml:space="preserve">objednávateľom </w:t>
      </w:r>
      <w:r w:rsidR="00E418AA" w:rsidRPr="00F55500">
        <w:rPr>
          <w:rFonts w:ascii="Garamond" w:hAnsi="Garamond"/>
          <w:szCs w:val="22"/>
        </w:rPr>
        <w:t xml:space="preserve">a doručením faktúry za predmetné plnenie </w:t>
      </w:r>
      <w:r w:rsidR="006C7DF8" w:rsidRPr="00F55500">
        <w:rPr>
          <w:rFonts w:ascii="Garamond" w:hAnsi="Garamond"/>
          <w:szCs w:val="22"/>
        </w:rPr>
        <w:t>objednávateľovi</w:t>
      </w:r>
      <w:r w:rsidR="00E418AA" w:rsidRPr="00F55500">
        <w:rPr>
          <w:rFonts w:ascii="Garamond" w:hAnsi="Garamond"/>
          <w:szCs w:val="22"/>
        </w:rPr>
        <w:t xml:space="preserve">. </w:t>
      </w:r>
      <w:r w:rsidRPr="00F55500">
        <w:rPr>
          <w:rFonts w:ascii="Garamond" w:hAnsi="Garamond"/>
          <w:spacing w:val="6"/>
          <w:szCs w:val="22"/>
        </w:rPr>
        <w:t>Dodávateľ je oprávnený vystaviť faktúru na</w:t>
      </w:r>
      <w:r w:rsidR="00E418AA" w:rsidRPr="00F55500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 xml:space="preserve">zaplatenie ceny až </w:t>
      </w:r>
      <w:r w:rsidR="008353DB" w:rsidRPr="00F55500">
        <w:rPr>
          <w:rFonts w:ascii="Garamond" w:hAnsi="Garamond"/>
          <w:spacing w:val="6"/>
          <w:szCs w:val="22"/>
        </w:rPr>
        <w:t xml:space="preserve">po dodaní tovaru a podpísaní dodacieho listu preukazujúceho komplexnú dodávku, inštaláciu, uvedenie </w:t>
      </w:r>
      <w:r w:rsidR="00EB0513">
        <w:rPr>
          <w:rFonts w:ascii="Garamond" w:hAnsi="Garamond"/>
          <w:spacing w:val="6"/>
          <w:szCs w:val="22"/>
        </w:rPr>
        <w:t xml:space="preserve">tovaru </w:t>
      </w:r>
      <w:r w:rsidR="008353DB" w:rsidRPr="00F55500">
        <w:rPr>
          <w:rFonts w:ascii="Garamond" w:hAnsi="Garamond"/>
          <w:spacing w:val="6"/>
          <w:szCs w:val="22"/>
        </w:rPr>
        <w:t xml:space="preserve">do prevádzky </w:t>
      </w:r>
      <w:r w:rsidR="008353DB" w:rsidRPr="005178CC">
        <w:rPr>
          <w:rFonts w:ascii="Garamond" w:hAnsi="Garamond"/>
          <w:spacing w:val="6"/>
          <w:szCs w:val="22"/>
        </w:rPr>
        <w:t xml:space="preserve">bez akýchkoľvek nedorobkov alebo vád a zaškolenie zdravotníckeho personálu </w:t>
      </w:r>
      <w:r w:rsidRPr="00323B6F">
        <w:rPr>
          <w:rFonts w:ascii="Garamond" w:hAnsi="Garamond"/>
          <w:spacing w:val="6"/>
          <w:szCs w:val="22"/>
        </w:rPr>
        <w:t>objednávateľa</w:t>
      </w:r>
      <w:r w:rsidR="008353DB" w:rsidRPr="00EC5B33">
        <w:rPr>
          <w:rFonts w:ascii="Garamond" w:hAnsi="Garamond"/>
          <w:spacing w:val="6"/>
          <w:szCs w:val="22"/>
        </w:rPr>
        <w:t xml:space="preserve"> s obsluhou tovaru</w:t>
      </w:r>
      <w:r w:rsidR="008353DB" w:rsidRPr="00EB0513">
        <w:rPr>
          <w:rFonts w:ascii="Garamond" w:hAnsi="Garamond"/>
          <w:spacing w:val="6"/>
          <w:szCs w:val="22"/>
        </w:rPr>
        <w:t xml:space="preserve">. </w:t>
      </w:r>
    </w:p>
    <w:p w14:paraId="656A1BF5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21490037" w14:textId="4195E3E4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Faktúr</w:t>
      </w:r>
      <w:r w:rsidR="0074544C">
        <w:rPr>
          <w:rFonts w:ascii="Garamond" w:hAnsi="Garamond"/>
          <w:spacing w:val="6"/>
          <w:szCs w:val="22"/>
        </w:rPr>
        <w:t>a</w:t>
      </w:r>
      <w:r w:rsidRPr="00F55500">
        <w:rPr>
          <w:rFonts w:ascii="Garamond" w:hAnsi="Garamond"/>
          <w:spacing w:val="6"/>
          <w:szCs w:val="22"/>
        </w:rPr>
        <w:t xml:space="preserve"> 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mať náležitosti daňového dokladu v súlade so zákonom č. 222/2004 Z. z. o dani z pridanej hodnoty v znení neskorších predpisov a 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obsahovať číslo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0C741140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168B9343" w14:textId="71DDF873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Splatnosť faktúr</w:t>
      </w:r>
      <w:r w:rsidR="0074544C">
        <w:rPr>
          <w:rFonts w:ascii="Garamond" w:hAnsi="Garamond"/>
          <w:spacing w:val="6"/>
          <w:szCs w:val="22"/>
        </w:rPr>
        <w:t>y</w:t>
      </w:r>
      <w:r w:rsidRPr="00F55500">
        <w:rPr>
          <w:rFonts w:ascii="Garamond" w:hAnsi="Garamond"/>
          <w:spacing w:val="6"/>
          <w:szCs w:val="22"/>
        </w:rPr>
        <w:t xml:space="preserve"> vystaven</w:t>
      </w:r>
      <w:r w:rsidR="0074544C">
        <w:rPr>
          <w:rFonts w:ascii="Garamond" w:hAnsi="Garamond"/>
          <w:spacing w:val="6"/>
          <w:szCs w:val="22"/>
        </w:rPr>
        <w:t>ej</w:t>
      </w:r>
      <w:r w:rsidRPr="00F55500">
        <w:rPr>
          <w:rFonts w:ascii="Garamond" w:hAnsi="Garamond"/>
          <w:spacing w:val="6"/>
          <w:szCs w:val="22"/>
        </w:rPr>
        <w:t xml:space="preserve"> na základe </w:t>
      </w:r>
      <w:r w:rsidR="00CD31AE" w:rsidRPr="00F55500">
        <w:rPr>
          <w:rFonts w:ascii="Garamond" w:hAnsi="Garamond"/>
          <w:spacing w:val="6"/>
          <w:szCs w:val="22"/>
        </w:rPr>
        <w:t xml:space="preserve">tejto </w:t>
      </w:r>
      <w:r w:rsidR="00EB0513">
        <w:rPr>
          <w:rFonts w:ascii="Garamond" w:hAnsi="Garamond"/>
          <w:spacing w:val="6"/>
          <w:szCs w:val="22"/>
        </w:rPr>
        <w:t>Z</w:t>
      </w:r>
      <w:r w:rsidR="00CD31AE" w:rsidRPr="00F55500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 xml:space="preserve"> je 60 kalendárnych dní odo dňa doručenia formálne a vecne správnej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vykoná úhradu faktúry bezhotovostným prevodom na účet dodávateľa. Za deň splnenia záväzku </w:t>
      </w:r>
      <w:r w:rsidR="00CD31AE" w:rsidRPr="00F55500">
        <w:rPr>
          <w:rFonts w:ascii="Garamond" w:hAnsi="Garamond"/>
          <w:spacing w:val="6"/>
          <w:szCs w:val="22"/>
        </w:rPr>
        <w:t xml:space="preserve">objednávateľa </w:t>
      </w:r>
      <w:r w:rsidRPr="00F55500">
        <w:rPr>
          <w:rFonts w:ascii="Garamond" w:hAnsi="Garamond"/>
          <w:spacing w:val="6"/>
          <w:szCs w:val="22"/>
        </w:rPr>
        <w:t>sa považuje deň pripísania ceny na účet dodávateľa.</w:t>
      </w:r>
    </w:p>
    <w:p w14:paraId="4CE2ACCE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299A1D" w14:textId="11129C97" w:rsidR="008353DB" w:rsidRPr="00F55500" w:rsidRDefault="00CD31AE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Dodávateľ </w:t>
      </w:r>
      <w:r w:rsidR="008353DB" w:rsidRPr="00F55500">
        <w:rPr>
          <w:rFonts w:ascii="Garamond" w:hAnsi="Garamond"/>
          <w:spacing w:val="6"/>
          <w:szCs w:val="22"/>
        </w:rPr>
        <w:t>je povinný k faktúre priložiť kópiu dodacieho listu ako jej povinnú prílohu, okrem prípadov, kedy je faktúra doručená zároveň s dodacím listom.</w:t>
      </w:r>
    </w:p>
    <w:p w14:paraId="00C86CB6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3CA9EA" w14:textId="28B95BA2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V prípade, ak faktúra nebude obsahovať náležitosti alebo prílohy podľa bodov </w:t>
      </w:r>
      <w:r w:rsidR="004C04F5">
        <w:rPr>
          <w:rFonts w:ascii="Garamond" w:hAnsi="Garamond"/>
          <w:spacing w:val="6"/>
          <w:szCs w:val="22"/>
        </w:rPr>
        <w:t>4.5</w:t>
      </w:r>
      <w:r w:rsidRPr="00F55500">
        <w:rPr>
          <w:rFonts w:ascii="Garamond" w:hAnsi="Garamond"/>
          <w:spacing w:val="6"/>
          <w:szCs w:val="22"/>
        </w:rPr>
        <w:t xml:space="preserve">, </w:t>
      </w:r>
      <w:r w:rsidR="004C04F5">
        <w:rPr>
          <w:rFonts w:ascii="Garamond" w:hAnsi="Garamond"/>
          <w:spacing w:val="6"/>
          <w:szCs w:val="22"/>
        </w:rPr>
        <w:t>4.6</w:t>
      </w:r>
      <w:r w:rsidRPr="00F55500">
        <w:rPr>
          <w:rFonts w:ascii="Garamond" w:hAnsi="Garamond"/>
          <w:spacing w:val="6"/>
          <w:szCs w:val="22"/>
        </w:rPr>
        <w:t xml:space="preserve"> a</w:t>
      </w:r>
      <w:r w:rsidR="004C04F5">
        <w:rPr>
          <w:rFonts w:ascii="Garamond" w:hAnsi="Garamond"/>
          <w:spacing w:val="6"/>
          <w:szCs w:val="22"/>
        </w:rPr>
        <w:t> 4.7</w:t>
      </w:r>
      <w:r w:rsidRPr="00F55500">
        <w:rPr>
          <w:rFonts w:ascii="Garamond" w:hAnsi="Garamond"/>
          <w:spacing w:val="6"/>
          <w:szCs w:val="22"/>
        </w:rPr>
        <w:t xml:space="preserve"> tohto článku, alebo ak bude faktúra vykazovať iné vecné alebo formálne nedostatky, je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oprávnený vrátiť ju </w:t>
      </w:r>
      <w:r w:rsidR="00CD31AE" w:rsidRPr="00F55500">
        <w:rPr>
          <w:rFonts w:ascii="Garamond" w:hAnsi="Garamond"/>
          <w:spacing w:val="6"/>
          <w:szCs w:val="22"/>
        </w:rPr>
        <w:t xml:space="preserve">dodávateľovi </w:t>
      </w:r>
      <w:r w:rsidRPr="00F55500">
        <w:rPr>
          <w:rFonts w:ascii="Garamond" w:hAnsi="Garamond"/>
          <w:spacing w:val="6"/>
          <w:szCs w:val="22"/>
        </w:rPr>
        <w:t xml:space="preserve">na opravu alebo doplnenie. V takom prípade nová lehota splatnosti začne plynúť dňom doručenia opravenej alebo doplnenej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</w:p>
    <w:p w14:paraId="4F4F4475" w14:textId="77777777" w:rsidR="008353DB" w:rsidRPr="00DF3136" w:rsidRDefault="008353DB" w:rsidP="008353DB">
      <w:pPr>
        <w:shd w:val="clear" w:color="auto" w:fill="FFFFFF"/>
        <w:ind w:right="11" w:firstLine="708"/>
        <w:rPr>
          <w:rFonts w:ascii="Garamond" w:hAnsi="Garamond"/>
          <w:spacing w:val="3"/>
          <w:sz w:val="22"/>
          <w:szCs w:val="22"/>
        </w:rPr>
      </w:pPr>
    </w:p>
    <w:p w14:paraId="714704E4" w14:textId="77777777" w:rsidR="008353DB" w:rsidRPr="00DF3136" w:rsidRDefault="008353DB" w:rsidP="008353DB">
      <w:pPr>
        <w:shd w:val="clear" w:color="auto" w:fill="FFFFFF"/>
        <w:ind w:left="720" w:right="40" w:hanging="720"/>
        <w:rPr>
          <w:rFonts w:ascii="Garamond" w:hAnsi="Garamond"/>
          <w:b/>
          <w:bCs/>
          <w:spacing w:val="-9"/>
          <w:sz w:val="22"/>
          <w:szCs w:val="22"/>
        </w:rPr>
      </w:pPr>
    </w:p>
    <w:p w14:paraId="4C93A2A0" w14:textId="1114527F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V.</w:t>
      </w:r>
    </w:p>
    <w:p w14:paraId="56D2C172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Zmluvné sankcie a ďalšie dojednania</w:t>
      </w:r>
    </w:p>
    <w:p w14:paraId="6E540CC6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6DEBAB4" w14:textId="179EA6FF" w:rsid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F55500">
        <w:rPr>
          <w:rFonts w:ascii="Garamond" w:hAnsi="Garamond"/>
          <w:szCs w:val="22"/>
        </w:rPr>
        <w:t>V prípade omeškania dodávateľa s termín</w:t>
      </w:r>
      <w:r w:rsidR="00EB0513">
        <w:rPr>
          <w:rFonts w:ascii="Garamond" w:hAnsi="Garamond"/>
          <w:szCs w:val="22"/>
        </w:rPr>
        <w:t>om</w:t>
      </w:r>
      <w:r w:rsidRPr="00F55500">
        <w:rPr>
          <w:rFonts w:ascii="Garamond" w:hAnsi="Garamond"/>
          <w:szCs w:val="22"/>
        </w:rPr>
        <w:t xml:space="preserve"> dodania tovaru </w:t>
      </w:r>
      <w:r w:rsidRPr="00F55500">
        <w:rPr>
          <w:rFonts w:ascii="Garamond" w:hAnsi="Garamond"/>
          <w:spacing w:val="1"/>
          <w:szCs w:val="22"/>
        </w:rPr>
        <w:t xml:space="preserve">uvedeným alebo dohodnutým v zmysle tejto </w:t>
      </w:r>
      <w:r w:rsidR="00EB0513">
        <w:rPr>
          <w:rFonts w:ascii="Garamond" w:hAnsi="Garamond"/>
          <w:spacing w:val="1"/>
          <w:szCs w:val="22"/>
        </w:rPr>
        <w:t>Z</w:t>
      </w:r>
      <w:r w:rsidR="004C04F5">
        <w:rPr>
          <w:rFonts w:ascii="Garamond" w:hAnsi="Garamond"/>
          <w:spacing w:val="1"/>
          <w:szCs w:val="22"/>
        </w:rPr>
        <w:t>mluvy</w:t>
      </w:r>
      <w:r w:rsidRPr="00F55500">
        <w:rPr>
          <w:rFonts w:ascii="Garamond" w:hAnsi="Garamond"/>
          <w:spacing w:val="1"/>
          <w:szCs w:val="22"/>
        </w:rPr>
        <w:t xml:space="preserve">, je </w:t>
      </w:r>
      <w:r w:rsidR="00F55500">
        <w:rPr>
          <w:rFonts w:ascii="Garamond" w:hAnsi="Garamond"/>
          <w:spacing w:val="1"/>
          <w:szCs w:val="22"/>
        </w:rPr>
        <w:t xml:space="preserve">objednávateľ </w:t>
      </w:r>
      <w:r w:rsidRPr="00F55500">
        <w:rPr>
          <w:rFonts w:ascii="Garamond" w:hAnsi="Garamond"/>
          <w:spacing w:val="1"/>
          <w:szCs w:val="22"/>
        </w:rPr>
        <w:t xml:space="preserve">oprávnený </w:t>
      </w:r>
      <w:r w:rsidRPr="00F55500">
        <w:rPr>
          <w:rFonts w:ascii="Garamond" w:hAnsi="Garamond"/>
          <w:spacing w:val="4"/>
          <w:szCs w:val="22"/>
        </w:rPr>
        <w:t>účtovať dodávateľovi zmluvnú pokutu vo výške 0,1 % z</w:t>
      </w:r>
      <w:r w:rsidR="00F55500">
        <w:rPr>
          <w:rFonts w:ascii="Garamond" w:hAnsi="Garamond"/>
          <w:spacing w:val="4"/>
          <w:szCs w:val="22"/>
        </w:rPr>
        <w:t> </w:t>
      </w:r>
      <w:r w:rsidRPr="00F55500">
        <w:rPr>
          <w:rFonts w:ascii="Garamond" w:hAnsi="Garamond"/>
          <w:spacing w:val="4"/>
          <w:szCs w:val="22"/>
        </w:rPr>
        <w:t xml:space="preserve">ceny </w:t>
      </w:r>
      <w:r w:rsidR="00EB0513">
        <w:rPr>
          <w:rFonts w:ascii="Garamond" w:hAnsi="Garamond"/>
          <w:spacing w:val="4"/>
          <w:szCs w:val="22"/>
        </w:rPr>
        <w:t>tovaru</w:t>
      </w:r>
      <w:r w:rsidR="00F55500">
        <w:rPr>
          <w:rFonts w:ascii="Garamond" w:hAnsi="Garamond"/>
          <w:spacing w:val="4"/>
          <w:szCs w:val="22"/>
        </w:rPr>
        <w:t xml:space="preserve"> </w:t>
      </w:r>
      <w:r w:rsidRPr="00F55500">
        <w:rPr>
          <w:rFonts w:ascii="Garamond" w:hAnsi="Garamond"/>
          <w:spacing w:val="4"/>
          <w:szCs w:val="22"/>
        </w:rPr>
        <w:t xml:space="preserve">bez DPH, s ktorým je </w:t>
      </w:r>
      <w:r w:rsidRPr="00F55500">
        <w:rPr>
          <w:rFonts w:ascii="Garamond" w:hAnsi="Garamond"/>
          <w:spacing w:val="-1"/>
          <w:szCs w:val="22"/>
        </w:rPr>
        <w:t xml:space="preserve">dodávateľ v omeškaní, a to za každý deň omeškania, maximálne však do výšky 100 % z ceny </w:t>
      </w:r>
      <w:r w:rsidRPr="00F55500">
        <w:rPr>
          <w:rFonts w:ascii="Garamond" w:hAnsi="Garamond"/>
          <w:spacing w:val="-3"/>
          <w:szCs w:val="22"/>
        </w:rPr>
        <w:t xml:space="preserve">tovaru </w:t>
      </w:r>
      <w:r w:rsidRPr="00F55500">
        <w:rPr>
          <w:rFonts w:ascii="Garamond" w:hAnsi="Garamond"/>
          <w:spacing w:val="-1"/>
          <w:szCs w:val="22"/>
        </w:rPr>
        <w:t>bez DPH uvedenej v</w:t>
      </w:r>
      <w:r w:rsidR="0049417F">
        <w:rPr>
          <w:rFonts w:ascii="Garamond" w:hAnsi="Garamond"/>
          <w:spacing w:val="-1"/>
          <w:szCs w:val="22"/>
        </w:rPr>
        <w:t xml:space="preserve"> prílohe č. 1 tejto </w:t>
      </w:r>
      <w:r w:rsidR="00EB0513">
        <w:rPr>
          <w:rFonts w:ascii="Garamond" w:hAnsi="Garamond"/>
          <w:spacing w:val="-1"/>
          <w:szCs w:val="22"/>
        </w:rPr>
        <w:t>Z</w:t>
      </w:r>
      <w:r w:rsidRPr="00F55500">
        <w:rPr>
          <w:rFonts w:ascii="Garamond" w:hAnsi="Garamond"/>
          <w:spacing w:val="-1"/>
          <w:szCs w:val="22"/>
        </w:rPr>
        <w:t>mluve.</w:t>
      </w:r>
    </w:p>
    <w:p w14:paraId="297B0A62" w14:textId="59AD8200" w:rsidR="008353DB" w:rsidRPr="0049417F" w:rsidRDefault="0049417F" w:rsidP="0049417F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 </w:t>
      </w:r>
      <w:r w:rsidR="008353DB" w:rsidRPr="0049417F">
        <w:rPr>
          <w:rFonts w:ascii="Garamond" w:hAnsi="Garamond"/>
          <w:spacing w:val="-1"/>
          <w:sz w:val="22"/>
          <w:szCs w:val="22"/>
        </w:rPr>
        <w:t xml:space="preserve">  </w:t>
      </w:r>
    </w:p>
    <w:p w14:paraId="64105228" w14:textId="1E23AA3C" w:rsidR="008353DB" w:rsidRPr="00556836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V prípade omeškania dodávateľa s termínmi plnenia služieb počas záručnej doby podľa prílohy č. </w:t>
      </w:r>
      <w:r w:rsidR="0049417F">
        <w:rPr>
          <w:rFonts w:ascii="Garamond" w:hAnsi="Garamond"/>
          <w:spacing w:val="-2"/>
          <w:szCs w:val="22"/>
        </w:rPr>
        <w:t>2</w:t>
      </w:r>
      <w:r w:rsidRPr="0049417F">
        <w:rPr>
          <w:rFonts w:ascii="Garamond" w:hAnsi="Garamond"/>
          <w:spacing w:val="-2"/>
          <w:szCs w:val="22"/>
        </w:rPr>
        <w:t xml:space="preserve"> tejto </w:t>
      </w:r>
      <w:r w:rsidR="00EB0513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2"/>
          <w:szCs w:val="22"/>
        </w:rPr>
        <w:t xml:space="preserve">, je </w:t>
      </w:r>
      <w:r w:rsidR="0049417F">
        <w:rPr>
          <w:rFonts w:ascii="Garamond" w:hAnsi="Garamond"/>
          <w:spacing w:val="2"/>
          <w:szCs w:val="22"/>
        </w:rPr>
        <w:t xml:space="preserve">objednávateľ </w:t>
      </w:r>
      <w:r w:rsidRPr="0049417F">
        <w:rPr>
          <w:rFonts w:ascii="Garamond" w:hAnsi="Garamond"/>
          <w:spacing w:val="1"/>
          <w:szCs w:val="22"/>
        </w:rPr>
        <w:t xml:space="preserve">oprávnený účtovať dodávateľovi zmluvnú pokutu vo výške a za podmienok </w:t>
      </w:r>
      <w:r w:rsidR="00037B54" w:rsidRPr="0049417F">
        <w:rPr>
          <w:rFonts w:ascii="Garamond" w:hAnsi="Garamond"/>
          <w:spacing w:val="-3"/>
          <w:szCs w:val="22"/>
        </w:rPr>
        <w:t>podľa prílohy č. 2</w:t>
      </w:r>
      <w:r w:rsidRPr="0049417F">
        <w:rPr>
          <w:rFonts w:ascii="Garamond" w:hAnsi="Garamond"/>
          <w:spacing w:val="-3"/>
          <w:szCs w:val="22"/>
        </w:rPr>
        <w:t xml:space="preserve">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 xml:space="preserve">, maximálne však do výšky 100% z ceny tovaru </w:t>
      </w:r>
      <w:r w:rsidRPr="0049417F">
        <w:rPr>
          <w:rFonts w:ascii="Garamond" w:hAnsi="Garamond"/>
          <w:spacing w:val="-1"/>
          <w:szCs w:val="22"/>
        </w:rPr>
        <w:t xml:space="preserve">bez DPH </w:t>
      </w:r>
      <w:r w:rsidRPr="00556836">
        <w:rPr>
          <w:rFonts w:ascii="Garamond" w:hAnsi="Garamond"/>
          <w:spacing w:val="-1"/>
          <w:szCs w:val="22"/>
        </w:rPr>
        <w:t>uvedenej v</w:t>
      </w:r>
      <w:r w:rsidR="0049417F" w:rsidRPr="00556836">
        <w:rPr>
          <w:rFonts w:ascii="Garamond" w:hAnsi="Garamond"/>
          <w:spacing w:val="-1"/>
          <w:szCs w:val="22"/>
        </w:rPr>
        <w:t xml:space="preserve"> prílohe č. 1 tejto </w:t>
      </w:r>
      <w:r w:rsidR="00EB0513" w:rsidRPr="00556836">
        <w:rPr>
          <w:rFonts w:ascii="Garamond" w:hAnsi="Garamond"/>
          <w:spacing w:val="-1"/>
          <w:szCs w:val="22"/>
        </w:rPr>
        <w:t>Z</w:t>
      </w:r>
      <w:r w:rsidRPr="00556836">
        <w:rPr>
          <w:rFonts w:ascii="Garamond" w:hAnsi="Garamond"/>
          <w:spacing w:val="-1"/>
          <w:szCs w:val="22"/>
        </w:rPr>
        <w:t>mluve</w:t>
      </w:r>
      <w:r w:rsidRPr="00556836">
        <w:rPr>
          <w:rFonts w:ascii="Garamond" w:hAnsi="Garamond"/>
          <w:spacing w:val="-3"/>
          <w:szCs w:val="22"/>
        </w:rPr>
        <w:t>.</w:t>
      </w:r>
    </w:p>
    <w:p w14:paraId="285EC852" w14:textId="77777777" w:rsidR="00CA2978" w:rsidRPr="00556836" w:rsidRDefault="00CA2978" w:rsidP="00CA2978">
      <w:pPr>
        <w:pStyle w:val="Odsekzoznamu"/>
        <w:rPr>
          <w:rFonts w:ascii="Garamond" w:hAnsi="Garamond"/>
          <w:spacing w:val="-1"/>
          <w:szCs w:val="22"/>
        </w:rPr>
      </w:pPr>
    </w:p>
    <w:p w14:paraId="567A2EB5" w14:textId="0BD538BE" w:rsidR="00CA2978" w:rsidRPr="00556836" w:rsidRDefault="00CA2978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556836">
        <w:rPr>
          <w:rFonts w:ascii="Garamond" w:hAnsi="Garamond"/>
          <w:spacing w:val="-1"/>
          <w:szCs w:val="22"/>
        </w:rPr>
        <w:t>V</w:t>
      </w:r>
      <w:r w:rsidR="00EB0513" w:rsidRPr="00556836">
        <w:rPr>
          <w:rFonts w:ascii="Garamond" w:hAnsi="Garamond"/>
          <w:spacing w:val="-1"/>
          <w:szCs w:val="22"/>
        </w:rPr>
        <w:t> </w:t>
      </w:r>
      <w:r w:rsidRPr="00556836">
        <w:rPr>
          <w:rFonts w:ascii="Garamond" w:hAnsi="Garamond"/>
          <w:spacing w:val="-1"/>
          <w:szCs w:val="22"/>
        </w:rPr>
        <w:t>prípade</w:t>
      </w:r>
      <w:r w:rsidR="00EB0513" w:rsidRPr="00556836">
        <w:rPr>
          <w:rFonts w:ascii="Garamond" w:hAnsi="Garamond"/>
          <w:spacing w:val="-1"/>
          <w:szCs w:val="22"/>
        </w:rPr>
        <w:t>,</w:t>
      </w:r>
      <w:r w:rsidRPr="00556836">
        <w:rPr>
          <w:rFonts w:ascii="Garamond" w:hAnsi="Garamond"/>
          <w:spacing w:val="-1"/>
          <w:szCs w:val="22"/>
        </w:rPr>
        <w:t xml:space="preserve"> ak dodávateľ nedodrží parameter minimálnej </w:t>
      </w:r>
      <w:r w:rsidRPr="00556836">
        <w:rPr>
          <w:rFonts w:ascii="Garamond" w:hAnsi="Garamond"/>
          <w:szCs w:val="22"/>
        </w:rPr>
        <w:t xml:space="preserve">dostupnosti prevádzky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946B5E" w:rsidRPr="00556836">
        <w:rPr>
          <w:rFonts w:ascii="Garamond" w:hAnsi="Garamond"/>
          <w:szCs w:val="22"/>
        </w:rPr>
        <w:t>prístroja</w:t>
      </w:r>
      <w:r w:rsidRPr="00556836">
        <w:rPr>
          <w:rFonts w:ascii="Garamond" w:hAnsi="Garamond"/>
          <w:szCs w:val="22"/>
        </w:rPr>
        <w:t xml:space="preserve"> uvedený v prílohe č</w:t>
      </w:r>
      <w:r w:rsidR="00946B5E" w:rsidRPr="00556836">
        <w:rPr>
          <w:rFonts w:ascii="Garamond" w:hAnsi="Garamond"/>
          <w:szCs w:val="22"/>
        </w:rPr>
        <w:t>.</w:t>
      </w:r>
      <w:r w:rsidRPr="00556836">
        <w:rPr>
          <w:rFonts w:ascii="Garamond" w:hAnsi="Garamond"/>
          <w:szCs w:val="22"/>
        </w:rPr>
        <w:t xml:space="preserve"> 2 tejto </w:t>
      </w:r>
      <w:r w:rsidR="00107443" w:rsidRPr="00556836">
        <w:rPr>
          <w:rFonts w:ascii="Garamond" w:hAnsi="Garamond"/>
          <w:szCs w:val="22"/>
        </w:rPr>
        <w:t>Z</w:t>
      </w:r>
      <w:r w:rsidRPr="00556836">
        <w:rPr>
          <w:rFonts w:ascii="Garamond" w:hAnsi="Garamond"/>
          <w:szCs w:val="22"/>
        </w:rPr>
        <w:t>mluvy, vzniká objednávateľovi nárok na náhradu škody a ušlého príjmu</w:t>
      </w:r>
      <w:r w:rsidR="00946B5E" w:rsidRPr="00556836">
        <w:rPr>
          <w:rFonts w:ascii="Garamond" w:hAnsi="Garamond"/>
          <w:szCs w:val="22"/>
        </w:rPr>
        <w:t xml:space="preserve">, ktoré budú vypočítané spôsobom uvedeným v prílohe č. 2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>mluvy, s čím obidve zmluvné strany výslovne súhlasia, pričom takto vypočítaná výška náhrady škody a ušlého príjmu je jediným nárokom, ktorý objednávateľovi vznikne v súvislosti s nedodržaním parametr</w:t>
      </w:r>
      <w:r w:rsidR="004C04F5" w:rsidRPr="00556836">
        <w:rPr>
          <w:rFonts w:ascii="Garamond" w:hAnsi="Garamond"/>
          <w:szCs w:val="22"/>
        </w:rPr>
        <w:t>a</w:t>
      </w:r>
      <w:r w:rsidR="00946B5E" w:rsidRPr="00556836">
        <w:rPr>
          <w:rFonts w:ascii="Garamond" w:hAnsi="Garamond"/>
          <w:szCs w:val="22"/>
        </w:rPr>
        <w:t xml:space="preserve"> minimálnej dostupnosti prevádzky </w:t>
      </w:r>
      <w:r w:rsidR="003D623D" w:rsidRPr="00556836">
        <w:rPr>
          <w:rFonts w:ascii="Garamond" w:hAnsi="Garamond"/>
          <w:szCs w:val="22"/>
        </w:rPr>
        <w:t>IT</w:t>
      </w:r>
      <w:r w:rsidR="00946B5E" w:rsidRPr="00556836">
        <w:rPr>
          <w:rFonts w:ascii="Garamond" w:hAnsi="Garamond"/>
          <w:szCs w:val="22"/>
        </w:rPr>
        <w:t xml:space="preserve"> prístroja s výnimkou nároku objednávateľa na odstúpenie od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 xml:space="preserve">mluvy. </w:t>
      </w:r>
    </w:p>
    <w:p w14:paraId="5189215D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D712DBB" w14:textId="012D979B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Zaplatenie zmluvnej pokuty nezbavuje dodávateľa povinnosti dodať príslušné </w:t>
      </w:r>
      <w:r w:rsidRPr="0049417F">
        <w:rPr>
          <w:rFonts w:ascii="Garamond" w:hAnsi="Garamond"/>
          <w:spacing w:val="-3"/>
          <w:szCs w:val="22"/>
        </w:rPr>
        <w:t xml:space="preserve">omeškané plnenie v zmysle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>.</w:t>
      </w:r>
    </w:p>
    <w:p w14:paraId="2FFC1C90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5F13B1B" w14:textId="2BFEAD56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6"/>
          <w:szCs w:val="22"/>
        </w:rPr>
        <w:t xml:space="preserve">V prípade omeškania s plnením peňažného záväzku podľa tejto </w:t>
      </w:r>
      <w:r w:rsidR="00EB0513">
        <w:rPr>
          <w:rFonts w:ascii="Garamond" w:hAnsi="Garamond"/>
          <w:spacing w:val="6"/>
          <w:szCs w:val="22"/>
        </w:rPr>
        <w:t>Z</w:t>
      </w:r>
      <w:r w:rsidR="004C04F5">
        <w:rPr>
          <w:rFonts w:ascii="Garamond" w:hAnsi="Garamond"/>
          <w:spacing w:val="6"/>
          <w:szCs w:val="22"/>
        </w:rPr>
        <w:t>mluvy</w:t>
      </w:r>
      <w:r w:rsidRPr="0049417F">
        <w:rPr>
          <w:rFonts w:ascii="Garamond" w:hAnsi="Garamond"/>
          <w:spacing w:val="6"/>
          <w:szCs w:val="22"/>
        </w:rPr>
        <w:t xml:space="preserve"> je </w:t>
      </w:r>
      <w:r w:rsidRPr="0049417F">
        <w:rPr>
          <w:rFonts w:ascii="Garamond" w:hAnsi="Garamond"/>
          <w:spacing w:val="-1"/>
          <w:szCs w:val="22"/>
        </w:rPr>
        <w:t>veriteľ oprávnený fakturovať dlžníkovi úrok z omeškania v zmysle platných právnych predpisov</w:t>
      </w:r>
      <w:r w:rsidRPr="0049417F">
        <w:rPr>
          <w:rFonts w:ascii="Garamond" w:hAnsi="Garamond"/>
          <w:spacing w:val="-2"/>
          <w:szCs w:val="22"/>
        </w:rPr>
        <w:t xml:space="preserve">. </w:t>
      </w:r>
    </w:p>
    <w:p w14:paraId="3DAFE537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3AFEF09" w14:textId="6FEB41DD" w:rsidR="0049417F" w:rsidRPr="005769AE" w:rsidRDefault="008353DB" w:rsidP="00646107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Rozhodnutie požadovať zaplatenie zmluvnej pokuty alebo úroku z omeškania oznámi oprávnená zmluvná strana doručením </w:t>
      </w:r>
      <w:r w:rsidRPr="0049417F">
        <w:rPr>
          <w:rFonts w:ascii="Garamond" w:hAnsi="Garamond"/>
          <w:spacing w:val="-2"/>
          <w:szCs w:val="22"/>
        </w:rPr>
        <w:t xml:space="preserve">penalizačnej faktúry druhej zmluvnej strane. Splatnosť penalizačnej faktúry je </w:t>
      </w:r>
      <w:r w:rsidR="005178CC">
        <w:rPr>
          <w:rFonts w:ascii="Garamond" w:hAnsi="Garamond"/>
          <w:spacing w:val="-2"/>
          <w:szCs w:val="22"/>
        </w:rPr>
        <w:t>30</w:t>
      </w:r>
      <w:r w:rsidRPr="0049417F">
        <w:rPr>
          <w:rFonts w:ascii="Garamond" w:hAnsi="Garamond"/>
          <w:spacing w:val="-2"/>
          <w:szCs w:val="22"/>
        </w:rPr>
        <w:t xml:space="preserve"> dní odo dňa jej doručenia druhej zmluvnej strane.</w:t>
      </w:r>
    </w:p>
    <w:p w14:paraId="06E23873" w14:textId="5C76975B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9"/>
          <w:szCs w:val="22"/>
        </w:rPr>
        <w:t xml:space="preserve">Uplatnením zmluvnej pokuty nie je dotknutý nárok </w:t>
      </w:r>
      <w:r w:rsidR="005178CC">
        <w:rPr>
          <w:rFonts w:ascii="Garamond" w:hAnsi="Garamond"/>
          <w:spacing w:val="9"/>
          <w:szCs w:val="22"/>
        </w:rPr>
        <w:t xml:space="preserve">zmluvnej </w:t>
      </w:r>
      <w:r w:rsidRPr="0049417F">
        <w:rPr>
          <w:rFonts w:ascii="Garamond" w:hAnsi="Garamond"/>
          <w:spacing w:val="9"/>
          <w:szCs w:val="22"/>
        </w:rPr>
        <w:t xml:space="preserve">strany na náhradu škody </w:t>
      </w:r>
      <w:r w:rsidRPr="0049417F">
        <w:rPr>
          <w:rFonts w:ascii="Garamond" w:hAnsi="Garamond"/>
          <w:spacing w:val="9"/>
          <w:szCs w:val="22"/>
        </w:rPr>
        <w:lastRenderedPageBreak/>
        <w:t xml:space="preserve">spôsobenej </w:t>
      </w:r>
      <w:r w:rsidRPr="0049417F">
        <w:rPr>
          <w:rFonts w:ascii="Garamond" w:hAnsi="Garamond"/>
          <w:spacing w:val="-1"/>
          <w:szCs w:val="22"/>
        </w:rPr>
        <w:t>porušením zmluvných povinností. Oprávnená zmluvná strana má nárok na náhradu škody v rozsahu presahujúcom zmluvnú pokutu.</w:t>
      </w:r>
    </w:p>
    <w:p w14:paraId="589EC238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182D0862" w14:textId="79BDEBFA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8"/>
          <w:szCs w:val="22"/>
        </w:rPr>
        <w:t xml:space="preserve">Zmluvné strany sa zaväzujú, že si budú poskytovať potrebnú súčinnosť pri plnení </w:t>
      </w:r>
      <w:r w:rsidRPr="0049417F">
        <w:rPr>
          <w:rFonts w:ascii="Garamond" w:hAnsi="Garamond"/>
          <w:spacing w:val="4"/>
          <w:szCs w:val="22"/>
        </w:rPr>
        <w:t xml:space="preserve">záväzkov vyplývajúcich z tejto </w:t>
      </w:r>
      <w:r w:rsidR="005178CC">
        <w:rPr>
          <w:rFonts w:ascii="Garamond" w:hAnsi="Garamond"/>
          <w:spacing w:val="4"/>
          <w:szCs w:val="22"/>
        </w:rPr>
        <w:t>Z</w:t>
      </w:r>
      <w:r w:rsidR="0049417F">
        <w:rPr>
          <w:rFonts w:ascii="Garamond" w:hAnsi="Garamond"/>
          <w:spacing w:val="4"/>
          <w:szCs w:val="22"/>
        </w:rPr>
        <w:t>mluvy</w:t>
      </w:r>
      <w:r w:rsidRPr="0049417F">
        <w:rPr>
          <w:rFonts w:ascii="Garamond" w:hAnsi="Garamond"/>
          <w:spacing w:val="4"/>
          <w:szCs w:val="22"/>
        </w:rPr>
        <w:t xml:space="preserve"> a navzájom si budú oznamovať všetky okolnosti a </w:t>
      </w:r>
      <w:r w:rsidRPr="0049417F">
        <w:rPr>
          <w:rFonts w:ascii="Garamond" w:hAnsi="Garamond"/>
          <w:spacing w:val="-1"/>
          <w:szCs w:val="22"/>
        </w:rPr>
        <w:t xml:space="preserve">informácie, ktoré majú alebo môžu mať vplyv na </w:t>
      </w:r>
      <w:r w:rsidR="0049417F">
        <w:rPr>
          <w:rFonts w:ascii="Garamond" w:hAnsi="Garamond"/>
          <w:spacing w:val="-1"/>
          <w:szCs w:val="22"/>
        </w:rPr>
        <w:t xml:space="preserve">plnenie predmetu tejto </w:t>
      </w:r>
      <w:r w:rsidR="005178CC">
        <w:rPr>
          <w:rFonts w:ascii="Garamond" w:hAnsi="Garamond"/>
          <w:spacing w:val="-1"/>
          <w:szCs w:val="22"/>
        </w:rPr>
        <w:t>Z</w:t>
      </w:r>
      <w:r w:rsidR="0049417F">
        <w:rPr>
          <w:rFonts w:ascii="Garamond" w:hAnsi="Garamond"/>
          <w:spacing w:val="-1"/>
          <w:szCs w:val="22"/>
        </w:rPr>
        <w:t xml:space="preserve">mluvy. </w:t>
      </w:r>
    </w:p>
    <w:p w14:paraId="30EB6AF1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AFA41C5" w14:textId="4905724C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3"/>
          <w:szCs w:val="22"/>
        </w:rPr>
        <w:t xml:space="preserve">Dodávateľ sa zaväzuje, že bude s objednávateľom po uzatvorení </w:t>
      </w:r>
      <w:r w:rsidR="0049417F">
        <w:rPr>
          <w:rFonts w:ascii="Garamond" w:hAnsi="Garamond"/>
          <w:spacing w:val="-3"/>
          <w:szCs w:val="22"/>
        </w:rPr>
        <w:t xml:space="preserve">tejto </w:t>
      </w:r>
      <w:r w:rsidR="005178CC">
        <w:rPr>
          <w:rFonts w:ascii="Garamond" w:hAnsi="Garamond"/>
          <w:spacing w:val="-3"/>
          <w:szCs w:val="22"/>
        </w:rPr>
        <w:t>Z</w:t>
      </w:r>
      <w:r w:rsidRPr="0049417F">
        <w:rPr>
          <w:rFonts w:ascii="Garamond" w:hAnsi="Garamond"/>
          <w:spacing w:val="-3"/>
          <w:szCs w:val="22"/>
        </w:rPr>
        <w:t xml:space="preserve">mluvy </w:t>
      </w:r>
      <w:r w:rsidR="003C2AF0">
        <w:rPr>
          <w:rFonts w:ascii="Garamond" w:hAnsi="Garamond"/>
          <w:spacing w:val="-3"/>
          <w:szCs w:val="22"/>
        </w:rPr>
        <w:t>bez</w:t>
      </w:r>
      <w:r w:rsidRPr="0049417F">
        <w:rPr>
          <w:rFonts w:ascii="Garamond" w:hAnsi="Garamond"/>
          <w:spacing w:val="-3"/>
          <w:szCs w:val="22"/>
        </w:rPr>
        <w:t xml:space="preserve"> zbytočného odkladu rokovať o všetkých </w:t>
      </w:r>
      <w:r w:rsidRPr="0049417F">
        <w:rPr>
          <w:rFonts w:ascii="Garamond" w:hAnsi="Garamond"/>
          <w:spacing w:val="-1"/>
          <w:szCs w:val="22"/>
        </w:rPr>
        <w:t xml:space="preserve">otázkach, ktoré by mohli negatívne ovplyvniť proces dodania dohodnutého tovaru alebo proces poskytovania služieb podľa </w:t>
      </w:r>
      <w:r w:rsidRPr="0049417F">
        <w:rPr>
          <w:rFonts w:ascii="Garamond" w:hAnsi="Garamond"/>
          <w:spacing w:val="-2"/>
          <w:szCs w:val="22"/>
        </w:rPr>
        <w:t xml:space="preserve">tejto </w:t>
      </w:r>
      <w:r w:rsidR="005178CC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-2"/>
          <w:szCs w:val="22"/>
        </w:rPr>
        <w:t xml:space="preserve"> a že mu bude oznamovať všetky okolností, ktoré by mohli ohroziť </w:t>
      </w:r>
      <w:r w:rsidRPr="0049417F">
        <w:rPr>
          <w:rFonts w:ascii="Garamond" w:hAnsi="Garamond"/>
          <w:spacing w:val="-1"/>
          <w:szCs w:val="22"/>
        </w:rPr>
        <w:t xml:space="preserve">dohodnutý termín pre dodanie tovaru v zmysle tejto </w:t>
      </w:r>
      <w:r w:rsidR="005178CC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</w:p>
    <w:p w14:paraId="3A0E0C5B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51012B61" w14:textId="5CC968E9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 w:cs="Arial"/>
          <w:szCs w:val="22"/>
        </w:rPr>
        <w:t xml:space="preserve">Dodávateľ vyhlasuje, že je partnerom verejného sektora v zmysle ustanovenia § 2 zákona č. 315/2016 </w:t>
      </w:r>
      <w:proofErr w:type="spellStart"/>
      <w:r w:rsidRPr="0049417F">
        <w:rPr>
          <w:rFonts w:ascii="Garamond" w:hAnsi="Garamond" w:cs="Arial"/>
          <w:szCs w:val="22"/>
        </w:rPr>
        <w:t>Z.z</w:t>
      </w:r>
      <w:proofErr w:type="spellEnd"/>
      <w:r w:rsidRPr="0049417F">
        <w:rPr>
          <w:rFonts w:ascii="Garamond" w:hAnsi="Garamond" w:cs="Arial"/>
          <w:szCs w:val="22"/>
        </w:rPr>
        <w:t>. o registri partnerov verejného sektora a o zmene a doplnení niektorých zákonov (ďalej len „</w:t>
      </w:r>
      <w:proofErr w:type="spellStart"/>
      <w:r w:rsidRPr="0049417F">
        <w:rPr>
          <w:rFonts w:ascii="Garamond" w:hAnsi="Garamond" w:cs="Arial"/>
          <w:szCs w:val="22"/>
        </w:rPr>
        <w:t>ZoRPVS</w:t>
      </w:r>
      <w:proofErr w:type="spellEnd"/>
      <w:r w:rsidRPr="0049417F">
        <w:rPr>
          <w:rFonts w:ascii="Garamond" w:hAnsi="Garamond" w:cs="Arial"/>
          <w:szCs w:val="22"/>
        </w:rPr>
        <w:t xml:space="preserve">“), a je súčasne zapísaný v registri partnerov verejného sektora (ďalej len „register“), ktorého správcom a prevádzkovateľom je Ministerstvo spravodlivosti Slovenskej republiky. Dodávateľ tiež vyhlasuje, že </w:t>
      </w:r>
      <w:r w:rsidRPr="0049417F">
        <w:rPr>
          <w:rFonts w:ascii="Garamond" w:hAnsi="Garamond"/>
          <w:szCs w:val="22"/>
        </w:rPr>
        <w:t xml:space="preserve">v prípade, ak bude plniť predmet plnenia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subdodávateľov, ktorí majú povinnosť zapisovať sa do registra v zmysle </w:t>
      </w:r>
      <w:proofErr w:type="spellStart"/>
      <w:r w:rsidRPr="0049417F">
        <w:rPr>
          <w:rFonts w:ascii="Garamond" w:hAnsi="Garamond"/>
          <w:szCs w:val="22"/>
        </w:rPr>
        <w:t>ZoRPVS</w:t>
      </w:r>
      <w:proofErr w:type="spellEnd"/>
      <w:r w:rsidRPr="0049417F">
        <w:rPr>
          <w:rFonts w:ascii="Garamond" w:hAnsi="Garamond"/>
          <w:szCs w:val="22"/>
        </w:rPr>
        <w:t xml:space="preserve">,  že títo budú v čase uzavretia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49417F">
        <w:rPr>
          <w:rFonts w:ascii="Garamond" w:hAnsi="Garamond"/>
          <w:szCs w:val="22"/>
        </w:rPr>
        <w:t xml:space="preserve"> alebo v čase použitia takéhoto subdodávateľa</w:t>
      </w:r>
      <w:r w:rsidRPr="0049417F">
        <w:rPr>
          <w:rFonts w:ascii="Garamond" w:hAnsi="Garamond"/>
          <w:szCs w:val="22"/>
        </w:rPr>
        <w:t xml:space="preserve"> v registri zapísaní. V prípade, ak počas platnosti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dôjde k právoplatnému výmazu subdodávateľa z registra, je dodávateľ povinný okamžite ukončiť plnenie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takéhoto subdodávateľa.</w:t>
      </w:r>
    </w:p>
    <w:p w14:paraId="686EE642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F92741F" w14:textId="4373ECD8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Dodávateľ je oprávnený plniť predmet plnenia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 xml:space="preserve"> prostredníctvom subdodávateľov, tým však nie je dotknutá zodpovednosť dodávateľa za plnenie predmetu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  <w:r w:rsidRPr="0049417F">
        <w:rPr>
          <w:rFonts w:ascii="Garamond" w:hAnsi="Garamond"/>
          <w:szCs w:val="22"/>
        </w:rPr>
        <w:t xml:space="preserve"> Údaje o všetkých známych subdodávateľoch v čase uzatvorenie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037B54" w:rsidRPr="0049417F">
        <w:rPr>
          <w:rFonts w:ascii="Garamond" w:hAnsi="Garamond"/>
          <w:szCs w:val="22"/>
        </w:rPr>
        <w:t xml:space="preserve"> uvádza dodávateľ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</w:t>
      </w:r>
      <w:r w:rsidR="00106BC6">
        <w:rPr>
          <w:rFonts w:ascii="Garamond" w:hAnsi="Garamond"/>
          <w:szCs w:val="22"/>
        </w:rPr>
        <w:t>tejto 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 Zároveň sa dodávateľ s objednávateľom dohodli, že dodávateľ vždy do 15 dní po skončení každého štvrťroka 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zaktualizuje a zašle objednávateľovi zoznam svojich subdo</w:t>
      </w:r>
      <w:r w:rsidR="00037B54" w:rsidRPr="0049417F">
        <w:rPr>
          <w:rFonts w:ascii="Garamond" w:hAnsi="Garamond"/>
          <w:szCs w:val="22"/>
        </w:rPr>
        <w:t xml:space="preserve">dávateľov uvedený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>, pričom túto aktualizáciu vykoná ku dňu vyhotovenia tohto zoznamu a v š</w:t>
      </w:r>
      <w:r w:rsidR="00037B54" w:rsidRPr="0049417F">
        <w:rPr>
          <w:rFonts w:ascii="Garamond" w:hAnsi="Garamond"/>
          <w:szCs w:val="22"/>
        </w:rPr>
        <w:t xml:space="preserve">truktúre uvedenej v Prílohe č. </w:t>
      </w:r>
      <w:r w:rsidR="005D501F">
        <w:rPr>
          <w:rFonts w:ascii="Garamond" w:hAnsi="Garamond"/>
          <w:szCs w:val="22"/>
        </w:rPr>
        <w:t>4</w:t>
      </w:r>
      <w:r w:rsidR="004C04F5">
        <w:rPr>
          <w:rFonts w:ascii="Garamond" w:hAnsi="Garamond"/>
          <w:szCs w:val="22"/>
        </w:rPr>
        <w:t> 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Ak dodávateľ v uvedenom termíne aktualizáciu nezašle objednávateľovi, má sa za to, že zoznam subdodávateľov sa oproti poslednej verzii zoznamu nijako nezmenil. Zmluvné strany sa súčasne dohodli, že v prípade ak u dodávateľa dôjde k zmene subdodávateľa počas plynutia štvrťroka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, je dodávateľ oprávnený nového subdodávateľa oznámiť objednávateľovi aj mimo aktualizácie v zmysle tohto odseku a uvedené je považované za riadne oznámenie nového subdodávateľa. </w:t>
      </w:r>
    </w:p>
    <w:p w14:paraId="501A51D4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3C70B914" w14:textId="77777777" w:rsidR="00D87293" w:rsidRPr="00DF3136" w:rsidRDefault="00D87293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1CC20EB4" w14:textId="3B386A5B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VI.</w:t>
      </w:r>
    </w:p>
    <w:p w14:paraId="5BBADD5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Zodpovednosť za škodu</w:t>
      </w:r>
    </w:p>
    <w:p w14:paraId="2AC942AB" w14:textId="77777777" w:rsidR="008353DB" w:rsidRPr="00DF3136" w:rsidRDefault="008353DB" w:rsidP="008353DB">
      <w:pPr>
        <w:shd w:val="clear" w:color="auto" w:fill="FFFFFF"/>
        <w:ind w:right="38"/>
        <w:rPr>
          <w:rFonts w:ascii="Garamond" w:hAnsi="Garamond"/>
          <w:b/>
          <w:spacing w:val="2"/>
          <w:sz w:val="22"/>
          <w:szCs w:val="22"/>
        </w:rPr>
      </w:pPr>
    </w:p>
    <w:p w14:paraId="060F7696" w14:textId="3FA9A027" w:rsidR="008353DB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6.1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Každá zmluvná strana zodpovedá za priamu škodu spôsobenú druhej zmluvnej strane v súvislosti s plnením tejto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mluvy</w:t>
      </w:r>
      <w:r>
        <w:rPr>
          <w:rFonts w:ascii="Garamond" w:hAnsi="Garamond"/>
          <w:spacing w:val="2"/>
          <w:sz w:val="22"/>
          <w:szCs w:val="22"/>
        </w:rPr>
        <w:t xml:space="preserve">, ak 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mluva nestanovuje inak.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</w:p>
    <w:p w14:paraId="7C31EA40" w14:textId="77777777" w:rsidR="00946B5E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66BDB132" w14:textId="22778E6E" w:rsidR="008353DB" w:rsidRDefault="00946B5E" w:rsidP="008353DB">
      <w:pPr>
        <w:widowControl w:val="0"/>
        <w:shd w:val="clear" w:color="auto" w:fill="FFFFFF"/>
        <w:tabs>
          <w:tab w:val="left" w:pos="567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.2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>Vzniknutá škoda bude poškodenej zmluvnej strane uhradená za predpokladu riadneho preukázania jej vzniku, výšky, porušenia zmluvnej povinnosti a príčinnej súvislosti medzi týmto porušením a vznikom škody, ak navrátenie veci do pôvodného stavu nie je možné.</w:t>
      </w:r>
    </w:p>
    <w:p w14:paraId="1643A681" w14:textId="77777777" w:rsidR="008353DB" w:rsidRPr="009702AD" w:rsidRDefault="008353DB" w:rsidP="008353DB">
      <w:pPr>
        <w:widowControl w:val="0"/>
        <w:shd w:val="clear" w:color="auto" w:fill="FFFFFF"/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3C576673" w14:textId="145CB233" w:rsidR="008353DB" w:rsidRPr="009702AD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.3 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9702AD">
        <w:rPr>
          <w:rFonts w:ascii="Garamond" w:hAnsi="Garamond"/>
          <w:spacing w:val="2"/>
          <w:sz w:val="22"/>
          <w:szCs w:val="22"/>
        </w:rPr>
        <w:t>Žiadna zmluvná strana nebude zodpovedná druhej zmluvnej strane za nesplnenie alebo omeškanie  s plnením svojich zmluvných záväzkov, ak takéto neplnenie bude vychádzať celkom alebo čiastočne z okolností vylučujúcich zodpovednosť</w:t>
      </w:r>
      <w:r w:rsidR="008353DB" w:rsidRPr="009702AD">
        <w:rPr>
          <w:rFonts w:ascii="Garamond" w:hAnsi="Garamond"/>
          <w:spacing w:val="2"/>
          <w:sz w:val="22"/>
          <w:szCs w:val="22"/>
          <w:lang w:val="en-US"/>
        </w:rPr>
        <w:t xml:space="preserve">; 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 uvedené sa vzťahuje aj na zmluvné pokuty, ktoré v prípade okolností vylučujúcich zodpovednosť nebudú žiadnou zo zmluvných strán uplatňované.</w:t>
      </w:r>
    </w:p>
    <w:p w14:paraId="00021D7A" w14:textId="77777777" w:rsidR="008353DB" w:rsidRPr="00DF3136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6C3180AC" w14:textId="625643AF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.4   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Na účely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sa za okolnosti vylučujúce zodpovednosť považujú okolnosti, ktoré nie sú závislé od vôle zmluvných strán a ani ich nemôžu zmluvné strany ovplyvniť ako napr. štrajk, epidémia, požiar, prírodná katastrofa, mobilizácia, vojna, povstanie, zabavenie resp. embargo produktov objektívne potrebných pre poskytovanie predmetu plnenia,  nezavinená regulácia odberu </w:t>
      </w:r>
      <w:r w:rsidR="008353DB" w:rsidRPr="00DF3136">
        <w:rPr>
          <w:rFonts w:ascii="Garamond" w:hAnsi="Garamond"/>
          <w:sz w:val="22"/>
          <w:szCs w:val="22"/>
        </w:rPr>
        <w:lastRenderedPageBreak/>
        <w:t>elektrickej energie. Za vyššiu moc sú považované okolnosti vylučujúce zodpovednosť v zmysle ustanovenia § 374 Obchodného zákonníka.</w:t>
      </w:r>
    </w:p>
    <w:p w14:paraId="42223EE5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36D3BAEC" w14:textId="5ABE75D8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.5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 xml:space="preserve"> 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Účinky vylučujúce zodpovednosť sú obmedzené na dobu, pokiaľ trvá prekážka, s ktorou sú účinky spojené. Ustanovenie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.3  sa uplatní za predpokladu, že druhá zmluvná strana bola písomne podľa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>.6 oboznámená o týchto okolnostiach a predpokladanej dobe ich trvania postihnutou zmluvnou stranou, ako náhle sa o ich výskyte dozvedela.</w:t>
      </w:r>
    </w:p>
    <w:p w14:paraId="73B6C081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pacing w:val="2"/>
          <w:sz w:val="22"/>
          <w:szCs w:val="22"/>
        </w:rPr>
      </w:pPr>
    </w:p>
    <w:p w14:paraId="45040DB9" w14:textId="1BA28081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>.6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V prípade, ak nastanú prekážky vyššej moci, je zmluvná strana, ktorej sa prekážka týka, povinná bezodkladne informovať druhú zmluvnú stranu o povahe, začiatku a konci udalosti vyššej moci, ktorá jej bráni v plnení povinností podľa tejto </w:t>
      </w:r>
      <w:r w:rsidR="005178CC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. </w:t>
      </w:r>
    </w:p>
    <w:p w14:paraId="478F4B9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z w:val="22"/>
          <w:szCs w:val="22"/>
        </w:rPr>
      </w:pPr>
    </w:p>
    <w:p w14:paraId="6F880ED6" w14:textId="5151F49B" w:rsidR="005D501F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.7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Ak sa plnenie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stane nemožným z dôvodu vyššej moci na dobu dlhšiu ako 45 dní, zmluvná strana, ktorá sa bude chcieť odvolať na vyššiu moc, písomne požiada druhú zmluvnú stranu o úpravu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vo vzťahu k predmetu, cene a času plnenia. Ak nedôjde k dohode, má ktorákoľvek zmluvná strana právo odstúpiť od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>. Účinky odstúpenia nastanú dňom doručenia písomného oznámenia o odstúpení druhej zmluvnej strane.</w:t>
      </w:r>
    </w:p>
    <w:p w14:paraId="51AE0F24" w14:textId="77777777" w:rsidR="005D501F" w:rsidRDefault="005D501F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5455DE6A" w14:textId="3B965977" w:rsidR="00106BC6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  <w:r w:rsidRPr="00982AB1">
        <w:rPr>
          <w:rFonts w:ascii="Garamond" w:hAnsi="Garamond"/>
          <w:sz w:val="22"/>
          <w:szCs w:val="22"/>
        </w:rPr>
        <w:t>6.8</w:t>
      </w:r>
      <w:r w:rsidRPr="00982AB1">
        <w:rPr>
          <w:rFonts w:ascii="Garamond" w:hAnsi="Garamond"/>
          <w:sz w:val="22"/>
          <w:szCs w:val="22"/>
        </w:rPr>
        <w:tab/>
      </w:r>
      <w:r w:rsidR="008353DB" w:rsidRPr="00982AB1">
        <w:rPr>
          <w:rFonts w:ascii="Garamond" w:hAnsi="Garamond"/>
          <w:sz w:val="22"/>
          <w:szCs w:val="22"/>
        </w:rPr>
        <w:t>Žiadna zmluvná strana nebude zodpovedná druhej zmluvnej strane za nesplnenie alebo omeškanie s plnením svojich zmluvných záväzkov, ak takéto omeškanie alebo neplnenie bude spôsobené v dôsledku neposkytnutia alebo oneskoreného poskytnutia súčinnosti druhej zmluvnej strany.</w:t>
      </w:r>
    </w:p>
    <w:p w14:paraId="09575B35" w14:textId="77777777" w:rsidR="005D501F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7752B048" w14:textId="77777777" w:rsidR="005D501F" w:rsidRPr="00982AB1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465AB47E" w14:textId="1B2B1EF8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946B5E">
        <w:rPr>
          <w:rFonts w:ascii="Garamond" w:hAnsi="Garamond"/>
          <w:b/>
          <w:bCs/>
          <w:spacing w:val="-9"/>
          <w:sz w:val="22"/>
          <w:szCs w:val="22"/>
        </w:rPr>
        <w:t>VII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20CB10DB" w14:textId="64DA6B8D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Doba platnosti </w:t>
      </w:r>
      <w:r w:rsidR="00106BC6">
        <w:rPr>
          <w:rFonts w:ascii="Garamond" w:hAnsi="Garamond"/>
          <w:b/>
          <w:spacing w:val="2"/>
          <w:sz w:val="22"/>
          <w:szCs w:val="22"/>
        </w:rPr>
        <w:t>Z</w:t>
      </w:r>
      <w:r w:rsidR="00946B5E">
        <w:rPr>
          <w:rFonts w:ascii="Garamond" w:hAnsi="Garamond"/>
          <w:b/>
          <w:spacing w:val="2"/>
          <w:sz w:val="22"/>
          <w:szCs w:val="22"/>
        </w:rPr>
        <w:t>mluvy</w:t>
      </w:r>
    </w:p>
    <w:p w14:paraId="29525530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52B17E6D" w14:textId="7F5996FB" w:rsidR="00106BC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Cs w:val="22"/>
        </w:rPr>
        <w:t>7.1</w:t>
      </w:r>
      <w:r>
        <w:rPr>
          <w:rFonts w:ascii="Garamond" w:hAnsi="Garamond"/>
          <w:spacing w:val="2"/>
          <w:szCs w:val="22"/>
        </w:rPr>
        <w:tab/>
      </w:r>
      <w:r w:rsidRPr="000862A6">
        <w:rPr>
          <w:rFonts w:ascii="Garamond" w:hAnsi="Garamond"/>
          <w:spacing w:val="2"/>
          <w:sz w:val="22"/>
          <w:szCs w:val="22"/>
        </w:rPr>
        <w:t>T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sa uzatvára na dobu určitú, a</w:t>
      </w:r>
      <w:r w:rsidR="009473AE">
        <w:rPr>
          <w:rFonts w:ascii="Garamond" w:hAnsi="Garamond"/>
          <w:spacing w:val="2"/>
          <w:sz w:val="22"/>
          <w:szCs w:val="22"/>
        </w:rPr>
        <w:t> </w:t>
      </w:r>
      <w:r w:rsidR="008353DB" w:rsidRPr="000862A6">
        <w:rPr>
          <w:rFonts w:ascii="Garamond" w:hAnsi="Garamond"/>
          <w:spacing w:val="2"/>
          <w:sz w:val="22"/>
          <w:szCs w:val="22"/>
        </w:rPr>
        <w:t>to</w:t>
      </w:r>
      <w:r w:rsidR="009473AE">
        <w:rPr>
          <w:rFonts w:ascii="Garamond" w:hAnsi="Garamond"/>
          <w:spacing w:val="2"/>
          <w:sz w:val="22"/>
          <w:szCs w:val="22"/>
        </w:rPr>
        <w:t xml:space="preserve"> do doby </w:t>
      </w:r>
      <w:r w:rsidR="005178CC">
        <w:rPr>
          <w:rFonts w:ascii="Garamond" w:hAnsi="Garamond"/>
          <w:spacing w:val="2"/>
          <w:sz w:val="22"/>
          <w:szCs w:val="22"/>
        </w:rPr>
        <w:t xml:space="preserve">riadneho </w:t>
      </w:r>
      <w:r w:rsidR="009473AE">
        <w:rPr>
          <w:rFonts w:ascii="Garamond" w:hAnsi="Garamond"/>
          <w:spacing w:val="2"/>
          <w:sz w:val="22"/>
          <w:szCs w:val="22"/>
        </w:rPr>
        <w:t xml:space="preserve">dodania tovaru a uplynutia záručnej doby na </w:t>
      </w:r>
      <w:r w:rsidR="00106BC6">
        <w:rPr>
          <w:rFonts w:ascii="Garamond" w:hAnsi="Garamond"/>
          <w:spacing w:val="2"/>
          <w:sz w:val="22"/>
          <w:szCs w:val="22"/>
        </w:rPr>
        <w:t>predmet plnenia Zmluvy</w:t>
      </w:r>
      <w:r w:rsidR="009473AE">
        <w:rPr>
          <w:rFonts w:ascii="Garamond" w:hAnsi="Garamond"/>
          <w:spacing w:val="2"/>
          <w:sz w:val="22"/>
          <w:szCs w:val="22"/>
        </w:rPr>
        <w:t xml:space="preserve">. </w:t>
      </w:r>
    </w:p>
    <w:p w14:paraId="27C9E054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003B8D30" w14:textId="35095FF3" w:rsidR="008353DB" w:rsidRP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 w:rsidRPr="000862A6">
        <w:rPr>
          <w:rFonts w:ascii="Garamond" w:hAnsi="Garamond"/>
          <w:spacing w:val="2"/>
          <w:sz w:val="22"/>
          <w:szCs w:val="22"/>
        </w:rPr>
        <w:t>7.2</w:t>
      </w:r>
      <w:r w:rsidRPr="000862A6">
        <w:rPr>
          <w:rFonts w:ascii="Garamond" w:hAnsi="Garamond"/>
          <w:spacing w:val="2"/>
          <w:sz w:val="22"/>
          <w:szCs w:val="22"/>
        </w:rPr>
        <w:tab/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nadobúda platnosť dňom podpisu obidvomi zmluvnými stranami a účinnosť dňom nasledujúcim po dni jej zverejnenia v Centrálnom registri zmlúv Úradu vlády Slovenskej republiky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 (ďalej len „register“)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. 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Povinnosť zverejniť túto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mluvu v registri má objednávateľ, ktorý sa tak zaväzuje vykonať bezodkladne po nadobudnutí platnosti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mluvy, pričom o zverejnení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 zašle objednávateľ dodávateľovi písomné potvrdenie a to do troch dní odo dňa zverejnenie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registri. </w:t>
      </w:r>
    </w:p>
    <w:p w14:paraId="07A408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AF1D027" w14:textId="2A658933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7.3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Zmluvné strany sú uzrozumené s tým, že táto </w:t>
      </w:r>
      <w:r w:rsidR="00106BC6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 xml:space="preserve">mluva </w:t>
      </w:r>
      <w:r w:rsidR="008353DB" w:rsidRPr="00DF3136">
        <w:rPr>
          <w:rFonts w:ascii="Garamond" w:hAnsi="Garamond"/>
          <w:sz w:val="22"/>
          <w:szCs w:val="22"/>
        </w:rPr>
        <w:t>sa považuje za povinne zverejňovanú zmluvu v</w:t>
      </w:r>
      <w:r w:rsidR="00A114A6">
        <w:rPr>
          <w:rFonts w:ascii="Garamond" w:hAnsi="Garamond"/>
          <w:sz w:val="22"/>
          <w:szCs w:val="22"/>
        </w:rPr>
        <w:t> </w:t>
      </w:r>
      <w:r w:rsidR="008353DB" w:rsidRPr="00DF3136">
        <w:rPr>
          <w:rFonts w:ascii="Garamond" w:hAnsi="Garamond"/>
          <w:sz w:val="22"/>
          <w:szCs w:val="22"/>
        </w:rPr>
        <w:t>zmysle</w:t>
      </w:r>
      <w:r w:rsidR="00A114A6">
        <w:rPr>
          <w:rFonts w:ascii="Garamond" w:hAnsi="Garamond"/>
          <w:sz w:val="22"/>
          <w:szCs w:val="22"/>
        </w:rPr>
        <w:t xml:space="preserve"> § 5a</w:t>
      </w:r>
      <w:r w:rsidR="008353DB" w:rsidRPr="00DF3136">
        <w:rPr>
          <w:rFonts w:ascii="Garamond" w:hAnsi="Garamond"/>
          <w:sz w:val="22"/>
          <w:szCs w:val="22"/>
        </w:rPr>
        <w:t xml:space="preserve"> zákona  č. 211/2000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 xml:space="preserve">. o slobodnom prístupe k informáciám v znení neskorších predpisov. Zároveň zmluvné strany súhlasia s tým, že objednávateľ, zverejní </w:t>
      </w:r>
      <w:r w:rsidR="008353DB">
        <w:rPr>
          <w:rFonts w:ascii="Garamond" w:hAnsi="Garamond"/>
          <w:sz w:val="22"/>
          <w:szCs w:val="22"/>
        </w:rPr>
        <w:t xml:space="preserve">celý obsah tejto </w:t>
      </w:r>
      <w:r w:rsidR="00323B6F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>mluvy</w:t>
      </w:r>
      <w:r w:rsidR="008353DB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>v</w:t>
      </w:r>
      <w:r w:rsidR="00275144">
        <w:rPr>
          <w:rFonts w:ascii="Garamond" w:hAnsi="Garamond"/>
          <w:sz w:val="22"/>
          <w:szCs w:val="22"/>
        </w:rPr>
        <w:t xml:space="preserve"> registri </w:t>
      </w:r>
      <w:r w:rsidR="008353DB" w:rsidRPr="00DF3136">
        <w:rPr>
          <w:rFonts w:ascii="Garamond" w:hAnsi="Garamond"/>
          <w:sz w:val="22"/>
          <w:szCs w:val="22"/>
        </w:rPr>
        <w:t xml:space="preserve">a to v rozsahu a štruktúre, ktorá je daná nariadením vlády SR č. 498/2011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>. ktorým sa ustanovujú podrobnosti o zverejňovaní zmlúv v Centrálnom registri zmlúv a náležitosti informácie o uzatvorení zmluvy.</w:t>
      </w:r>
    </w:p>
    <w:p w14:paraId="69CB34CF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3B5D326" w14:textId="2E8E4F1D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7.4</w:t>
      </w:r>
      <w:r>
        <w:rPr>
          <w:rFonts w:ascii="Garamond" w:hAnsi="Garamond"/>
          <w:sz w:val="22"/>
          <w:szCs w:val="22"/>
        </w:rPr>
        <w:tab/>
      </w:r>
      <w:r w:rsidR="00B65793" w:rsidRPr="00B65793">
        <w:rPr>
          <w:rFonts w:ascii="Garamond" w:hAnsi="Garamond"/>
          <w:bCs/>
          <w:sz w:val="22"/>
          <w:szCs w:val="22"/>
        </w:rPr>
        <w:t xml:space="preserve">Zmluvné strany sa dohodli, že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nie je oprávnený postúpiť akékoľvek svoje pohľadávky voči </w:t>
      </w:r>
      <w:r w:rsidR="00B65793">
        <w:rPr>
          <w:rFonts w:ascii="Garamond" w:hAnsi="Garamond"/>
          <w:bCs/>
          <w:sz w:val="22"/>
          <w:szCs w:val="22"/>
        </w:rPr>
        <w:t xml:space="preserve">objednávateľovi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podľa § 524 Občianskeho zákonníka plynúce z tejto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>
        <w:rPr>
          <w:rFonts w:ascii="Garamond" w:hAnsi="Garamond"/>
          <w:bCs/>
          <w:sz w:val="22"/>
          <w:szCs w:val="22"/>
        </w:rPr>
        <w:t>mluvy</w:t>
      </w:r>
      <w:r w:rsidR="00B65793" w:rsidRPr="00B65793">
        <w:rPr>
          <w:rFonts w:ascii="Garamond" w:hAnsi="Garamond"/>
          <w:bCs/>
          <w:sz w:val="22"/>
          <w:szCs w:val="22"/>
        </w:rPr>
        <w:t xml:space="preserve"> alebo súvisiace s touto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 w:rsidRPr="00B65793">
        <w:rPr>
          <w:rFonts w:ascii="Garamond" w:hAnsi="Garamond"/>
          <w:bCs/>
          <w:sz w:val="22"/>
          <w:szCs w:val="22"/>
        </w:rPr>
        <w:t xml:space="preserve">mluvou na tretí subjekt bez predchádzajúceho písomného súhlasu </w:t>
      </w:r>
      <w:r w:rsidR="00B65793">
        <w:rPr>
          <w:rFonts w:ascii="Garamond" w:hAnsi="Garamond"/>
          <w:bCs/>
          <w:sz w:val="22"/>
          <w:szCs w:val="22"/>
        </w:rPr>
        <w:t>o</w:t>
      </w:r>
      <w:r w:rsidR="00DC06D8">
        <w:rPr>
          <w:rFonts w:ascii="Garamond" w:hAnsi="Garamond"/>
          <w:bCs/>
          <w:sz w:val="22"/>
          <w:szCs w:val="22"/>
        </w:rPr>
        <w:t>b</w:t>
      </w:r>
      <w:r w:rsidR="00B65793">
        <w:rPr>
          <w:rFonts w:ascii="Garamond" w:hAnsi="Garamond"/>
          <w:bCs/>
          <w:sz w:val="22"/>
          <w:szCs w:val="22"/>
        </w:rPr>
        <w:t>jednávateľa</w:t>
      </w:r>
      <w:r w:rsidR="00B65793" w:rsidRPr="00B65793">
        <w:rPr>
          <w:rFonts w:ascii="Garamond" w:hAnsi="Garamond"/>
          <w:bCs/>
          <w:sz w:val="22"/>
          <w:szCs w:val="22"/>
        </w:rPr>
        <w:t xml:space="preserve">. Právny úkon na základe ktorého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postúpi svoje pohľadávky bez predchádzajúceho súhlasu </w:t>
      </w:r>
      <w:r w:rsidR="00323B6F">
        <w:rPr>
          <w:rFonts w:ascii="Garamond" w:hAnsi="Garamond"/>
          <w:bCs/>
          <w:sz w:val="22"/>
          <w:szCs w:val="22"/>
        </w:rPr>
        <w:t>o</w:t>
      </w:r>
      <w:r w:rsidR="00B65793">
        <w:rPr>
          <w:rFonts w:ascii="Garamond" w:hAnsi="Garamond"/>
          <w:bCs/>
          <w:sz w:val="22"/>
          <w:szCs w:val="22"/>
        </w:rPr>
        <w:t xml:space="preserve">bjednávateľa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na tretiu osobu je podľa ustanovenia § 39 Občianskeho zákonníka neplatný. Akýkoľvek súhlas </w:t>
      </w:r>
      <w:r w:rsidR="00B65793">
        <w:rPr>
          <w:rFonts w:ascii="Garamond" w:hAnsi="Garamond"/>
          <w:bCs/>
          <w:sz w:val="22"/>
          <w:szCs w:val="22"/>
        </w:rPr>
        <w:t xml:space="preserve">objednávateľa </w:t>
      </w:r>
      <w:r w:rsidR="00B65793" w:rsidRPr="00B65793">
        <w:rPr>
          <w:rFonts w:ascii="Garamond" w:hAnsi="Garamond"/>
          <w:bCs/>
          <w:sz w:val="22"/>
          <w:szCs w:val="22"/>
        </w:rPr>
        <w:t>s postúpením pohľadávok je platný iba v prípade, ak naň bol udelený predchádzajúci písomný súhlas Ministerstva zdravotníctva Slovenskej republiky</w:t>
      </w:r>
      <w:r w:rsidR="008353DB" w:rsidRPr="00DF3136">
        <w:rPr>
          <w:rFonts w:ascii="Garamond" w:hAnsi="Garamond"/>
          <w:sz w:val="22"/>
          <w:szCs w:val="22"/>
        </w:rPr>
        <w:t>.</w:t>
      </w:r>
    </w:p>
    <w:p w14:paraId="71D1E521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45B9CAB5" w14:textId="5968FE7F" w:rsidR="000862A6" w:rsidRPr="009702AD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7.5</w:t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 xml:space="preserve">Ukončením platnosti tejto </w:t>
      </w:r>
      <w:r w:rsidR="00323B6F">
        <w:rPr>
          <w:rFonts w:ascii="Garamond" w:hAnsi="Garamond"/>
          <w:spacing w:val="-1"/>
          <w:sz w:val="22"/>
          <w:szCs w:val="22"/>
        </w:rPr>
        <w:t>Z</w:t>
      </w:r>
      <w:r w:rsidR="00DC06D8">
        <w:rPr>
          <w:rFonts w:ascii="Garamond" w:hAnsi="Garamond"/>
          <w:spacing w:val="-1"/>
          <w:sz w:val="22"/>
          <w:szCs w:val="22"/>
        </w:rPr>
        <w:t>mluvy</w:t>
      </w:r>
      <w:r w:rsidR="00CC6443">
        <w:rPr>
          <w:rFonts w:ascii="Garamond" w:hAnsi="Garamond"/>
          <w:spacing w:val="-1"/>
          <w:sz w:val="22"/>
          <w:szCs w:val="22"/>
        </w:rPr>
        <w:t xml:space="preserve"> </w:t>
      </w:r>
      <w:r w:rsidR="00BF1367">
        <w:rPr>
          <w:rFonts w:ascii="Garamond" w:hAnsi="Garamond"/>
          <w:spacing w:val="-1"/>
          <w:sz w:val="22"/>
          <w:szCs w:val="22"/>
        </w:rPr>
        <w:t xml:space="preserve">z dôvodu uplynutia doby jej platnosti, </w:t>
      </w:r>
      <w:r w:rsidR="00DC06D8">
        <w:rPr>
          <w:rFonts w:ascii="Garamond" w:hAnsi="Garamond"/>
          <w:spacing w:val="-1"/>
          <w:sz w:val="22"/>
          <w:szCs w:val="22"/>
        </w:rPr>
        <w:t xml:space="preserve">nie sú dotknuté </w:t>
      </w:r>
      <w:r w:rsidR="00CC6443">
        <w:rPr>
          <w:rFonts w:ascii="Garamond" w:hAnsi="Garamond"/>
          <w:spacing w:val="-1"/>
          <w:sz w:val="22"/>
          <w:szCs w:val="22"/>
        </w:rPr>
        <w:t xml:space="preserve">nároky na </w:t>
      </w:r>
      <w:r w:rsidRPr="00DF3136">
        <w:rPr>
          <w:rFonts w:ascii="Garamond" w:hAnsi="Garamond"/>
          <w:spacing w:val="1"/>
          <w:sz w:val="22"/>
          <w:szCs w:val="22"/>
        </w:rPr>
        <w:t>úhradu spôsobenej škody, nárok</w:t>
      </w:r>
      <w:r w:rsidR="00DC06D8">
        <w:rPr>
          <w:rFonts w:ascii="Garamond" w:hAnsi="Garamond"/>
          <w:spacing w:val="1"/>
          <w:sz w:val="22"/>
          <w:szCs w:val="22"/>
        </w:rPr>
        <w:t>y</w:t>
      </w:r>
      <w:r w:rsidRPr="00DF3136">
        <w:rPr>
          <w:rFonts w:ascii="Garamond" w:hAnsi="Garamond"/>
          <w:spacing w:val="1"/>
          <w:sz w:val="22"/>
          <w:szCs w:val="22"/>
        </w:rPr>
        <w:t xml:space="preserve"> na zmluvné, resp. zákonné sankcie a úroky, </w:t>
      </w:r>
      <w:r w:rsidR="00CC6443">
        <w:rPr>
          <w:rFonts w:ascii="Garamond" w:hAnsi="Garamond"/>
          <w:spacing w:val="1"/>
          <w:sz w:val="22"/>
          <w:szCs w:val="22"/>
        </w:rPr>
        <w:t xml:space="preserve">ktoré boli </w:t>
      </w:r>
      <w:proofErr w:type="spellStart"/>
      <w:r w:rsidR="00CC6443">
        <w:rPr>
          <w:rFonts w:ascii="Garamond" w:hAnsi="Garamond"/>
          <w:spacing w:val="1"/>
          <w:sz w:val="22"/>
          <w:szCs w:val="22"/>
        </w:rPr>
        <w:t>uplatenené</w:t>
      </w:r>
      <w:proofErr w:type="spellEnd"/>
      <w:r w:rsidR="00CC6443">
        <w:rPr>
          <w:rFonts w:ascii="Garamond" w:hAnsi="Garamond"/>
          <w:spacing w:val="1"/>
          <w:sz w:val="22"/>
          <w:szCs w:val="22"/>
        </w:rPr>
        <w:t xml:space="preserve"> počas jej platnosti alebo ktoré sa týkajú porušenia povinnosti zmluvnej strany ku ktorej došlo počas platnosti </w:t>
      </w:r>
      <w:r w:rsidR="00DC06D8">
        <w:rPr>
          <w:rFonts w:ascii="Garamond" w:hAnsi="Garamond"/>
          <w:spacing w:val="1"/>
          <w:sz w:val="22"/>
          <w:szCs w:val="22"/>
        </w:rPr>
        <w:t xml:space="preserve">tejto </w:t>
      </w:r>
      <w:r w:rsidR="00323B6F">
        <w:rPr>
          <w:rFonts w:ascii="Garamond" w:hAnsi="Garamond"/>
          <w:spacing w:val="1"/>
          <w:sz w:val="22"/>
          <w:szCs w:val="22"/>
        </w:rPr>
        <w:t>Z</w:t>
      </w:r>
      <w:r w:rsidR="00CC6443">
        <w:rPr>
          <w:rFonts w:ascii="Garamond" w:hAnsi="Garamond"/>
          <w:spacing w:val="1"/>
          <w:sz w:val="22"/>
          <w:szCs w:val="22"/>
        </w:rPr>
        <w:t>mluvy</w:t>
      </w:r>
      <w:r w:rsidRPr="009702AD">
        <w:rPr>
          <w:rFonts w:ascii="Garamond" w:hAnsi="Garamond"/>
          <w:sz w:val="22"/>
          <w:szCs w:val="22"/>
        </w:rPr>
        <w:t>.</w:t>
      </w:r>
    </w:p>
    <w:p w14:paraId="1C500AC4" w14:textId="77777777" w:rsidR="000862A6" w:rsidRPr="00DF313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251876B6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2"/>
          <w:sz w:val="22"/>
          <w:szCs w:val="22"/>
        </w:rPr>
      </w:pPr>
    </w:p>
    <w:p w14:paraId="576F3664" w14:textId="4E51EC2C" w:rsidR="008353DB" w:rsidRPr="00DF3136" w:rsidRDefault="008353DB" w:rsidP="008353DB">
      <w:pPr>
        <w:shd w:val="clear" w:color="auto" w:fill="FFFFFF"/>
        <w:tabs>
          <w:tab w:val="center" w:pos="4640"/>
          <w:tab w:val="left" w:pos="6030"/>
        </w:tabs>
        <w:ind w:right="4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b/>
          <w:bCs/>
          <w:spacing w:val="-9"/>
          <w:sz w:val="22"/>
          <w:szCs w:val="22"/>
        </w:rPr>
        <w:lastRenderedPageBreak/>
        <w:tab/>
      </w: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65793">
        <w:rPr>
          <w:rFonts w:ascii="Garamond" w:hAnsi="Garamond"/>
          <w:b/>
          <w:bCs/>
          <w:spacing w:val="-9"/>
          <w:sz w:val="22"/>
          <w:szCs w:val="22"/>
        </w:rPr>
        <w:t>VIII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60867045" w14:textId="7D523025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Ukončenie </w:t>
      </w:r>
      <w:r w:rsidR="00106BC6">
        <w:rPr>
          <w:rFonts w:ascii="Garamond" w:hAnsi="Garamond"/>
          <w:b/>
          <w:spacing w:val="2"/>
          <w:sz w:val="22"/>
          <w:szCs w:val="22"/>
        </w:rPr>
        <w:t xml:space="preserve">platnosti </w:t>
      </w:r>
      <w:r w:rsidR="00323B6F">
        <w:rPr>
          <w:rFonts w:ascii="Garamond" w:hAnsi="Garamond"/>
          <w:b/>
          <w:spacing w:val="2"/>
          <w:sz w:val="22"/>
          <w:szCs w:val="22"/>
        </w:rPr>
        <w:t>Z</w:t>
      </w:r>
      <w:r w:rsidR="00B65793">
        <w:rPr>
          <w:rFonts w:ascii="Garamond" w:hAnsi="Garamond"/>
          <w:b/>
          <w:spacing w:val="2"/>
          <w:sz w:val="22"/>
          <w:szCs w:val="22"/>
        </w:rPr>
        <w:t>mluvy</w:t>
      </w:r>
      <w:r w:rsidRPr="00DF3136">
        <w:rPr>
          <w:rFonts w:ascii="Garamond" w:hAnsi="Garamond"/>
          <w:b/>
          <w:spacing w:val="2"/>
          <w:sz w:val="22"/>
          <w:szCs w:val="22"/>
        </w:rPr>
        <w:t xml:space="preserve"> a úhrada súvisiacich nákladov</w:t>
      </w:r>
    </w:p>
    <w:p w14:paraId="208DEE05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FF0FF51" w14:textId="454297D6" w:rsidR="008353DB" w:rsidRPr="00E17ACC" w:rsidRDefault="0042122D" w:rsidP="0042122D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7"/>
          <w:sz w:val="22"/>
          <w:szCs w:val="22"/>
        </w:rPr>
      </w:pPr>
      <w:r>
        <w:rPr>
          <w:rFonts w:ascii="Garamond" w:hAnsi="Garamond"/>
          <w:sz w:val="22"/>
          <w:szCs w:val="22"/>
        </w:rPr>
        <w:t>8.1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Od tejto </w:t>
      </w:r>
      <w:r w:rsidR="00323B6F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možno </w:t>
      </w:r>
      <w:r w:rsidR="00323B6F">
        <w:rPr>
          <w:rFonts w:ascii="Garamond" w:hAnsi="Garamond"/>
          <w:sz w:val="22"/>
          <w:szCs w:val="22"/>
        </w:rPr>
        <w:t xml:space="preserve">v prípade podstatného porušenia </w:t>
      </w:r>
      <w:r w:rsidR="008353DB" w:rsidRPr="00DF3136">
        <w:rPr>
          <w:rFonts w:ascii="Garamond" w:hAnsi="Garamond"/>
          <w:sz w:val="22"/>
          <w:szCs w:val="22"/>
        </w:rPr>
        <w:t>písomne odstúpiť iba v prípadoch uvedených v zákone alebo v 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 podľa podmienok uvedených v 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</w:p>
    <w:p w14:paraId="39B26DFB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20"/>
        <w:rPr>
          <w:rFonts w:ascii="Garamond" w:hAnsi="Garamond"/>
          <w:spacing w:val="-17"/>
          <w:sz w:val="22"/>
          <w:szCs w:val="22"/>
        </w:rPr>
      </w:pPr>
    </w:p>
    <w:p w14:paraId="0D320D07" w14:textId="7ECFA27F" w:rsidR="008353DB" w:rsidRPr="00022F46" w:rsidRDefault="0042122D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2</w:t>
      </w:r>
      <w:r w:rsidRPr="00022F46">
        <w:rPr>
          <w:rFonts w:ascii="Garamond" w:hAnsi="Garamond"/>
        </w:rPr>
        <w:tab/>
      </w:r>
      <w:r w:rsidR="008353DB" w:rsidRPr="00022F46">
        <w:rPr>
          <w:rFonts w:ascii="Garamond" w:hAnsi="Garamond"/>
        </w:rPr>
        <w:t xml:space="preserve">Za podstatné porušenie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zo strany dodávateľa s právom na odstúpenie od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objednávateľom sa považuje:</w:t>
      </w:r>
    </w:p>
    <w:p w14:paraId="542A8D06" w14:textId="3E13FD03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omeškanie dodávateľa s</w:t>
      </w:r>
      <w:r w:rsidR="00741E88" w:rsidRPr="00022F46">
        <w:rPr>
          <w:rFonts w:ascii="Garamond" w:hAnsi="Garamond"/>
        </w:rPr>
        <w:t xml:space="preserve"> dodaním a inštaláciou </w:t>
      </w:r>
      <w:r w:rsidR="00323B6F">
        <w:rPr>
          <w:rFonts w:ascii="Garamond" w:hAnsi="Garamond"/>
        </w:rPr>
        <w:t>tovaru</w:t>
      </w:r>
      <w:r w:rsidR="00741E88" w:rsidRPr="00022F46">
        <w:rPr>
          <w:rFonts w:ascii="Garamond" w:hAnsi="Garamond"/>
        </w:rPr>
        <w:t xml:space="preserve"> podľa tejto </w:t>
      </w:r>
      <w:r w:rsidR="00323B6F">
        <w:rPr>
          <w:rFonts w:ascii="Garamond" w:hAnsi="Garamond"/>
        </w:rPr>
        <w:t>Z</w:t>
      </w:r>
      <w:r w:rsidR="00741E88" w:rsidRPr="00022F46">
        <w:rPr>
          <w:rFonts w:ascii="Garamond" w:hAnsi="Garamond"/>
        </w:rPr>
        <w:t xml:space="preserve">mluvy </w:t>
      </w:r>
      <w:r w:rsidRPr="00022F46">
        <w:rPr>
          <w:rFonts w:ascii="Garamond" w:hAnsi="Garamond"/>
        </w:rPr>
        <w:t>o viac ako 1</w:t>
      </w:r>
      <w:r w:rsidR="00473C7B" w:rsidRPr="00022F46">
        <w:rPr>
          <w:rFonts w:ascii="Garamond" w:hAnsi="Garamond"/>
        </w:rPr>
        <w:t>5</w:t>
      </w:r>
      <w:r w:rsidR="00741E88" w:rsidRPr="00022F46">
        <w:rPr>
          <w:rFonts w:ascii="Garamond" w:hAnsi="Garamond"/>
        </w:rPr>
        <w:t xml:space="preserve"> kalendárnych </w:t>
      </w:r>
      <w:r w:rsidRPr="00022F46">
        <w:rPr>
          <w:rFonts w:ascii="Garamond" w:hAnsi="Garamond"/>
        </w:rPr>
        <w:t>dní,</w:t>
      </w:r>
      <w:r w:rsidR="00473C7B" w:rsidRPr="00022F46">
        <w:rPr>
          <w:rFonts w:ascii="Garamond" w:hAnsi="Garamond"/>
        </w:rPr>
        <w:t xml:space="preserve"> pričom toto omeškania nespôsobil ani len čiastočne objednávateľ neposkytnutím nevyhnutnej súčinnosti,</w:t>
      </w:r>
    </w:p>
    <w:p w14:paraId="7F7103F4" w14:textId="639AAECE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preukázateľné a zavinené dodanie tovaru v rozpore s podmienkami dohodnutými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</w:p>
    <w:p w14:paraId="2DB1B39C" w14:textId="47674CDF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neposkytnutie služieb za podmienok dohodnutých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 xml:space="preserve"> alebo poskytnutie služieb v rozpore so zmluvne dohodnutými podmienkami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  <w:r w:rsidR="00473C7B" w:rsidRPr="00022F46">
        <w:rPr>
          <w:rFonts w:ascii="Garamond" w:hAnsi="Garamond"/>
        </w:rPr>
        <w:t xml:space="preserve"> a nezjednanie nápravy ani v dodatočne poskytnutej lehote nie kratšej</w:t>
      </w:r>
      <w:r w:rsidR="00473C7B" w:rsidRPr="00022F46">
        <w:t xml:space="preserve"> </w:t>
      </w:r>
      <w:r w:rsidR="00473C7B" w:rsidRPr="00022F46">
        <w:rPr>
          <w:rFonts w:ascii="Garamond" w:hAnsi="Garamond"/>
        </w:rPr>
        <w:t>ako 10 kalendárnych dní odo dňa doručenia písomnej výzvy od objednávateľa</w:t>
      </w:r>
      <w:r w:rsidR="00741E88" w:rsidRPr="00022F46">
        <w:rPr>
          <w:rFonts w:ascii="Garamond" w:hAnsi="Garamond"/>
        </w:rPr>
        <w:t>,</w:t>
      </w:r>
      <w:r w:rsidR="00741E88" w:rsidRPr="00022F46">
        <w:t xml:space="preserve"> </w:t>
      </w:r>
    </w:p>
    <w:p w14:paraId="154426D7" w14:textId="57DF4C62" w:rsidR="008353DB" w:rsidRPr="00323B6F" w:rsidRDefault="00473C7B" w:rsidP="00323B6F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ne</w:t>
      </w:r>
      <w:r w:rsidR="00323B6F">
        <w:rPr>
          <w:rFonts w:ascii="Garamond" w:hAnsi="Garamond"/>
        </w:rPr>
        <w:t>s</w:t>
      </w:r>
      <w:r w:rsidRPr="00022F46">
        <w:rPr>
          <w:rFonts w:ascii="Garamond" w:hAnsi="Garamond"/>
        </w:rPr>
        <w:t xml:space="preserve">plnenie termínov </w:t>
      </w:r>
      <w:r w:rsidR="008353DB" w:rsidRPr="00022F46">
        <w:rPr>
          <w:rFonts w:ascii="Garamond" w:hAnsi="Garamond"/>
        </w:rPr>
        <w:t>poskyt</w:t>
      </w:r>
      <w:r w:rsidR="00037B54" w:rsidRPr="00022F46">
        <w:rPr>
          <w:rFonts w:ascii="Garamond" w:hAnsi="Garamond"/>
        </w:rPr>
        <w:t>nutia služieb podľa prílohy č. 2</w:t>
      </w:r>
      <w:r w:rsidR="008353DB" w:rsidRPr="00022F46">
        <w:rPr>
          <w:rFonts w:ascii="Garamond" w:hAnsi="Garamond"/>
        </w:rPr>
        <w:t xml:space="preserve"> tejto </w:t>
      </w:r>
      <w:r w:rsidR="00323B6F">
        <w:rPr>
          <w:rFonts w:ascii="Garamond" w:hAnsi="Garamond"/>
        </w:rPr>
        <w:t>Z</w:t>
      </w:r>
      <w:r w:rsidRPr="00022F46">
        <w:rPr>
          <w:rFonts w:ascii="Garamond" w:hAnsi="Garamond"/>
        </w:rPr>
        <w:t>mluvy</w:t>
      </w:r>
      <w:r w:rsidR="00323B6F">
        <w:rPr>
          <w:rFonts w:ascii="Garamond" w:hAnsi="Garamond"/>
        </w:rPr>
        <w:t xml:space="preserve"> </w:t>
      </w:r>
      <w:r w:rsidR="00323B6F" w:rsidRPr="00022F46">
        <w:rPr>
          <w:rFonts w:ascii="Garamond" w:hAnsi="Garamond"/>
        </w:rPr>
        <w:t>a nezjednanie nápravy ani v dodatočne poskytnutej lehote nie kratšej</w:t>
      </w:r>
      <w:r w:rsidR="00323B6F" w:rsidRPr="00022F46">
        <w:t xml:space="preserve"> </w:t>
      </w:r>
      <w:r w:rsidR="00323B6F" w:rsidRPr="00022F46">
        <w:rPr>
          <w:rFonts w:ascii="Garamond" w:hAnsi="Garamond"/>
        </w:rPr>
        <w:t>ako 10 kalendárnych dní odo dňa doručenia písomnej výzvy od objednávateľa</w:t>
      </w:r>
      <w:r w:rsidR="008353DB" w:rsidRPr="00323B6F">
        <w:rPr>
          <w:rFonts w:ascii="Garamond" w:hAnsi="Garamond"/>
        </w:rPr>
        <w:t>,</w:t>
      </w:r>
      <w:r w:rsidRPr="00323B6F">
        <w:rPr>
          <w:rFonts w:ascii="Garamond" w:hAnsi="Garamond"/>
        </w:rPr>
        <w:t xml:space="preserve"> </w:t>
      </w:r>
    </w:p>
    <w:p w14:paraId="7292BE4D" w14:textId="57C89957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prípad, kedy d</w:t>
      </w:r>
      <w:r w:rsidR="00473C7B" w:rsidRPr="00022F46">
        <w:rPr>
          <w:rFonts w:ascii="Garamond" w:hAnsi="Garamond"/>
        </w:rPr>
        <w:t>odávateľ oznámi objednávateľovi,</w:t>
      </w:r>
      <w:r w:rsidRPr="00022F46">
        <w:rPr>
          <w:rFonts w:ascii="Garamond" w:hAnsi="Garamond"/>
        </w:rPr>
        <w:t xml:space="preserve"> že nie je z objektívnych alebo subjektívnych dôvodov schopný plniť predmet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>,</w:t>
      </w:r>
    </w:p>
    <w:p w14:paraId="029B72A8" w14:textId="25AA1B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dôjde k výmazu dodávateľa, ako partnera verejného sektora, z registra počas platnosti tejto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. Objednávateľ má právo odstúpiť od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 dňom právoplatnosti o výmaze podľa § 12 a pokute z dôvodov podľa § 13 ods. 2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>,</w:t>
      </w:r>
    </w:p>
    <w:p w14:paraId="208A530D" w14:textId="777777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je dodávateľ, ako partner verejného sektora, viac ako 30 dní v omeškaní so splnením povinnosti podľa § 10 ods. 2 tretej vety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/>
          <w:spacing w:val="-17"/>
          <w:szCs w:val="22"/>
        </w:rPr>
        <w:t xml:space="preserve">, </w:t>
      </w:r>
    </w:p>
    <w:p w14:paraId="75A0E028" w14:textId="4F8D21AB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počas platnosti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použije dodávateľ subdodávateľa nezapísaného v registri, hoci takýto subdodávateľ mal byť v zmysle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 xml:space="preserve"> zapísaný v registri, prípadne ak bol subdodávateľ počas plnenia predmetu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vymazaný z registra a dodávateľ ho naďalej </w:t>
      </w:r>
      <w:r w:rsidRPr="00556836">
        <w:rPr>
          <w:rFonts w:ascii="Garamond" w:hAnsi="Garamond" w:cs="Arial"/>
          <w:szCs w:val="22"/>
        </w:rPr>
        <w:t xml:space="preserve">používal na plnenie predmetu tejto </w:t>
      </w:r>
      <w:r w:rsidR="00323B6F" w:rsidRPr="00556836">
        <w:rPr>
          <w:rFonts w:ascii="Garamond" w:hAnsi="Garamond" w:cs="Arial"/>
          <w:szCs w:val="22"/>
        </w:rPr>
        <w:t>Z</w:t>
      </w:r>
      <w:r w:rsidR="00473C7B" w:rsidRPr="00556836">
        <w:rPr>
          <w:rFonts w:ascii="Garamond" w:hAnsi="Garamond" w:cs="Arial"/>
          <w:szCs w:val="22"/>
        </w:rPr>
        <w:t xml:space="preserve">mluvy </w:t>
      </w:r>
      <w:r w:rsidRPr="00556836">
        <w:rPr>
          <w:rFonts w:ascii="Garamond" w:hAnsi="Garamond" w:cs="Arial"/>
          <w:szCs w:val="22"/>
        </w:rPr>
        <w:t>ako svojho subdodávateľa,</w:t>
      </w:r>
    </w:p>
    <w:p w14:paraId="37C4457C" w14:textId="2750E660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556836">
        <w:rPr>
          <w:rFonts w:ascii="Garamond" w:hAnsi="Garamond"/>
        </w:rPr>
        <w:t>pri dosiahnutí parametra</w:t>
      </w:r>
      <w:r w:rsidRPr="00556836">
        <w:rPr>
          <w:rFonts w:ascii="Garamond" w:hAnsi="Garamond"/>
          <w:spacing w:val="-17"/>
          <w:szCs w:val="22"/>
        </w:rPr>
        <w:t xml:space="preserve"> </w:t>
      </w:r>
      <w:r w:rsidRPr="00556836">
        <w:rPr>
          <w:rFonts w:ascii="Garamond" w:hAnsi="Garamond"/>
          <w:szCs w:val="22"/>
        </w:rPr>
        <w:t xml:space="preserve">dostupnosti prevádzky tovaru pod </w:t>
      </w:r>
      <w:r w:rsidR="00556836" w:rsidRPr="00556836">
        <w:rPr>
          <w:rFonts w:ascii="Garamond" w:hAnsi="Garamond"/>
          <w:szCs w:val="22"/>
        </w:rPr>
        <w:t>9</w:t>
      </w:r>
      <w:r w:rsidR="00D150C1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</w:t>
      </w:r>
      <w:r w:rsidR="00037B54" w:rsidRPr="00556836">
        <w:rPr>
          <w:rFonts w:ascii="Garamond" w:hAnsi="Garamond"/>
          <w:szCs w:val="22"/>
        </w:rPr>
        <w:t xml:space="preserve"> v zmysle prílohy č. 2</w:t>
      </w:r>
      <w:r w:rsidRPr="00556836">
        <w:rPr>
          <w:rFonts w:ascii="Garamond" w:hAnsi="Garamond"/>
          <w:szCs w:val="22"/>
        </w:rPr>
        <w:t xml:space="preserve"> tejto </w:t>
      </w:r>
      <w:r w:rsidR="00107443" w:rsidRPr="00556836">
        <w:rPr>
          <w:rFonts w:ascii="Garamond" w:hAnsi="Garamond"/>
          <w:szCs w:val="22"/>
        </w:rPr>
        <w:t>Z</w:t>
      </w:r>
      <w:r w:rsidR="00DC06D8" w:rsidRPr="00556836">
        <w:rPr>
          <w:rFonts w:ascii="Garamond" w:hAnsi="Garamond"/>
          <w:szCs w:val="22"/>
        </w:rPr>
        <w:t>mluvy</w:t>
      </w:r>
      <w:r w:rsidR="00C476E8" w:rsidRPr="00556836">
        <w:rPr>
          <w:rFonts w:ascii="Garamond" w:hAnsi="Garamond"/>
          <w:szCs w:val="22"/>
        </w:rPr>
        <w:t>,</w:t>
      </w:r>
    </w:p>
    <w:p w14:paraId="3858D62A" w14:textId="042642A1" w:rsidR="00C476E8" w:rsidRPr="00C476E8" w:rsidRDefault="00C476E8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C476E8">
        <w:rPr>
          <w:rFonts w:ascii="Garamond" w:hAnsi="Garamond"/>
        </w:rPr>
        <w:t>ak dodávateľ ako právnická osoba bol právoplatne odsúdený za trestný čin spáchaný v súvislosti s verejným obstarávaním alebo so žiadosťou o pomoc a podporu poskytovanú z fondov Európskej únie podľa osobitného predpisu alebo o iné plnenie z fondov Európskej únie, s ich poskytovaním alebo využívaním.</w:t>
      </w:r>
    </w:p>
    <w:p w14:paraId="7FAA6FB3" w14:textId="77777777" w:rsidR="008353DB" w:rsidRDefault="008353DB" w:rsidP="008353DB">
      <w:pPr>
        <w:pStyle w:val="Odsekzoznamu"/>
        <w:widowControl w:val="0"/>
        <w:shd w:val="clear" w:color="auto" w:fill="FFFFFF"/>
        <w:autoSpaceDE w:val="0"/>
        <w:adjustRightInd w:val="0"/>
        <w:ind w:left="709"/>
        <w:jc w:val="both"/>
        <w:rPr>
          <w:rFonts w:ascii="Garamond" w:hAnsi="Garamond"/>
          <w:spacing w:val="-17"/>
          <w:szCs w:val="22"/>
        </w:rPr>
      </w:pPr>
    </w:p>
    <w:p w14:paraId="685DC833" w14:textId="047856AF" w:rsidR="00EB48CA" w:rsidRPr="00022F46" w:rsidRDefault="00EB48CA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3</w:t>
      </w:r>
      <w:r w:rsidRPr="00022F46">
        <w:rPr>
          <w:rFonts w:ascii="Garamond" w:hAnsi="Garamond"/>
        </w:rPr>
        <w:tab/>
        <w:t xml:space="preserve">Za podstatné porušenie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 xml:space="preserve"> zo strany </w:t>
      </w:r>
      <w:r>
        <w:rPr>
          <w:rFonts w:ascii="Garamond" w:hAnsi="Garamond"/>
        </w:rPr>
        <w:t xml:space="preserve">objednávateľa </w:t>
      </w:r>
      <w:r w:rsidRPr="00022F46">
        <w:rPr>
          <w:rFonts w:ascii="Garamond" w:hAnsi="Garamond"/>
        </w:rPr>
        <w:t xml:space="preserve">s právom na odstúpenie od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 xml:space="preserve">mluvy </w:t>
      </w:r>
      <w:r>
        <w:rPr>
          <w:rFonts w:ascii="Garamond" w:hAnsi="Garamond"/>
        </w:rPr>
        <w:t>dodávateľom</w:t>
      </w:r>
      <w:r w:rsidRPr="00022F46">
        <w:rPr>
          <w:rFonts w:ascii="Garamond" w:hAnsi="Garamond"/>
        </w:rPr>
        <w:t xml:space="preserve"> sa považuje:</w:t>
      </w:r>
    </w:p>
    <w:p w14:paraId="5FAC3433" w14:textId="7456D3FC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omeškanie </w:t>
      </w:r>
      <w:r>
        <w:rPr>
          <w:rFonts w:ascii="Garamond" w:hAnsi="Garamond"/>
        </w:rPr>
        <w:t xml:space="preserve">objednávateľa </w:t>
      </w:r>
      <w:r w:rsidRPr="00DF3136">
        <w:rPr>
          <w:rFonts w:ascii="Garamond" w:hAnsi="Garamond"/>
          <w:spacing w:val="3"/>
          <w:szCs w:val="22"/>
        </w:rPr>
        <w:t xml:space="preserve">so zaplatením ceny </w:t>
      </w:r>
      <w:r>
        <w:rPr>
          <w:rFonts w:ascii="Garamond" w:hAnsi="Garamond"/>
          <w:spacing w:val="3"/>
          <w:szCs w:val="22"/>
        </w:rPr>
        <w:t xml:space="preserve">oprávnene </w:t>
      </w:r>
      <w:r w:rsidRPr="00DF3136">
        <w:rPr>
          <w:rFonts w:ascii="Garamond" w:hAnsi="Garamond"/>
          <w:spacing w:val="3"/>
          <w:szCs w:val="22"/>
        </w:rPr>
        <w:t xml:space="preserve">fakturovanej dodávateľom podľa </w:t>
      </w:r>
      <w:r>
        <w:rPr>
          <w:rFonts w:ascii="Garamond" w:hAnsi="Garamond"/>
          <w:spacing w:val="3"/>
          <w:szCs w:val="22"/>
        </w:rPr>
        <w:t xml:space="preserve">tejto </w:t>
      </w:r>
      <w:r w:rsidR="00B6693B">
        <w:rPr>
          <w:rFonts w:ascii="Garamond" w:hAnsi="Garamond"/>
          <w:spacing w:val="3"/>
          <w:szCs w:val="22"/>
        </w:rPr>
        <w:t>Z</w:t>
      </w:r>
      <w:r w:rsidRPr="00DF3136">
        <w:rPr>
          <w:rFonts w:ascii="Garamond" w:hAnsi="Garamond"/>
          <w:spacing w:val="-4"/>
          <w:szCs w:val="22"/>
        </w:rPr>
        <w:t xml:space="preserve">mluvy </w:t>
      </w:r>
      <w:r w:rsidRPr="00F85E96">
        <w:rPr>
          <w:rFonts w:ascii="Garamond" w:hAnsi="Garamond"/>
          <w:spacing w:val="-4"/>
          <w:szCs w:val="22"/>
        </w:rPr>
        <w:t>o viac ako 20 dní</w:t>
      </w:r>
      <w:r w:rsidRPr="00DF3136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a nezjednanie nápravy ani na základe dodatočne poskytnutej lehoty nie kratšej ako 10 kal</w:t>
      </w:r>
      <w:r w:rsidR="00F85E96">
        <w:rPr>
          <w:rFonts w:ascii="Garamond" w:hAnsi="Garamond"/>
          <w:spacing w:val="-4"/>
          <w:szCs w:val="22"/>
        </w:rPr>
        <w:t>en</w:t>
      </w:r>
      <w:r>
        <w:rPr>
          <w:rFonts w:ascii="Garamond" w:hAnsi="Garamond"/>
          <w:spacing w:val="-4"/>
          <w:szCs w:val="22"/>
        </w:rPr>
        <w:t>dárnych dní odo dňa doručenia písomnej výzvy na zaplatenie,</w:t>
      </w:r>
    </w:p>
    <w:p w14:paraId="11C92B1A" w14:textId="2A802130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>
        <w:rPr>
          <w:rFonts w:ascii="Garamond" w:hAnsi="Garamond"/>
          <w:spacing w:val="-4"/>
          <w:szCs w:val="22"/>
        </w:rPr>
        <w:t>neposkytnutie nevyhnutnej súčinnosti zo strany objednávateľa</w:t>
      </w:r>
      <w:r w:rsidR="00B6693B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bez ktorej nie je možné pokračovať v dodávke tovaru alebo poskytovaní služieb podľa tejto </w:t>
      </w:r>
      <w:r w:rsidR="00B6693B">
        <w:rPr>
          <w:rFonts w:ascii="Garamond" w:hAnsi="Garamond"/>
          <w:spacing w:val="-4"/>
          <w:szCs w:val="22"/>
        </w:rPr>
        <w:t>Z</w:t>
      </w:r>
      <w:r>
        <w:rPr>
          <w:rFonts w:ascii="Garamond" w:hAnsi="Garamond"/>
          <w:spacing w:val="-4"/>
          <w:szCs w:val="22"/>
        </w:rPr>
        <w:t xml:space="preserve">mluvy a nezjednanie nápravy ani na základe dodatočne poskytnutej lehoty nie kratšej ako 15 pracovných dní odo dňa doručenia písomnej výzvy na zjednanie nápravy. </w:t>
      </w:r>
    </w:p>
    <w:p w14:paraId="3EF3FF95" w14:textId="77777777" w:rsidR="00EB48CA" w:rsidRDefault="00EB48CA" w:rsidP="00EB48CA">
      <w:pPr>
        <w:rPr>
          <w:rFonts w:ascii="Garamond" w:hAnsi="Garamond"/>
        </w:rPr>
      </w:pPr>
    </w:p>
    <w:p w14:paraId="43B93AC5" w14:textId="06FEF2BB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4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8.</w:t>
      </w:r>
      <w:r w:rsidR="00323B6F">
        <w:rPr>
          <w:rFonts w:ascii="Garamond" w:hAnsi="Garamond"/>
          <w:spacing w:val="3"/>
          <w:sz w:val="22"/>
          <w:szCs w:val="22"/>
        </w:rPr>
        <w:t>4</w:t>
      </w:r>
      <w:r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Právne účinky odstúpenia od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nastávajú dňom doručenia písomného </w:t>
      </w:r>
      <w:r w:rsidR="008353DB" w:rsidRPr="00DF3136">
        <w:rPr>
          <w:rFonts w:ascii="Garamond" w:hAnsi="Garamond"/>
          <w:spacing w:val="-1"/>
          <w:sz w:val="22"/>
          <w:szCs w:val="22"/>
        </w:rPr>
        <w:t>oznámenia o odstúpení druhej zmluvnej strane.</w:t>
      </w:r>
    </w:p>
    <w:p w14:paraId="341082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4"/>
          <w:sz w:val="22"/>
          <w:szCs w:val="22"/>
        </w:rPr>
      </w:pPr>
    </w:p>
    <w:p w14:paraId="78765672" w14:textId="3A16E2AF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6"/>
          <w:sz w:val="22"/>
          <w:szCs w:val="22"/>
        </w:rPr>
        <w:t>8.</w:t>
      </w:r>
      <w:r w:rsidR="00323B6F">
        <w:rPr>
          <w:rFonts w:ascii="Garamond" w:hAnsi="Garamond"/>
          <w:spacing w:val="6"/>
          <w:sz w:val="22"/>
          <w:szCs w:val="22"/>
        </w:rPr>
        <w:t>5</w:t>
      </w:r>
      <w:r>
        <w:rPr>
          <w:rFonts w:ascii="Garamond" w:hAnsi="Garamond"/>
          <w:spacing w:val="6"/>
          <w:sz w:val="22"/>
          <w:szCs w:val="22"/>
        </w:rPr>
        <w:tab/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Odstúpenie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>mluvy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musí mať písomnú formu, musí byť doručené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druhej zmluvnej strane a musí v ňom byť uvedený konkrétny dôvod odstúpenia, inak je </w:t>
      </w:r>
      <w:r w:rsidR="008353DB" w:rsidRPr="00DF3136">
        <w:rPr>
          <w:rFonts w:ascii="Garamond" w:hAnsi="Garamond"/>
          <w:sz w:val="22"/>
          <w:szCs w:val="22"/>
        </w:rPr>
        <w:t>neplatné.</w:t>
      </w:r>
    </w:p>
    <w:p w14:paraId="6EDF562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0"/>
          <w:sz w:val="22"/>
          <w:szCs w:val="22"/>
        </w:rPr>
      </w:pPr>
    </w:p>
    <w:p w14:paraId="2B833E58" w14:textId="0315067E" w:rsidR="008353DB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6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Povinnosť doručiť odstúpenie od 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DC06D8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1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1"/>
          <w:sz w:val="22"/>
          <w:szCs w:val="22"/>
        </w:rPr>
        <w:t xml:space="preserve">podľa tohto článku sa považuje v konkrétnom prípade za splnenú dňom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prevzatia odstúpenia od 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>mluvy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 xml:space="preserve">druhou </w:t>
      </w:r>
      <w:r>
        <w:rPr>
          <w:rFonts w:ascii="Garamond" w:hAnsi="Garamond"/>
          <w:spacing w:val="1"/>
          <w:sz w:val="22"/>
          <w:szCs w:val="22"/>
        </w:rPr>
        <w:lastRenderedPageBreak/>
        <w:t xml:space="preserve">zmluvnou stranou </w:t>
      </w:r>
      <w:r w:rsidR="008353DB" w:rsidRPr="00DF3136">
        <w:rPr>
          <w:rFonts w:ascii="Garamond" w:hAnsi="Garamond"/>
          <w:spacing w:val="3"/>
          <w:sz w:val="22"/>
          <w:szCs w:val="22"/>
        </w:rPr>
        <w:t>alebo odmietnut</w:t>
      </w:r>
      <w:r>
        <w:rPr>
          <w:rFonts w:ascii="Garamond" w:hAnsi="Garamond"/>
          <w:spacing w:val="3"/>
          <w:sz w:val="22"/>
          <w:szCs w:val="22"/>
        </w:rPr>
        <w:t xml:space="preserve">ím prevzatia </w:t>
      </w:r>
      <w:r w:rsidR="008353DB" w:rsidRPr="00DF3136">
        <w:rPr>
          <w:rFonts w:ascii="Garamond" w:hAnsi="Garamond"/>
          <w:spacing w:val="3"/>
          <w:sz w:val="22"/>
          <w:szCs w:val="22"/>
        </w:rPr>
        <w:t>odstúpeni</w:t>
      </w:r>
      <w:r>
        <w:rPr>
          <w:rFonts w:ascii="Garamond" w:hAnsi="Garamond"/>
          <w:spacing w:val="3"/>
          <w:sz w:val="22"/>
          <w:szCs w:val="22"/>
        </w:rPr>
        <w:t>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od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>
        <w:rPr>
          <w:rFonts w:ascii="Garamond" w:hAnsi="Garamond"/>
          <w:spacing w:val="3"/>
          <w:sz w:val="22"/>
          <w:szCs w:val="22"/>
        </w:rPr>
        <w:t>druhou zmluvnou stranou.</w:t>
      </w:r>
      <w:r w:rsidR="008353DB" w:rsidRPr="00DF3136">
        <w:rPr>
          <w:rFonts w:ascii="Garamond" w:hAnsi="Garamond"/>
          <w:sz w:val="22"/>
          <w:szCs w:val="22"/>
        </w:rPr>
        <w:t xml:space="preserve"> Ak sa v prípade doručovania prostredníctvom poštového podniku vráti poštová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zásielka s odstúpením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ako nedoručená alebo nedoručiteľná, považuje sa za doručenú dňom, v ktorom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poštový podnik vykonal jej doručovanie (usiloval sa o doručenie v mieste uvedenom na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obálke predmetnej zásielky). Zmluvné strany sa dohodli, že pre doručovanie objednávateľovi </w:t>
      </w:r>
      <w:r w:rsidR="008353DB" w:rsidRPr="00DF3136">
        <w:rPr>
          <w:rFonts w:ascii="Garamond" w:hAnsi="Garamond"/>
          <w:spacing w:val="1"/>
          <w:sz w:val="22"/>
          <w:szCs w:val="22"/>
        </w:rPr>
        <w:t>je rozhodná adresa, ktorá je ako je</w:t>
      </w:r>
      <w:r w:rsidR="008353DB">
        <w:rPr>
          <w:rFonts w:ascii="Garamond" w:hAnsi="Garamond"/>
          <w:spacing w:val="1"/>
          <w:sz w:val="22"/>
          <w:szCs w:val="22"/>
        </w:rPr>
        <w:t>ho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sídlo uvedená v</w:t>
      </w:r>
      <w:r w:rsidR="00B6693B">
        <w:rPr>
          <w:rFonts w:ascii="Garamond" w:hAnsi="Garamond"/>
          <w:spacing w:val="1"/>
          <w:sz w:val="22"/>
          <w:szCs w:val="22"/>
        </w:rPr>
        <w:t> článku I.</w:t>
      </w:r>
      <w:r w:rsidR="00B6693B" w:rsidRPr="00DF3136">
        <w:rPr>
          <w:rFonts w:ascii="Garamond" w:hAnsi="Garamond"/>
          <w:spacing w:val="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 xml:space="preserve">mluvy </w:t>
      </w:r>
      <w:r w:rsidR="008353DB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>a 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 pre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doručovanie dodávateľovi adresa zapísaná ako jeho sídlo v obchodnom registri, a ak </w:t>
      </w:r>
      <w:r w:rsidR="008353DB" w:rsidRPr="00DF3136">
        <w:rPr>
          <w:rFonts w:ascii="Garamond" w:hAnsi="Garamond"/>
          <w:spacing w:val="1"/>
          <w:sz w:val="22"/>
          <w:szCs w:val="22"/>
        </w:rPr>
        <w:t>nemá svoje sídlo, adresa zapísaná ako jeho miesto podnikania v živnostenskom registri.</w:t>
      </w:r>
    </w:p>
    <w:p w14:paraId="39E8B4D7" w14:textId="77777777" w:rsidR="00CC761F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</w:p>
    <w:p w14:paraId="2F6E73EC" w14:textId="62FFD8D5" w:rsidR="00CC761F" w:rsidRPr="00E17ACC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1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8.</w:t>
      </w:r>
      <w:r w:rsidR="00323B6F">
        <w:rPr>
          <w:rFonts w:ascii="Garamond" w:hAnsi="Garamond"/>
          <w:spacing w:val="1"/>
          <w:sz w:val="22"/>
          <w:szCs w:val="22"/>
        </w:rPr>
        <w:t>7</w:t>
      </w:r>
      <w:r>
        <w:rPr>
          <w:rFonts w:ascii="Garamond" w:hAnsi="Garamond"/>
          <w:spacing w:val="1"/>
          <w:sz w:val="22"/>
          <w:szCs w:val="22"/>
        </w:rPr>
        <w:tab/>
      </w:r>
      <w:r w:rsidRPr="00CC761F">
        <w:rPr>
          <w:rStyle w:val="OdsekzoznamuChar"/>
          <w:rFonts w:ascii="Garamond" w:hAnsi="Garamond"/>
          <w:sz w:val="22"/>
          <w:szCs w:val="22"/>
        </w:rPr>
        <w:t>Ustanoveniami bodu 8.</w:t>
      </w:r>
      <w:r w:rsidR="00323B6F">
        <w:rPr>
          <w:rStyle w:val="OdsekzoznamuChar"/>
          <w:rFonts w:ascii="Garamond" w:hAnsi="Garamond"/>
          <w:sz w:val="22"/>
          <w:szCs w:val="22"/>
        </w:rPr>
        <w:t>6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tohto článku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 w:rsidR="00DC06D8">
        <w:rPr>
          <w:rStyle w:val="OdsekzoznamuChar"/>
          <w:rFonts w:ascii="Garamond" w:hAnsi="Garamond"/>
          <w:sz w:val="22"/>
          <w:szCs w:val="22"/>
        </w:rPr>
        <w:t>mluvy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o doručovaní sa bude spravovať aj doručovanie ostatných písomností medzi stranami (napr. faktúry, upomienky, výzvy a pod.), ak to nie je v rozpore s kogentnými ustanoveniami všeobecne - záväzných predpisov alebo ustanoveniami tejto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>
        <w:rPr>
          <w:rStyle w:val="OdsekzoznamuChar"/>
          <w:rFonts w:ascii="Garamond" w:hAnsi="Garamond"/>
          <w:sz w:val="22"/>
          <w:szCs w:val="22"/>
        </w:rPr>
        <w:t>mluvy.</w:t>
      </w:r>
    </w:p>
    <w:p w14:paraId="64FB7954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1"/>
          <w:sz w:val="22"/>
          <w:szCs w:val="22"/>
        </w:rPr>
      </w:pPr>
    </w:p>
    <w:p w14:paraId="1E6A70AC" w14:textId="73DFCA95" w:rsidR="008353DB" w:rsidRPr="000110E8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8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2"/>
          <w:sz w:val="22"/>
          <w:szCs w:val="22"/>
        </w:rPr>
        <w:t xml:space="preserve">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2"/>
          <w:sz w:val="22"/>
          <w:szCs w:val="22"/>
        </w:rPr>
        <w:t xml:space="preserve"> predtým ako </w:t>
      </w:r>
      <w:r w:rsidR="007730DE">
        <w:rPr>
          <w:rFonts w:ascii="Garamond" w:hAnsi="Garamond"/>
          <w:spacing w:val="2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2"/>
          <w:sz w:val="22"/>
          <w:szCs w:val="22"/>
        </w:rPr>
        <w:t>zaplatí dodávateľovi cenu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, </w:t>
      </w:r>
      <w:r w:rsidR="008353DB">
        <w:rPr>
          <w:rFonts w:ascii="Garamond" w:hAnsi="Garamond"/>
          <w:spacing w:val="2"/>
          <w:sz w:val="22"/>
          <w:szCs w:val="22"/>
        </w:rPr>
        <w:t xml:space="preserve">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plnenia poskytnuté im pred odstúpením od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strane</w:t>
      </w:r>
      <w:r w:rsidR="00B6693B">
        <w:rPr>
          <w:rFonts w:ascii="Garamond" w:hAnsi="Garamond"/>
          <w:spacing w:val="-1"/>
          <w:sz w:val="22"/>
          <w:szCs w:val="22"/>
        </w:rPr>
        <w:t>,</w:t>
      </w:r>
      <w:r w:rsidR="008353DB">
        <w:rPr>
          <w:rFonts w:ascii="Garamond" w:hAnsi="Garamond"/>
          <w:spacing w:val="-1"/>
          <w:sz w:val="22"/>
          <w:szCs w:val="22"/>
        </w:rPr>
        <w:t xml:space="preserve"> ak k takémuto plneniu došlo, pričom náklady na vrátenie takto poskytnutého plnenia znáša tá strana, ktorá porušila </w:t>
      </w:r>
      <w:r w:rsidR="007730DE">
        <w:rPr>
          <w:rFonts w:ascii="Garamond" w:hAnsi="Garamond"/>
          <w:spacing w:val="-1"/>
          <w:sz w:val="22"/>
          <w:szCs w:val="22"/>
        </w:rPr>
        <w:t xml:space="preserve">túto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mluvu a toto porušenie viedlo k odstúpeniu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7730DE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. </w:t>
      </w:r>
    </w:p>
    <w:p w14:paraId="74713233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359FC5D0" w14:textId="67005B06" w:rsidR="008353DB" w:rsidRPr="000110E8" w:rsidRDefault="00EC74A2" w:rsidP="00EC74A2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</w:t>
      </w:r>
      <w:r w:rsidR="00323B6F">
        <w:rPr>
          <w:rFonts w:ascii="Garamond" w:hAnsi="Garamond"/>
          <w:spacing w:val="-1"/>
          <w:sz w:val="22"/>
          <w:szCs w:val="22"/>
        </w:rPr>
        <w:t>9</w:t>
      </w:r>
      <w:r>
        <w:rPr>
          <w:rFonts w:ascii="Garamond" w:hAnsi="Garamond"/>
          <w:spacing w:val="-1"/>
          <w:sz w:val="22"/>
          <w:szCs w:val="22"/>
        </w:rPr>
        <w:tab/>
      </w:r>
      <w:r w:rsidR="008353DB">
        <w:rPr>
          <w:rFonts w:ascii="Garamond" w:hAnsi="Garamond"/>
          <w:spacing w:val="-1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po</w:t>
      </w:r>
      <w:r w:rsidR="00B6693B">
        <w:rPr>
          <w:rFonts w:ascii="Garamond" w:hAnsi="Garamond"/>
          <w:spacing w:val="-1"/>
          <w:sz w:val="22"/>
          <w:szCs w:val="22"/>
        </w:rPr>
        <w:t xml:space="preserve"> </w:t>
      </w:r>
      <w:r w:rsidR="008353DB">
        <w:rPr>
          <w:rFonts w:ascii="Garamond" w:hAnsi="Garamond"/>
          <w:spacing w:val="-1"/>
          <w:sz w:val="22"/>
          <w:szCs w:val="22"/>
        </w:rPr>
        <w:t xml:space="preserve">tom, ako </w:t>
      </w:r>
      <w:r w:rsidR="007730DE">
        <w:rPr>
          <w:rFonts w:ascii="Garamond" w:hAnsi="Garamond"/>
          <w:spacing w:val="-1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-1"/>
          <w:sz w:val="22"/>
          <w:szCs w:val="22"/>
        </w:rPr>
        <w:t xml:space="preserve">zaplatil dodávateľovi celú cenu, nebudú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</w:t>
      </w:r>
      <w:r w:rsidR="008353DB">
        <w:rPr>
          <w:rFonts w:ascii="Garamond" w:hAnsi="Garamond"/>
          <w:spacing w:val="8"/>
          <w:sz w:val="22"/>
          <w:szCs w:val="22"/>
        </w:rPr>
        <w:t xml:space="preserve">si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plnenia poskytnuté im pred odstúpením od </w:t>
      </w:r>
      <w:r w:rsidR="007730DE">
        <w:rPr>
          <w:rFonts w:ascii="Garamond" w:hAnsi="Garamond"/>
          <w:spacing w:val="8"/>
          <w:sz w:val="22"/>
          <w:szCs w:val="22"/>
        </w:rPr>
        <w:t xml:space="preserve">tejto </w:t>
      </w:r>
      <w:r w:rsidR="00B6693B">
        <w:rPr>
          <w:rFonts w:ascii="Garamond" w:hAnsi="Garamond"/>
          <w:spacing w:val="8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ne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</w:t>
      </w:r>
      <w:r w:rsidR="008353DB">
        <w:rPr>
          <w:rFonts w:ascii="Garamond" w:hAnsi="Garamond"/>
          <w:spacing w:val="-1"/>
          <w:sz w:val="22"/>
          <w:szCs w:val="22"/>
        </w:rPr>
        <w:t>y s výnimkou vrátenia časti ceny, ktorá predstavuje cenu za služby v rámci záru</w:t>
      </w:r>
      <w:r w:rsidR="00037B54">
        <w:rPr>
          <w:rFonts w:ascii="Garamond" w:hAnsi="Garamond"/>
          <w:spacing w:val="-1"/>
          <w:sz w:val="22"/>
          <w:szCs w:val="22"/>
        </w:rPr>
        <w:t xml:space="preserve">čného servisu podľa prílohy č. 2 </w:t>
      </w:r>
      <w:r w:rsidR="008353DB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, za obdobie odo dňa nasledujúceho po dni doručenia odstúpenia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do dňa uplynutia záručnej doby.  Pre účely výpočtu vrátenia časti ceny za služby záručného servisu podľa prechádzajúcej vety sa zmluvné strany dohodli, že ročná cena služieb záru</w:t>
      </w:r>
      <w:r w:rsidR="00037B54">
        <w:rPr>
          <w:rFonts w:ascii="Garamond" w:hAnsi="Garamond"/>
          <w:spacing w:val="-1"/>
          <w:sz w:val="22"/>
          <w:szCs w:val="22"/>
        </w:rPr>
        <w:t>čného servisu podľa prílohy č. 2</w:t>
      </w:r>
      <w:r w:rsidR="008353DB">
        <w:rPr>
          <w:rFonts w:ascii="Garamond" w:hAnsi="Garamond"/>
          <w:spacing w:val="-1"/>
          <w:sz w:val="22"/>
          <w:szCs w:val="22"/>
        </w:rPr>
        <w:t xml:space="preserve">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 je stanovená vo výške 10 % z </w:t>
      </w:r>
      <w:r w:rsidR="00B6693B">
        <w:rPr>
          <w:rFonts w:ascii="Garamond" w:hAnsi="Garamond"/>
          <w:spacing w:val="-1"/>
          <w:sz w:val="22"/>
          <w:szCs w:val="22"/>
        </w:rPr>
        <w:t>c</w:t>
      </w:r>
      <w:r w:rsidR="008353DB">
        <w:rPr>
          <w:rFonts w:ascii="Garamond" w:hAnsi="Garamond"/>
          <w:spacing w:val="-1"/>
          <w:sz w:val="22"/>
          <w:szCs w:val="22"/>
        </w:rPr>
        <w:t>eny tovaru bez DPH uvedenej v</w:t>
      </w:r>
      <w:r w:rsidR="007730DE">
        <w:rPr>
          <w:rFonts w:ascii="Garamond" w:hAnsi="Garamond"/>
          <w:spacing w:val="-1"/>
          <w:sz w:val="22"/>
          <w:szCs w:val="22"/>
        </w:rPr>
        <w:t xml:space="preserve"> prílohe č. 1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mluve. </w:t>
      </w:r>
    </w:p>
    <w:p w14:paraId="4D749CFF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7D0E75E5" w14:textId="00B21495" w:rsidR="008353DB" w:rsidRDefault="00CC761F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8.1</w:t>
      </w:r>
      <w:r w:rsidR="00323B6F">
        <w:rPr>
          <w:rFonts w:ascii="Garamond" w:hAnsi="Garamond"/>
          <w:spacing w:val="-1"/>
          <w:sz w:val="22"/>
          <w:szCs w:val="22"/>
        </w:rPr>
        <w:t>0</w:t>
      </w:r>
      <w:r>
        <w:rPr>
          <w:rFonts w:ascii="Garamond" w:hAnsi="Garamond"/>
          <w:spacing w:val="-1"/>
          <w:sz w:val="22"/>
          <w:szCs w:val="22"/>
        </w:rPr>
        <w:tab/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Ukončením </w:t>
      </w:r>
      <w:r w:rsidR="006E7F54">
        <w:rPr>
          <w:rFonts w:ascii="Garamond" w:hAnsi="Garamond"/>
          <w:spacing w:val="-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platnosti tejto 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6E7F54">
        <w:rPr>
          <w:rFonts w:ascii="Garamond" w:hAnsi="Garamond"/>
          <w:spacing w:val="-1"/>
          <w:sz w:val="22"/>
          <w:szCs w:val="22"/>
        </w:rPr>
        <w:t xml:space="preserve"> formou odstúpenia od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 xml:space="preserve">mluvy </w:t>
      </w:r>
      <w:r w:rsidR="006E7F54">
        <w:rPr>
          <w:rFonts w:ascii="Garamond" w:hAnsi="Garamond"/>
          <w:spacing w:val="-1"/>
          <w:sz w:val="22"/>
          <w:szCs w:val="22"/>
        </w:rPr>
        <w:t>zanikajú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všetky práva a povinnosti </w:t>
      </w:r>
      <w:r w:rsidR="008353DB" w:rsidRPr="00DF3136">
        <w:rPr>
          <w:rFonts w:ascii="Garamond" w:hAnsi="Garamond"/>
          <w:spacing w:val="1"/>
          <w:sz w:val="22"/>
          <w:szCs w:val="22"/>
        </w:rPr>
        <w:t>zmluvných strán v</w:t>
      </w:r>
      <w:r w:rsidR="008353DB">
        <w:rPr>
          <w:rFonts w:ascii="Garamond" w:hAnsi="Garamond"/>
          <w:spacing w:val="1"/>
          <w:sz w:val="22"/>
          <w:szCs w:val="22"/>
        </w:rPr>
        <w:t> </w:t>
      </w:r>
      <w:r w:rsidR="008353DB" w:rsidRPr="00DF3136">
        <w:rPr>
          <w:rFonts w:ascii="Garamond" w:hAnsi="Garamond"/>
          <w:spacing w:val="1"/>
          <w:sz w:val="22"/>
          <w:szCs w:val="22"/>
        </w:rPr>
        <w:t>n</w:t>
      </w:r>
      <w:r w:rsidR="008353DB">
        <w:rPr>
          <w:rFonts w:ascii="Garamond" w:hAnsi="Garamond"/>
          <w:spacing w:val="1"/>
          <w:sz w:val="22"/>
          <w:szCs w:val="22"/>
        </w:rPr>
        <w:t xml:space="preserve">ich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zakotvené, okrem nárokov na úhradu spôsobenej škody, nárokov na zmluvné, resp. zákonné sankcie a úroky, ako aj nárok objednávateľa </w:t>
      </w:r>
      <w:r w:rsidR="008353DB" w:rsidRPr="00DF3136">
        <w:rPr>
          <w:rFonts w:ascii="Garamond" w:hAnsi="Garamond"/>
          <w:sz w:val="22"/>
          <w:szCs w:val="22"/>
        </w:rPr>
        <w:t>na bezplatné odstránenie zistených vád dodania, resp. záručných vád</w:t>
      </w:r>
      <w:r w:rsidR="008353DB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na tovare v prípadoch, kedy si objednávateľ po odstúpení od tejto </w:t>
      </w:r>
      <w:r w:rsidR="00B6693B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ponecháva už dodaný tovar. </w:t>
      </w:r>
    </w:p>
    <w:p w14:paraId="7D78A845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</w:p>
    <w:p w14:paraId="18DC518F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</w:pPr>
    </w:p>
    <w:p w14:paraId="2605215C" w14:textId="1C1B1B61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F1367">
        <w:rPr>
          <w:rFonts w:ascii="Garamond" w:hAnsi="Garamond"/>
          <w:b/>
          <w:bCs/>
          <w:spacing w:val="-9"/>
          <w:sz w:val="22"/>
          <w:szCs w:val="22"/>
        </w:rPr>
        <w:t>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X.</w:t>
      </w:r>
    </w:p>
    <w:p w14:paraId="2DDD809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Spoločné a záverečné ustanovenia</w:t>
      </w:r>
    </w:p>
    <w:p w14:paraId="259A12B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22CCE0BB" w14:textId="66AF1B8C" w:rsidR="008353DB" w:rsidRDefault="00BF1367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9</w:t>
      </w:r>
      <w:r w:rsidR="008658AF">
        <w:rPr>
          <w:rFonts w:ascii="Garamond" w:hAnsi="Garamond"/>
          <w:spacing w:val="3"/>
          <w:sz w:val="22"/>
          <w:szCs w:val="22"/>
        </w:rPr>
        <w:t>.1</w:t>
      </w:r>
      <w:r w:rsidR="008658AF"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Zmluvné strany pre účely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určujú kontaktné osoby zodpovedné za vecnú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a odbornú komunikáciu v súvislosti s 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takto:</w:t>
      </w:r>
    </w:p>
    <w:p w14:paraId="3A41A48E" w14:textId="77777777" w:rsidR="005D501F" w:rsidRPr="00DF3136" w:rsidRDefault="005D501F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</w:p>
    <w:p w14:paraId="28D62F24" w14:textId="28FF2D5D" w:rsidR="008353DB" w:rsidRPr="00982AB1" w:rsidRDefault="008353DB" w:rsidP="00242705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 xml:space="preserve">za objednávateľa: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</w:t>
      </w:r>
      <w:r w:rsidR="00BF1367" w:rsidRPr="00982AB1">
        <w:rPr>
          <w:rFonts w:ascii="Garamond" w:hAnsi="Garamond"/>
          <w:spacing w:val="-1"/>
          <w:sz w:val="22"/>
          <w:szCs w:val="22"/>
        </w:rPr>
        <w:t>.....</w:t>
      </w:r>
      <w:r w:rsidR="00B6693B" w:rsidRPr="00982AB1">
        <w:rPr>
          <w:rFonts w:ascii="Garamond" w:hAnsi="Garamond"/>
          <w:spacing w:val="-1"/>
          <w:sz w:val="22"/>
          <w:szCs w:val="22"/>
        </w:rPr>
        <w:t>, e-mail: .........................., tel. číslo: ...............</w:t>
      </w:r>
    </w:p>
    <w:p w14:paraId="6CD7AC70" w14:textId="607C192E" w:rsidR="00B6693B" w:rsidRPr="00982AB1" w:rsidRDefault="008353DB" w:rsidP="00B6693B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>za dodávateľa:</w:t>
      </w:r>
      <w:r w:rsidR="00BF1367" w:rsidRPr="00982AB1">
        <w:rPr>
          <w:rFonts w:ascii="Garamond" w:hAnsi="Garamond"/>
          <w:spacing w:val="-1"/>
          <w:sz w:val="22"/>
          <w:szCs w:val="22"/>
        </w:rPr>
        <w:t xml:space="preserve">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......................., e-mail: .........................., tel. číslo: ..................</w:t>
      </w:r>
    </w:p>
    <w:p w14:paraId="64CBF99B" w14:textId="77777777" w:rsidR="008353DB" w:rsidRPr="00B6693B" w:rsidRDefault="008353DB" w:rsidP="00444994">
      <w:pPr>
        <w:widowControl w:val="0"/>
        <w:shd w:val="clear" w:color="auto" w:fill="FFFFFF"/>
        <w:autoSpaceDE w:val="0"/>
        <w:adjustRightInd w:val="0"/>
        <w:ind w:left="1077"/>
        <w:rPr>
          <w:rFonts w:ascii="Garamond" w:hAnsi="Garamond"/>
          <w:spacing w:val="-1"/>
          <w:sz w:val="22"/>
          <w:szCs w:val="22"/>
        </w:rPr>
      </w:pPr>
    </w:p>
    <w:p w14:paraId="02F7CA8A" w14:textId="0647806C" w:rsidR="008658AF" w:rsidRDefault="00BF1367" w:rsidP="00EC5B33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9</w:t>
      </w:r>
      <w:r w:rsidR="008353DB" w:rsidRPr="00DF3136">
        <w:rPr>
          <w:rFonts w:ascii="Garamond" w:hAnsi="Garamond"/>
          <w:spacing w:val="-1"/>
          <w:sz w:val="22"/>
          <w:szCs w:val="22"/>
        </w:rPr>
        <w:t>.2</w:t>
      </w:r>
      <w:r w:rsidR="008353DB" w:rsidRPr="00DF3136">
        <w:rPr>
          <w:rFonts w:ascii="Garamond" w:hAnsi="Garamond"/>
          <w:spacing w:val="-1"/>
          <w:sz w:val="22"/>
          <w:szCs w:val="22"/>
        </w:rPr>
        <w:tab/>
      </w:r>
      <w:r w:rsidR="00680E18">
        <w:rPr>
          <w:rFonts w:ascii="Garamond" w:hAnsi="Garamond"/>
          <w:spacing w:val="-1"/>
          <w:sz w:val="22"/>
          <w:szCs w:val="22"/>
        </w:rPr>
        <w:t xml:space="preserve">Ak táto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680E18">
        <w:rPr>
          <w:rFonts w:ascii="Garamond" w:hAnsi="Garamond"/>
          <w:spacing w:val="-1"/>
          <w:sz w:val="22"/>
          <w:szCs w:val="22"/>
        </w:rPr>
        <w:t>mluva neustanovuje inak, 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kékoľvek zmeny a doplnenia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môžu byť vykonané písomným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dodatkom k 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>
        <w:rPr>
          <w:rFonts w:ascii="Garamond" w:hAnsi="Garamond"/>
          <w:spacing w:val="6"/>
          <w:sz w:val="22"/>
          <w:szCs w:val="22"/>
        </w:rPr>
        <w:t>mluve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po vzájomnej dohode a podpísané oprávnenými </w:t>
      </w:r>
      <w:r w:rsidR="008353DB" w:rsidRPr="00DF3136">
        <w:rPr>
          <w:rFonts w:ascii="Garamond" w:hAnsi="Garamond"/>
          <w:spacing w:val="-2"/>
          <w:sz w:val="22"/>
          <w:szCs w:val="22"/>
        </w:rPr>
        <w:t>osobami zmluvných strán za predpokladu, že uzatvorenie dodatku nie je v rozpore so všeobecne záväznými právnymi predpismi najmä zákonom o verejnom obstarávaní v platnom znení. Uvedené sa netýka</w:t>
      </w:r>
      <w:r w:rsidR="008658AF">
        <w:rPr>
          <w:rFonts w:ascii="Garamond" w:hAnsi="Garamond"/>
          <w:spacing w:val="-2"/>
          <w:sz w:val="22"/>
          <w:szCs w:val="22"/>
        </w:rPr>
        <w:t>:</w:t>
      </w:r>
    </w:p>
    <w:p w14:paraId="4F08EF22" w14:textId="2D3629BA" w:rsidR="008658AF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t xml:space="preserve">zmeny kontaktných osôb uvedených v bode </w:t>
      </w:r>
      <w:r w:rsidR="00BF1367">
        <w:rPr>
          <w:rFonts w:ascii="Garamond" w:hAnsi="Garamond"/>
          <w:spacing w:val="-2"/>
          <w:szCs w:val="22"/>
        </w:rPr>
        <w:t>9</w:t>
      </w:r>
      <w:r w:rsidRPr="008658AF">
        <w:rPr>
          <w:rFonts w:ascii="Garamond" w:hAnsi="Garamond"/>
          <w:szCs w:val="22"/>
        </w:rPr>
        <w:t>.1 tohto článku</w:t>
      </w:r>
      <w:r w:rsidR="008658AF">
        <w:rPr>
          <w:rFonts w:ascii="Garamond" w:hAnsi="Garamond"/>
          <w:szCs w:val="22"/>
        </w:rPr>
        <w:t xml:space="preserve"> </w:t>
      </w:r>
      <w:r w:rsidR="00B6693B">
        <w:rPr>
          <w:rFonts w:ascii="Garamond" w:hAnsi="Garamond"/>
          <w:szCs w:val="22"/>
        </w:rPr>
        <w:t>Z</w:t>
      </w:r>
      <w:r w:rsidR="008658AF">
        <w:rPr>
          <w:rFonts w:ascii="Garamond" w:hAnsi="Garamond"/>
          <w:szCs w:val="22"/>
        </w:rPr>
        <w:t>mluvy</w:t>
      </w:r>
      <w:r w:rsidRPr="008658AF">
        <w:rPr>
          <w:rFonts w:ascii="Garamond" w:hAnsi="Garamond"/>
          <w:szCs w:val="22"/>
        </w:rPr>
        <w:t xml:space="preserve">, ktoré môže príslušná zmluvná strana zmeniť svojim jednostranným rozhodnutím </w:t>
      </w:r>
      <w:r w:rsidRPr="008658AF">
        <w:rPr>
          <w:rFonts w:ascii="Garamond" w:hAnsi="Garamond"/>
          <w:spacing w:val="-2"/>
          <w:szCs w:val="22"/>
        </w:rPr>
        <w:t>doručeným v písomnej forme druhej zmluvnej strane</w:t>
      </w:r>
      <w:r w:rsidR="00680E18">
        <w:rPr>
          <w:rFonts w:ascii="Garamond" w:hAnsi="Garamond"/>
          <w:spacing w:val="-2"/>
          <w:szCs w:val="22"/>
        </w:rPr>
        <w:t>,</w:t>
      </w:r>
    </w:p>
    <w:p w14:paraId="31E4736E" w14:textId="4ACC4C94" w:rsidR="00680E18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lastRenderedPageBreak/>
        <w:t xml:space="preserve">zmeny </w:t>
      </w:r>
      <w:r w:rsidR="00484DF8">
        <w:rPr>
          <w:rFonts w:ascii="Garamond" w:hAnsi="Garamond"/>
          <w:spacing w:val="-2"/>
          <w:szCs w:val="22"/>
        </w:rPr>
        <w:t xml:space="preserve">prílohy č. </w:t>
      </w:r>
      <w:r w:rsidR="005D501F">
        <w:rPr>
          <w:rFonts w:ascii="Garamond" w:hAnsi="Garamond"/>
          <w:spacing w:val="-2"/>
          <w:szCs w:val="22"/>
        </w:rPr>
        <w:t>4</w:t>
      </w:r>
      <w:r w:rsidR="00484DF8">
        <w:rPr>
          <w:rFonts w:ascii="Garamond" w:hAnsi="Garamond"/>
          <w:spacing w:val="-2"/>
          <w:szCs w:val="22"/>
        </w:rPr>
        <w:t>, ktorú môže meniť dodávateľ</w:t>
      </w:r>
      <w:r w:rsidR="00680E18">
        <w:rPr>
          <w:rFonts w:ascii="Garamond" w:hAnsi="Garamond"/>
          <w:spacing w:val="-2"/>
          <w:szCs w:val="22"/>
        </w:rPr>
        <w:t xml:space="preserve"> postupom podľa </w:t>
      </w:r>
      <w:r w:rsidRPr="008658AF">
        <w:rPr>
          <w:rFonts w:ascii="Garamond" w:hAnsi="Garamond"/>
          <w:spacing w:val="-2"/>
          <w:szCs w:val="22"/>
        </w:rPr>
        <w:t>článku V</w:t>
      </w:r>
      <w:r w:rsidR="00680E18">
        <w:rPr>
          <w:rFonts w:ascii="Garamond" w:hAnsi="Garamond"/>
          <w:spacing w:val="-2"/>
          <w:szCs w:val="22"/>
        </w:rPr>
        <w:t xml:space="preserve">, bodu 5.11 tejto </w:t>
      </w:r>
      <w:r w:rsidR="00B6693B">
        <w:rPr>
          <w:rFonts w:ascii="Garamond" w:hAnsi="Garamond"/>
          <w:spacing w:val="-2"/>
          <w:szCs w:val="22"/>
        </w:rPr>
        <w:t>Z</w:t>
      </w:r>
      <w:r w:rsidR="00BF1367">
        <w:rPr>
          <w:rFonts w:ascii="Garamond" w:hAnsi="Garamond"/>
          <w:spacing w:val="-2"/>
          <w:szCs w:val="22"/>
        </w:rPr>
        <w:t>mluvy</w:t>
      </w:r>
      <w:r w:rsidR="00680E18">
        <w:rPr>
          <w:rFonts w:ascii="Garamond" w:hAnsi="Garamond"/>
          <w:spacing w:val="-2"/>
          <w:szCs w:val="22"/>
        </w:rPr>
        <w:t>.</w:t>
      </w:r>
    </w:p>
    <w:p w14:paraId="572C456E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8706214" w14:textId="47D467C2" w:rsidR="008353DB" w:rsidRDefault="00BF1367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.3</w:t>
      </w:r>
      <w:r w:rsidR="008353DB" w:rsidRPr="00DF3136">
        <w:rPr>
          <w:rFonts w:ascii="Garamond" w:hAnsi="Garamond"/>
          <w:spacing w:val="-2"/>
          <w:sz w:val="22"/>
          <w:szCs w:val="22"/>
        </w:rPr>
        <w:tab/>
        <w:t>Zmluvné strany sa v súlade s 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ust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>. § 262 ods. 1 Obchodného zákonníka dohodli, že záväz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kový vzťah založený 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sa spravuje Obchodným zákonníkom a právnym poriadkom Slovenskej republiky.</w:t>
      </w:r>
    </w:p>
    <w:p w14:paraId="6A6F8EAD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4C174E3" w14:textId="1C090E3A" w:rsidR="008353DB" w:rsidRDefault="00BF1367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.4 </w:t>
      </w:r>
      <w:r w:rsidR="008353DB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Ak niektoré ustanovenia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stratili platnosť, alebo sú platné len sčasti alebo neskôr stratia platnosť, nie je tým dotknutá platnosť ostatných ustanovení. Namiesto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neplatných ustanovení sa použije úprava, ktorá sa čo najviac približuje zmyslu a účelu </w:t>
      </w:r>
      <w:r w:rsidR="008353DB" w:rsidRPr="00DF3136">
        <w:rPr>
          <w:rFonts w:ascii="Garamond" w:hAnsi="Garamond"/>
          <w:spacing w:val="-3"/>
          <w:sz w:val="22"/>
          <w:szCs w:val="22"/>
        </w:rPr>
        <w:t xml:space="preserve">tejto </w:t>
      </w:r>
      <w:r w:rsidR="00B6693B">
        <w:rPr>
          <w:rFonts w:ascii="Garamond" w:hAnsi="Garamond"/>
          <w:spacing w:val="-3"/>
          <w:sz w:val="22"/>
          <w:szCs w:val="22"/>
        </w:rPr>
        <w:t>Z</w:t>
      </w:r>
      <w:r>
        <w:rPr>
          <w:rFonts w:ascii="Garamond" w:hAnsi="Garamond"/>
          <w:spacing w:val="-3"/>
          <w:sz w:val="22"/>
          <w:szCs w:val="22"/>
        </w:rPr>
        <w:t>mluvy</w:t>
      </w:r>
      <w:r w:rsidR="008353DB" w:rsidRPr="00DF3136">
        <w:rPr>
          <w:rFonts w:ascii="Garamond" w:hAnsi="Garamond"/>
          <w:spacing w:val="-3"/>
          <w:sz w:val="22"/>
          <w:szCs w:val="22"/>
        </w:rPr>
        <w:t>.</w:t>
      </w:r>
    </w:p>
    <w:p w14:paraId="1CAE13D7" w14:textId="77777777" w:rsidR="008353DB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</w:p>
    <w:p w14:paraId="696B8692" w14:textId="782C162B" w:rsidR="008353DB" w:rsidRDefault="00BF1367" w:rsidP="00BF1367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-3"/>
          <w:sz w:val="22"/>
          <w:szCs w:val="22"/>
        </w:rPr>
        <w:t>9</w:t>
      </w:r>
      <w:r w:rsidR="008353DB" w:rsidRPr="00DF3136">
        <w:rPr>
          <w:rFonts w:ascii="Garamond" w:hAnsi="Garamond"/>
          <w:spacing w:val="-3"/>
          <w:sz w:val="22"/>
          <w:szCs w:val="22"/>
        </w:rPr>
        <w:t>.5</w:t>
      </w:r>
      <w:r w:rsidR="008353DB">
        <w:rPr>
          <w:rFonts w:ascii="Garamond" w:hAnsi="Garamond"/>
          <w:spacing w:val="-3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Táto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sa vyhotovuje v </w:t>
      </w:r>
      <w:r w:rsidR="008353DB">
        <w:rPr>
          <w:rFonts w:ascii="Garamond" w:hAnsi="Garamond"/>
          <w:spacing w:val="-2"/>
          <w:sz w:val="22"/>
          <w:szCs w:val="22"/>
        </w:rPr>
        <w:t>štyroch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rovnopisoch, z ktorých po podpísaní dodávateľ 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obdrží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>jedno vyhotovenie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 objednávateľ tri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vyhotovenia.</w:t>
      </w:r>
    </w:p>
    <w:p w14:paraId="6415821D" w14:textId="77777777" w:rsidR="00037B54" w:rsidRDefault="00037B54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1"/>
          <w:sz w:val="22"/>
          <w:szCs w:val="22"/>
        </w:rPr>
      </w:pPr>
    </w:p>
    <w:p w14:paraId="5D166EB9" w14:textId="17958D21" w:rsidR="008353DB" w:rsidRDefault="00BF1367" w:rsidP="008353DB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9</w:t>
      </w:r>
      <w:r w:rsidR="00222B48">
        <w:rPr>
          <w:rFonts w:ascii="Garamond" w:hAnsi="Garamond"/>
          <w:spacing w:val="1"/>
          <w:sz w:val="22"/>
          <w:szCs w:val="22"/>
        </w:rPr>
        <w:t>.</w:t>
      </w:r>
      <w:r w:rsidR="00B6693B">
        <w:rPr>
          <w:rFonts w:ascii="Garamond" w:hAnsi="Garamond"/>
          <w:spacing w:val="1"/>
          <w:sz w:val="22"/>
          <w:szCs w:val="22"/>
        </w:rPr>
        <w:t>6</w:t>
      </w:r>
      <w:r w:rsidR="00222B48">
        <w:rPr>
          <w:rFonts w:ascii="Garamond" w:hAnsi="Garamond"/>
          <w:spacing w:val="1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Zmluvné strany vyhlasujú, že si túto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mluvu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prečítali, jej obsahu porozumeli a na znak 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toho, že obsah tejto </w:t>
      </w:r>
      <w:r w:rsidR="00B6693B">
        <w:rPr>
          <w:rFonts w:ascii="Garamond" w:hAnsi="Garamond"/>
          <w:spacing w:val="-2"/>
          <w:sz w:val="22"/>
          <w:szCs w:val="22"/>
        </w:rPr>
        <w:t>Zmluvy</w:t>
      </w:r>
      <w:r w:rsidR="00B6693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2"/>
          <w:sz w:val="22"/>
          <w:szCs w:val="22"/>
        </w:rPr>
        <w:t>zodpovedá ich skutočnej a slobodnej vôli, ju podpísali.</w:t>
      </w:r>
    </w:p>
    <w:p w14:paraId="40A28753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2"/>
          <w:sz w:val="22"/>
          <w:szCs w:val="22"/>
        </w:rPr>
      </w:pPr>
    </w:p>
    <w:p w14:paraId="362E4602" w14:textId="169F6CEE" w:rsidR="008353DB" w:rsidRPr="00DF3136" w:rsidRDefault="00BF1367" w:rsidP="008353DB">
      <w:pPr>
        <w:widowControl w:val="0"/>
        <w:shd w:val="clear" w:color="auto" w:fill="FFFFFF"/>
        <w:tabs>
          <w:tab w:val="left" w:pos="709"/>
          <w:tab w:val="left" w:pos="7230"/>
        </w:tabs>
        <w:autoSpaceDE w:val="0"/>
        <w:adjustRightInd w:val="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  <w:r w:rsidR="00B6693B">
        <w:rPr>
          <w:rFonts w:ascii="Garamond" w:hAnsi="Garamond"/>
          <w:spacing w:val="-2"/>
          <w:sz w:val="22"/>
          <w:szCs w:val="22"/>
        </w:rPr>
        <w:t>7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 xml:space="preserve">     </w:t>
      </w:r>
      <w:r w:rsidR="005D501F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Neoddeliteľnou súčasťou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 w:rsidR="00680E1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sú jej prílohy:</w:t>
      </w:r>
    </w:p>
    <w:p w14:paraId="28407FD0" w14:textId="631F80D4" w:rsidR="008353DB" w:rsidRPr="00DF3136" w:rsidRDefault="008353DB" w:rsidP="008353DB">
      <w:pPr>
        <w:shd w:val="clear" w:color="auto" w:fill="FFFFFF"/>
        <w:ind w:left="720"/>
        <w:jc w:val="left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č.1: </w:t>
      </w:r>
      <w:r w:rsidRPr="00DF3136">
        <w:rPr>
          <w:rFonts w:ascii="Garamond" w:hAnsi="Garamond"/>
          <w:spacing w:val="-1"/>
          <w:sz w:val="22"/>
          <w:szCs w:val="22"/>
        </w:rPr>
        <w:tab/>
        <w:t xml:space="preserve">Technická špecifikácia </w:t>
      </w:r>
      <w:r w:rsidR="004017CB">
        <w:rPr>
          <w:rFonts w:ascii="Garamond" w:hAnsi="Garamond"/>
          <w:spacing w:val="-1"/>
          <w:sz w:val="22"/>
          <w:szCs w:val="22"/>
        </w:rPr>
        <w:t>a cena predmet</w:t>
      </w:r>
      <w:r w:rsidR="00BF1367">
        <w:rPr>
          <w:rFonts w:ascii="Garamond" w:hAnsi="Garamond"/>
          <w:spacing w:val="-1"/>
          <w:sz w:val="22"/>
          <w:szCs w:val="22"/>
        </w:rPr>
        <w:t>u</w:t>
      </w:r>
      <w:r w:rsidR="004017CB">
        <w:rPr>
          <w:rFonts w:ascii="Garamond" w:hAnsi="Garamond"/>
          <w:spacing w:val="-1"/>
          <w:sz w:val="22"/>
          <w:szCs w:val="22"/>
        </w:rPr>
        <w:t xml:space="preserve"> dodania </w:t>
      </w:r>
    </w:p>
    <w:p w14:paraId="4D74142C" w14:textId="6CD58C9B" w:rsidR="008353DB" w:rsidRPr="00DF3136" w:rsidRDefault="008353DB" w:rsidP="008353DB">
      <w:pPr>
        <w:shd w:val="clear" w:color="auto" w:fill="FFFFFF"/>
        <w:ind w:left="720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č.2: 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Záruky, spôsob vykonávania záručného servisu a zmluvné pokuty</w:t>
      </w:r>
    </w:p>
    <w:p w14:paraId="45DC40E1" w14:textId="6AA99E75" w:rsidR="004017CB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Príloha č.3: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Zoznam servisných stredísk do</w:t>
      </w:r>
      <w:r w:rsidR="004017CB">
        <w:rPr>
          <w:rFonts w:ascii="Garamond" w:hAnsi="Garamond"/>
          <w:spacing w:val="-1"/>
          <w:sz w:val="22"/>
          <w:szCs w:val="22"/>
        </w:rPr>
        <w:t xml:space="preserve">dávateľa pre potreby plnenia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</w:p>
    <w:p w14:paraId="0EFED984" w14:textId="0830DC0E" w:rsidR="008353DB" w:rsidRPr="00DF3136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</w:t>
      </w:r>
      <w:r>
        <w:rPr>
          <w:rFonts w:ascii="Garamond" w:hAnsi="Garamond"/>
          <w:spacing w:val="-1"/>
          <w:sz w:val="22"/>
          <w:szCs w:val="22"/>
        </w:rPr>
        <w:t>a č.</w:t>
      </w:r>
      <w:r w:rsidR="00D150C1">
        <w:rPr>
          <w:rFonts w:ascii="Garamond" w:hAnsi="Garamond"/>
          <w:spacing w:val="-1"/>
          <w:sz w:val="22"/>
          <w:szCs w:val="22"/>
        </w:rPr>
        <w:t>4</w:t>
      </w:r>
      <w:r w:rsidRPr="00DF3136">
        <w:rPr>
          <w:rFonts w:ascii="Garamond" w:hAnsi="Garamond"/>
          <w:spacing w:val="-1"/>
          <w:sz w:val="22"/>
          <w:szCs w:val="22"/>
        </w:rPr>
        <w:t xml:space="preserve">:  </w:t>
      </w:r>
      <w:r>
        <w:rPr>
          <w:rFonts w:ascii="Garamond" w:hAnsi="Garamond"/>
          <w:spacing w:val="-1"/>
          <w:sz w:val="22"/>
          <w:szCs w:val="22"/>
        </w:rPr>
        <w:tab/>
        <w:t>Zoznam subdodávateľov</w:t>
      </w:r>
    </w:p>
    <w:p w14:paraId="61EB50C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B87D3FE" w14:textId="77777777" w:rsidR="008353DB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9DC8D88" w14:textId="77777777" w:rsidR="00106BC6" w:rsidRPr="00DF3136" w:rsidRDefault="00106BC6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44DC72F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Za objednávateľa: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  <w:t>Za dodávateľa:</w:t>
      </w:r>
    </w:p>
    <w:p w14:paraId="58344B3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9359D9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</w:p>
    <w:p w14:paraId="48EBC7A7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857400A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6408876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4C005FC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7BD250B8" w14:textId="77777777" w:rsidR="008353DB" w:rsidRPr="00C35095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4E6F9243" w14:textId="77777777" w:rsidR="008353DB" w:rsidRDefault="008353DB" w:rsidP="008353DB">
      <w:pPr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294AF214" w14:textId="355B79D0" w:rsidR="008353DB" w:rsidRPr="00DF3136" w:rsidRDefault="008353DB" w:rsidP="008353DB">
      <w:pPr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lastRenderedPageBreak/>
        <w:t>Príloha č. 1 k </w:t>
      </w:r>
      <w:r w:rsidR="00106BC6">
        <w:rPr>
          <w:rFonts w:ascii="Garamond" w:hAnsi="Garamond"/>
          <w:b/>
          <w:sz w:val="22"/>
          <w:szCs w:val="22"/>
        </w:rPr>
        <w:t>Zmluve</w:t>
      </w:r>
    </w:p>
    <w:p w14:paraId="3B35A5A9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</w:p>
    <w:p w14:paraId="1421074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</w:p>
    <w:p w14:paraId="3AFC5B60" w14:textId="7AAC3F36" w:rsidR="004017CB" w:rsidRDefault="008353DB" w:rsidP="008353DB">
      <w:pPr>
        <w:jc w:val="center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t xml:space="preserve">Technická špecifikácia </w:t>
      </w:r>
      <w:r w:rsidR="004017CB">
        <w:rPr>
          <w:rFonts w:ascii="Garamond" w:hAnsi="Garamond"/>
          <w:b/>
          <w:sz w:val="22"/>
          <w:szCs w:val="22"/>
        </w:rPr>
        <w:t xml:space="preserve">a cena </w:t>
      </w:r>
      <w:r w:rsidRPr="00DF3136">
        <w:rPr>
          <w:rFonts w:ascii="Garamond" w:hAnsi="Garamond"/>
          <w:b/>
          <w:sz w:val="22"/>
          <w:szCs w:val="22"/>
        </w:rPr>
        <w:t>p</w:t>
      </w:r>
      <w:r w:rsidR="004017CB">
        <w:rPr>
          <w:rFonts w:ascii="Garamond" w:hAnsi="Garamond"/>
          <w:b/>
          <w:sz w:val="22"/>
          <w:szCs w:val="22"/>
        </w:rPr>
        <w:t>redmet</w:t>
      </w:r>
      <w:r w:rsidR="00BF1367">
        <w:rPr>
          <w:rFonts w:ascii="Garamond" w:hAnsi="Garamond"/>
          <w:b/>
          <w:sz w:val="22"/>
          <w:szCs w:val="22"/>
        </w:rPr>
        <w:t>u</w:t>
      </w:r>
      <w:r w:rsidRPr="00DF3136">
        <w:rPr>
          <w:rFonts w:ascii="Garamond" w:hAnsi="Garamond"/>
          <w:b/>
          <w:sz w:val="22"/>
          <w:szCs w:val="22"/>
        </w:rPr>
        <w:t xml:space="preserve"> dodania</w:t>
      </w:r>
    </w:p>
    <w:p w14:paraId="02D48254" w14:textId="77777777" w:rsidR="004017CB" w:rsidRDefault="004017CB" w:rsidP="008353DB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Style w:val="Tabukasmriekou1svetlzvraznenie1"/>
        <w:tblpPr w:leftFromText="141" w:rightFromText="141" w:vertAnchor="page" w:horzAnchor="margin" w:tblpY="2296"/>
        <w:tblW w:w="9056" w:type="dxa"/>
        <w:tblInd w:w="0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223040" w14:paraId="65AEDECF" w14:textId="77777777" w:rsidTr="002230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650C8B0B" w14:textId="77777777" w:rsidR="00223040" w:rsidRDefault="00223040" w:rsidP="00223040">
            <w:pPr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Prístroj/lokalita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2D3F04FB" w14:textId="77777777" w:rsidR="00223040" w:rsidRDefault="00223040" w:rsidP="002230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počet kusov</w:t>
            </w:r>
          </w:p>
        </w:tc>
      </w:tr>
      <w:tr w:rsidR="00223040" w14:paraId="5E8F71AB" w14:textId="77777777" w:rsidTr="00223040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</w:tcPr>
          <w:p w14:paraId="00A68BF0" w14:textId="77777777" w:rsidR="00223040" w:rsidRDefault="00223040" w:rsidP="00223040">
            <w:pPr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</w:tcPr>
          <w:p w14:paraId="10531669" w14:textId="77777777" w:rsidR="00223040" w:rsidRDefault="00223040" w:rsidP="002230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</w:pPr>
          </w:p>
        </w:tc>
      </w:tr>
      <w:tr w:rsidR="00223040" w14:paraId="5BFB90EF" w14:textId="77777777" w:rsidTr="00223040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shd w:val="clear" w:color="auto" w:fill="E7E6E6" w:themeFill="background2"/>
            <w:noWrap/>
            <w:hideMark/>
          </w:tcPr>
          <w:p w14:paraId="400882F4" w14:textId="77777777" w:rsidR="00223040" w:rsidRDefault="00223040" w:rsidP="00223040">
            <w:pPr>
              <w:rPr>
                <w:rFonts w:ascii="Calibri" w:hAnsi="Calibri" w:cs="Calibri"/>
                <w:b w:val="0"/>
                <w:szCs w:val="20"/>
                <w:lang w:eastAsia="en-US"/>
              </w:rPr>
            </w:pPr>
            <w:r>
              <w:rPr>
                <w:rFonts w:ascii="Calibri" w:hAnsi="Calibri" w:cs="Calibri"/>
                <w:b w:val="0"/>
                <w:color w:val="000000"/>
                <w:szCs w:val="20"/>
                <w:lang w:eastAsia="en-US"/>
              </w:rPr>
              <w:t xml:space="preserve">Typ 1 </w:t>
            </w:r>
            <w:r>
              <w:rPr>
                <w:rFonts w:ascii="Calibri" w:hAnsi="Calibri" w:cs="Calibri"/>
                <w:b w:val="0"/>
                <w:color w:val="FF0000"/>
                <w:szCs w:val="20"/>
                <w:lang w:eastAsia="en-US"/>
              </w:rPr>
              <w:t xml:space="preserve">(názov) </w:t>
            </w:r>
            <w:r>
              <w:rPr>
                <w:rFonts w:ascii="Calibri" w:hAnsi="Calibri" w:cs="Calibri"/>
                <w:b w:val="0"/>
                <w:szCs w:val="20"/>
                <w:lang w:eastAsia="en-US"/>
              </w:rPr>
              <w:t>UNB celkovo z toho: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shd w:val="clear" w:color="auto" w:fill="E7E6E6" w:themeFill="background2"/>
            <w:noWrap/>
            <w:hideMark/>
          </w:tcPr>
          <w:p w14:paraId="219493EC" w14:textId="2F5025FF" w:rsidR="00223040" w:rsidRDefault="00C23590" w:rsidP="002230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  <w:t>168</w:t>
            </w:r>
            <w:bookmarkStart w:id="6" w:name="_GoBack"/>
            <w:bookmarkEnd w:id="6"/>
          </w:p>
        </w:tc>
      </w:tr>
      <w:tr w:rsidR="00223040" w14:paraId="74E22791" w14:textId="77777777" w:rsidTr="00223040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5CF4169C" w14:textId="77777777" w:rsidR="00223040" w:rsidRDefault="00223040" w:rsidP="00223040">
            <w:pPr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Nemocnica Staré Mesto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1B144D32" w14:textId="77777777" w:rsidR="00223040" w:rsidRDefault="00223040" w:rsidP="002230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  <w:t>40</w:t>
            </w:r>
          </w:p>
        </w:tc>
      </w:tr>
      <w:tr w:rsidR="00223040" w14:paraId="1DDE385D" w14:textId="77777777" w:rsidTr="00223040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2314CC8E" w14:textId="77777777" w:rsidR="00223040" w:rsidRDefault="00223040" w:rsidP="00223040">
            <w:pPr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Nemocnica Ružinov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6FF82632" w14:textId="77777777" w:rsidR="00223040" w:rsidRDefault="00223040" w:rsidP="002230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  <w:t>26</w:t>
            </w:r>
          </w:p>
        </w:tc>
      </w:tr>
      <w:tr w:rsidR="00223040" w14:paraId="00108374" w14:textId="77777777" w:rsidTr="00223040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71250659" w14:textId="77777777" w:rsidR="00223040" w:rsidRDefault="00223040" w:rsidP="00223040">
            <w:pPr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 xml:space="preserve">Nemocnica akademika Ladislava </w:t>
            </w:r>
            <w:proofErr w:type="spellStart"/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Dérera</w:t>
            </w:r>
            <w:proofErr w:type="spellEnd"/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347177DF" w14:textId="77777777" w:rsidR="00223040" w:rsidRDefault="00223040" w:rsidP="002230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  <w:t>74</w:t>
            </w:r>
          </w:p>
        </w:tc>
      </w:tr>
      <w:tr w:rsidR="00223040" w14:paraId="715F223E" w14:textId="77777777" w:rsidTr="00223040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148F99AA" w14:textId="77777777" w:rsidR="00223040" w:rsidRDefault="00223040" w:rsidP="00223040">
            <w:pPr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Nemocnica Podunajské Biskupice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6406BBCA" w14:textId="77777777" w:rsidR="00223040" w:rsidRDefault="00223040" w:rsidP="002230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  <w:t>28</w:t>
            </w:r>
          </w:p>
        </w:tc>
      </w:tr>
      <w:tr w:rsidR="00223040" w14:paraId="2AF92A6F" w14:textId="77777777" w:rsidTr="00223040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shd w:val="clear" w:color="auto" w:fill="E7E6E6" w:themeFill="background2"/>
            <w:noWrap/>
            <w:hideMark/>
          </w:tcPr>
          <w:p w14:paraId="69B1A7CC" w14:textId="77777777" w:rsidR="00223040" w:rsidRDefault="00223040" w:rsidP="00223040">
            <w:pPr>
              <w:rPr>
                <w:rFonts w:ascii="Calibri" w:hAnsi="Calibri" w:cs="Calibri"/>
                <w:b w:val="0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b w:val="0"/>
                <w:color w:val="000000"/>
                <w:szCs w:val="20"/>
                <w:lang w:eastAsia="en-US"/>
              </w:rPr>
              <w:t xml:space="preserve">Typ 2 </w:t>
            </w:r>
            <w:r>
              <w:rPr>
                <w:rFonts w:ascii="Calibri" w:hAnsi="Calibri" w:cs="Calibri"/>
                <w:b w:val="0"/>
                <w:color w:val="FF0000"/>
                <w:szCs w:val="20"/>
                <w:lang w:eastAsia="en-US"/>
              </w:rPr>
              <w:t xml:space="preserve">(názov) </w:t>
            </w:r>
            <w:r>
              <w:rPr>
                <w:rFonts w:ascii="Calibri" w:hAnsi="Calibri" w:cs="Calibri"/>
                <w:b w:val="0"/>
                <w:szCs w:val="20"/>
                <w:lang w:eastAsia="en-US"/>
              </w:rPr>
              <w:t xml:space="preserve"> UNB celkovo z toho: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shd w:val="clear" w:color="auto" w:fill="E7E6E6" w:themeFill="background2"/>
            <w:noWrap/>
            <w:hideMark/>
          </w:tcPr>
          <w:p w14:paraId="5F7F1FF0" w14:textId="77777777" w:rsidR="00223040" w:rsidRDefault="00223040" w:rsidP="002230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  <w:t>81</w:t>
            </w:r>
          </w:p>
        </w:tc>
      </w:tr>
      <w:tr w:rsidR="00223040" w14:paraId="7496C45C" w14:textId="77777777" w:rsidTr="00223040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33DD9B8C" w14:textId="77777777" w:rsidR="00223040" w:rsidRDefault="00223040" w:rsidP="00223040">
            <w:pPr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Nemocnica Staré Mesto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57A51EAD" w14:textId="77777777" w:rsidR="00223040" w:rsidRDefault="00223040" w:rsidP="002230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16</w:t>
            </w:r>
          </w:p>
        </w:tc>
      </w:tr>
      <w:tr w:rsidR="00223040" w14:paraId="7B50DADA" w14:textId="77777777" w:rsidTr="00223040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56F804BE" w14:textId="77777777" w:rsidR="00223040" w:rsidRDefault="00223040" w:rsidP="00223040">
            <w:pPr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Nemocnica Ružinov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03DAC8AA" w14:textId="77777777" w:rsidR="00223040" w:rsidRDefault="00223040" w:rsidP="002230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19</w:t>
            </w:r>
          </w:p>
        </w:tc>
      </w:tr>
      <w:tr w:rsidR="00223040" w14:paraId="6D2AA4D9" w14:textId="77777777" w:rsidTr="00223040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67E8C6C4" w14:textId="77777777" w:rsidR="00223040" w:rsidRDefault="00223040" w:rsidP="00223040">
            <w:pPr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 xml:space="preserve">Nemocnica akademika Ladislava </w:t>
            </w:r>
            <w:proofErr w:type="spellStart"/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Dérera</w:t>
            </w:r>
            <w:proofErr w:type="spellEnd"/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681E4ADB" w14:textId="77777777" w:rsidR="00223040" w:rsidRDefault="00223040" w:rsidP="002230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46</w:t>
            </w:r>
          </w:p>
        </w:tc>
      </w:tr>
      <w:tr w:rsidR="00223040" w14:paraId="11DC9DEF" w14:textId="77777777" w:rsidTr="00223040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18030B40" w14:textId="77777777" w:rsidR="00223040" w:rsidRDefault="00223040" w:rsidP="00223040">
            <w:pPr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nemocnica Podunajské Biskupice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47D357D0" w14:textId="77777777" w:rsidR="00223040" w:rsidRDefault="00223040" w:rsidP="002230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7</w:t>
            </w:r>
          </w:p>
        </w:tc>
      </w:tr>
      <w:tr w:rsidR="00223040" w14:paraId="28DB7EEC" w14:textId="77777777" w:rsidTr="00223040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shd w:val="clear" w:color="auto" w:fill="E7E6E6" w:themeFill="background2"/>
            <w:noWrap/>
            <w:hideMark/>
          </w:tcPr>
          <w:p w14:paraId="57A3855B" w14:textId="77777777" w:rsidR="00223040" w:rsidRDefault="00223040" w:rsidP="00223040">
            <w:pPr>
              <w:rPr>
                <w:rFonts w:ascii="Calibri" w:hAnsi="Calibri" w:cs="Calibri"/>
                <w:b w:val="0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b w:val="0"/>
                <w:color w:val="000000"/>
                <w:szCs w:val="20"/>
                <w:lang w:eastAsia="en-US"/>
              </w:rPr>
              <w:t xml:space="preserve">Typ 1 </w:t>
            </w:r>
            <w:r>
              <w:rPr>
                <w:rFonts w:ascii="Calibri" w:hAnsi="Calibri" w:cs="Calibri"/>
                <w:b w:val="0"/>
                <w:color w:val="FF0000"/>
                <w:szCs w:val="20"/>
                <w:lang w:eastAsia="en-US"/>
              </w:rPr>
              <w:t xml:space="preserve">(názov) </w:t>
            </w:r>
            <w:r>
              <w:rPr>
                <w:rFonts w:ascii="Calibri" w:hAnsi="Calibri" w:cs="Calibri"/>
                <w:b w:val="0"/>
                <w:szCs w:val="20"/>
                <w:lang w:eastAsia="en-US"/>
              </w:rPr>
              <w:t xml:space="preserve"> UNB celkovo z toho: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shd w:val="clear" w:color="auto" w:fill="E7E6E6" w:themeFill="background2"/>
            <w:noWrap/>
            <w:hideMark/>
          </w:tcPr>
          <w:p w14:paraId="373FE25B" w14:textId="77777777" w:rsidR="00223040" w:rsidRDefault="00223040" w:rsidP="002230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43</w:t>
            </w:r>
          </w:p>
        </w:tc>
      </w:tr>
      <w:tr w:rsidR="00223040" w14:paraId="38889D35" w14:textId="77777777" w:rsidTr="00223040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07A0F09D" w14:textId="77777777" w:rsidR="00223040" w:rsidRDefault="00223040" w:rsidP="00223040">
            <w:pPr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Nemocnica Staré Mesto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443B7873" w14:textId="77777777" w:rsidR="00223040" w:rsidRDefault="00223040" w:rsidP="002230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11</w:t>
            </w:r>
          </w:p>
        </w:tc>
      </w:tr>
      <w:tr w:rsidR="00223040" w14:paraId="676D736E" w14:textId="77777777" w:rsidTr="00223040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6C03D464" w14:textId="77777777" w:rsidR="00223040" w:rsidRDefault="00223040" w:rsidP="00223040">
            <w:pPr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Nemocnica Ružinov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69F7EDDF" w14:textId="77777777" w:rsidR="00223040" w:rsidRDefault="00223040" w:rsidP="002230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10</w:t>
            </w:r>
          </w:p>
        </w:tc>
      </w:tr>
      <w:tr w:rsidR="00223040" w14:paraId="152A9B55" w14:textId="77777777" w:rsidTr="00223040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6CF2209E" w14:textId="77777777" w:rsidR="00223040" w:rsidRDefault="00223040" w:rsidP="00223040">
            <w:pPr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 xml:space="preserve">Nemocnica akademika Ladislava </w:t>
            </w:r>
            <w:proofErr w:type="spellStart"/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Dérera</w:t>
            </w:r>
            <w:proofErr w:type="spellEnd"/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1FDA4F8D" w14:textId="77777777" w:rsidR="00223040" w:rsidRDefault="00223040" w:rsidP="002230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22</w:t>
            </w:r>
          </w:p>
        </w:tc>
      </w:tr>
      <w:tr w:rsidR="00223040" w14:paraId="16A8CF39" w14:textId="77777777" w:rsidTr="00223040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1E95CDD1" w14:textId="77777777" w:rsidR="00223040" w:rsidRDefault="00223040" w:rsidP="00223040">
            <w:pPr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Nemocnica Podunajské Biskupice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74059EC5" w14:textId="77777777" w:rsidR="00223040" w:rsidRDefault="00223040" w:rsidP="002230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6</w:t>
            </w:r>
          </w:p>
        </w:tc>
      </w:tr>
    </w:tbl>
    <w:p w14:paraId="2D988F15" w14:textId="77777777" w:rsidR="004017CB" w:rsidRPr="00DF3136" w:rsidRDefault="004017CB" w:rsidP="004017CB">
      <w:pPr>
        <w:jc w:val="left"/>
        <w:rPr>
          <w:rFonts w:ascii="Garamond" w:hAnsi="Garamond"/>
          <w:b/>
          <w:sz w:val="22"/>
          <w:szCs w:val="22"/>
        </w:rPr>
      </w:pPr>
    </w:p>
    <w:p w14:paraId="0FDBC75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7D7C0988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1A86A2F1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3A25A6D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517E047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6A7DD67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60A593ED" w14:textId="77777777" w:rsidR="00223040" w:rsidRDefault="00223040">
      <w:pPr>
        <w:autoSpaceDN/>
        <w:spacing w:after="160" w:line="259" w:lineRule="auto"/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48D0C633" w14:textId="391B1FF4" w:rsidR="008353DB" w:rsidRDefault="004017CB" w:rsidP="008353DB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lastRenderedPageBreak/>
        <w:t>Príloha č. 2</w:t>
      </w:r>
      <w:r w:rsidR="00106BC6">
        <w:rPr>
          <w:rFonts w:ascii="Garamond" w:hAnsi="Garamond"/>
          <w:b/>
          <w:sz w:val="22"/>
          <w:szCs w:val="22"/>
        </w:rPr>
        <w:t xml:space="preserve"> k Zmluve</w:t>
      </w:r>
      <w:r w:rsidR="008353DB" w:rsidRPr="007866AA">
        <w:rPr>
          <w:rFonts w:ascii="Garamond" w:hAnsi="Garamond"/>
          <w:b/>
          <w:sz w:val="22"/>
          <w:szCs w:val="22"/>
        </w:rPr>
        <w:t>:</w:t>
      </w:r>
      <w:r w:rsidR="008353DB" w:rsidRPr="007866AA">
        <w:rPr>
          <w:rFonts w:ascii="Garamond" w:hAnsi="Garamond"/>
          <w:b/>
          <w:sz w:val="22"/>
          <w:szCs w:val="22"/>
        </w:rPr>
        <w:tab/>
        <w:t>Záruka a služby poskytované počas záručnej doby</w:t>
      </w:r>
    </w:p>
    <w:p w14:paraId="0C50664D" w14:textId="77777777" w:rsidR="008353DB" w:rsidRPr="007866AA" w:rsidRDefault="008353DB" w:rsidP="008353DB">
      <w:pPr>
        <w:rPr>
          <w:rFonts w:ascii="Garamond" w:hAnsi="Garamond"/>
          <w:b/>
          <w:sz w:val="22"/>
          <w:szCs w:val="22"/>
        </w:rPr>
      </w:pPr>
    </w:p>
    <w:p w14:paraId="03714E4D" w14:textId="1587DD04" w:rsidR="008353DB" w:rsidRPr="007866AA" w:rsidRDefault="008353DB" w:rsidP="008353DB">
      <w:pPr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Pre všetky </w:t>
      </w:r>
      <w:r w:rsidR="003D623D">
        <w:rPr>
          <w:rFonts w:ascii="Garamond" w:hAnsi="Garamond"/>
          <w:sz w:val="22"/>
          <w:szCs w:val="22"/>
        </w:rPr>
        <w:t>IT</w:t>
      </w:r>
      <w:r w:rsidR="003B21A1">
        <w:rPr>
          <w:rFonts w:ascii="Garamond" w:hAnsi="Garamond"/>
          <w:sz w:val="22"/>
          <w:szCs w:val="22"/>
        </w:rPr>
        <w:t xml:space="preserve"> prístroje</w:t>
      </w:r>
      <w:r w:rsidRPr="007866AA">
        <w:rPr>
          <w:rFonts w:ascii="Garamond" w:hAnsi="Garamond"/>
          <w:sz w:val="22"/>
          <w:szCs w:val="22"/>
        </w:rPr>
        <w:t xml:space="preserve">, na ktoré sa vzťahuje táto </w:t>
      </w:r>
      <w:r w:rsidR="006B0F23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mluva</w:t>
      </w:r>
      <w:r w:rsidRPr="007866AA">
        <w:rPr>
          <w:rFonts w:ascii="Garamond" w:hAnsi="Garamond"/>
          <w:sz w:val="22"/>
          <w:szCs w:val="22"/>
        </w:rPr>
        <w:t xml:space="preserve"> (ďalej len „predmet zmluvy“</w:t>
      </w:r>
      <w:r w:rsidR="006B0F23">
        <w:rPr>
          <w:rFonts w:ascii="Garamond" w:hAnsi="Garamond"/>
          <w:sz w:val="22"/>
          <w:szCs w:val="22"/>
        </w:rPr>
        <w:t xml:space="preserve"> alebo „zariadenie“</w:t>
      </w:r>
      <w:r w:rsidRPr="007866AA">
        <w:rPr>
          <w:rFonts w:ascii="Garamond" w:hAnsi="Garamond"/>
          <w:sz w:val="22"/>
          <w:szCs w:val="22"/>
        </w:rPr>
        <w:t>) platia nasledujúce podmienky</w:t>
      </w:r>
      <w:r>
        <w:rPr>
          <w:rFonts w:ascii="Garamond" w:hAnsi="Garamond"/>
          <w:sz w:val="22"/>
          <w:szCs w:val="22"/>
        </w:rPr>
        <w:t>:</w:t>
      </w:r>
    </w:p>
    <w:p w14:paraId="2CD58789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16BD6904" w14:textId="302BDDF0" w:rsidR="008353DB" w:rsidRPr="009702AD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Dodávateľ poskytuje na predmet zmluvy a všetky jeho súčasti komplexnú záruku v trvaní </w:t>
      </w:r>
      <w:r w:rsidR="006D7683" w:rsidRPr="00982AB1">
        <w:rPr>
          <w:rFonts w:ascii="Garamond" w:hAnsi="Garamond"/>
          <w:szCs w:val="22"/>
        </w:rPr>
        <w:t>60 mesiacov</w:t>
      </w:r>
      <w:r w:rsidR="006D7683">
        <w:rPr>
          <w:rFonts w:ascii="Garamond" w:hAnsi="Garamond"/>
          <w:szCs w:val="22"/>
        </w:rPr>
        <w:t xml:space="preserve"> </w:t>
      </w:r>
      <w:r w:rsidRPr="007866AA">
        <w:rPr>
          <w:rFonts w:ascii="Garamond" w:hAnsi="Garamond"/>
          <w:szCs w:val="22"/>
        </w:rPr>
        <w:t xml:space="preserve"> odo dňa, kedy je zariadenie uvedené do prevádzky. Túto skutočnosť,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 xml:space="preserve">. uvedenie zariadenia do prevádzky a začiatok plynutia záručnej doby potvrdí </w:t>
      </w:r>
      <w:r>
        <w:rPr>
          <w:rFonts w:ascii="Garamond" w:hAnsi="Garamond"/>
          <w:szCs w:val="22"/>
        </w:rPr>
        <w:t>dodací list (</w:t>
      </w:r>
      <w:r w:rsidRPr="007866AA">
        <w:rPr>
          <w:rFonts w:ascii="Garamond" w:hAnsi="Garamond"/>
          <w:szCs w:val="22"/>
        </w:rPr>
        <w:t>Inštalačný protokol</w:t>
      </w:r>
      <w:r>
        <w:rPr>
          <w:rFonts w:ascii="Garamond" w:hAnsi="Garamond"/>
          <w:szCs w:val="22"/>
        </w:rPr>
        <w:t>)</w:t>
      </w:r>
      <w:r w:rsidRPr="007866AA">
        <w:rPr>
          <w:rFonts w:ascii="Garamond" w:hAnsi="Garamond"/>
          <w:szCs w:val="22"/>
        </w:rPr>
        <w:t xml:space="preserve"> podpísaný oboma zmluvnými stranami,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>. dodávateľom a</w:t>
      </w:r>
      <w:r w:rsidR="003B21A1">
        <w:rPr>
          <w:rFonts w:ascii="Garamond" w:hAnsi="Garamond"/>
          <w:szCs w:val="22"/>
        </w:rPr>
        <w:t xml:space="preserve"> objednávateľom, </w:t>
      </w:r>
      <w:r w:rsidRPr="007866AA">
        <w:rPr>
          <w:rFonts w:ascii="Garamond" w:hAnsi="Garamond"/>
          <w:szCs w:val="22"/>
        </w:rPr>
        <w:t xml:space="preserve">resp. ich oprávnenými zástupcami. Komplexná záruka predstavuje súbor opatrení, ktoré bude v rámci ceny za predmet zmluvy vykonávať dodávateľ po dobu trvania záručnej doby na predmete zmluvy za </w:t>
      </w:r>
      <w:r w:rsidRPr="009702AD">
        <w:rPr>
          <w:rFonts w:ascii="Garamond" w:hAnsi="Garamond"/>
          <w:szCs w:val="22"/>
        </w:rPr>
        <w:t xml:space="preserve">účelom bezporuchovej prevádzky predmetu zmluvy a za účelom udržania všetkých parametrov uvedených v technickej špecifikácií predmetu zmluvy. Opatreniami sa rozumie najmä, nie však výlučne: </w:t>
      </w:r>
    </w:p>
    <w:p w14:paraId="70EE249B" w14:textId="77777777" w:rsidR="008353DB" w:rsidRPr="009702AD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dodávka a výmena všetkých potrebných náhradných dielov a súčiastok v prípade ich poruchy, ktoré sami o sebe majú kratšiu dobu životnosti, alebo kratšiu záručnú dobu, ako je záručná doba poskytovaná dodávateľom,</w:t>
      </w:r>
    </w:p>
    <w:p w14:paraId="4FA0CFC1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vykonanie validácií a kalibrácií zariadenia (resp</w:t>
      </w:r>
      <w:r w:rsidRPr="007866AA">
        <w:rPr>
          <w:rFonts w:ascii="Garamond" w:hAnsi="Garamond"/>
          <w:szCs w:val="22"/>
        </w:rPr>
        <w:t>. jeho relevantných častí),</w:t>
      </w:r>
    </w:p>
    <w:p w14:paraId="674EF607" w14:textId="7CD779A4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pravidelných technických kontrol a prehliadok vo výrobcom predpísanom rozsahu a intervale podľa servisného manuálu, pričom poslednú takúto kontrolu je dodávateľ povinný vykonať mesiac pred uplynutím záručnej doby a bezplatne odstrániť všetky zistené vady a nedostatky s výnimkou vád uvedených v nasled</w:t>
      </w:r>
      <w:r w:rsidR="004017CB">
        <w:rPr>
          <w:rFonts w:ascii="Garamond" w:hAnsi="Garamond"/>
          <w:szCs w:val="22"/>
        </w:rPr>
        <w:t>ujúcom bode 2 tejto prílohy č. 2</w:t>
      </w:r>
      <w:r w:rsidR="00562668">
        <w:rPr>
          <w:rFonts w:ascii="Garamond" w:hAnsi="Garamond"/>
          <w:szCs w:val="22"/>
        </w:rPr>
        <w:t xml:space="preserve">. </w:t>
      </w:r>
      <w:r w:rsidR="00562668" w:rsidRPr="009246DB">
        <w:rPr>
          <w:rFonts w:ascii="Garamond" w:hAnsi="Garamond"/>
          <w:szCs w:val="22"/>
        </w:rPr>
        <w:t xml:space="preserve">Tieto prehliadky a opravy smie vykonávať len kvalifikovaný personál autorizovaný </w:t>
      </w:r>
      <w:proofErr w:type="spellStart"/>
      <w:r w:rsidR="00562668" w:rsidRPr="009246DB">
        <w:rPr>
          <w:rFonts w:ascii="Garamond" w:hAnsi="Garamond"/>
          <w:szCs w:val="22"/>
        </w:rPr>
        <w:t>výrobocom</w:t>
      </w:r>
      <w:proofErr w:type="spellEnd"/>
      <w:r w:rsidR="00562668" w:rsidRPr="009246DB">
        <w:rPr>
          <w:rFonts w:ascii="Garamond" w:hAnsi="Garamond"/>
          <w:szCs w:val="22"/>
        </w:rPr>
        <w:t xml:space="preserve"> s</w:t>
      </w:r>
      <w:r w:rsidR="00562668">
        <w:rPr>
          <w:rFonts w:ascii="Garamond" w:hAnsi="Garamond"/>
          <w:szCs w:val="22"/>
        </w:rPr>
        <w:t> </w:t>
      </w:r>
      <w:r w:rsidR="00562668" w:rsidRPr="009246DB">
        <w:rPr>
          <w:rFonts w:ascii="Garamond" w:hAnsi="Garamond"/>
          <w:szCs w:val="22"/>
        </w:rPr>
        <w:t>doložením</w:t>
      </w:r>
      <w:r w:rsidR="00562668">
        <w:rPr>
          <w:rFonts w:ascii="Garamond" w:hAnsi="Garamond"/>
          <w:szCs w:val="22"/>
        </w:rPr>
        <w:t xml:space="preserve"> </w:t>
      </w:r>
      <w:r w:rsidR="00562668" w:rsidRPr="009246DB">
        <w:rPr>
          <w:rFonts w:ascii="Garamond" w:hAnsi="Garamond"/>
          <w:szCs w:val="22"/>
        </w:rPr>
        <w:t>dokumentácie (certifikát servisného technika na konkrétny typ prístroj</w:t>
      </w:r>
      <w:r w:rsidR="00562668">
        <w:rPr>
          <w:rFonts w:ascii="Garamond" w:hAnsi="Garamond"/>
          <w:szCs w:val="22"/>
        </w:rPr>
        <w:t xml:space="preserve">a, </w:t>
      </w:r>
    </w:p>
    <w:p w14:paraId="5B415F5B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ďalších servisných úkonov a činností v súlade s príslušnou právnou úpravou</w:t>
      </w:r>
      <w:r>
        <w:rPr>
          <w:rFonts w:ascii="Garamond" w:hAnsi="Garamond"/>
          <w:szCs w:val="22"/>
        </w:rPr>
        <w:t xml:space="preserve"> a</w:t>
      </w:r>
      <w:r w:rsidRPr="007866AA">
        <w:rPr>
          <w:rFonts w:ascii="Garamond" w:hAnsi="Garamond"/>
          <w:szCs w:val="22"/>
        </w:rPr>
        <w:t xml:space="preserve"> aplikovateľnými normami,</w:t>
      </w:r>
    </w:p>
    <w:p w14:paraId="75F406B7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práce (servisné hodiny) a dojazdy servisných technikov dodávateľa do miesta inštalácie predmetu zmluvy v rámci zabezpečenia záručného servisu,</w:t>
      </w:r>
    </w:p>
    <w:p w14:paraId="2DB28076" w14:textId="048C4262" w:rsidR="008353DB" w:rsidRPr="00444994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pacing w:val="2"/>
          <w:w w:val="105"/>
          <w:szCs w:val="22"/>
        </w:rPr>
        <w:t xml:space="preserve">vykonanie akýchkoľvek neplánovaných opráv a údržby, ktoré nevyplývajú zo servisného plánu výrobcu zariadenia, ak takáto oprava je nevyhnutná za účelom zabezpečenia prevádzky </w:t>
      </w:r>
      <w:r w:rsidR="003D623D">
        <w:rPr>
          <w:rFonts w:ascii="Garamond" w:hAnsi="Garamond"/>
          <w:spacing w:val="2"/>
          <w:w w:val="105"/>
          <w:szCs w:val="22"/>
        </w:rPr>
        <w:t>IT</w:t>
      </w:r>
      <w:r w:rsidRPr="009702AD">
        <w:rPr>
          <w:rFonts w:ascii="Garamond" w:hAnsi="Garamond"/>
          <w:spacing w:val="2"/>
          <w:w w:val="105"/>
          <w:szCs w:val="22"/>
        </w:rPr>
        <w:t>, vrátane generálnej opravy,</w:t>
      </w:r>
    </w:p>
    <w:p w14:paraId="13DB61BA" w14:textId="5CE77702" w:rsidR="009246DB" w:rsidRPr="009246DB" w:rsidRDefault="00562668" w:rsidP="009246DB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</w:t>
      </w:r>
      <w:r w:rsidR="009246DB" w:rsidRPr="009246DB">
        <w:rPr>
          <w:rFonts w:ascii="Garamond" w:hAnsi="Garamond"/>
          <w:szCs w:val="22"/>
        </w:rPr>
        <w:t>ýmena bater</w:t>
      </w:r>
      <w:r>
        <w:rPr>
          <w:rFonts w:ascii="Garamond" w:hAnsi="Garamond"/>
          <w:szCs w:val="22"/>
        </w:rPr>
        <w:t xml:space="preserve">iek v prípade potreby po dobu 60 mesiacov </w:t>
      </w:r>
      <w:r w:rsidR="009246DB" w:rsidRPr="009246DB">
        <w:rPr>
          <w:rFonts w:ascii="Garamond" w:hAnsi="Garamond"/>
          <w:szCs w:val="22"/>
        </w:rPr>
        <w:t>od inštalácie prístroja.</w:t>
      </w:r>
    </w:p>
    <w:p w14:paraId="22924D6B" w14:textId="77777777" w:rsidR="008353DB" w:rsidRPr="009702AD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9702AD">
        <w:rPr>
          <w:rFonts w:ascii="Garamond" w:hAnsi="Garamond"/>
          <w:sz w:val="22"/>
          <w:szCs w:val="22"/>
        </w:rPr>
        <w:t>Uvedená záručná doba sa automaticky predlžuje o dobu, po ktorú nemohol byť predmet zmluvy využívaný na účel, na ktorý je určený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a to z</w:t>
      </w:r>
      <w:r>
        <w:rPr>
          <w:rFonts w:ascii="Garamond" w:hAnsi="Garamond"/>
          <w:sz w:val="22"/>
          <w:szCs w:val="22"/>
        </w:rPr>
        <w:t> </w:t>
      </w:r>
      <w:r w:rsidRPr="009702AD">
        <w:rPr>
          <w:rFonts w:ascii="Garamond" w:hAnsi="Garamond"/>
          <w:sz w:val="22"/>
          <w:szCs w:val="22"/>
        </w:rPr>
        <w:t>dôvodov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na ktoré sa vzťahuje záruka. </w:t>
      </w:r>
    </w:p>
    <w:p w14:paraId="61B0BBF0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532852C1" w14:textId="26E38F1F" w:rsidR="00562668" w:rsidRPr="00444994" w:rsidRDefault="008353DB" w:rsidP="00444994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Záruka sa nevzťahuje na vady, ktoré spôsobí </w:t>
      </w:r>
      <w:r w:rsidR="003B21A1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neodbornou manipuláciou resp. používaním v rozpore s návodom na obsluhu</w:t>
      </w:r>
      <w:r w:rsidR="00562668">
        <w:rPr>
          <w:rFonts w:ascii="Garamond" w:hAnsi="Garamond"/>
          <w:szCs w:val="22"/>
        </w:rPr>
        <w:t xml:space="preserve"> alebo poškodením (jedná sa napr. o</w:t>
      </w:r>
      <w:r w:rsidR="00562668" w:rsidRPr="00444994">
        <w:rPr>
          <w:rFonts w:ascii="Garamond" w:hAnsi="Garamond"/>
          <w:szCs w:val="22"/>
        </w:rPr>
        <w:t xml:space="preserve"> pád prístroja, nesprávna dezinfekcia, zatečenie kvapaliny do prístroja s následným poškodením elektroniky</w:t>
      </w:r>
      <w:r w:rsidR="00495B87">
        <w:rPr>
          <w:rFonts w:ascii="Garamond" w:hAnsi="Garamond"/>
          <w:szCs w:val="22"/>
        </w:rPr>
        <w:t>)</w:t>
      </w:r>
      <w:r w:rsidR="00562668" w:rsidRPr="00444994">
        <w:rPr>
          <w:rFonts w:ascii="Garamond" w:hAnsi="Garamond"/>
          <w:szCs w:val="22"/>
        </w:rPr>
        <w:t>.</w:t>
      </w:r>
    </w:p>
    <w:p w14:paraId="3471AE34" w14:textId="77777777" w:rsidR="00562668" w:rsidRDefault="00562668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5426DD9F" w14:textId="53C129E9" w:rsidR="008353DB" w:rsidRPr="007866AA" w:rsidRDefault="008353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Záruka sa tiež nevzťahuje na vady, ktoré vzniknú v dôsledku živelnej pohromy, vyššej moci alebo vandalizmu.</w:t>
      </w:r>
    </w:p>
    <w:p w14:paraId="72110B21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12E4E02F" w14:textId="77777777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počas trvania záručnej doby odstrániť vady v nasledujúcich lehotách od nástupu na opravu:</w:t>
      </w:r>
    </w:p>
    <w:p w14:paraId="717933D4" w14:textId="0994D696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oprava vady, pri ktorej nie je potrebná dodávka náhradného dielu:</w:t>
      </w:r>
      <w:r w:rsidRPr="007866AA">
        <w:rPr>
          <w:rFonts w:ascii="Garamond" w:hAnsi="Garamond"/>
          <w:szCs w:val="22"/>
        </w:rPr>
        <w:tab/>
      </w:r>
      <w:r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72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51C6342A" w14:textId="6818F18C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>oprava vady s dodávkou náhradného dielu:</w:t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96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3BCC1BAE" w14:textId="77777777" w:rsidR="008353DB" w:rsidRPr="00982AB1" w:rsidRDefault="008353DB" w:rsidP="008353DB">
      <w:pPr>
        <w:pStyle w:val="Odsekzoznamu"/>
        <w:jc w:val="both"/>
        <w:rPr>
          <w:rFonts w:ascii="Garamond" w:hAnsi="Garamond"/>
          <w:szCs w:val="22"/>
        </w:rPr>
      </w:pPr>
    </w:p>
    <w:p w14:paraId="069CBB64" w14:textId="24412E93" w:rsidR="008353DB" w:rsidRPr="00982AB1" w:rsidRDefault="00E30028" w:rsidP="00444994">
      <w:pPr>
        <w:pStyle w:val="Odsekzoznamu"/>
        <w:numPr>
          <w:ilvl w:val="0"/>
          <w:numId w:val="21"/>
        </w:numPr>
        <w:ind w:left="284" w:hanging="284"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 xml:space="preserve">Servisný technik dodávateľa je povinný nastúpiť na odstránenie vady v mieste inštalácie predmetu zmluvy do </w:t>
      </w:r>
      <w:r w:rsidR="00562668" w:rsidRPr="00982AB1">
        <w:rPr>
          <w:rFonts w:ascii="Garamond" w:hAnsi="Garamond"/>
          <w:szCs w:val="22"/>
        </w:rPr>
        <w:t>48</w:t>
      </w:r>
      <w:r w:rsidRPr="00982AB1">
        <w:rPr>
          <w:rFonts w:ascii="Garamond" w:hAnsi="Garamond"/>
          <w:szCs w:val="22"/>
        </w:rPr>
        <w:t xml:space="preserve"> hodín od nahlásenia vady. </w:t>
      </w:r>
    </w:p>
    <w:p w14:paraId="0A418C90" w14:textId="77777777" w:rsidR="009246DB" w:rsidRDefault="009246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45CDA360" w14:textId="5E070069" w:rsidR="008353DB" w:rsidRPr="009702AD" w:rsidRDefault="00E30028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lastRenderedPageBreak/>
        <w:t xml:space="preserve">Objednávateľ </w:t>
      </w:r>
      <w:r w:rsidR="00495B87">
        <w:rPr>
          <w:rFonts w:ascii="Garamond" w:hAnsi="Garamond"/>
          <w:szCs w:val="22"/>
        </w:rPr>
        <w:t>sa zaväzuje</w:t>
      </w:r>
      <w:r w:rsidR="008353DB" w:rsidRPr="009702AD">
        <w:rPr>
          <w:rFonts w:ascii="Garamond" w:hAnsi="Garamond"/>
          <w:szCs w:val="22"/>
        </w:rPr>
        <w:t xml:space="preserve"> vadu, ktorú zistí na </w:t>
      </w:r>
      <w:r w:rsidR="003D623D">
        <w:rPr>
          <w:rFonts w:ascii="Garamond" w:hAnsi="Garamond"/>
          <w:szCs w:val="22"/>
        </w:rPr>
        <w:t>IT</w:t>
      </w:r>
      <w:r w:rsidR="008353DB" w:rsidRPr="009702AD">
        <w:rPr>
          <w:rFonts w:ascii="Garamond" w:hAnsi="Garamond"/>
          <w:szCs w:val="22"/>
        </w:rPr>
        <w:t xml:space="preserve"> počas záručnej doby, nahlásiť dodávateľovi prostredníctvom emailov</w:t>
      </w:r>
      <w:r w:rsidR="00495B87">
        <w:rPr>
          <w:rFonts w:ascii="Garamond" w:hAnsi="Garamond"/>
          <w:szCs w:val="22"/>
        </w:rPr>
        <w:t>ej</w:t>
      </w:r>
      <w:r w:rsidR="008353DB" w:rsidRPr="009702AD">
        <w:rPr>
          <w:rFonts w:ascii="Garamond" w:hAnsi="Garamond"/>
          <w:szCs w:val="22"/>
        </w:rPr>
        <w:t xml:space="preserve"> komunikáci</w:t>
      </w:r>
      <w:r w:rsidR="00495B87">
        <w:rPr>
          <w:rFonts w:ascii="Garamond" w:hAnsi="Garamond"/>
          <w:szCs w:val="22"/>
        </w:rPr>
        <w:t>e na e-mailovú adresu dodávateľa uvedenú v čl. III. bod 3. 1 časť IV. ods. (v) Zmluvy</w:t>
      </w:r>
      <w:r w:rsidR="008353DB" w:rsidRPr="009702AD">
        <w:rPr>
          <w:rFonts w:ascii="Garamond" w:hAnsi="Garamond"/>
          <w:szCs w:val="22"/>
        </w:rPr>
        <w:t xml:space="preserve">, </w:t>
      </w:r>
      <w:r w:rsidR="00495B87">
        <w:rPr>
          <w:rFonts w:ascii="Garamond" w:hAnsi="Garamond"/>
          <w:szCs w:val="22"/>
        </w:rPr>
        <w:t xml:space="preserve">pričom </w:t>
      </w:r>
      <w:r w:rsidR="008353DB" w:rsidRPr="009702AD">
        <w:rPr>
          <w:rFonts w:ascii="Garamond" w:hAnsi="Garamond"/>
          <w:szCs w:val="22"/>
        </w:rPr>
        <w:t xml:space="preserve">za moment nahlásenia vady sa považuje moment prijatia emailovej správy dodávateľom. </w:t>
      </w:r>
    </w:p>
    <w:p w14:paraId="2C3B6225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7D30E820" w14:textId="7A74AA22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nastúpiť na odstránenie vady a túto vadu odstrániť a uviesť predmet zmluvy do bežnej prevádzky v lehotách uvedených v bodoch 3.1, 3.</w:t>
      </w:r>
      <w:r w:rsidR="004017CB">
        <w:rPr>
          <w:rFonts w:ascii="Garamond" w:hAnsi="Garamond"/>
          <w:szCs w:val="22"/>
        </w:rPr>
        <w:t>2 a v bode 4. tejto Prílohy č. 2</w:t>
      </w:r>
      <w:r w:rsidRPr="007866AA">
        <w:rPr>
          <w:rFonts w:ascii="Garamond" w:hAnsi="Garamond"/>
          <w:szCs w:val="22"/>
        </w:rPr>
        <w:t xml:space="preserve">. V prípade nedodržania niektorej z uvedených lehôt, má </w:t>
      </w:r>
      <w:r w:rsidR="00EC5B33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podľa článku V</w:t>
      </w:r>
      <w:r w:rsidR="006A72CF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bod </w:t>
      </w:r>
      <w:r w:rsidR="0057586B">
        <w:rPr>
          <w:rFonts w:ascii="Garamond" w:hAnsi="Garamond"/>
          <w:szCs w:val="22"/>
        </w:rPr>
        <w:t>5</w:t>
      </w:r>
      <w:r w:rsidRPr="007866AA">
        <w:rPr>
          <w:rFonts w:ascii="Garamond" w:hAnsi="Garamond"/>
          <w:szCs w:val="22"/>
        </w:rPr>
        <w:t xml:space="preserve">.2 </w:t>
      </w:r>
      <w:r w:rsidR="00EC5B33">
        <w:rPr>
          <w:rFonts w:ascii="Garamond" w:hAnsi="Garamond"/>
          <w:szCs w:val="22"/>
        </w:rPr>
        <w:t>Z</w:t>
      </w:r>
      <w:r w:rsidR="0057586B">
        <w:rPr>
          <w:rFonts w:ascii="Garamond" w:hAnsi="Garamond"/>
          <w:szCs w:val="22"/>
        </w:rPr>
        <w:t xml:space="preserve">mluvy </w:t>
      </w:r>
      <w:r w:rsidRPr="007866AA">
        <w:rPr>
          <w:rFonts w:ascii="Garamond" w:hAnsi="Garamond"/>
          <w:szCs w:val="22"/>
        </w:rPr>
        <w:t>právo požadovať od dodávateľa za každé jedno porušenie zmluvnú pokutu za nedodržanie lehôt spojených so zárukou v nasledujúcej výške:</w:t>
      </w:r>
    </w:p>
    <w:p w14:paraId="584606CA" w14:textId="68AFE591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príchodu servisného technika podľa bodu 4</w:t>
      </w:r>
      <w:r w:rsidR="00EC5B33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tej</w:t>
      </w:r>
      <w:r w:rsidR="004017CB">
        <w:rPr>
          <w:rFonts w:ascii="Garamond" w:hAnsi="Garamond"/>
          <w:szCs w:val="22"/>
        </w:rPr>
        <w:t>to Prílohy č. 2</w:t>
      </w:r>
      <w:r w:rsidRPr="007866AA">
        <w:rPr>
          <w:rFonts w:ascii="Garamond" w:hAnsi="Garamond"/>
          <w:szCs w:val="22"/>
        </w:rPr>
        <w:t>:</w:t>
      </w:r>
    </w:p>
    <w:p w14:paraId="117F5445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100 eur za každú začatú hodinu omeškania,</w:t>
      </w:r>
    </w:p>
    <w:p w14:paraId="5CD08939" w14:textId="35B344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3.1 tejto Prílohy č. 2</w:t>
      </w:r>
      <w:r w:rsidRPr="007866AA">
        <w:rPr>
          <w:rFonts w:ascii="Garamond" w:hAnsi="Garamond"/>
          <w:szCs w:val="22"/>
        </w:rPr>
        <w:t>:</w:t>
      </w:r>
    </w:p>
    <w:p w14:paraId="472D255A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100 eur za každú začatú hodinu omeškania, </w:t>
      </w:r>
    </w:p>
    <w:p w14:paraId="29FEB8C6" w14:textId="2D89A1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3.2 tejto Prílohy č. 2</w:t>
      </w:r>
      <w:r w:rsidRPr="007866AA">
        <w:rPr>
          <w:rFonts w:ascii="Garamond" w:hAnsi="Garamond"/>
          <w:szCs w:val="22"/>
        </w:rPr>
        <w:t>:</w:t>
      </w:r>
    </w:p>
    <w:p w14:paraId="2C035DEC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100 eur za každú začatú hodinu omeškania.</w:t>
      </w:r>
    </w:p>
    <w:p w14:paraId="1836DFFB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</w:p>
    <w:p w14:paraId="0C3B7156" w14:textId="48B4286E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Zmluvné strany sa dohodli, že dodávateľ je povi</w:t>
      </w:r>
      <w:r w:rsidRPr="00556836">
        <w:rPr>
          <w:rFonts w:ascii="Garamond" w:hAnsi="Garamond"/>
          <w:szCs w:val="22"/>
        </w:rPr>
        <w:t xml:space="preserve">nný zabezpečiť minimálnu dostupnosť prevádzky každého ním dodaného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57586B" w:rsidRPr="00556836">
        <w:rPr>
          <w:rFonts w:ascii="Garamond" w:hAnsi="Garamond"/>
          <w:szCs w:val="22"/>
        </w:rPr>
        <w:t xml:space="preserve">prístroja </w:t>
      </w:r>
      <w:r w:rsidRPr="00556836">
        <w:rPr>
          <w:rFonts w:ascii="Garamond" w:hAnsi="Garamond"/>
          <w:szCs w:val="22"/>
        </w:rPr>
        <w:t xml:space="preserve">podľa tejto </w:t>
      </w:r>
      <w:r w:rsidR="00EC5B33" w:rsidRPr="00556836">
        <w:rPr>
          <w:rFonts w:ascii="Garamond" w:hAnsi="Garamond"/>
          <w:szCs w:val="22"/>
        </w:rPr>
        <w:t>Z</w:t>
      </w:r>
      <w:r w:rsidR="00A57D5B" w:rsidRPr="00556836">
        <w:rPr>
          <w:rFonts w:ascii="Garamond" w:hAnsi="Garamond"/>
          <w:szCs w:val="22"/>
        </w:rPr>
        <w:t>mluvy</w:t>
      </w:r>
      <w:r w:rsidRPr="00556836">
        <w:rPr>
          <w:rFonts w:ascii="Garamond" w:hAnsi="Garamond"/>
          <w:szCs w:val="22"/>
        </w:rPr>
        <w:t xml:space="preserve"> na úrovni aspoň D = 9</w:t>
      </w:r>
      <w:r w:rsidR="009246DB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%.</w:t>
      </w:r>
    </w:p>
    <w:p w14:paraId="5F7798DA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A2FCE45" w14:textId="72C8704C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Výpočet parametra D – dostupnosti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je nasledovná:</w:t>
      </w:r>
    </w:p>
    <w:p w14:paraId="6708F632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</w:r>
    </w:p>
    <w:p w14:paraId="5DD9C0CB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5C6036B" w14:textId="77777777" w:rsidR="008353DB" w:rsidRPr="007866AA" w:rsidRDefault="008353DB" w:rsidP="008353DB">
      <w:pPr>
        <w:ind w:left="992" w:firstLine="42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(T – V)</w:t>
      </w:r>
    </w:p>
    <w:p w14:paraId="187DC0EB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D</w:t>
      </w:r>
      <w:r w:rsidRPr="007866AA">
        <w:rPr>
          <w:rFonts w:ascii="Garamond" w:hAnsi="Garamond"/>
          <w:sz w:val="22"/>
          <w:szCs w:val="22"/>
        </w:rPr>
        <w:tab/>
        <w:t xml:space="preserve">= </w:t>
      </w:r>
      <w:r w:rsidRPr="007866AA">
        <w:rPr>
          <w:rFonts w:ascii="Garamond" w:hAnsi="Garamond"/>
          <w:sz w:val="22"/>
          <w:szCs w:val="22"/>
        </w:rPr>
        <w:tab/>
        <w:t>--------- x 100</w:t>
      </w:r>
      <w:r w:rsidRPr="007866AA">
        <w:rPr>
          <w:rFonts w:ascii="Garamond" w:hAnsi="Garamond"/>
          <w:sz w:val="22"/>
          <w:szCs w:val="22"/>
        </w:rPr>
        <w:tab/>
      </w:r>
    </w:p>
    <w:p w14:paraId="2B5EAED2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  <w:t xml:space="preserve">    T</w:t>
      </w:r>
    </w:p>
    <w:p w14:paraId="6A6571A6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50C5D275" w14:textId="48DED565" w:rsidR="008353DB" w:rsidRPr="007866AA" w:rsidRDefault="008353DB" w:rsidP="008353DB">
      <w:pPr>
        <w:ind w:firstLine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D – dostupnosť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v percentách</w:t>
      </w:r>
    </w:p>
    <w:p w14:paraId="5027B496" w14:textId="3F06D866" w:rsidR="008353DB" w:rsidRPr="003B21A1" w:rsidRDefault="008353DB" w:rsidP="00A57D5B">
      <w:pPr>
        <w:ind w:left="709" w:hanging="425"/>
        <w:rPr>
          <w:rFonts w:ascii="Garamond" w:hAnsi="Garamond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T – počet prevádzkových hodín za sledované obdobie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>
        <w:rPr>
          <w:rFonts w:ascii="Garamond" w:hAnsi="Garamond"/>
          <w:sz w:val="22"/>
          <w:szCs w:val="22"/>
        </w:rPr>
        <w:t xml:space="preserve">, </w:t>
      </w:r>
      <w:r w:rsidRPr="00982AB1">
        <w:rPr>
          <w:rFonts w:ascii="Garamond" w:hAnsi="Garamond"/>
          <w:sz w:val="22"/>
          <w:szCs w:val="22"/>
        </w:rPr>
        <w:t>počítané ako</w:t>
      </w:r>
      <w:r w:rsidR="00A57D5B" w:rsidRPr="00982AB1">
        <w:rPr>
          <w:rFonts w:ascii="Garamond" w:hAnsi="Garamond"/>
          <w:sz w:val="22"/>
          <w:szCs w:val="22"/>
        </w:rPr>
        <w:t xml:space="preserve"> </w:t>
      </w:r>
      <w:r w:rsidRPr="00982AB1">
        <w:rPr>
          <w:rFonts w:ascii="Garamond" w:hAnsi="Garamond"/>
          <w:sz w:val="22"/>
          <w:szCs w:val="22"/>
        </w:rPr>
        <w:t xml:space="preserve">počet kalendárnych dní v roku </w:t>
      </w:r>
      <w:r w:rsidR="00A57D5B" w:rsidRPr="00982AB1">
        <w:rPr>
          <w:rFonts w:ascii="Garamond" w:hAnsi="Garamond"/>
          <w:sz w:val="22"/>
          <w:szCs w:val="22"/>
        </w:rPr>
        <w:t xml:space="preserve">vynásobených </w:t>
      </w:r>
      <w:r w:rsidRPr="00982AB1">
        <w:rPr>
          <w:rFonts w:ascii="Garamond" w:hAnsi="Garamond"/>
          <w:sz w:val="22"/>
          <w:szCs w:val="22"/>
        </w:rPr>
        <w:t xml:space="preserve">24 </w:t>
      </w:r>
      <w:r w:rsidR="0057586B" w:rsidRPr="00982AB1">
        <w:rPr>
          <w:rFonts w:ascii="Garamond" w:hAnsi="Garamond"/>
          <w:sz w:val="22"/>
          <w:szCs w:val="22"/>
        </w:rPr>
        <w:t>hodín</w:t>
      </w:r>
      <w:r w:rsidRPr="003B21A1">
        <w:rPr>
          <w:rFonts w:ascii="Garamond" w:hAnsi="Garamond"/>
          <w:szCs w:val="22"/>
        </w:rPr>
        <w:t xml:space="preserve"> </w:t>
      </w:r>
    </w:p>
    <w:p w14:paraId="1E47AF6B" w14:textId="0CEE7C0E" w:rsidR="008353DB" w:rsidRPr="007866AA" w:rsidRDefault="008353DB" w:rsidP="008353DB">
      <w:pPr>
        <w:ind w:left="709" w:hanging="425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V – výpadok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, pričom výpadkom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sa rozumie taký prevádzkový stav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>prístroja</w:t>
      </w:r>
      <w:r w:rsidRPr="007866AA">
        <w:rPr>
          <w:rFonts w:ascii="Garamond" w:hAnsi="Garamond"/>
          <w:sz w:val="22"/>
          <w:szCs w:val="22"/>
        </w:rPr>
        <w:t xml:space="preserve">, kedy v dôsledku výskytu vady na tomto </w:t>
      </w:r>
      <w:r w:rsidR="0057586B">
        <w:rPr>
          <w:rFonts w:ascii="Garamond" w:hAnsi="Garamond"/>
          <w:sz w:val="22"/>
          <w:szCs w:val="22"/>
        </w:rPr>
        <w:t xml:space="preserve">prístroji </w:t>
      </w:r>
      <w:r w:rsidRPr="007866AA">
        <w:rPr>
          <w:rFonts w:ascii="Garamond" w:hAnsi="Garamond"/>
          <w:sz w:val="22"/>
          <w:szCs w:val="22"/>
        </w:rPr>
        <w:t xml:space="preserve">je </w:t>
      </w:r>
      <w:r w:rsidRPr="007866AA">
        <w:rPr>
          <w:rFonts w:ascii="Garamond" w:hAnsi="Garamond" w:cs="Calibri"/>
          <w:sz w:val="22"/>
          <w:szCs w:val="22"/>
        </w:rPr>
        <w:t xml:space="preserve">nedostupná alebo chybná funkčnosť  jednej alebo viacerých funkcionalít 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prístroja </w:t>
      </w:r>
      <w:r w:rsidRPr="007866AA">
        <w:rPr>
          <w:rFonts w:ascii="Garamond" w:hAnsi="Garamond" w:cs="Calibri"/>
          <w:sz w:val="22"/>
          <w:szCs w:val="22"/>
        </w:rPr>
        <w:t xml:space="preserve">nevyhnutných na jeho používanie dohodnutým spôsobom popísaným v dodanej prevádzkovej dokumentácii, pričom chybná alebo nedostupná funkcionalita má negatívne dopady na činnosť </w:t>
      </w:r>
      <w:r w:rsidR="00CA2978">
        <w:rPr>
          <w:rFonts w:ascii="Garamond" w:hAnsi="Garamond" w:cs="Calibri"/>
          <w:sz w:val="22"/>
          <w:szCs w:val="22"/>
        </w:rPr>
        <w:t>objednávateľa</w:t>
      </w:r>
      <w:r w:rsidRPr="007866AA">
        <w:rPr>
          <w:rFonts w:ascii="Garamond" w:hAnsi="Garamond" w:cs="Calibri"/>
          <w:sz w:val="22"/>
          <w:szCs w:val="22"/>
        </w:rPr>
        <w:t xml:space="preserve"> a 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 </w:t>
      </w:r>
      <w:r w:rsidRPr="007866AA">
        <w:rPr>
          <w:rFonts w:ascii="Garamond" w:hAnsi="Garamond" w:cs="Calibri"/>
          <w:sz w:val="22"/>
          <w:szCs w:val="22"/>
        </w:rPr>
        <w:t>nie je možné použiť  vôbec alebo v požadovanej kvalite</w:t>
      </w:r>
      <w:r w:rsidR="00CA2978">
        <w:rPr>
          <w:rFonts w:ascii="Garamond" w:hAnsi="Garamond" w:cs="Calibri"/>
          <w:sz w:val="22"/>
          <w:szCs w:val="22"/>
        </w:rPr>
        <w:t>, alebo v požadovanom rozsahu</w:t>
      </w:r>
      <w:r w:rsidRPr="007866AA">
        <w:rPr>
          <w:rFonts w:ascii="Garamond" w:hAnsi="Garamond" w:cs="Calibri"/>
          <w:sz w:val="22"/>
          <w:szCs w:val="22"/>
        </w:rPr>
        <w:t xml:space="preserve">. </w:t>
      </w:r>
    </w:p>
    <w:p w14:paraId="3F2155F1" w14:textId="77777777" w:rsidR="008353DB" w:rsidRDefault="008353DB" w:rsidP="008353DB">
      <w:pPr>
        <w:ind w:left="360"/>
        <w:rPr>
          <w:rFonts w:ascii="Garamond" w:hAnsi="Garamond" w:cs="Arial"/>
          <w:sz w:val="22"/>
          <w:szCs w:val="22"/>
        </w:rPr>
      </w:pPr>
    </w:p>
    <w:p w14:paraId="7CEACF9F" w14:textId="04A88A0A" w:rsidR="008353DB" w:rsidRPr="00556836" w:rsidRDefault="008353DB" w:rsidP="00242705">
      <w:pPr>
        <w:numPr>
          <w:ilvl w:val="0"/>
          <w:numId w:val="21"/>
        </w:numPr>
        <w:autoSpaceDN/>
        <w:spacing w:line="240" w:lineRule="atLeast"/>
        <w:ind w:left="284" w:hanging="284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Zmluvné strany sa dohodli, že v prípade nedodržania minimálnej dostupnosti prevádzky </w:t>
      </w:r>
      <w:r w:rsidR="003D623D" w:rsidRPr="00556836">
        <w:rPr>
          <w:rFonts w:ascii="Garamond" w:hAnsi="Garamond" w:cs="Arial"/>
          <w:sz w:val="22"/>
        </w:rPr>
        <w:t>IT</w:t>
      </w:r>
      <w:r w:rsidRPr="00556836">
        <w:rPr>
          <w:rFonts w:ascii="Garamond" w:hAnsi="Garamond" w:cs="Arial"/>
          <w:sz w:val="22"/>
        </w:rPr>
        <w:t xml:space="preserve"> </w:t>
      </w:r>
      <w:r w:rsidR="0057586B" w:rsidRPr="00556836">
        <w:rPr>
          <w:rFonts w:ascii="Garamond" w:hAnsi="Garamond" w:cs="Arial"/>
          <w:sz w:val="22"/>
        </w:rPr>
        <w:t xml:space="preserve">prístroja </w:t>
      </w:r>
      <w:r w:rsidRPr="00556836">
        <w:rPr>
          <w:rFonts w:ascii="Garamond" w:hAnsi="Garamond" w:cs="Arial"/>
          <w:sz w:val="22"/>
        </w:rPr>
        <w:t xml:space="preserve"> uvedenej v bode </w:t>
      </w:r>
      <w:r w:rsidR="006A72CF" w:rsidRPr="00556836">
        <w:rPr>
          <w:rFonts w:ascii="Garamond" w:hAnsi="Garamond" w:cs="Arial"/>
          <w:sz w:val="22"/>
        </w:rPr>
        <w:t>7</w:t>
      </w:r>
      <w:r w:rsidRPr="00556836">
        <w:rPr>
          <w:rFonts w:ascii="Garamond" w:hAnsi="Garamond" w:cs="Arial"/>
          <w:sz w:val="22"/>
        </w:rPr>
        <w:t xml:space="preserve">. tejto prílohy, má </w:t>
      </w:r>
      <w:r w:rsidR="00CA2978" w:rsidRPr="00556836">
        <w:rPr>
          <w:rFonts w:ascii="Garamond" w:hAnsi="Garamond" w:cs="Arial"/>
          <w:sz w:val="22"/>
        </w:rPr>
        <w:t xml:space="preserve">objednávateľ </w:t>
      </w:r>
      <w:r w:rsidRPr="00556836">
        <w:rPr>
          <w:rFonts w:ascii="Garamond" w:hAnsi="Garamond" w:cs="Arial"/>
          <w:sz w:val="22"/>
        </w:rPr>
        <w:t>právo uplatniť nárok na náhradu škody a ušlého príjmu v tomto rozsahu:</w:t>
      </w:r>
    </w:p>
    <w:p w14:paraId="0071B2AC" w14:textId="77777777" w:rsidR="006A72CF" w:rsidRPr="00556836" w:rsidRDefault="006A72CF" w:rsidP="00982AB1">
      <w:pPr>
        <w:autoSpaceDN/>
        <w:spacing w:line="240" w:lineRule="atLeast"/>
        <w:ind w:left="284"/>
        <w:rPr>
          <w:rFonts w:ascii="Garamond" w:hAnsi="Garamond" w:cs="Arial"/>
          <w:sz w:val="22"/>
        </w:rPr>
      </w:pPr>
    </w:p>
    <w:p w14:paraId="572BF521" w14:textId="50C451F6" w:rsidR="008353DB" w:rsidRPr="00556836" w:rsidRDefault="008353DB" w:rsidP="008353DB">
      <w:pPr>
        <w:pStyle w:val="Odsekzoznamu"/>
        <w:spacing w:after="200" w:line="276" w:lineRule="auto"/>
        <w:ind w:left="720"/>
        <w:rPr>
          <w:rFonts w:ascii="Garamond" w:hAnsi="Garamond" w:cs="Arial"/>
        </w:rPr>
      </w:pPr>
      <w:r w:rsidRPr="00556836">
        <w:rPr>
          <w:rFonts w:ascii="Garamond" w:hAnsi="Garamond" w:cs="Arial"/>
        </w:rPr>
        <w:t xml:space="preserve">Ak D je v danom kalendárnom roku menej ako </w:t>
      </w:r>
      <w:r w:rsidR="005F64AB" w:rsidRPr="00556836">
        <w:rPr>
          <w:rFonts w:ascii="Garamond" w:hAnsi="Garamond" w:cs="Arial"/>
        </w:rPr>
        <w:t>8</w:t>
      </w:r>
      <w:r w:rsidR="00562668" w:rsidRPr="00556836">
        <w:rPr>
          <w:rFonts w:ascii="Garamond" w:hAnsi="Garamond" w:cs="Arial"/>
        </w:rPr>
        <w:t>0</w:t>
      </w:r>
      <w:r w:rsidRPr="00556836">
        <w:rPr>
          <w:rFonts w:ascii="Garamond" w:hAnsi="Garamond" w:cs="Arial"/>
        </w:rPr>
        <w:t xml:space="preserve"> % vzniká </w:t>
      </w:r>
      <w:r w:rsidR="00107443" w:rsidRPr="00556836">
        <w:rPr>
          <w:rFonts w:ascii="Garamond" w:hAnsi="Garamond" w:cs="Arial"/>
        </w:rPr>
        <w:t xml:space="preserve">objednávateľovi </w:t>
      </w:r>
      <w:r w:rsidRPr="00556836">
        <w:rPr>
          <w:rFonts w:ascii="Garamond" w:hAnsi="Garamond" w:cs="Arial"/>
        </w:rPr>
        <w:t>nárok na náhradu škody a ušlého príjmu vypočítaného dosadením hodnôt do nasledovného vzorca:</w:t>
      </w:r>
    </w:p>
    <w:p w14:paraId="4C67E242" w14:textId="24317B3C" w:rsidR="008353DB" w:rsidRPr="00556836" w:rsidRDefault="008353DB" w:rsidP="008353DB">
      <w:pPr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ab/>
        <w:t>N = (D</w:t>
      </w:r>
      <w:r w:rsidR="00DF733B" w:rsidRPr="00556836">
        <w:rPr>
          <w:rFonts w:ascii="Garamond" w:hAnsi="Garamond" w:cs="Arial"/>
          <w:sz w:val="22"/>
        </w:rPr>
        <w:t>V</w:t>
      </w:r>
      <w:r w:rsidRPr="00556836">
        <w:rPr>
          <w:rFonts w:ascii="Garamond" w:hAnsi="Garamond" w:cs="Arial"/>
          <w:sz w:val="22"/>
        </w:rPr>
        <w:t xml:space="preserve"> – </w:t>
      </w:r>
      <w:r w:rsidR="00DF733B" w:rsidRPr="00556836">
        <w:rPr>
          <w:rFonts w:ascii="Garamond" w:hAnsi="Garamond" w:cs="Arial"/>
          <w:sz w:val="22"/>
        </w:rPr>
        <w:t>DD</w:t>
      </w:r>
      <w:r w:rsidRPr="00556836">
        <w:rPr>
          <w:rFonts w:ascii="Garamond" w:hAnsi="Garamond" w:cs="Arial"/>
          <w:sz w:val="22"/>
        </w:rPr>
        <w:t xml:space="preserve">) x PV x PP, </w:t>
      </w:r>
    </w:p>
    <w:p w14:paraId="485FCDB3" w14:textId="77777777" w:rsidR="008353DB" w:rsidRPr="00556836" w:rsidRDefault="008353DB" w:rsidP="008353DB">
      <w:pPr>
        <w:rPr>
          <w:rFonts w:ascii="Garamond" w:hAnsi="Garamond" w:cs="Arial"/>
          <w:sz w:val="22"/>
        </w:rPr>
      </w:pPr>
    </w:p>
    <w:p w14:paraId="1E63300F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v ktorom </w:t>
      </w:r>
    </w:p>
    <w:p w14:paraId="5E3775BB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>N je výška nároku na náhradu škody a náhradu ušlého príjmu v eurách,</w:t>
      </w:r>
    </w:p>
    <w:p w14:paraId="7624E40C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10AC6F50" w14:textId="380F9CA2" w:rsidR="008353DB" w:rsidRPr="00556836" w:rsidRDefault="008353DB" w:rsidP="008353DB">
      <w:pPr>
        <w:ind w:left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DD je </w:t>
      </w:r>
      <w:r w:rsidR="006A72CF" w:rsidRPr="00556836">
        <w:rPr>
          <w:rFonts w:ascii="Garamond" w:hAnsi="Garamond" w:cs="Arial"/>
          <w:sz w:val="22"/>
        </w:rPr>
        <w:t>10</w:t>
      </w:r>
      <w:r w:rsidRPr="00556836">
        <w:rPr>
          <w:rFonts w:ascii="Garamond" w:hAnsi="Garamond" w:cs="Arial"/>
          <w:sz w:val="22"/>
        </w:rPr>
        <w:t xml:space="preserve"> % počtu dní, počas ktorých </w:t>
      </w:r>
      <w:r w:rsidR="00DF733B" w:rsidRPr="00556836">
        <w:rPr>
          <w:rFonts w:ascii="Garamond" w:hAnsi="Garamond" w:cs="Arial"/>
          <w:sz w:val="22"/>
        </w:rPr>
        <w:t xml:space="preserve">môže mať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 výpadok v kalendárnom roku (</w:t>
      </w:r>
      <w:proofErr w:type="spellStart"/>
      <w:r w:rsidR="00DF733B" w:rsidRPr="00556836">
        <w:rPr>
          <w:rFonts w:ascii="Garamond" w:hAnsi="Garamond" w:cs="Arial"/>
          <w:sz w:val="22"/>
        </w:rPr>
        <w:t>t.j</w:t>
      </w:r>
      <w:proofErr w:type="spellEnd"/>
      <w:r w:rsidR="00DF733B" w:rsidRPr="00556836">
        <w:rPr>
          <w:rFonts w:ascii="Garamond" w:hAnsi="Garamond" w:cs="Arial"/>
          <w:sz w:val="22"/>
        </w:rPr>
        <w:t xml:space="preserve">. rozdiel medzi 100 % dostupnosťou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v roku a povoleným minimálnym parametrom dostupnosti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stanoveným na 9</w:t>
      </w:r>
      <w:r w:rsidR="00562668" w:rsidRPr="00556836">
        <w:rPr>
          <w:rFonts w:ascii="Garamond" w:hAnsi="Garamond" w:cs="Arial"/>
          <w:sz w:val="22"/>
        </w:rPr>
        <w:t>0</w:t>
      </w:r>
      <w:r w:rsidR="00DF733B" w:rsidRPr="00556836">
        <w:rPr>
          <w:rFonts w:ascii="Garamond" w:hAnsi="Garamond" w:cs="Arial"/>
          <w:sz w:val="22"/>
        </w:rPr>
        <w:t xml:space="preserve"> %)</w:t>
      </w:r>
      <w:r w:rsidRPr="00556836">
        <w:rPr>
          <w:rFonts w:ascii="Garamond" w:hAnsi="Garamond" w:cs="Arial"/>
          <w:sz w:val="22"/>
        </w:rPr>
        <w:t>.</w:t>
      </w:r>
      <w:r w:rsidR="008D4B1E" w:rsidRPr="00556836">
        <w:rPr>
          <w:rFonts w:ascii="Garamond" w:hAnsi="Garamond" w:cs="Arial"/>
          <w:sz w:val="22"/>
        </w:rPr>
        <w:t xml:space="preserve"> Počet dní sa určí vzorcom (</w:t>
      </w:r>
      <w:r w:rsidR="006A72CF" w:rsidRPr="00556836">
        <w:rPr>
          <w:rFonts w:ascii="Garamond" w:hAnsi="Garamond" w:cs="Arial"/>
          <w:sz w:val="22"/>
        </w:rPr>
        <w:t>10</w:t>
      </w:r>
      <w:r w:rsidR="008D4B1E" w:rsidRPr="00556836">
        <w:rPr>
          <w:rFonts w:ascii="Garamond" w:hAnsi="Garamond" w:cs="Arial"/>
          <w:sz w:val="22"/>
        </w:rPr>
        <w:t xml:space="preserve"> % z T)/24, pričom T je </w:t>
      </w:r>
      <w:r w:rsidR="008D4B1E" w:rsidRPr="00556836">
        <w:rPr>
          <w:rFonts w:ascii="Garamond" w:hAnsi="Garamond"/>
          <w:sz w:val="22"/>
          <w:szCs w:val="22"/>
        </w:rPr>
        <w:t xml:space="preserve">počet </w:t>
      </w:r>
      <w:r w:rsidR="008D4B1E" w:rsidRPr="00556836">
        <w:rPr>
          <w:rFonts w:ascii="Garamond" w:hAnsi="Garamond"/>
          <w:sz w:val="22"/>
          <w:szCs w:val="22"/>
        </w:rPr>
        <w:lastRenderedPageBreak/>
        <w:t xml:space="preserve">prevádzkových hodín za sledované obdobie jedného kalendárneho roka prevádzky </w:t>
      </w:r>
      <w:r w:rsidR="003D623D" w:rsidRPr="00556836">
        <w:rPr>
          <w:rFonts w:ascii="Garamond" w:hAnsi="Garamond"/>
          <w:sz w:val="22"/>
          <w:szCs w:val="22"/>
        </w:rPr>
        <w:t>IT</w:t>
      </w:r>
      <w:r w:rsidR="008D4B1E" w:rsidRPr="00556836">
        <w:rPr>
          <w:rFonts w:ascii="Garamond" w:hAnsi="Garamond" w:cs="Arial"/>
          <w:sz w:val="22"/>
        </w:rPr>
        <w:t xml:space="preserve"> prístroja, ktorého bližšia </w:t>
      </w:r>
      <w:proofErr w:type="spellStart"/>
      <w:r w:rsidR="008D4B1E" w:rsidRPr="00556836">
        <w:rPr>
          <w:rFonts w:ascii="Garamond" w:hAnsi="Garamond" w:cs="Arial"/>
          <w:sz w:val="22"/>
        </w:rPr>
        <w:t>špecifikaácia</w:t>
      </w:r>
      <w:proofErr w:type="spellEnd"/>
      <w:r w:rsidR="008D4B1E" w:rsidRPr="00556836">
        <w:rPr>
          <w:rFonts w:ascii="Garamond" w:hAnsi="Garamond" w:cs="Arial"/>
          <w:sz w:val="22"/>
        </w:rPr>
        <w:t xml:space="preserve"> a popis sú uvedené v bode </w:t>
      </w:r>
      <w:r w:rsidR="006A72CF" w:rsidRPr="00556836">
        <w:rPr>
          <w:rFonts w:ascii="Garamond" w:hAnsi="Garamond" w:cs="Arial"/>
          <w:sz w:val="22"/>
        </w:rPr>
        <w:t>7</w:t>
      </w:r>
      <w:r w:rsidR="008D4B1E" w:rsidRPr="00556836">
        <w:rPr>
          <w:rFonts w:ascii="Garamond" w:hAnsi="Garamond" w:cs="Arial"/>
          <w:sz w:val="22"/>
        </w:rPr>
        <w:t xml:space="preserve"> tejto prílohy č. 2.  </w:t>
      </w:r>
    </w:p>
    <w:p w14:paraId="004D995F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441BADB7" w14:textId="49F8B90F" w:rsidR="008D4B1E" w:rsidRDefault="008353DB" w:rsidP="008353DB">
      <w:pPr>
        <w:ind w:left="360"/>
        <w:rPr>
          <w:rFonts w:ascii="Garamond" w:hAnsi="Garamond"/>
          <w:sz w:val="22"/>
          <w:szCs w:val="22"/>
        </w:rPr>
      </w:pPr>
      <w:r w:rsidRPr="00556836">
        <w:rPr>
          <w:rFonts w:ascii="Garamond" w:hAnsi="Garamond" w:cs="Arial"/>
          <w:sz w:val="22"/>
        </w:rPr>
        <w:t xml:space="preserve">DV je počet dní výpadku zariadenia, pričom </w:t>
      </w:r>
      <w:r w:rsidR="008D4B1E" w:rsidRPr="00556836">
        <w:rPr>
          <w:rFonts w:ascii="Garamond" w:hAnsi="Garamond" w:cs="Arial"/>
          <w:sz w:val="22"/>
        </w:rPr>
        <w:t>tento údaj sa vypočíta vzorco</w:t>
      </w:r>
      <w:r w:rsidR="008D4B1E">
        <w:rPr>
          <w:rFonts w:ascii="Garamond" w:hAnsi="Garamond" w:cs="Arial"/>
          <w:sz w:val="22"/>
        </w:rPr>
        <w:t xml:space="preserve">m (V/24), pričom V je </w:t>
      </w:r>
      <w:r w:rsidR="008D4B1E">
        <w:rPr>
          <w:rFonts w:ascii="Garamond" w:hAnsi="Garamond"/>
          <w:sz w:val="22"/>
          <w:szCs w:val="22"/>
        </w:rPr>
        <w:t xml:space="preserve">výpadok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 w:rsidRPr="007866AA">
        <w:rPr>
          <w:rFonts w:ascii="Garamond" w:hAnsi="Garamond"/>
          <w:sz w:val="22"/>
          <w:szCs w:val="22"/>
        </w:rPr>
        <w:t xml:space="preserve"> </w:t>
      </w:r>
      <w:r w:rsidR="008D4B1E">
        <w:rPr>
          <w:rFonts w:ascii="Garamond" w:hAnsi="Garamond"/>
          <w:sz w:val="22"/>
          <w:szCs w:val="22"/>
        </w:rPr>
        <w:t xml:space="preserve">prístroja </w:t>
      </w:r>
      <w:r w:rsidR="008D4B1E"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>
        <w:rPr>
          <w:rFonts w:ascii="Garamond" w:hAnsi="Garamond"/>
          <w:sz w:val="22"/>
          <w:szCs w:val="22"/>
        </w:rPr>
        <w:t xml:space="preserve">, ktorého bližšia špecifikácia a popis sú uvedené v bode </w:t>
      </w:r>
      <w:r w:rsidR="006A72CF">
        <w:rPr>
          <w:rFonts w:ascii="Garamond" w:hAnsi="Garamond"/>
          <w:sz w:val="22"/>
          <w:szCs w:val="22"/>
        </w:rPr>
        <w:t>7</w:t>
      </w:r>
      <w:r w:rsidR="008D4B1E">
        <w:rPr>
          <w:rFonts w:ascii="Garamond" w:hAnsi="Garamond"/>
          <w:sz w:val="22"/>
          <w:szCs w:val="22"/>
        </w:rPr>
        <w:t xml:space="preserve"> tejto prílohy č. 2. </w:t>
      </w:r>
    </w:p>
    <w:p w14:paraId="6E6180A8" w14:textId="77777777" w:rsidR="008D4B1E" w:rsidRDefault="008D4B1E" w:rsidP="008353DB">
      <w:pPr>
        <w:ind w:left="360"/>
        <w:rPr>
          <w:rFonts w:ascii="Garamond" w:hAnsi="Garamond" w:cs="Arial"/>
          <w:sz w:val="22"/>
        </w:rPr>
      </w:pPr>
    </w:p>
    <w:p w14:paraId="2D91A631" w14:textId="77777777" w:rsidR="008D4B1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>PV je priemerný denný počet výkonov, ktorý sa určí ako počet výkonov, ktoré boli na zariadení urobené a vyúčtované za čas trvania prevádzky zariadenia počas príslušného kalendárneho roka</w:t>
      </w:r>
      <w:r w:rsidR="008D4B1E">
        <w:rPr>
          <w:rFonts w:ascii="Garamond" w:hAnsi="Garamond" w:cs="Arial"/>
          <w:sz w:val="22"/>
        </w:rPr>
        <w:t>.</w:t>
      </w:r>
    </w:p>
    <w:p w14:paraId="602C96CD" w14:textId="1806DB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9A22FEF" w14:textId="2130B5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PP je priemerná platba za 1 výkon urobený na zariadení v eurách prijatá </w:t>
      </w:r>
      <w:r w:rsidR="008D4B1E">
        <w:rPr>
          <w:rFonts w:ascii="Garamond" w:hAnsi="Garamond" w:cs="Arial"/>
          <w:sz w:val="22"/>
        </w:rPr>
        <w:t>objednávateľom,</w:t>
      </w:r>
      <w:r w:rsidRPr="008A079E">
        <w:rPr>
          <w:rFonts w:ascii="Garamond" w:hAnsi="Garamond" w:cs="Arial"/>
          <w:sz w:val="22"/>
        </w:rPr>
        <w:t xml:space="preserve"> ktorá sa určí ako podiel počtu výkonov urobených na zariadení v príslušnom kalendárnom roku a súčtu sumy prijatých platieb za všetky výkony urobené na zariadení v príslušnom kalendárnom roku.    </w:t>
      </w:r>
    </w:p>
    <w:p w14:paraId="4E15A829" w14:textId="77777777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FE0F98C" w14:textId="1FB7479A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Uplatnenie nároku na náhradu škody a ušlého </w:t>
      </w:r>
      <w:r>
        <w:rPr>
          <w:rFonts w:ascii="Garamond" w:hAnsi="Garamond" w:cs="Arial"/>
          <w:sz w:val="22"/>
        </w:rPr>
        <w:t>príjmu</w:t>
      </w:r>
      <w:r w:rsidRPr="008A079E">
        <w:rPr>
          <w:rFonts w:ascii="Garamond" w:hAnsi="Garamond" w:cs="Arial"/>
          <w:sz w:val="22"/>
        </w:rPr>
        <w:t xml:space="preserve"> sa uplatňuje na základe vyhodnotenia dostupnosti prevádzky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>prístroja</w:t>
      </w:r>
      <w:r w:rsidRPr="008A079E">
        <w:rPr>
          <w:rFonts w:ascii="Garamond" w:hAnsi="Garamond" w:cs="Arial"/>
          <w:sz w:val="22"/>
        </w:rPr>
        <w:t xml:space="preserve"> vždy za predchádzajúci kalendárny rok trvania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>mluvy. Prvým obdobím, za ktoré sa vyhodnocuje dostupnosť pr</w:t>
      </w:r>
      <w:r>
        <w:rPr>
          <w:rFonts w:ascii="Garamond" w:hAnsi="Garamond" w:cs="Arial"/>
          <w:sz w:val="22"/>
        </w:rPr>
        <w:t xml:space="preserve">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je obdobie začínajúce kalendárnym dňom nasledujúcim po dni nasadenia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do prevádzky a končiace 31. decembrom kalendárneho roka v ktorom bol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 </w:t>
      </w:r>
      <w:r w:rsidRPr="008A079E">
        <w:rPr>
          <w:rFonts w:ascii="Garamond" w:hAnsi="Garamond" w:cs="Arial"/>
          <w:sz w:val="22"/>
        </w:rPr>
        <w:t>nasaden</w:t>
      </w:r>
      <w:r w:rsidR="008D4B1E">
        <w:rPr>
          <w:rFonts w:ascii="Garamond" w:hAnsi="Garamond" w:cs="Arial"/>
          <w:sz w:val="22"/>
        </w:rPr>
        <w:t>ý</w:t>
      </w:r>
      <w:r w:rsidRPr="008A079E">
        <w:rPr>
          <w:rFonts w:ascii="Garamond" w:hAnsi="Garamond" w:cs="Arial"/>
          <w:sz w:val="22"/>
        </w:rPr>
        <w:t xml:space="preserve"> do prevádzky. Nasledujúce obdobia vždy začínajú 1. januárom daného kalendárneho roka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 končia 31. decembrom daného kalendárneho roka alebo dňom ukončenia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ak zmluva skončí platnosť pred 31. decembrom daného kalendárneho roka. </w:t>
      </w:r>
    </w:p>
    <w:p w14:paraId="64D242BA" w14:textId="77777777" w:rsidR="008353DB" w:rsidRPr="008A079E" w:rsidRDefault="008353DB" w:rsidP="008353DB">
      <w:pPr>
        <w:ind w:left="360"/>
        <w:rPr>
          <w:rFonts w:ascii="Garamond" w:hAnsi="Garamond" w:cs="Arial"/>
          <w:sz w:val="24"/>
          <w:szCs w:val="22"/>
        </w:rPr>
      </w:pPr>
    </w:p>
    <w:p w14:paraId="7156D5B9" w14:textId="77777777" w:rsidR="008353DB" w:rsidRPr="007866AA" w:rsidRDefault="008353DB" w:rsidP="008353DB">
      <w:pPr>
        <w:pStyle w:val="Odsekzoznamu"/>
        <w:ind w:left="426"/>
        <w:jc w:val="both"/>
        <w:rPr>
          <w:rFonts w:ascii="Garamond" w:hAnsi="Garamond" w:cs="Arial"/>
          <w:szCs w:val="22"/>
        </w:rPr>
      </w:pPr>
    </w:p>
    <w:p w14:paraId="2B521996" w14:textId="35A32230" w:rsidR="008353DB" w:rsidRPr="007866AA" w:rsidRDefault="008353DB" w:rsidP="00242705">
      <w:pPr>
        <w:pStyle w:val="Odsekzoznamu"/>
        <w:numPr>
          <w:ilvl w:val="0"/>
          <w:numId w:val="21"/>
        </w:numPr>
        <w:autoSpaceDN/>
        <w:ind w:left="426" w:hanging="426"/>
        <w:contextualSpacing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Pri vyhodnocovaní nedostupnosti prevádzky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do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>nebude počítať doba, počas ktorej je nedostupnosť spôsobená:</w:t>
      </w:r>
    </w:p>
    <w:p w14:paraId="07AC613E" w14:textId="57009EA1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nezabezpečením požadovanej súčinnosti a vhodných prevádzkových podmienok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(výpadok elektrickej energie, teroristický útok, vyššia moc, nesprístupnenie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 xml:space="preserve"> bez zbytočného odkladu po príchode servisného technika dodávateľa a pod.),</w:t>
      </w:r>
    </w:p>
    <w:p w14:paraId="7B1B4184" w14:textId="1F134A7B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vandalizmom, neoprávneným používaním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>,  jeho používaním v rozpore s návodom na obsluhu a údržbu,</w:t>
      </w:r>
      <w:r>
        <w:rPr>
          <w:rFonts w:ascii="Garamond" w:hAnsi="Garamond"/>
          <w:szCs w:val="22"/>
        </w:rPr>
        <w:t xml:space="preserve"> v dôsledku vyššej moci</w:t>
      </w:r>
    </w:p>
    <w:p w14:paraId="5FAD556B" w14:textId="47F114D6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čiastkovým výpadkom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alebo jeho úplným odstavením spôsobeným konaním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alebo akejkoľvek tretej osoby,</w:t>
      </w:r>
    </w:p>
    <w:p w14:paraId="17B2DC70" w14:textId="71E535F4" w:rsidR="008353DB" w:rsidRPr="00C35095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odstavením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z dôvodu vopred plánovanej prehliadky, údržby alebo profylaktiky, ak túto skutočnosť oznámil dodávateľ </w:t>
      </w:r>
      <w:r w:rsidR="005F4319">
        <w:rPr>
          <w:rFonts w:ascii="Garamond" w:hAnsi="Garamond"/>
          <w:szCs w:val="22"/>
        </w:rPr>
        <w:t>objednávateľovi</w:t>
      </w:r>
      <w:r w:rsidRPr="007866AA">
        <w:rPr>
          <w:rFonts w:ascii="Garamond" w:hAnsi="Garamond"/>
          <w:szCs w:val="22"/>
        </w:rPr>
        <w:t xml:space="preserve"> minimálne 10 kalendárnych dní vopred, pričom do doby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započíta v tomto prípade len doba nevyhnutná na výkon takejto prehliadky, údržby alebo profylaktiky, maximálne však v dĺžke akú dodávateľ 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 xml:space="preserve">pri oznamovaní potreby vykonania takejto prehliadky, údržby alebo profylaktiky a ak takúto dobu dodávateľ neoznámil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>vopred tak maximálne doba v dĺžke 5 hodín.</w:t>
      </w:r>
    </w:p>
    <w:p w14:paraId="43BF841D" w14:textId="77777777" w:rsidR="008353DB" w:rsidRPr="00C35095" w:rsidRDefault="008353DB" w:rsidP="008353DB">
      <w:pPr>
        <w:pStyle w:val="Odsekzoznamu"/>
        <w:ind w:left="357"/>
        <w:jc w:val="both"/>
        <w:rPr>
          <w:rFonts w:ascii="Garamond" w:hAnsi="Garamond"/>
          <w:b/>
          <w:szCs w:val="22"/>
        </w:rPr>
      </w:pPr>
    </w:p>
    <w:p w14:paraId="0CF2A11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319F00D" w14:textId="73A19C6A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br w:type="page"/>
      </w:r>
      <w:r w:rsidRPr="00DF3136">
        <w:rPr>
          <w:rFonts w:ascii="Garamond" w:hAnsi="Garamond"/>
          <w:b/>
          <w:spacing w:val="-1"/>
          <w:sz w:val="22"/>
          <w:szCs w:val="22"/>
        </w:rPr>
        <w:lastRenderedPageBreak/>
        <w:t>Príloha č.</w:t>
      </w:r>
      <w:r w:rsidR="004017CB">
        <w:rPr>
          <w:rFonts w:ascii="Garamond" w:hAnsi="Garamond"/>
          <w:b/>
          <w:spacing w:val="-1"/>
          <w:sz w:val="22"/>
          <w:szCs w:val="22"/>
        </w:rPr>
        <w:t xml:space="preserve"> 3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 k Zmluve</w:t>
      </w:r>
      <w:r w:rsidRPr="00DF3136">
        <w:rPr>
          <w:rFonts w:ascii="Garamond" w:hAnsi="Garamond"/>
          <w:b/>
          <w:spacing w:val="-1"/>
          <w:sz w:val="22"/>
          <w:szCs w:val="22"/>
        </w:rPr>
        <w:t>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713DA6">
        <w:rPr>
          <w:rFonts w:ascii="Garamond" w:hAnsi="Garamond"/>
          <w:b/>
          <w:spacing w:val="-1"/>
          <w:sz w:val="22"/>
          <w:szCs w:val="22"/>
        </w:rPr>
        <w:t xml:space="preserve">Zoznam servisných stredísk dodávateľa pre potreby plnenia 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predmetu </w:t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EC5B33">
        <w:rPr>
          <w:rFonts w:ascii="Garamond" w:hAnsi="Garamond"/>
          <w:b/>
          <w:spacing w:val="-1"/>
          <w:sz w:val="22"/>
          <w:szCs w:val="22"/>
        </w:rPr>
        <w:t>Z</w:t>
      </w:r>
      <w:r w:rsidR="005F4319">
        <w:rPr>
          <w:rFonts w:ascii="Garamond" w:hAnsi="Garamond"/>
          <w:b/>
          <w:spacing w:val="-1"/>
          <w:sz w:val="22"/>
          <w:szCs w:val="22"/>
        </w:rPr>
        <w:t>mluvy</w:t>
      </w:r>
    </w:p>
    <w:p w14:paraId="251B0BA0" w14:textId="77777777" w:rsidR="008353DB" w:rsidRPr="00DF3136" w:rsidRDefault="008353DB" w:rsidP="008353DB">
      <w:pPr>
        <w:jc w:val="left"/>
        <w:rPr>
          <w:rFonts w:ascii="Garamond" w:hAnsi="Garamond"/>
          <w:b/>
          <w:spacing w:val="-1"/>
          <w:sz w:val="22"/>
          <w:szCs w:val="22"/>
        </w:rPr>
      </w:pPr>
    </w:p>
    <w:p w14:paraId="5302EE9B" w14:textId="34CF227F" w:rsidR="008353DB" w:rsidRPr="008B008B" w:rsidRDefault="008353DB" w:rsidP="00982AB1">
      <w:pPr>
        <w:jc w:val="left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- doplní uchádzač</w:t>
      </w:r>
      <w:r w:rsidRPr="00DF3136">
        <w:rPr>
          <w:rFonts w:ascii="Garamond" w:hAnsi="Garamond"/>
          <w:b/>
          <w:spacing w:val="-1"/>
          <w:sz w:val="22"/>
          <w:szCs w:val="22"/>
        </w:rPr>
        <w:br w:type="page"/>
      </w:r>
      <w:r w:rsidRPr="008B008B">
        <w:rPr>
          <w:rFonts w:ascii="Garamond" w:hAnsi="Garamond"/>
          <w:b/>
          <w:sz w:val="22"/>
          <w:szCs w:val="22"/>
        </w:rPr>
        <w:lastRenderedPageBreak/>
        <w:t xml:space="preserve">Príloha č. </w:t>
      </w:r>
      <w:r w:rsidR="00D150C1" w:rsidRPr="008B008B">
        <w:rPr>
          <w:rFonts w:ascii="Garamond" w:hAnsi="Garamond"/>
          <w:b/>
          <w:sz w:val="22"/>
          <w:szCs w:val="22"/>
        </w:rPr>
        <w:t>4</w:t>
      </w:r>
      <w:r w:rsidR="00106BC6" w:rsidRPr="008B008B">
        <w:rPr>
          <w:rFonts w:ascii="Garamond" w:hAnsi="Garamond"/>
          <w:b/>
          <w:sz w:val="22"/>
          <w:szCs w:val="22"/>
        </w:rPr>
        <w:t xml:space="preserve"> k Zmluve:</w:t>
      </w:r>
      <w:r w:rsidR="00106BC6" w:rsidRPr="008B008B">
        <w:rPr>
          <w:rFonts w:ascii="Garamond" w:hAnsi="Garamond"/>
          <w:b/>
          <w:sz w:val="22"/>
          <w:szCs w:val="22"/>
        </w:rPr>
        <w:tab/>
      </w:r>
      <w:r w:rsidRPr="008B008B">
        <w:rPr>
          <w:rFonts w:ascii="Garamond" w:hAnsi="Garamond"/>
          <w:b/>
          <w:sz w:val="22"/>
          <w:szCs w:val="22"/>
        </w:rPr>
        <w:t>Zoznam subdodávateľov</w:t>
      </w:r>
    </w:p>
    <w:p w14:paraId="3288A233" w14:textId="77777777" w:rsidR="008353DB" w:rsidRPr="008B008B" w:rsidRDefault="008353DB" w:rsidP="008353DB">
      <w:pPr>
        <w:rPr>
          <w:rFonts w:ascii="Garamond" w:hAnsi="Garamond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2109"/>
        <w:gridCol w:w="2334"/>
        <w:gridCol w:w="2285"/>
        <w:gridCol w:w="1687"/>
      </w:tblGrid>
      <w:tr w:rsidR="008353DB" w:rsidRPr="008B008B" w14:paraId="6E2A5789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EC35BF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Por. číslo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7ABD99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Označenie subdodávateľa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6C82F6E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Osoba/osoby oprávnené konať v mene subdodávateľa (meno a priezvisko)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8D06F2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Bydlisko osoby oprávnenej konať v mene subdodávateľa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F45A72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Dátum narodenia osoby oprávnenej konať v mene subdodávateľa</w:t>
            </w:r>
          </w:p>
        </w:tc>
      </w:tr>
      <w:tr w:rsidR="008353DB" w:rsidRPr="008B008B" w14:paraId="3147C9B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D10D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BDB8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09DB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F0B4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0C3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EB546E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11FD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FF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7ED4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89B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F2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69EC1B48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CD9E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FC37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B6D2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7235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4C1D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26A5C5A2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F876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94F2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D9C5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3E9B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A9E4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75A2D08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B9D2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5.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913E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DA3E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632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6F64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20BAF61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73AA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6.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2616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F778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834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4AC8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DFD2F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3EB4A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7.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6419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DF65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F8CC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91B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5C5E28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E39F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8.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24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C2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57F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242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37632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13B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9.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616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506E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64BF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E301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BDE3195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4B57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10.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2D40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CC7B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59F2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76A8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4FA93A4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0DC9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CA22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52BE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1005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642B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1429C0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ECBA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78DA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2EEA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B51F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458E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AEF5DB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7E4A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A972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69D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0214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A4E0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3A812F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A4DA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0F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DDEF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F9BE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7FA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1652EE6F" w14:textId="6365B1B2" w:rsidR="008B0B98" w:rsidRDefault="008B0B98" w:rsidP="00371CD9">
      <w:pPr>
        <w:rPr>
          <w:rFonts w:ascii="Garamond" w:hAnsi="Garamond" w:cs="Arial"/>
          <w:color w:val="FF0000"/>
          <w:sz w:val="22"/>
          <w:szCs w:val="22"/>
        </w:rPr>
      </w:pPr>
    </w:p>
    <w:p w14:paraId="654CB02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DBAEF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513BB28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D5452E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5E9001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AA82972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E0EBD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142665D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8AA77DE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79CEFF2" w14:textId="0E75E7C6" w:rsidR="008353DB" w:rsidRPr="008B0B98" w:rsidRDefault="008353DB" w:rsidP="008B0B98">
      <w:pPr>
        <w:tabs>
          <w:tab w:val="left" w:pos="5040"/>
        </w:tabs>
        <w:rPr>
          <w:rFonts w:ascii="Garamond" w:hAnsi="Garamond" w:cs="Arial"/>
          <w:sz w:val="22"/>
          <w:szCs w:val="22"/>
        </w:rPr>
        <w:sectPr w:rsidR="008353DB" w:rsidRPr="008B0B98" w:rsidSect="004F60B4">
          <w:headerReference w:type="default" r:id="rId8"/>
          <w:footerReference w:type="default" r:id="rId9"/>
          <w:headerReference w:type="first" r:id="rId10"/>
          <w:pgSz w:w="11906" w:h="16838"/>
          <w:pgMar w:top="851" w:right="1418" w:bottom="851" w:left="1418" w:header="709" w:footer="709" w:gutter="0"/>
          <w:cols w:space="708"/>
          <w:titlePg/>
          <w:docGrid w:linePitch="360"/>
        </w:sectPr>
      </w:pPr>
    </w:p>
    <w:p w14:paraId="45CBC7AE" w14:textId="77777777" w:rsidR="00014E34" w:rsidRDefault="00014E34" w:rsidP="008B008B"/>
    <w:sectPr w:rsidR="00014E34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C00E75" w14:textId="77777777" w:rsidR="005D7D0E" w:rsidRDefault="005D7D0E" w:rsidP="00C109F7">
      <w:r>
        <w:separator/>
      </w:r>
    </w:p>
  </w:endnote>
  <w:endnote w:type="continuationSeparator" w:id="0">
    <w:p w14:paraId="31863406" w14:textId="77777777" w:rsidR="005D7D0E" w:rsidRDefault="005D7D0E" w:rsidP="00C1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Nor">
    <w:altName w:val="Times New Roman"/>
    <w:charset w:val="EE"/>
    <w:family w:val="auto"/>
    <w:pitch w:val="variable"/>
    <w:sig w:usb0="00000001" w:usb1="1000204B" w:usb2="00000000" w:usb3="00000000" w:csb0="00000097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2D07F" w14:textId="13B91A97" w:rsidR="005178CC" w:rsidRPr="00D11654" w:rsidRDefault="005178CC">
    <w:pPr>
      <w:pStyle w:val="Pta"/>
      <w:jc w:val="right"/>
      <w:rPr>
        <w:rFonts w:cs="Arial"/>
        <w:bCs/>
        <w:sz w:val="18"/>
        <w:szCs w:val="18"/>
      </w:rPr>
    </w:pPr>
    <w:r w:rsidRPr="00D11654">
      <w:rPr>
        <w:rFonts w:cs="Arial"/>
        <w:bCs/>
        <w:sz w:val="18"/>
        <w:szCs w:val="18"/>
      </w:rPr>
      <w:fldChar w:fldCharType="begin"/>
    </w:r>
    <w:r w:rsidRPr="00D11654">
      <w:rPr>
        <w:rFonts w:cs="Arial"/>
        <w:bCs/>
        <w:sz w:val="18"/>
        <w:szCs w:val="18"/>
      </w:rPr>
      <w:instrText>PAGE</w:instrText>
    </w:r>
    <w:r w:rsidRPr="00D11654">
      <w:rPr>
        <w:rFonts w:cs="Arial"/>
        <w:bCs/>
        <w:sz w:val="18"/>
        <w:szCs w:val="18"/>
      </w:rPr>
      <w:fldChar w:fldCharType="separate"/>
    </w:r>
    <w:r w:rsidR="00C23590">
      <w:rPr>
        <w:rFonts w:cs="Arial"/>
        <w:bCs/>
        <w:noProof/>
        <w:sz w:val="18"/>
        <w:szCs w:val="18"/>
      </w:rPr>
      <w:t>14</w:t>
    </w:r>
    <w:r w:rsidRPr="00D11654">
      <w:rPr>
        <w:rFonts w:cs="Arial"/>
        <w:bCs/>
        <w:sz w:val="18"/>
        <w:szCs w:val="18"/>
      </w:rPr>
      <w:fldChar w:fldCharType="end"/>
    </w:r>
    <w:r w:rsidRPr="00D11654">
      <w:rPr>
        <w:rFonts w:cs="Arial"/>
        <w:sz w:val="18"/>
        <w:szCs w:val="18"/>
      </w:rPr>
      <w:t>/</w:t>
    </w:r>
    <w:r w:rsidR="008B0B98">
      <w:rPr>
        <w:rFonts w:cs="Arial"/>
        <w:bCs/>
        <w:sz w:val="18"/>
        <w:szCs w:val="18"/>
      </w:rPr>
      <w:t>16</w:t>
    </w:r>
  </w:p>
  <w:p w14:paraId="69B7E3A5" w14:textId="5F544FF9" w:rsidR="005178CC" w:rsidRPr="00AA468C" w:rsidRDefault="005178CC" w:rsidP="004F60B4">
    <w:pPr>
      <w:rPr>
        <w:bCs/>
        <w:i/>
      </w:rPr>
    </w:pPr>
  </w:p>
  <w:p w14:paraId="4EA525D4" w14:textId="77777777" w:rsidR="005178CC" w:rsidRDefault="005178CC">
    <w:pPr>
      <w:pStyle w:val="Pta"/>
      <w:jc w:val="right"/>
    </w:pPr>
  </w:p>
  <w:p w14:paraId="30A91DA5" w14:textId="77777777" w:rsidR="005178CC" w:rsidRDefault="005178CC" w:rsidP="004F60B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A7741" w14:textId="77777777" w:rsidR="005178CC" w:rsidRDefault="005178CC">
    <w:pPr>
      <w:pStyle w:val="Pta"/>
      <w:jc w:val="right"/>
    </w:pPr>
  </w:p>
  <w:p w14:paraId="40DDBB99" w14:textId="77777777" w:rsidR="005178CC" w:rsidRDefault="005178CC" w:rsidP="004F60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08769E" w14:textId="77777777" w:rsidR="005D7D0E" w:rsidRDefault="005D7D0E" w:rsidP="00C109F7">
      <w:r>
        <w:separator/>
      </w:r>
    </w:p>
  </w:footnote>
  <w:footnote w:type="continuationSeparator" w:id="0">
    <w:p w14:paraId="4ED987CB" w14:textId="77777777" w:rsidR="005D7D0E" w:rsidRDefault="005D7D0E" w:rsidP="00C10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C7D05" w14:textId="77777777" w:rsidR="005178CC" w:rsidRPr="00DA332B" w:rsidRDefault="005178CC" w:rsidP="004F60B4">
    <w:pPr>
      <w:pStyle w:val="Hlavika"/>
      <w:ind w:left="90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7CAB5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3A283" w14:textId="77777777" w:rsidR="005178CC" w:rsidRPr="00DA332B" w:rsidRDefault="005178CC" w:rsidP="004F60B4">
    <w:pPr>
      <w:pStyle w:val="Hlavika"/>
      <w:ind w:left="900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650C3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3F7"/>
    <w:multiLevelType w:val="hybridMultilevel"/>
    <w:tmpl w:val="B9C2B8F0"/>
    <w:lvl w:ilvl="0" w:tplc="5B58C9B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" w15:restartNumberingAfterBreak="0">
    <w:nsid w:val="04C94FAF"/>
    <w:multiLevelType w:val="hybridMultilevel"/>
    <w:tmpl w:val="03FE9190"/>
    <w:lvl w:ilvl="0" w:tplc="BF5EF3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B41D5"/>
    <w:multiLevelType w:val="multilevel"/>
    <w:tmpl w:val="6BFC2802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A43523F"/>
    <w:multiLevelType w:val="multilevel"/>
    <w:tmpl w:val="7D083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AF50E56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EB52F8"/>
    <w:multiLevelType w:val="multilevel"/>
    <w:tmpl w:val="5516B696"/>
    <w:styleLink w:val="tl1"/>
    <w:lvl w:ilvl="0">
      <w:start w:val="1"/>
      <w:numFmt w:val="decimal"/>
      <w:lvlText w:val="7.%1"/>
      <w:lvlJc w:val="left"/>
      <w:pPr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6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4940FC"/>
    <w:multiLevelType w:val="hybridMultilevel"/>
    <w:tmpl w:val="B7F84ABC"/>
    <w:lvl w:ilvl="0" w:tplc="9392E82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6724699C">
      <w:start w:val="6"/>
      <w:numFmt w:val="upperRoman"/>
      <w:lvlText w:val="%2."/>
      <w:lvlJc w:val="left"/>
      <w:pPr>
        <w:tabs>
          <w:tab w:val="num" w:pos="2892"/>
        </w:tabs>
        <w:ind w:left="2892" w:hanging="72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7" w15:restartNumberingAfterBreak="0">
    <w:nsid w:val="0FE7408D"/>
    <w:multiLevelType w:val="hybridMultilevel"/>
    <w:tmpl w:val="3676DC54"/>
    <w:lvl w:ilvl="0" w:tplc="09A8E028">
      <w:start w:val="1"/>
      <w:numFmt w:val="lowerLetter"/>
      <w:lvlText w:val="%1)"/>
      <w:lvlJc w:val="left"/>
      <w:pPr>
        <w:ind w:left="1640" w:hanging="93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FF9CAB8C">
      <w:start w:val="1"/>
      <w:numFmt w:val="lowerRoman"/>
      <w:lvlText w:val="(%2)"/>
      <w:lvlJc w:val="left"/>
      <w:pPr>
        <w:tabs>
          <w:tab w:val="num" w:pos="2150"/>
        </w:tabs>
        <w:ind w:left="2150" w:hanging="72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 w15:restartNumberingAfterBreak="0">
    <w:nsid w:val="17777619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7FC5077"/>
    <w:multiLevelType w:val="hybridMultilevel"/>
    <w:tmpl w:val="509E50BA"/>
    <w:lvl w:ilvl="0" w:tplc="46BAA49A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0" w15:restartNumberingAfterBreak="0">
    <w:nsid w:val="19C8422D"/>
    <w:multiLevelType w:val="singleLevel"/>
    <w:tmpl w:val="B6D80E7E"/>
    <w:lvl w:ilvl="0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</w:abstractNum>
  <w:abstractNum w:abstractNumId="11" w15:restartNumberingAfterBreak="0">
    <w:nsid w:val="1FC4519C"/>
    <w:multiLevelType w:val="hybridMultilevel"/>
    <w:tmpl w:val="7AEC4DE4"/>
    <w:lvl w:ilvl="0" w:tplc="F21E13F2">
      <w:start w:val="2"/>
      <w:numFmt w:val="bullet"/>
      <w:lvlText w:val="-"/>
      <w:lvlJc w:val="left"/>
      <w:pPr>
        <w:ind w:left="1812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2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4" w15:restartNumberingAfterBreak="0">
    <w:nsid w:val="2C7B13E2"/>
    <w:multiLevelType w:val="hybridMultilevel"/>
    <w:tmpl w:val="F6A4B47C"/>
    <w:lvl w:ilvl="0" w:tplc="6FD6F07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663C0"/>
    <w:multiLevelType w:val="multilevel"/>
    <w:tmpl w:val="E266EA52"/>
    <w:lvl w:ilvl="0">
      <w:start w:val="1"/>
      <w:numFmt w:val="decimal"/>
      <w:pStyle w:val="slovanzoznam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6" w15:restartNumberingAfterBreak="0">
    <w:nsid w:val="4B2C0BB7"/>
    <w:multiLevelType w:val="hybridMultilevel"/>
    <w:tmpl w:val="ECA414E8"/>
    <w:lvl w:ilvl="0" w:tplc="A26ED2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DA509D"/>
    <w:multiLevelType w:val="hybridMultilevel"/>
    <w:tmpl w:val="DD6E6F10"/>
    <w:lvl w:ilvl="0" w:tplc="08F28BBA">
      <w:start w:val="1"/>
      <w:numFmt w:val="lowerRoman"/>
      <w:lvlText w:val="(%1)"/>
      <w:lvlJc w:val="left"/>
      <w:pPr>
        <w:ind w:left="2847" w:hanging="72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18" w15:restartNumberingAfterBreak="0">
    <w:nsid w:val="502D0941"/>
    <w:multiLevelType w:val="multilevel"/>
    <w:tmpl w:val="B494FF6E"/>
    <w:lvl w:ilvl="0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/>
      </w:rPr>
    </w:lvl>
  </w:abstractNum>
  <w:abstractNum w:abstractNumId="19" w15:restartNumberingAfterBreak="0">
    <w:nsid w:val="5061664C"/>
    <w:multiLevelType w:val="hybridMultilevel"/>
    <w:tmpl w:val="57CA4B50"/>
    <w:lvl w:ilvl="0" w:tplc="8CCE35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1528A2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2" w15:restartNumberingAfterBreak="0">
    <w:nsid w:val="5B6902F7"/>
    <w:multiLevelType w:val="hybridMultilevel"/>
    <w:tmpl w:val="8994797E"/>
    <w:lvl w:ilvl="0" w:tplc="369EAC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2B512F5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388186B"/>
    <w:multiLevelType w:val="hybridMultilevel"/>
    <w:tmpl w:val="405A130C"/>
    <w:lvl w:ilvl="0" w:tplc="F6A49D40">
      <w:start w:val="1"/>
      <w:numFmt w:val="decimal"/>
      <w:lvlText w:val="3.%1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B07311"/>
    <w:multiLevelType w:val="hybridMultilevel"/>
    <w:tmpl w:val="3BA495BE"/>
    <w:lvl w:ilvl="0" w:tplc="86F8456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F99684E0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AECF194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0500902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CF82682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2408AF6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6236425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5A3E5502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C8143D6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6A5A5773"/>
    <w:multiLevelType w:val="multilevel"/>
    <w:tmpl w:val="F3A82CFC"/>
    <w:lvl w:ilvl="0">
      <w:start w:val="1"/>
      <w:numFmt w:val="decimal"/>
      <w:pStyle w:val="Nadpis3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7" w15:restartNumberingAfterBreak="0">
    <w:nsid w:val="6E3F33EE"/>
    <w:multiLevelType w:val="hybridMultilevel"/>
    <w:tmpl w:val="A1E2C4AC"/>
    <w:lvl w:ilvl="0" w:tplc="041B0001">
      <w:start w:val="1"/>
      <w:numFmt w:val="lowerRoman"/>
      <w:lvlText w:val="(%1)"/>
      <w:lvlJc w:val="left"/>
      <w:pPr>
        <w:ind w:left="2562" w:hanging="720"/>
      </w:pPr>
      <w:rPr>
        <w:rFonts w:eastAsia="Times New Roman" w:cs="Times New Roman"/>
      </w:rPr>
    </w:lvl>
    <w:lvl w:ilvl="1" w:tplc="041B0003">
      <w:start w:val="1"/>
      <w:numFmt w:val="lowerLetter"/>
      <w:lvlText w:val="%2."/>
      <w:lvlJc w:val="left"/>
      <w:pPr>
        <w:ind w:left="2922" w:hanging="360"/>
      </w:pPr>
      <w:rPr>
        <w:rFonts w:cs="Times New Roman"/>
      </w:rPr>
    </w:lvl>
    <w:lvl w:ilvl="2" w:tplc="041B0005">
      <w:start w:val="1"/>
      <w:numFmt w:val="lowerRoman"/>
      <w:lvlText w:val="%3."/>
      <w:lvlJc w:val="right"/>
      <w:pPr>
        <w:ind w:left="3642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ind w:left="4362" w:hanging="360"/>
      </w:pPr>
      <w:rPr>
        <w:rFonts w:cs="Times New Roman"/>
      </w:rPr>
    </w:lvl>
    <w:lvl w:ilvl="4" w:tplc="041B0003">
      <w:start w:val="1"/>
      <w:numFmt w:val="lowerLetter"/>
      <w:lvlText w:val="%5."/>
      <w:lvlJc w:val="left"/>
      <w:pPr>
        <w:ind w:left="5082" w:hanging="360"/>
      </w:pPr>
      <w:rPr>
        <w:rFonts w:cs="Times New Roman"/>
      </w:rPr>
    </w:lvl>
    <w:lvl w:ilvl="5" w:tplc="041B0005">
      <w:start w:val="1"/>
      <w:numFmt w:val="lowerRoman"/>
      <w:lvlText w:val="%6."/>
      <w:lvlJc w:val="right"/>
      <w:pPr>
        <w:ind w:left="5802" w:hanging="18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ind w:left="6522" w:hanging="360"/>
      </w:pPr>
      <w:rPr>
        <w:rFonts w:cs="Times New Roman"/>
      </w:rPr>
    </w:lvl>
    <w:lvl w:ilvl="7" w:tplc="041B0003">
      <w:start w:val="1"/>
      <w:numFmt w:val="lowerLetter"/>
      <w:lvlText w:val="%8."/>
      <w:lvlJc w:val="left"/>
      <w:pPr>
        <w:ind w:left="7242" w:hanging="360"/>
      </w:pPr>
      <w:rPr>
        <w:rFonts w:cs="Times New Roman"/>
      </w:rPr>
    </w:lvl>
    <w:lvl w:ilvl="8" w:tplc="041B0005">
      <w:start w:val="1"/>
      <w:numFmt w:val="lowerRoman"/>
      <w:lvlText w:val="%9."/>
      <w:lvlJc w:val="right"/>
      <w:pPr>
        <w:ind w:left="7962" w:hanging="180"/>
      </w:pPr>
      <w:rPr>
        <w:rFonts w:cs="Times New Roman"/>
      </w:rPr>
    </w:lvl>
  </w:abstractNum>
  <w:abstractNum w:abstractNumId="28" w15:restartNumberingAfterBreak="0">
    <w:nsid w:val="6ED414E8"/>
    <w:multiLevelType w:val="hybridMultilevel"/>
    <w:tmpl w:val="65446EA2"/>
    <w:lvl w:ilvl="0" w:tplc="ACCA2BBE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cs="Times New Roman"/>
      </w:rPr>
    </w:lvl>
    <w:lvl w:ilvl="2" w:tplc="041B001B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cs="Times New Roman"/>
      </w:rPr>
    </w:lvl>
    <w:lvl w:ilvl="3" w:tplc="041B000F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Times New Roman" w:hint="default"/>
        <w:color w:val="auto"/>
      </w:rPr>
    </w:lvl>
    <w:lvl w:ilvl="4" w:tplc="041B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29" w15:restartNumberingAfterBreak="0">
    <w:nsid w:val="73293C5E"/>
    <w:multiLevelType w:val="hybridMultilevel"/>
    <w:tmpl w:val="4B4276FA"/>
    <w:lvl w:ilvl="0" w:tplc="CC90413A">
      <w:start w:val="1"/>
      <w:numFmt w:val="lowerRoman"/>
      <w:lvlText w:val="(%1)"/>
      <w:lvlJc w:val="left"/>
      <w:pPr>
        <w:ind w:left="1080" w:hanging="72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 w:tplc="E684F8DA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Times New Roman"/>
      </w:rPr>
    </w:lvl>
    <w:lvl w:ilvl="2" w:tplc="736083B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F42D61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4A10F3D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80C28C7"/>
    <w:multiLevelType w:val="hybridMultilevel"/>
    <w:tmpl w:val="7F322418"/>
    <w:lvl w:ilvl="0" w:tplc="541C34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B25118D"/>
    <w:multiLevelType w:val="hybridMultilevel"/>
    <w:tmpl w:val="4E1CE8EA"/>
    <w:lvl w:ilvl="0" w:tplc="F5D0EE48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B3D17D5"/>
    <w:multiLevelType w:val="hybridMultilevel"/>
    <w:tmpl w:val="1D28CF0C"/>
    <w:lvl w:ilvl="0" w:tplc="04050005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85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572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8292" w:hanging="360"/>
      </w:pPr>
      <w:rPr>
        <w:rFonts w:ascii="Wingdings" w:hAnsi="Wingdings" w:hint="default"/>
      </w:rPr>
    </w:lvl>
  </w:abstractNum>
  <w:abstractNum w:abstractNumId="34" w15:restartNumberingAfterBreak="0">
    <w:nsid w:val="7CBB58F8"/>
    <w:multiLevelType w:val="multilevel"/>
    <w:tmpl w:val="30C45FE6"/>
    <w:lvl w:ilvl="0">
      <w:start w:val="1"/>
      <w:numFmt w:val="upperRoman"/>
      <w:lvlText w:val="%1."/>
      <w:lvlJc w:val="left"/>
      <w:pPr>
        <w:ind w:left="1452" w:hanging="72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723" w:hanging="1440"/>
      </w:pPr>
      <w:rPr>
        <w:rFonts w:eastAsia="Times New Roman" w:cs="Times New Roman"/>
      </w:rPr>
    </w:lvl>
    <w:lvl w:ilvl="2">
      <w:start w:val="1"/>
      <w:numFmt w:val="decimal"/>
      <w:isLgl/>
      <w:lvlText w:val="%1.%2.%3"/>
      <w:lvlJc w:val="left"/>
      <w:pPr>
        <w:ind w:left="2172" w:hanging="1440"/>
      </w:pPr>
      <w:rPr>
        <w:rFonts w:eastAsia="Times New Roman" w:cs="Times New Roman"/>
      </w:rPr>
    </w:lvl>
    <w:lvl w:ilvl="3">
      <w:start w:val="1"/>
      <w:numFmt w:val="decimal"/>
      <w:isLgl/>
      <w:lvlText w:val="%1.%2.%3.%4"/>
      <w:lvlJc w:val="left"/>
      <w:pPr>
        <w:ind w:left="2172" w:hanging="1440"/>
      </w:pPr>
      <w:rPr>
        <w:rFonts w:eastAsia="Times New Roman" w:cs="Times New Roman"/>
      </w:rPr>
    </w:lvl>
    <w:lvl w:ilvl="4">
      <w:start w:val="1"/>
      <w:numFmt w:val="decimal"/>
      <w:isLgl/>
      <w:lvlText w:val="%1.%2.%3.%4.%5"/>
      <w:lvlJc w:val="left"/>
      <w:pPr>
        <w:ind w:left="2172" w:hanging="1440"/>
      </w:pPr>
      <w:rPr>
        <w:rFonts w:eastAsia="Times New Roman" w:cs="Times New Roman"/>
      </w:rPr>
    </w:lvl>
    <w:lvl w:ilvl="5">
      <w:start w:val="1"/>
      <w:numFmt w:val="decimal"/>
      <w:isLgl/>
      <w:lvlText w:val="%1.%2.%3.%4.%5.%6"/>
      <w:lvlJc w:val="left"/>
      <w:pPr>
        <w:ind w:left="2172" w:hanging="1440"/>
      </w:pPr>
      <w:rPr>
        <w:rFonts w:eastAsia="Times New Roman" w:cs="Times New Roman"/>
      </w:rPr>
    </w:lvl>
    <w:lvl w:ilvl="6">
      <w:start w:val="1"/>
      <w:numFmt w:val="decimal"/>
      <w:isLgl/>
      <w:lvlText w:val="%1.%2.%3.%4.%5.%6.%7"/>
      <w:lvlJc w:val="left"/>
      <w:pPr>
        <w:ind w:left="2172" w:hanging="1440"/>
      </w:pPr>
      <w:rPr>
        <w:rFonts w:eastAsia="Times New Roman" w:cs="Times New Roman"/>
      </w:rPr>
    </w:lvl>
    <w:lvl w:ilvl="7">
      <w:start w:val="1"/>
      <w:numFmt w:val="decimal"/>
      <w:isLgl/>
      <w:lvlText w:val="%1.%2.%3.%4.%5.%6.%7.%8"/>
      <w:lvlJc w:val="left"/>
      <w:pPr>
        <w:ind w:left="2172" w:hanging="1440"/>
      </w:pPr>
      <w:rPr>
        <w:rFonts w:eastAsia="Times New Roman" w:cs="Times New Roman"/>
      </w:rPr>
    </w:lvl>
    <w:lvl w:ilvl="8">
      <w:start w:val="1"/>
      <w:numFmt w:val="decimal"/>
      <w:isLgl/>
      <w:lvlText w:val="%1.%2.%3.%4.%5.%6.%7.%8.%9"/>
      <w:lvlJc w:val="left"/>
      <w:pPr>
        <w:ind w:left="2172" w:hanging="1440"/>
      </w:pPr>
      <w:rPr>
        <w:rFonts w:eastAsia="Times New Roman" w:cs="Times New Roman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5"/>
  </w:num>
  <w:num w:numId="9">
    <w:abstractNumId w:val="23"/>
  </w:num>
  <w:num w:numId="10">
    <w:abstractNumId w:val="10"/>
  </w:num>
  <w:num w:numId="11">
    <w:abstractNumId w:val="18"/>
  </w:num>
  <w:num w:numId="12">
    <w:abstractNumId w:val="7"/>
  </w:num>
  <w:num w:numId="13">
    <w:abstractNumId w:val="29"/>
  </w:num>
  <w:num w:numId="14">
    <w:abstractNumId w:val="34"/>
  </w:num>
  <w:num w:numId="15">
    <w:abstractNumId w:val="9"/>
  </w:num>
  <w:num w:numId="16">
    <w:abstractNumId w:val="0"/>
  </w:num>
  <w:num w:numId="17">
    <w:abstractNumId w:val="6"/>
  </w:num>
  <w:num w:numId="18">
    <w:abstractNumId w:val="27"/>
  </w:num>
  <w:num w:numId="19">
    <w:abstractNumId w:val="25"/>
  </w:num>
  <w:num w:numId="20">
    <w:abstractNumId w:val="17"/>
  </w:num>
  <w:num w:numId="21">
    <w:abstractNumId w:val="1"/>
  </w:num>
  <w:num w:numId="22">
    <w:abstractNumId w:val="12"/>
  </w:num>
  <w:num w:numId="23">
    <w:abstractNumId w:val="32"/>
  </w:num>
  <w:num w:numId="24">
    <w:abstractNumId w:val="24"/>
  </w:num>
  <w:num w:numId="25">
    <w:abstractNumId w:val="3"/>
  </w:num>
  <w:num w:numId="26">
    <w:abstractNumId w:val="16"/>
  </w:num>
  <w:num w:numId="27">
    <w:abstractNumId w:val="11"/>
  </w:num>
  <w:num w:numId="28">
    <w:abstractNumId w:val="14"/>
  </w:num>
  <w:num w:numId="29">
    <w:abstractNumId w:val="22"/>
  </w:num>
  <w:num w:numId="30">
    <w:abstractNumId w:val="31"/>
  </w:num>
  <w:num w:numId="31">
    <w:abstractNumId w:val="20"/>
  </w:num>
  <w:num w:numId="32">
    <w:abstractNumId w:val="8"/>
  </w:num>
  <w:num w:numId="33">
    <w:abstractNumId w:val="4"/>
  </w:num>
  <w:num w:numId="34">
    <w:abstractNumId w:val="30"/>
  </w:num>
  <w:num w:numId="35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C4C"/>
    <w:rsid w:val="000078EC"/>
    <w:rsid w:val="00014E34"/>
    <w:rsid w:val="00022F46"/>
    <w:rsid w:val="00024680"/>
    <w:rsid w:val="0003209D"/>
    <w:rsid w:val="00037B54"/>
    <w:rsid w:val="00042CF4"/>
    <w:rsid w:val="00044C17"/>
    <w:rsid w:val="00046D23"/>
    <w:rsid w:val="00051DE0"/>
    <w:rsid w:val="00052B5C"/>
    <w:rsid w:val="000862A6"/>
    <w:rsid w:val="00086740"/>
    <w:rsid w:val="000868EE"/>
    <w:rsid w:val="00087498"/>
    <w:rsid w:val="0009488E"/>
    <w:rsid w:val="00094BBB"/>
    <w:rsid w:val="000B05B6"/>
    <w:rsid w:val="000C0AD5"/>
    <w:rsid w:val="000C4F65"/>
    <w:rsid w:val="000C7D00"/>
    <w:rsid w:val="000D4085"/>
    <w:rsid w:val="000E05E4"/>
    <w:rsid w:val="000E7F83"/>
    <w:rsid w:val="00100282"/>
    <w:rsid w:val="00106BC6"/>
    <w:rsid w:val="00107443"/>
    <w:rsid w:val="001110BD"/>
    <w:rsid w:val="00134A4D"/>
    <w:rsid w:val="001471BB"/>
    <w:rsid w:val="00163AF1"/>
    <w:rsid w:val="00166982"/>
    <w:rsid w:val="001B14D9"/>
    <w:rsid w:val="001C132F"/>
    <w:rsid w:val="001D5601"/>
    <w:rsid w:val="001D58E7"/>
    <w:rsid w:val="001E316A"/>
    <w:rsid w:val="00202E79"/>
    <w:rsid w:val="00207B1F"/>
    <w:rsid w:val="00222B48"/>
    <w:rsid w:val="00223040"/>
    <w:rsid w:val="002403AE"/>
    <w:rsid w:val="00242705"/>
    <w:rsid w:val="0025457C"/>
    <w:rsid w:val="002659FD"/>
    <w:rsid w:val="00275144"/>
    <w:rsid w:val="0028662D"/>
    <w:rsid w:val="002952AC"/>
    <w:rsid w:val="00297116"/>
    <w:rsid w:val="0029770D"/>
    <w:rsid w:val="002A3114"/>
    <w:rsid w:val="002A3E95"/>
    <w:rsid w:val="002B60F6"/>
    <w:rsid w:val="002C151A"/>
    <w:rsid w:val="002C5991"/>
    <w:rsid w:val="002E18ED"/>
    <w:rsid w:val="002E2583"/>
    <w:rsid w:val="002E3303"/>
    <w:rsid w:val="002E4159"/>
    <w:rsid w:val="002F0FB9"/>
    <w:rsid w:val="00301869"/>
    <w:rsid w:val="00302250"/>
    <w:rsid w:val="00302D30"/>
    <w:rsid w:val="00323B6F"/>
    <w:rsid w:val="00325CB6"/>
    <w:rsid w:val="003303A0"/>
    <w:rsid w:val="00342ADF"/>
    <w:rsid w:val="00360359"/>
    <w:rsid w:val="00362654"/>
    <w:rsid w:val="00371CD9"/>
    <w:rsid w:val="003807BF"/>
    <w:rsid w:val="00385030"/>
    <w:rsid w:val="00385879"/>
    <w:rsid w:val="00395B6E"/>
    <w:rsid w:val="003B21A1"/>
    <w:rsid w:val="003C2AF0"/>
    <w:rsid w:val="003D23F5"/>
    <w:rsid w:val="003D3C60"/>
    <w:rsid w:val="003D3C72"/>
    <w:rsid w:val="003D3D84"/>
    <w:rsid w:val="003D623D"/>
    <w:rsid w:val="003D7568"/>
    <w:rsid w:val="003E7EA6"/>
    <w:rsid w:val="003F2C30"/>
    <w:rsid w:val="004017CB"/>
    <w:rsid w:val="0040556A"/>
    <w:rsid w:val="004059DC"/>
    <w:rsid w:val="00413D87"/>
    <w:rsid w:val="0042122D"/>
    <w:rsid w:val="00444994"/>
    <w:rsid w:val="00473C7B"/>
    <w:rsid w:val="00474B6B"/>
    <w:rsid w:val="00481335"/>
    <w:rsid w:val="00481BC1"/>
    <w:rsid w:val="00484DF8"/>
    <w:rsid w:val="0049417F"/>
    <w:rsid w:val="00495B87"/>
    <w:rsid w:val="004A10A2"/>
    <w:rsid w:val="004A3E3D"/>
    <w:rsid w:val="004B0373"/>
    <w:rsid w:val="004C04F5"/>
    <w:rsid w:val="004C30F5"/>
    <w:rsid w:val="004F60B4"/>
    <w:rsid w:val="00502DAC"/>
    <w:rsid w:val="005055BC"/>
    <w:rsid w:val="005178CC"/>
    <w:rsid w:val="00527648"/>
    <w:rsid w:val="00530CC0"/>
    <w:rsid w:val="00532137"/>
    <w:rsid w:val="0054199E"/>
    <w:rsid w:val="005427D5"/>
    <w:rsid w:val="00556836"/>
    <w:rsid w:val="00562668"/>
    <w:rsid w:val="00563132"/>
    <w:rsid w:val="0057586B"/>
    <w:rsid w:val="00575EF4"/>
    <w:rsid w:val="005769AE"/>
    <w:rsid w:val="005846E4"/>
    <w:rsid w:val="00587B62"/>
    <w:rsid w:val="00595223"/>
    <w:rsid w:val="005B53E6"/>
    <w:rsid w:val="005C3A68"/>
    <w:rsid w:val="005D501F"/>
    <w:rsid w:val="005D7D0E"/>
    <w:rsid w:val="005E60E8"/>
    <w:rsid w:val="005F4319"/>
    <w:rsid w:val="005F64AB"/>
    <w:rsid w:val="00604B7F"/>
    <w:rsid w:val="006074AB"/>
    <w:rsid w:val="006159A8"/>
    <w:rsid w:val="0061728C"/>
    <w:rsid w:val="00641E0E"/>
    <w:rsid w:val="00646107"/>
    <w:rsid w:val="00657111"/>
    <w:rsid w:val="0066432C"/>
    <w:rsid w:val="00680E18"/>
    <w:rsid w:val="00684279"/>
    <w:rsid w:val="006864C2"/>
    <w:rsid w:val="00691B79"/>
    <w:rsid w:val="00691CC8"/>
    <w:rsid w:val="00692038"/>
    <w:rsid w:val="00692804"/>
    <w:rsid w:val="006A19D3"/>
    <w:rsid w:val="006A72CF"/>
    <w:rsid w:val="006B0F23"/>
    <w:rsid w:val="006C7DF8"/>
    <w:rsid w:val="006D0467"/>
    <w:rsid w:val="006D2251"/>
    <w:rsid w:val="006D7683"/>
    <w:rsid w:val="006E7F54"/>
    <w:rsid w:val="006F2A91"/>
    <w:rsid w:val="006F2CB6"/>
    <w:rsid w:val="00705A1B"/>
    <w:rsid w:val="00710FDB"/>
    <w:rsid w:val="00712B2A"/>
    <w:rsid w:val="00717743"/>
    <w:rsid w:val="00730B18"/>
    <w:rsid w:val="00741E88"/>
    <w:rsid w:val="0074544C"/>
    <w:rsid w:val="00747C84"/>
    <w:rsid w:val="0075106B"/>
    <w:rsid w:val="00755400"/>
    <w:rsid w:val="007572E3"/>
    <w:rsid w:val="007730DE"/>
    <w:rsid w:val="00775A30"/>
    <w:rsid w:val="00777277"/>
    <w:rsid w:val="0078039B"/>
    <w:rsid w:val="007828AC"/>
    <w:rsid w:val="007E21CF"/>
    <w:rsid w:val="007E26E1"/>
    <w:rsid w:val="00822C7E"/>
    <w:rsid w:val="008353DB"/>
    <w:rsid w:val="00847878"/>
    <w:rsid w:val="00851E63"/>
    <w:rsid w:val="008658AF"/>
    <w:rsid w:val="00883009"/>
    <w:rsid w:val="00892975"/>
    <w:rsid w:val="008A43C5"/>
    <w:rsid w:val="008B008B"/>
    <w:rsid w:val="008B0B98"/>
    <w:rsid w:val="008B62F9"/>
    <w:rsid w:val="008D4B1E"/>
    <w:rsid w:val="008F5687"/>
    <w:rsid w:val="008F72D2"/>
    <w:rsid w:val="00905479"/>
    <w:rsid w:val="00920390"/>
    <w:rsid w:val="00923969"/>
    <w:rsid w:val="009246DB"/>
    <w:rsid w:val="00925C4C"/>
    <w:rsid w:val="00946B5E"/>
    <w:rsid w:val="00946EF3"/>
    <w:rsid w:val="009473AE"/>
    <w:rsid w:val="00967C10"/>
    <w:rsid w:val="00982958"/>
    <w:rsid w:val="00982AB1"/>
    <w:rsid w:val="009B4789"/>
    <w:rsid w:val="009C37C5"/>
    <w:rsid w:val="009D6D25"/>
    <w:rsid w:val="009E0D55"/>
    <w:rsid w:val="009E1154"/>
    <w:rsid w:val="009E7037"/>
    <w:rsid w:val="009F1D88"/>
    <w:rsid w:val="00A02417"/>
    <w:rsid w:val="00A0491B"/>
    <w:rsid w:val="00A058CC"/>
    <w:rsid w:val="00A114A6"/>
    <w:rsid w:val="00A12972"/>
    <w:rsid w:val="00A16EFB"/>
    <w:rsid w:val="00A2502F"/>
    <w:rsid w:val="00A45580"/>
    <w:rsid w:val="00A501FC"/>
    <w:rsid w:val="00A559A1"/>
    <w:rsid w:val="00A57D5B"/>
    <w:rsid w:val="00A6593F"/>
    <w:rsid w:val="00A74C07"/>
    <w:rsid w:val="00A75573"/>
    <w:rsid w:val="00AC7D43"/>
    <w:rsid w:val="00AD51DF"/>
    <w:rsid w:val="00AF5AC7"/>
    <w:rsid w:val="00B13754"/>
    <w:rsid w:val="00B27033"/>
    <w:rsid w:val="00B347C2"/>
    <w:rsid w:val="00B359EC"/>
    <w:rsid w:val="00B4735F"/>
    <w:rsid w:val="00B601C8"/>
    <w:rsid w:val="00B60906"/>
    <w:rsid w:val="00B65793"/>
    <w:rsid w:val="00B6693B"/>
    <w:rsid w:val="00BC443A"/>
    <w:rsid w:val="00BD49B6"/>
    <w:rsid w:val="00BE3275"/>
    <w:rsid w:val="00BF1367"/>
    <w:rsid w:val="00C109F7"/>
    <w:rsid w:val="00C23590"/>
    <w:rsid w:val="00C27EE0"/>
    <w:rsid w:val="00C30DF2"/>
    <w:rsid w:val="00C36541"/>
    <w:rsid w:val="00C476E8"/>
    <w:rsid w:val="00C5536E"/>
    <w:rsid w:val="00C609F5"/>
    <w:rsid w:val="00C67098"/>
    <w:rsid w:val="00C71EEB"/>
    <w:rsid w:val="00C74339"/>
    <w:rsid w:val="00C8047B"/>
    <w:rsid w:val="00C97771"/>
    <w:rsid w:val="00CA2978"/>
    <w:rsid w:val="00CC6443"/>
    <w:rsid w:val="00CC761F"/>
    <w:rsid w:val="00CD31AE"/>
    <w:rsid w:val="00CE0CAA"/>
    <w:rsid w:val="00CE6753"/>
    <w:rsid w:val="00CF01A6"/>
    <w:rsid w:val="00D123E7"/>
    <w:rsid w:val="00D150C1"/>
    <w:rsid w:val="00D23763"/>
    <w:rsid w:val="00D25CBC"/>
    <w:rsid w:val="00D279AB"/>
    <w:rsid w:val="00D3244E"/>
    <w:rsid w:val="00D32761"/>
    <w:rsid w:val="00D32B31"/>
    <w:rsid w:val="00D34A2C"/>
    <w:rsid w:val="00D35C33"/>
    <w:rsid w:val="00D36E96"/>
    <w:rsid w:val="00D64D64"/>
    <w:rsid w:val="00D70073"/>
    <w:rsid w:val="00D87293"/>
    <w:rsid w:val="00DA292F"/>
    <w:rsid w:val="00DA59F7"/>
    <w:rsid w:val="00DA5A51"/>
    <w:rsid w:val="00DC06D8"/>
    <w:rsid w:val="00DF18EB"/>
    <w:rsid w:val="00DF733B"/>
    <w:rsid w:val="00E134AF"/>
    <w:rsid w:val="00E215D5"/>
    <w:rsid w:val="00E2275B"/>
    <w:rsid w:val="00E30028"/>
    <w:rsid w:val="00E37CC3"/>
    <w:rsid w:val="00E4090A"/>
    <w:rsid w:val="00E418AA"/>
    <w:rsid w:val="00E420BF"/>
    <w:rsid w:val="00E46C31"/>
    <w:rsid w:val="00E70F2A"/>
    <w:rsid w:val="00E92A52"/>
    <w:rsid w:val="00EA3F23"/>
    <w:rsid w:val="00EA63F6"/>
    <w:rsid w:val="00EB0513"/>
    <w:rsid w:val="00EB48CA"/>
    <w:rsid w:val="00EC5B33"/>
    <w:rsid w:val="00EC74A2"/>
    <w:rsid w:val="00EC7B17"/>
    <w:rsid w:val="00ED3AAC"/>
    <w:rsid w:val="00EE0C8F"/>
    <w:rsid w:val="00F3090D"/>
    <w:rsid w:val="00F3337A"/>
    <w:rsid w:val="00F43BBE"/>
    <w:rsid w:val="00F53C39"/>
    <w:rsid w:val="00F55500"/>
    <w:rsid w:val="00F826AD"/>
    <w:rsid w:val="00F85E96"/>
    <w:rsid w:val="00FA089E"/>
    <w:rsid w:val="00FA64D1"/>
    <w:rsid w:val="00FC6E85"/>
    <w:rsid w:val="00FD635E"/>
    <w:rsid w:val="00FD63D7"/>
    <w:rsid w:val="00FD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80D09"/>
  <w15:chartTrackingRefBased/>
  <w15:docId w15:val="{E1B5CD73-EC70-4370-A9CB-09114E6B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5C4C"/>
    <w:pPr>
      <w:autoSpaceDN w:val="0"/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25C4C"/>
    <w:pPr>
      <w:keepNext/>
      <w:spacing w:after="120" w:line="216" w:lineRule="auto"/>
      <w:jc w:val="center"/>
      <w:outlineLvl w:val="0"/>
    </w:pPr>
    <w:rPr>
      <w:rFonts w:ascii="Times New Roman" w:eastAsia="Calibri" w:hAnsi="Times New Roman"/>
      <w:b/>
      <w:sz w:val="24"/>
      <w:szCs w:val="20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925C4C"/>
    <w:pPr>
      <w:keepNext/>
      <w:jc w:val="center"/>
      <w:outlineLvl w:val="1"/>
    </w:pPr>
    <w:rPr>
      <w:b/>
      <w:sz w:val="28"/>
      <w:szCs w:val="20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925C4C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ind w:firstLine="518"/>
      <w:jc w:val="center"/>
      <w:outlineLvl w:val="3"/>
    </w:pPr>
    <w:rPr>
      <w:rFonts w:ascii="Calibri" w:eastAsia="Calibri" w:hAnsi="Calibri"/>
      <w:b/>
      <w:sz w:val="28"/>
      <w:szCs w:val="20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8" w:lineRule="auto"/>
      <w:ind w:left="4512" w:hanging="4512"/>
      <w:jc w:val="center"/>
      <w:outlineLvl w:val="4"/>
    </w:pPr>
    <w:rPr>
      <w:rFonts w:ascii="Calibri" w:eastAsia="Calibri" w:hAnsi="Calibri"/>
      <w:b/>
      <w:i/>
      <w:sz w:val="26"/>
      <w:szCs w:val="20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925C4C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1" w:lineRule="auto"/>
      <w:jc w:val="center"/>
      <w:outlineLvl w:val="5"/>
    </w:pPr>
    <w:rPr>
      <w:rFonts w:ascii="Calibri" w:eastAsia="Calibri" w:hAnsi="Calibri"/>
      <w:b/>
      <w:szCs w:val="20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925C4C"/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925C4C"/>
    <w:rPr>
      <w:rFonts w:ascii="Arial" w:eastAsia="Times New Roman" w:hAnsi="Arial" w:cs="Times New Roman"/>
      <w:b/>
      <w:bCs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925C4C"/>
    <w:rPr>
      <w:rFonts w:ascii="Calibri" w:eastAsia="Calibri" w:hAnsi="Calibri" w:cs="Times New Roman"/>
      <w:b/>
      <w:sz w:val="28"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925C4C"/>
    <w:rPr>
      <w:rFonts w:ascii="Calibri" w:eastAsia="Calibri" w:hAnsi="Calibri" w:cs="Times New Roman"/>
      <w:b/>
      <w:i/>
      <w:sz w:val="26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925C4C"/>
    <w:rPr>
      <w:rFonts w:ascii="Calibri" w:eastAsia="Calibri" w:hAnsi="Calibri" w:cs="Times New Roman"/>
      <w:b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925C4C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Nadpis8Char">
    <w:name w:val="Nadpis 8 Char"/>
    <w:basedOn w:val="Predvolenpsmoodseku"/>
    <w:link w:val="Nadpis8"/>
    <w:uiPriority w:val="99"/>
    <w:rsid w:val="00925C4C"/>
    <w:rPr>
      <w:rFonts w:ascii="Arial" w:eastAsia="Times New Roman" w:hAnsi="Arial" w:cs="Times New Roman"/>
      <w:i/>
      <w:sz w:val="20"/>
      <w:szCs w:val="20"/>
      <w:lang w:val="en-US"/>
    </w:rPr>
  </w:style>
  <w:style w:type="character" w:customStyle="1" w:styleId="Nadpis9Char">
    <w:name w:val="Nadpis 9 Char"/>
    <w:basedOn w:val="Predvolenpsmoodseku"/>
    <w:link w:val="Nadpis9"/>
    <w:uiPriority w:val="99"/>
    <w:rsid w:val="00925C4C"/>
    <w:rPr>
      <w:rFonts w:ascii="Arial" w:eastAsia="Times New Roman" w:hAnsi="Arial" w:cs="Times New Roman"/>
      <w:i/>
      <w:sz w:val="18"/>
      <w:szCs w:val="20"/>
      <w:lang w:val="en-US"/>
    </w:rPr>
  </w:style>
  <w:style w:type="character" w:styleId="Hypertextovprepojenie">
    <w:name w:val="Hyperlink"/>
    <w:basedOn w:val="Predvolenpsmoodseku"/>
    <w:uiPriority w:val="99"/>
    <w:unhideWhenUsed/>
    <w:rsid w:val="00925C4C"/>
    <w:rPr>
      <w:rFonts w:ascii="Times New Roman" w:hAnsi="Times New Roman" w:cs="Times New Roman" w:hint="default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925C4C"/>
    <w:pPr>
      <w:widowControl w:val="0"/>
      <w:autoSpaceDE w:val="0"/>
      <w:adjustRightInd w:val="0"/>
      <w:jc w:val="left"/>
    </w:pPr>
    <w:rPr>
      <w:rFonts w:ascii="Times New Roman" w:hAnsi="Times New Roman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925C4C"/>
    <w:pPr>
      <w:tabs>
        <w:tab w:val="left" w:pos="880"/>
        <w:tab w:val="right" w:leader="dot" w:pos="9060"/>
      </w:tabs>
      <w:spacing w:after="60"/>
      <w:ind w:left="403"/>
    </w:pPr>
  </w:style>
  <w:style w:type="paragraph" w:styleId="Textkomentra">
    <w:name w:val="annotation text"/>
    <w:basedOn w:val="Normlny"/>
    <w:link w:val="TextkomentraChar"/>
    <w:uiPriority w:val="99"/>
    <w:unhideWhenUsed/>
    <w:rsid w:val="00925C4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25C4C"/>
    <w:rPr>
      <w:rFonts w:ascii="Arial" w:eastAsia="Times New Roman" w:hAnsi="Arial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HlavikaChar">
    <w:name w:val="Hlavička Char"/>
    <w:basedOn w:val="Predvolenpsmoodseku"/>
    <w:link w:val="Hlavika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slovanzoznam">
    <w:name w:val="List Number"/>
    <w:basedOn w:val="Normlny"/>
    <w:uiPriority w:val="99"/>
    <w:semiHidden/>
    <w:unhideWhenUsed/>
    <w:rsid w:val="00925C4C"/>
    <w:pPr>
      <w:numPr>
        <w:numId w:val="2"/>
      </w:numPr>
      <w:tabs>
        <w:tab w:val="num" w:pos="360"/>
      </w:tabs>
      <w:ind w:left="360" w:hanging="360"/>
      <w:contextualSpacing/>
      <w:jc w:val="left"/>
    </w:pPr>
    <w:rPr>
      <w:rFonts w:ascii="Times New Roman" w:hAnsi="Times New Roman"/>
      <w:sz w:val="24"/>
    </w:rPr>
  </w:style>
  <w:style w:type="paragraph" w:styleId="Nzov">
    <w:name w:val="Title"/>
    <w:basedOn w:val="Normlny"/>
    <w:link w:val="NzovChar"/>
    <w:uiPriority w:val="99"/>
    <w:qFormat/>
    <w:rsid w:val="00925C4C"/>
    <w:pPr>
      <w:widowControl w:val="0"/>
      <w:tabs>
        <w:tab w:val="left" w:pos="780"/>
        <w:tab w:val="center" w:pos="4512"/>
      </w:tabs>
      <w:autoSpaceDE w:val="0"/>
      <w:adjustRightInd w:val="0"/>
      <w:spacing w:line="252" w:lineRule="auto"/>
      <w:jc w:val="center"/>
    </w:pPr>
    <w:rPr>
      <w:rFonts w:ascii="Cambria" w:eastAsia="Calibri" w:hAnsi="Cambria"/>
      <w:b/>
      <w:kern w:val="28"/>
      <w:sz w:val="32"/>
      <w:szCs w:val="20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925C4C"/>
    <w:rPr>
      <w:rFonts w:ascii="Cambria" w:eastAsia="Calibri" w:hAnsi="Cambria" w:cs="Times New Roman"/>
      <w:b/>
      <w:kern w:val="28"/>
      <w:sz w:val="32"/>
      <w:szCs w:val="20"/>
    </w:rPr>
  </w:style>
  <w:style w:type="paragraph" w:styleId="Zkladntext">
    <w:name w:val="Body Text"/>
    <w:basedOn w:val="Normlny"/>
    <w:link w:val="ZkladntextChar"/>
    <w:uiPriority w:val="99"/>
    <w:unhideWhenUsed/>
    <w:rsid w:val="00925C4C"/>
    <w:rPr>
      <w:rFonts w:ascii="Times New Roman" w:eastAsia="Calibri" w:hAnsi="Times New Roman"/>
      <w:b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25C4C"/>
    <w:pPr>
      <w:spacing w:after="120"/>
      <w:ind w:left="283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2">
    <w:name w:val="Body Text 2"/>
    <w:basedOn w:val="Normlny"/>
    <w:link w:val="Zkladntext2Char"/>
    <w:uiPriority w:val="99"/>
    <w:unhideWhenUsed/>
    <w:rsid w:val="00925C4C"/>
    <w:pPr>
      <w:widowControl w:val="0"/>
      <w:autoSpaceDE w:val="0"/>
      <w:adjustRightInd w:val="0"/>
      <w:spacing w:after="120" w:line="480" w:lineRule="auto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uiPriority w:val="99"/>
    <w:unhideWhenUsed/>
    <w:rsid w:val="00925C4C"/>
    <w:pPr>
      <w:jc w:val="center"/>
    </w:pPr>
    <w:rPr>
      <w:rFonts w:ascii="Times New Roman" w:eastAsia="Calibri" w:hAnsi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25C4C"/>
    <w:rPr>
      <w:rFonts w:ascii="Times New Roman" w:eastAsia="Calibri" w:hAnsi="Times New Roman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C4C"/>
    <w:pPr>
      <w:spacing w:after="120" w:line="480" w:lineRule="auto"/>
      <w:ind w:left="283"/>
    </w:pPr>
    <w:rPr>
      <w:rFonts w:ascii="Times New Roman" w:eastAsia="Calibri" w:hAnsi="Times New Roman"/>
      <w:sz w:val="24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C4C"/>
    <w:rPr>
      <w:rFonts w:ascii="Times New Roman" w:eastAsia="Calibri" w:hAnsi="Times New Roman" w:cs="Times New Roman"/>
      <w:sz w:val="24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925C4C"/>
    <w:pPr>
      <w:ind w:left="4860"/>
    </w:pPr>
    <w:rPr>
      <w:rFonts w:ascii="Times New Roman" w:eastAsia="Calibri" w:hAnsi="Times New Roman"/>
      <w:noProof/>
      <w:sz w:val="3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925C4C"/>
    <w:rPr>
      <w:rFonts w:ascii="Times New Roman" w:eastAsia="Calibri" w:hAnsi="Times New Roman" w:cs="Times New Roman"/>
      <w:noProof/>
      <w:sz w:val="3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925C4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925C4C"/>
    <w:rPr>
      <w:rFonts w:ascii="Calibri" w:hAnsi="Calibri"/>
      <w:szCs w:val="21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5C4C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5C4C"/>
    <w:rPr>
      <w:rFonts w:ascii="Arial" w:eastAsia="Times New Roman" w:hAnsi="Arial" w:cs="Times New Roman"/>
      <w:b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5C4C"/>
    <w:rPr>
      <w:rFonts w:ascii="Tahoma" w:eastAsia="Calibri" w:hAnsi="Tahoma"/>
      <w:sz w:val="16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5C4C"/>
    <w:rPr>
      <w:rFonts w:ascii="Tahoma" w:eastAsia="Calibri" w:hAnsi="Tahoma" w:cs="Times New Roman"/>
      <w:sz w:val="16"/>
      <w:szCs w:val="20"/>
      <w:lang w:eastAsia="sk-SK"/>
    </w:rPr>
  </w:style>
  <w:style w:type="paragraph" w:styleId="Bezriadkovania">
    <w:name w:val="No Spacing"/>
    <w:aliases w:val="Klasický text"/>
    <w:uiPriority w:val="1"/>
    <w:qFormat/>
    <w:rsid w:val="00925C4C"/>
    <w:pPr>
      <w:autoSpaceDN w:val="0"/>
      <w:spacing w:after="0" w:line="240" w:lineRule="auto"/>
    </w:pPr>
    <w:rPr>
      <w:rFonts w:ascii="Tele-GroteskNor" w:eastAsia="Times New Roman" w:hAnsi="Tele-GroteskNor" w:cs="Times New Roman"/>
      <w:sz w:val="20"/>
      <w:szCs w:val="24"/>
    </w:rPr>
  </w:style>
  <w:style w:type="paragraph" w:styleId="Revzia">
    <w:name w:val="Revision"/>
    <w:uiPriority w:val="99"/>
    <w:semiHidden/>
    <w:rsid w:val="00925C4C"/>
    <w:pPr>
      <w:autoSpaceDN w:val="0"/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925C4C"/>
    <w:rPr>
      <w:rFonts w:ascii="Times New Roman" w:eastAsia="Times New Roman" w:hAnsi="Times New Roman" w:cs="Times New Roman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925C4C"/>
    <w:pPr>
      <w:ind w:left="708"/>
      <w:jc w:val="left"/>
    </w:pPr>
    <w:rPr>
      <w:rFonts w:ascii="Times New Roman" w:hAnsi="Times New Roman"/>
      <w:sz w:val="22"/>
      <w:lang w:eastAsia="en-US"/>
    </w:rPr>
  </w:style>
  <w:style w:type="paragraph" w:styleId="Hlavikaobsahu">
    <w:name w:val="TOC Heading"/>
    <w:basedOn w:val="Nadpis1"/>
    <w:next w:val="Normlny"/>
    <w:uiPriority w:val="99"/>
    <w:unhideWhenUsed/>
    <w:qFormat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ILFDatum">
    <w:name w:val="ILFDatum"/>
    <w:basedOn w:val="Normlny"/>
    <w:uiPriority w:val="99"/>
    <w:rsid w:val="00925C4C"/>
    <w:pPr>
      <w:overflowPunct w:val="0"/>
      <w:autoSpaceDE w:val="0"/>
      <w:adjustRightInd w:val="0"/>
      <w:jc w:val="center"/>
    </w:pPr>
    <w:rPr>
      <w:rFonts w:ascii="Humnst777 BT" w:hAnsi="Humnst777 BT"/>
      <w:b/>
      <w:sz w:val="22"/>
      <w:szCs w:val="20"/>
      <w:lang w:eastAsia="de-DE"/>
    </w:rPr>
  </w:style>
  <w:style w:type="paragraph" w:customStyle="1" w:styleId="BB">
    <w:name w:val="BB"/>
    <w:basedOn w:val="Zkladntext2"/>
    <w:uiPriority w:val="99"/>
    <w:rsid w:val="00925C4C"/>
    <w:pPr>
      <w:widowControl/>
      <w:autoSpaceDE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customStyle="1" w:styleId="WW-Zkladntext2">
    <w:name w:val="WW-Základní text 2"/>
    <w:basedOn w:val="Normlny"/>
    <w:uiPriority w:val="99"/>
    <w:rsid w:val="00925C4C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uiPriority w:val="99"/>
    <w:rsid w:val="00925C4C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uiPriority w:val="99"/>
    <w:rsid w:val="00925C4C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925C4C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character" w:customStyle="1" w:styleId="OdstavecChar">
    <w:name w:val="Odstavec Char"/>
    <w:link w:val="Odstavec"/>
    <w:uiPriority w:val="99"/>
    <w:locked/>
    <w:rsid w:val="00925C4C"/>
    <w:rPr>
      <w:rFonts w:eastAsia="Times New Roman" w:cs="Times New Roman"/>
      <w:noProof/>
      <w:lang w:eastAsia="sk-SK"/>
    </w:rPr>
  </w:style>
  <w:style w:type="paragraph" w:customStyle="1" w:styleId="Odstavec">
    <w:name w:val="Odstavec"/>
    <w:basedOn w:val="Normlny"/>
    <w:link w:val="OdstavecChar"/>
    <w:uiPriority w:val="99"/>
    <w:rsid w:val="00925C4C"/>
    <w:pPr>
      <w:keepNext/>
      <w:numPr>
        <w:ilvl w:val="1"/>
        <w:numId w:val="3"/>
      </w:numPr>
      <w:spacing w:before="120"/>
    </w:pPr>
    <w:rPr>
      <w:rFonts w:asciiTheme="minorHAnsi" w:hAnsiTheme="minorHAnsi"/>
      <w:noProof/>
      <w:sz w:val="22"/>
      <w:szCs w:val="22"/>
    </w:rPr>
  </w:style>
  <w:style w:type="paragraph" w:customStyle="1" w:styleId="Pododstavec">
    <w:name w:val="Pododstavec"/>
    <w:basedOn w:val="Normlny"/>
    <w:uiPriority w:val="99"/>
    <w:rsid w:val="00925C4C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uiPriority w:val="99"/>
    <w:rsid w:val="00925C4C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customStyle="1" w:styleId="TABRiadok">
    <w:name w:val="TAB Riadok"/>
    <w:basedOn w:val="Normlny"/>
    <w:uiPriority w:val="99"/>
    <w:rsid w:val="00925C4C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ColorfulList-Accent111">
    <w:name w:val="Colorful List - Accent 1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"/>
    <w:uiPriority w:val="99"/>
    <w:rsid w:val="00925C4C"/>
    <w:pPr>
      <w:numPr>
        <w:ilvl w:val="1"/>
        <w:numId w:val="4"/>
      </w:numPr>
      <w:spacing w:before="240" w:after="240"/>
      <w:ind w:left="578" w:hanging="578"/>
      <w:jc w:val="both"/>
    </w:pPr>
  </w:style>
  <w:style w:type="character" w:customStyle="1" w:styleId="ParagraphChar1">
    <w:name w:val="Paragraph Char1"/>
    <w:link w:val="Paragraph"/>
    <w:uiPriority w:val="99"/>
    <w:locked/>
    <w:rsid w:val="00925C4C"/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Paragraph">
    <w:name w:val="Paragraph"/>
    <w:basedOn w:val="Normlny"/>
    <w:link w:val="ParagraphChar1"/>
    <w:uiPriority w:val="99"/>
    <w:rsid w:val="00925C4C"/>
    <w:pPr>
      <w:ind w:left="634" w:hanging="454"/>
      <w:jc w:val="left"/>
    </w:pPr>
    <w:rPr>
      <w:rFonts w:ascii="Times New Roman" w:hAnsi="Times New Roman"/>
      <w:sz w:val="22"/>
    </w:rPr>
  </w:style>
  <w:style w:type="paragraph" w:customStyle="1" w:styleId="tlParagraphPodaokrajaPred6ptZa6pt">
    <w:name w:val="Štýl Paragraph + Podľa okraja Pred:  6 pt Za:  6 pt"/>
    <w:basedOn w:val="Paragraph"/>
    <w:uiPriority w:val="99"/>
    <w:rsid w:val="00925C4C"/>
    <w:pPr>
      <w:numPr>
        <w:numId w:val="4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uiPriority w:val="99"/>
    <w:rsid w:val="00925C4C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uiPriority w:val="99"/>
    <w:rsid w:val="00925C4C"/>
    <w:pPr>
      <w:numPr>
        <w:numId w:val="5"/>
      </w:numPr>
      <w:spacing w:after="141"/>
    </w:pPr>
    <w:rPr>
      <w:rFonts w:ascii="Futura Bk" w:hAnsi="Futura Bk"/>
      <w:sz w:val="16"/>
      <w:szCs w:val="20"/>
    </w:rPr>
  </w:style>
  <w:style w:type="paragraph" w:customStyle="1" w:styleId="tl">
    <w:name w:val="Štýl"/>
    <w:uiPriority w:val="99"/>
    <w:rsid w:val="00925C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ListParagraph3">
    <w:name w:val="List Paragraph3"/>
    <w:basedOn w:val="Normlny"/>
    <w:uiPriority w:val="99"/>
    <w:rsid w:val="00925C4C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Default">
    <w:name w:val="Default"/>
    <w:uiPriority w:val="99"/>
    <w:rsid w:val="00925C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paragraph" w:customStyle="1" w:styleId="Odsekzoznamu2">
    <w:name w:val="Odsek zoznamu2"/>
    <w:basedOn w:val="Normlny"/>
    <w:uiPriority w:val="99"/>
    <w:rsid w:val="00925C4C"/>
    <w:pPr>
      <w:ind w:left="708"/>
      <w:jc w:val="left"/>
    </w:pPr>
    <w:rPr>
      <w:rFonts w:ascii="Times New Roman" w:eastAsia="Calibri" w:hAnsi="Times New Roman"/>
      <w:sz w:val="24"/>
      <w:lang w:eastAsia="en-US"/>
    </w:rPr>
  </w:style>
  <w:style w:type="paragraph" w:customStyle="1" w:styleId="nadpis">
    <w:name w:val="nadpis"/>
    <w:basedOn w:val="Zkladntext"/>
    <w:qFormat/>
    <w:rsid w:val="00925C4C"/>
    <w:pPr>
      <w:numPr>
        <w:numId w:val="6"/>
      </w:numPr>
      <w:tabs>
        <w:tab w:val="num" w:pos="-180"/>
      </w:tabs>
      <w:autoSpaceDE w:val="0"/>
      <w:ind w:left="360" w:hanging="360"/>
    </w:pPr>
    <w:rPr>
      <w:rFonts w:eastAsia="Times New Roman"/>
      <w:b w:val="0"/>
      <w:noProof/>
      <w:szCs w:val="24"/>
    </w:rPr>
  </w:style>
  <w:style w:type="paragraph" w:customStyle="1" w:styleId="Down">
    <w:name w:val="Down"/>
    <w:basedOn w:val="Paragraph"/>
    <w:uiPriority w:val="99"/>
    <w:rsid w:val="00925C4C"/>
    <w:pPr>
      <w:tabs>
        <w:tab w:val="num" w:pos="432"/>
      </w:tabs>
      <w:spacing w:before="120" w:after="120"/>
      <w:ind w:left="432" w:hanging="432"/>
    </w:pPr>
    <w:rPr>
      <w:rFonts w:ascii="Tahoma" w:eastAsia="Calibri" w:hAnsi="Tahoma"/>
      <w:szCs w:val="20"/>
    </w:rPr>
  </w:style>
  <w:style w:type="paragraph" w:customStyle="1" w:styleId="Style5">
    <w:name w:val="Style5"/>
    <w:basedOn w:val="Normlny"/>
    <w:uiPriority w:val="99"/>
    <w:rsid w:val="00925C4C"/>
    <w:pPr>
      <w:widowControl w:val="0"/>
      <w:autoSpaceDE w:val="0"/>
      <w:adjustRightInd w:val="0"/>
      <w:spacing w:line="274" w:lineRule="exact"/>
      <w:ind w:hanging="346"/>
      <w:jc w:val="left"/>
    </w:pPr>
    <w:rPr>
      <w:rFonts w:ascii="Arial Narrow" w:hAnsi="Arial Narrow"/>
      <w:sz w:val="24"/>
    </w:rPr>
  </w:style>
  <w:style w:type="paragraph" w:customStyle="1" w:styleId="Index">
    <w:name w:val="Index"/>
    <w:basedOn w:val="Normlny"/>
    <w:uiPriority w:val="99"/>
    <w:rsid w:val="00925C4C"/>
    <w:pPr>
      <w:widowControl w:val="0"/>
      <w:suppressLineNumbers/>
      <w:suppressAutoHyphens/>
      <w:autoSpaceDE w:val="0"/>
      <w:autoSpaceDN/>
      <w:spacing w:before="60" w:after="60"/>
    </w:pPr>
    <w:rPr>
      <w:rFonts w:ascii="Garamond" w:hAnsi="Garamond" w:cs="Mangal"/>
      <w:szCs w:val="20"/>
      <w:lang w:bidi="ne-NP"/>
    </w:rPr>
  </w:style>
  <w:style w:type="character" w:styleId="Odkaznakomentr">
    <w:name w:val="annotation reference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sz w:val="16"/>
    </w:rPr>
  </w:style>
  <w:style w:type="character" w:styleId="slostrany">
    <w:name w:val="page number"/>
    <w:basedOn w:val="Predvolenpsmoodseku"/>
    <w:uiPriority w:val="99"/>
    <w:unhideWhenUsed/>
    <w:rsid w:val="00925C4C"/>
    <w:rPr>
      <w:rFonts w:ascii="Times New Roman" w:hAnsi="Times New Roman" w:cs="Times New Roman" w:hint="default"/>
    </w:rPr>
  </w:style>
  <w:style w:type="character" w:customStyle="1" w:styleId="ra">
    <w:name w:val="ra"/>
    <w:uiPriority w:val="99"/>
    <w:rsid w:val="00925C4C"/>
  </w:style>
  <w:style w:type="character" w:customStyle="1" w:styleId="FontStyle12">
    <w:name w:val="Font Style12"/>
    <w:uiPriority w:val="99"/>
    <w:rsid w:val="00925C4C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st">
    <w:name w:val="st"/>
    <w:rsid w:val="00925C4C"/>
  </w:style>
  <w:style w:type="character" w:customStyle="1" w:styleId="para">
    <w:name w:val="para"/>
    <w:rsid w:val="00925C4C"/>
  </w:style>
  <w:style w:type="table" w:styleId="Mriekatabuky">
    <w:name w:val="Table Grid"/>
    <w:basedOn w:val="Normlnatabuka"/>
    <w:uiPriority w:val="59"/>
    <w:rsid w:val="00925C4C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mkatabulky1">
    <w:name w:val="Světlá mřížka tabulky1"/>
    <w:basedOn w:val="Normlnatabuka"/>
    <w:uiPriority w:val="40"/>
    <w:rsid w:val="00925C4C"/>
    <w:pPr>
      <w:spacing w:after="0" w:line="240" w:lineRule="auto"/>
    </w:pPr>
    <w:rPr>
      <w:rFonts w:ascii="Arial" w:eastAsia="Calibri" w:hAnsi="Arial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tl1">
    <w:name w:val="tl1"/>
    <w:rsid w:val="00925C4C"/>
    <w:pPr>
      <w:numPr>
        <w:numId w:val="8"/>
      </w:numPr>
    </w:pPr>
  </w:style>
  <w:style w:type="numbering" w:styleId="111111">
    <w:name w:val="Outline List 2"/>
    <w:basedOn w:val="Bezzoznamu"/>
    <w:unhideWhenUsed/>
    <w:rsid w:val="00925C4C"/>
    <w:pPr>
      <w:numPr>
        <w:numId w:val="9"/>
      </w:numPr>
    </w:pPr>
  </w:style>
  <w:style w:type="character" w:styleId="Siln">
    <w:name w:val="Strong"/>
    <w:basedOn w:val="Predvolenpsmoodseku"/>
    <w:uiPriority w:val="22"/>
    <w:qFormat/>
    <w:rsid w:val="00982958"/>
    <w:rPr>
      <w:b/>
      <w:bCs/>
    </w:rPr>
  </w:style>
  <w:style w:type="paragraph" w:customStyle="1" w:styleId="msonormal0">
    <w:name w:val="msonormal"/>
    <w:basedOn w:val="Normlny"/>
    <w:rsid w:val="00982958"/>
    <w:pPr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66">
    <w:name w:val="xl6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sz w:val="16"/>
      <w:szCs w:val="16"/>
    </w:rPr>
  </w:style>
  <w:style w:type="paragraph" w:customStyle="1" w:styleId="xl67">
    <w:name w:val="xl67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8">
    <w:name w:val="xl68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9">
    <w:name w:val="xl69"/>
    <w:basedOn w:val="Normlny"/>
    <w:rsid w:val="00982958"/>
    <w:pPr>
      <w:shd w:val="clear" w:color="000000" w:fill="FFFFFF"/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70">
    <w:name w:val="xl70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1">
    <w:name w:val="xl71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2">
    <w:name w:val="xl72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3">
    <w:name w:val="xl73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4">
    <w:name w:val="xl74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5">
    <w:name w:val="xl75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6">
    <w:name w:val="xl7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7">
    <w:name w:val="xl77"/>
    <w:basedOn w:val="Normlny"/>
    <w:rsid w:val="00982958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ind w:firstLineChars="100" w:firstLine="100"/>
      <w:jc w:val="left"/>
      <w:textAlignment w:val="top"/>
    </w:pPr>
    <w:rPr>
      <w:rFonts w:ascii="Arial Narrow" w:hAnsi="Arial Narrow"/>
      <w:sz w:val="16"/>
      <w:szCs w:val="16"/>
    </w:rPr>
  </w:style>
  <w:style w:type="table" w:styleId="Tabukasmriekou1svetlzvraznenie1">
    <w:name w:val="Grid Table 1 Light Accent 1"/>
    <w:basedOn w:val="Normlnatabuka"/>
    <w:uiPriority w:val="46"/>
    <w:rsid w:val="0022304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8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EE568-6360-4131-9421-C21201C87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6586</Words>
  <Characters>37541</Characters>
  <Application>Microsoft Office Word</Application>
  <DocSecurity>0</DocSecurity>
  <Lines>312</Lines>
  <Paragraphs>88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Slovenská pošta, a.s.</Company>
  <LinksUpToDate>false</LinksUpToDate>
  <CharactersWithSpaces>44039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Polievka Norbert</dc:creator>
  <cp:keywords/>
  <dc:description/>
  <cp:lastModifiedBy>Kuruc Ondrej</cp:lastModifiedBy>
  <cp:revision>10</cp:revision>
  <cp:lastPrinted>2018-02-16T11:26:00Z</cp:lastPrinted>
  <dcterms:created xsi:type="dcterms:W3CDTF">2019-03-29T11:21:00Z</dcterms:created>
  <dcterms:modified xsi:type="dcterms:W3CDTF">2019-04-06T09:13:00Z</dcterms:modified>
</cp:coreProperties>
</file>