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6F5971CD" w:rsidR="00E06666" w:rsidRPr="0031452B" w:rsidRDefault="00E627C1" w:rsidP="00A6006A">
      <w:pPr>
        <w:pStyle w:val="Nadpis1"/>
        <w:spacing w:after="8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721C56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53FE0827" w14:textId="74CE8B30" w:rsidR="00721C56" w:rsidRPr="00721C56" w:rsidRDefault="00721C56" w:rsidP="00721C56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1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Mobilné telefóny typ I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07A80CC5" w:rsidR="00403D9A" w:rsidRPr="0031452B" w:rsidRDefault="00034F48" w:rsidP="00EA3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721C56">
        <w:rPr>
          <w:rFonts w:ascii="Times New Roman" w:hAnsi="Times New Roman" w:cs="Times New Roman"/>
          <w:color w:val="000000"/>
          <w:sz w:val="24"/>
          <w:szCs w:val="24"/>
        </w:rPr>
        <w:t>IKT pre zamestnancov magistrátu a mestskej polície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721C56">
        <w:rPr>
          <w:rFonts w:ascii="Times New Roman" w:hAnsi="Times New Roman" w:cs="Times New Roman"/>
          <w:sz w:val="24"/>
          <w:szCs w:val="24"/>
        </w:rPr>
        <w:t xml:space="preserve"> (pre časť 1)</w:t>
      </w:r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EA3B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EA3B9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EA3B94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797"/>
        <w:gridCol w:w="1843"/>
        <w:gridCol w:w="1853"/>
      </w:tblGrid>
      <w:tr w:rsidR="002D59D7" w14:paraId="1B54B5A8" w14:textId="77777777" w:rsidTr="00C16DF0">
        <w:trPr>
          <w:trHeight w:val="334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23FDD109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6AF4B701" w:rsidR="002D59D7" w:rsidRPr="000F2F49" w:rsidRDefault="00C16DF0" w:rsidP="00C16DF0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 c</w:t>
            </w:r>
            <w:r w:rsidR="002D59D7"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="002D59D7" w:rsidRPr="00C16DF0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2D59D7" w:rsidRPr="006E1AC3" w14:paraId="6D518B24" w14:textId="77777777" w:rsidTr="00C16DF0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12C77D5" w14:textId="1E3FEF16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Mobilný telefón </w:t>
            </w:r>
            <w:proofErr w:type="spellStart"/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>iOS</w:t>
            </w:r>
            <w:proofErr w:type="spellEnd"/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16DF0">
              <w:rPr>
                <w:rFonts w:ascii="Times New Roman" w:hAnsi="Times New Roman" w:cs="Times New Roman"/>
                <w:color w:val="000000"/>
              </w:rPr>
              <w:t>10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7F8B6860" w14:textId="77777777" w:rsidTr="00C16DF0">
        <w:tc>
          <w:tcPr>
            <w:tcW w:w="5797" w:type="dxa"/>
            <w:tcBorders>
              <w:left w:val="single" w:sz="12" w:space="0" w:color="auto"/>
            </w:tcBorders>
          </w:tcPr>
          <w:p w14:paraId="6C53E70D" w14:textId="0C448E42" w:rsidR="002D59D7" w:rsidRDefault="00EA3B94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C0D53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D59D7"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D59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="002D59D7"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69D3CB0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7D213F6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843"/>
        <w:gridCol w:w="1853"/>
      </w:tblGrid>
      <w:tr w:rsidR="002D59D7" w14:paraId="62CD6AAB" w14:textId="77777777" w:rsidTr="00C16DF0">
        <w:tc>
          <w:tcPr>
            <w:tcW w:w="5802" w:type="dxa"/>
            <w:shd w:val="clear" w:color="auto" w:fill="D9D9D9"/>
            <w:vAlign w:val="center"/>
          </w:tcPr>
          <w:p w14:paraId="2230302D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DB4E738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10172404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1942AB">
        <w:trPr>
          <w:trHeight w:val="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1942AB">
        <w:trPr>
          <w:trHeight w:val="346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78A19CED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329B6DCC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A27EA6">
        <w:rPr>
          <w:rFonts w:ascii="Times New Roman" w:hAnsi="Times New Roman" w:cs="Times New Roman"/>
          <w:color w:val="000000"/>
          <w:sz w:val="20"/>
          <w:szCs w:val="20"/>
        </w:rPr>
        <w:t>120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4E1C4E38" w14:textId="38214E2A" w:rsidR="00587A43" w:rsidRDefault="00A6006A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C0649E" w14:textId="77777777" w:rsidR="0031452B" w:rsidRPr="0031452B" w:rsidRDefault="0031452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31452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942AB">
      <w:headerReference w:type="default" r:id="rId11"/>
      <w:pgSz w:w="11906" w:h="16838"/>
      <w:pgMar w:top="1077" w:right="992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6972ACBB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721C56">
      <w:rPr>
        <w:rFonts w:ascii="Times New Roman" w:hAnsi="Times New Roman" w:cs="Times New Roman"/>
        <w:b/>
        <w:bCs/>
      </w:rPr>
      <w:t xml:space="preserve">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0FF0A138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</w:t>
    </w:r>
    <w:r w:rsidR="00420ED6">
      <w:rPr>
        <w:rFonts w:ascii="Times New Roman" w:hAnsi="Times New Roman" w:cs="Times New Roman"/>
      </w:rPr>
      <w:t xml:space="preserve"> </w:t>
    </w:r>
    <w:r w:rsidR="00721C56" w:rsidRPr="00721C56">
      <w:rPr>
        <w:rFonts w:ascii="Times New Roman" w:hAnsi="Times New Roman" w:cs="Times New Roman"/>
      </w:rPr>
      <w:t>Nákup IKT pre zamestnancov magistrátu a mestskej polície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740902">
    <w:abstractNumId w:val="6"/>
  </w:num>
  <w:num w:numId="2" w16cid:durableId="1237282092">
    <w:abstractNumId w:val="4"/>
  </w:num>
  <w:num w:numId="3" w16cid:durableId="1438912879">
    <w:abstractNumId w:val="8"/>
  </w:num>
  <w:num w:numId="4" w16cid:durableId="1137836918">
    <w:abstractNumId w:val="2"/>
  </w:num>
  <w:num w:numId="5" w16cid:durableId="2037999300">
    <w:abstractNumId w:val="3"/>
  </w:num>
  <w:num w:numId="6" w16cid:durableId="145627649">
    <w:abstractNumId w:val="1"/>
  </w:num>
  <w:num w:numId="7" w16cid:durableId="1819687097">
    <w:abstractNumId w:val="5"/>
  </w:num>
  <w:num w:numId="8" w16cid:durableId="1081367783">
    <w:abstractNumId w:val="0"/>
  </w:num>
  <w:num w:numId="9" w16cid:durableId="1612012722">
    <w:abstractNumId w:val="7"/>
  </w:num>
  <w:num w:numId="10" w16cid:durableId="1803420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71BC"/>
    <w:rsid w:val="001D11B7"/>
    <w:rsid w:val="002047E2"/>
    <w:rsid w:val="002051D2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F51"/>
    <w:rsid w:val="004C2D23"/>
    <w:rsid w:val="004F4135"/>
    <w:rsid w:val="00587A43"/>
    <w:rsid w:val="006119CC"/>
    <w:rsid w:val="00615E69"/>
    <w:rsid w:val="00624CF1"/>
    <w:rsid w:val="00635429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21C56"/>
    <w:rsid w:val="00733965"/>
    <w:rsid w:val="007877CD"/>
    <w:rsid w:val="007C18D8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E1632"/>
    <w:rsid w:val="009E69A1"/>
    <w:rsid w:val="00A27EA6"/>
    <w:rsid w:val="00A32898"/>
    <w:rsid w:val="00A4125B"/>
    <w:rsid w:val="00A45B0A"/>
    <w:rsid w:val="00A6006A"/>
    <w:rsid w:val="00AA1258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16DF0"/>
    <w:rsid w:val="00C32900"/>
    <w:rsid w:val="00C53B6F"/>
    <w:rsid w:val="00CC5341"/>
    <w:rsid w:val="00D34213"/>
    <w:rsid w:val="00D62FDA"/>
    <w:rsid w:val="00DC088C"/>
    <w:rsid w:val="00DD4D36"/>
    <w:rsid w:val="00DE61B0"/>
    <w:rsid w:val="00E06666"/>
    <w:rsid w:val="00E2325B"/>
    <w:rsid w:val="00E627C1"/>
    <w:rsid w:val="00EA3B94"/>
    <w:rsid w:val="00EA7358"/>
    <w:rsid w:val="00ED5433"/>
    <w:rsid w:val="00EE53E8"/>
    <w:rsid w:val="00F36854"/>
    <w:rsid w:val="00F71CFD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purl.org/dc/elements/1.1/"/>
    <ds:schemaRef ds:uri="http://schemas.openxmlformats.org/package/2006/metadata/core-properties"/>
    <ds:schemaRef ds:uri="c7920313-82a8-4396-9006-efc43de4c55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cp:lastPrinted>2021-12-14T13:18:00Z</cp:lastPrinted>
  <dcterms:created xsi:type="dcterms:W3CDTF">2022-11-07T17:57:00Z</dcterms:created>
  <dcterms:modified xsi:type="dcterms:W3CDTF">2022-11-07T17:57:00Z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