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3BD73" w14:textId="77777777" w:rsidR="00A909B5" w:rsidRPr="004C5274" w:rsidRDefault="00A909B5" w:rsidP="00A909B5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2B87CECE" w14:textId="77777777" w:rsidR="00A909B5" w:rsidRPr="004C5274" w:rsidRDefault="00A909B5" w:rsidP="00A909B5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1415779A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p w14:paraId="1699FC5B" w14:textId="733FE38B" w:rsidR="00A909B5" w:rsidRDefault="00A909B5" w:rsidP="00A909B5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Pr="005563C1">
        <w:rPr>
          <w:rFonts w:cs="Arial"/>
          <w:szCs w:val="20"/>
        </w:rPr>
        <w:t xml:space="preserve">Nákup rúr pre </w:t>
      </w:r>
      <w:r>
        <w:rPr>
          <w:rFonts w:cs="Arial"/>
          <w:szCs w:val="20"/>
        </w:rPr>
        <w:t>organizačnú zložku OZ Považie</w:t>
      </w:r>
      <w:r w:rsidRPr="005563C1">
        <w:rPr>
          <w:rFonts w:cs="Arial"/>
          <w:szCs w:val="20"/>
        </w:rPr>
        <w:t xml:space="preserve"> - časť „C“- výzva č. </w:t>
      </w:r>
      <w:r w:rsidRPr="00C16491">
        <w:rPr>
          <w:rFonts w:cs="Arial"/>
          <w:szCs w:val="20"/>
        </w:rPr>
        <w:t>0</w:t>
      </w:r>
      <w:r w:rsidR="00DF6C57">
        <w:rPr>
          <w:rFonts w:cs="Arial"/>
          <w:szCs w:val="20"/>
        </w:rPr>
        <w:t>2</w:t>
      </w:r>
      <w:bookmarkStart w:id="0" w:name="_GoBack"/>
      <w:bookmarkEnd w:id="0"/>
      <w:r w:rsidRPr="00C16491">
        <w:rPr>
          <w:rFonts w:cs="Arial"/>
          <w:szCs w:val="20"/>
        </w:rPr>
        <w:t>/2022</w:t>
      </w:r>
    </w:p>
    <w:p w14:paraId="2C72E562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p w14:paraId="4ED6AE87" w14:textId="77777777" w:rsidR="00A909B5" w:rsidRPr="0019483C" w:rsidRDefault="00A909B5" w:rsidP="00A909B5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1CF2474A" w14:textId="77777777" w:rsidR="00A909B5" w:rsidRPr="0019483C" w:rsidRDefault="00A909B5" w:rsidP="00A909B5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A909B5" w:rsidRPr="0019483C" w14:paraId="63603848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A597FC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C45792" w14:textId="77777777" w:rsidR="00A909B5" w:rsidRPr="0019483C" w:rsidRDefault="00A909B5" w:rsidP="005C5555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A909B5" w:rsidRPr="0019483C" w14:paraId="47D9F10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5BFD7E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D18B4B9" w14:textId="77777777" w:rsidR="00A909B5" w:rsidRPr="0019483C" w:rsidRDefault="00A909B5" w:rsidP="005C555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A909B5" w:rsidRPr="0019483C" w14:paraId="2D7B5E9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016361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E4A0B" w14:textId="77777777" w:rsidR="00A909B5" w:rsidRPr="0019483C" w:rsidRDefault="00A909B5" w:rsidP="005C5555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A909B5" w:rsidRPr="0019483C" w14:paraId="3B95DC36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E985F9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9C59299" w14:textId="77777777" w:rsidR="00A909B5" w:rsidRPr="0019483C" w:rsidRDefault="00A909B5" w:rsidP="005C5555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A909B5" w:rsidRPr="0019483C" w14:paraId="12A7CFFC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2DDB48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D4246EE" w14:textId="77777777" w:rsidR="00A909B5" w:rsidRPr="0019483C" w:rsidRDefault="00A909B5" w:rsidP="005C5555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A909B5" w:rsidRPr="0019483C" w14:paraId="53B0A23C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E2C0E0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80E3267" w14:textId="77777777" w:rsidR="00A909B5" w:rsidRPr="0019483C" w:rsidRDefault="00A909B5" w:rsidP="005C555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A909B5" w:rsidRPr="0019483C" w14:paraId="5A864ECE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4CCBB6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F2FDEE2" w14:textId="77777777" w:rsidR="00A909B5" w:rsidRPr="0019483C" w:rsidRDefault="00A909B5" w:rsidP="005C5555">
            <w:pPr>
              <w:spacing w:after="0" w:line="360" w:lineRule="auto"/>
              <w:jc w:val="both"/>
            </w:pPr>
          </w:p>
        </w:tc>
      </w:tr>
      <w:tr w:rsidR="00A909B5" w:rsidRPr="0019483C" w14:paraId="339D106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8A1258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4EEAE2E" w14:textId="77777777" w:rsidR="00A909B5" w:rsidRPr="0019483C" w:rsidRDefault="00A909B5" w:rsidP="005C5555">
            <w:pPr>
              <w:spacing w:after="0" w:line="360" w:lineRule="auto"/>
              <w:jc w:val="both"/>
            </w:pPr>
          </w:p>
        </w:tc>
      </w:tr>
      <w:tr w:rsidR="00A909B5" w:rsidRPr="0019483C" w14:paraId="6E67B5C8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BE6C9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12187E9" w14:textId="77777777" w:rsidR="00A909B5" w:rsidRPr="0019483C" w:rsidRDefault="00A909B5" w:rsidP="005C5555">
            <w:pPr>
              <w:spacing w:after="0" w:line="360" w:lineRule="auto"/>
              <w:jc w:val="both"/>
            </w:pPr>
          </w:p>
        </w:tc>
      </w:tr>
    </w:tbl>
    <w:p w14:paraId="1BB5A614" w14:textId="77777777" w:rsidR="00A909B5" w:rsidRPr="0019483C" w:rsidRDefault="00A909B5" w:rsidP="00A909B5">
      <w:pPr>
        <w:spacing w:after="0"/>
        <w:ind w:left="360"/>
        <w:jc w:val="both"/>
        <w:rPr>
          <w:rFonts w:cs="Arial"/>
          <w:szCs w:val="20"/>
        </w:rPr>
      </w:pPr>
    </w:p>
    <w:p w14:paraId="22B120D0" w14:textId="77777777" w:rsidR="00A909B5" w:rsidRDefault="00A909B5" w:rsidP="00A909B5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Kritérium 1: Cena za realizáciu predmetu zákazky</w:t>
      </w:r>
    </w:p>
    <w:p w14:paraId="00449359" w14:textId="77777777" w:rsidR="00A909B5" w:rsidRDefault="00A909B5" w:rsidP="00A909B5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A909B5" w14:paraId="16212104" w14:textId="77777777" w:rsidTr="005C5555">
        <w:tc>
          <w:tcPr>
            <w:tcW w:w="4390" w:type="dxa"/>
            <w:vAlign w:val="center"/>
          </w:tcPr>
          <w:p w14:paraId="61D57141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5466C618" w14:textId="77777777" w:rsidR="00A909B5" w:rsidRDefault="00A909B5" w:rsidP="005C555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05CA7C23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408F007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25ED27EB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A909B5" w14:paraId="3C0B7BF6" w14:textId="77777777" w:rsidTr="005C5555">
        <w:tc>
          <w:tcPr>
            <w:tcW w:w="4390" w:type="dxa"/>
          </w:tcPr>
          <w:p w14:paraId="0FFC443D" w14:textId="11A4CE4F" w:rsidR="00A909B5" w:rsidRDefault="00EA56FE" w:rsidP="005C5555">
            <w:pPr>
              <w:spacing w:after="0" w:line="360" w:lineRule="auto"/>
              <w:rPr>
                <w:rFonts w:cs="Arial"/>
                <w:szCs w:val="20"/>
              </w:rPr>
            </w:pPr>
            <w:r w:rsidRPr="00EA56FE">
              <w:rPr>
                <w:rFonts w:cs="Arial"/>
                <w:szCs w:val="20"/>
              </w:rPr>
              <w:t xml:space="preserve">PP </w:t>
            </w:r>
            <w:proofErr w:type="spellStart"/>
            <w:r w:rsidRPr="00EA56FE">
              <w:rPr>
                <w:rFonts w:cs="Arial"/>
                <w:szCs w:val="20"/>
              </w:rPr>
              <w:t>korugovaná</w:t>
            </w:r>
            <w:proofErr w:type="spellEnd"/>
            <w:r w:rsidRPr="00EA56FE">
              <w:rPr>
                <w:rFonts w:cs="Arial"/>
                <w:szCs w:val="20"/>
              </w:rPr>
              <w:t xml:space="preserve"> rúra 400x6000 SN8 s hrdlom</w:t>
            </w:r>
          </w:p>
        </w:tc>
        <w:tc>
          <w:tcPr>
            <w:tcW w:w="1275" w:type="dxa"/>
            <w:vAlign w:val="center"/>
          </w:tcPr>
          <w:p w14:paraId="5BD28AF6" w14:textId="2E4AC4F0" w:rsidR="00A909B5" w:rsidRDefault="00EA56FE" w:rsidP="005C5555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  <w:r w:rsidR="00A909B5"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729DF0D" w14:textId="77777777" w:rsidR="00A909B5" w:rsidRPr="00E33757" w:rsidRDefault="00A909B5" w:rsidP="005C5555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C5ECDD6" w14:textId="77777777" w:rsidR="00A909B5" w:rsidRPr="00E33757" w:rsidRDefault="00A909B5" w:rsidP="005C5555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A909B5" w14:paraId="50CB59C6" w14:textId="77777777" w:rsidTr="005C5555">
        <w:tc>
          <w:tcPr>
            <w:tcW w:w="7225" w:type="dxa"/>
            <w:gridSpan w:val="3"/>
            <w:vAlign w:val="center"/>
          </w:tcPr>
          <w:p w14:paraId="1F9F5174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</w:t>
            </w:r>
            <w:r>
              <w:rPr>
                <w:rFonts w:cs="Arial"/>
                <w:szCs w:val="20"/>
              </w:rPr>
              <w:t>e predmetu zákazky v EUR bez DPH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3E0494C0" w14:textId="77777777" w:rsidR="00A909B5" w:rsidRDefault="00A909B5" w:rsidP="005C5555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A909B5" w14:paraId="495C1AFD" w14:textId="77777777" w:rsidTr="005C5555">
        <w:tc>
          <w:tcPr>
            <w:tcW w:w="7225" w:type="dxa"/>
            <w:gridSpan w:val="3"/>
            <w:vAlign w:val="center"/>
          </w:tcPr>
          <w:p w14:paraId="243FDA79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40AD09C1" w14:textId="77777777" w:rsidR="00A909B5" w:rsidRDefault="00A909B5" w:rsidP="005C5555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A909B5" w14:paraId="666F1DD5" w14:textId="77777777" w:rsidTr="005C5555">
        <w:tc>
          <w:tcPr>
            <w:tcW w:w="7225" w:type="dxa"/>
            <w:gridSpan w:val="3"/>
            <w:vAlign w:val="center"/>
          </w:tcPr>
          <w:p w14:paraId="6D8428A2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0217CF0F" w14:textId="77777777" w:rsidR="00A909B5" w:rsidRDefault="00A909B5" w:rsidP="005C5555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FD854BD" w14:textId="77777777" w:rsidR="00A909B5" w:rsidRDefault="00A909B5" w:rsidP="00A909B5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>
        <w:rPr>
          <w:rFonts w:cs="Arial"/>
          <w:sz w:val="18"/>
          <w:szCs w:val="18"/>
        </w:rPr>
        <w:t>ozorní - "Nie som platca DPH").</w:t>
      </w:r>
    </w:p>
    <w:p w14:paraId="3937B7C5" w14:textId="77777777" w:rsidR="00A909B5" w:rsidRPr="0019483C" w:rsidRDefault="00A909B5" w:rsidP="00A909B5">
      <w:pPr>
        <w:spacing w:after="0"/>
        <w:jc w:val="both"/>
        <w:rPr>
          <w:rFonts w:cs="Arial"/>
          <w:sz w:val="18"/>
          <w:szCs w:val="18"/>
        </w:rPr>
      </w:pPr>
    </w:p>
    <w:p w14:paraId="2991C3A1" w14:textId="77777777" w:rsidR="00A909B5" w:rsidRPr="00E33757" w:rsidRDefault="00A909B5" w:rsidP="00A909B5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Pr="0019483C">
        <w:rPr>
          <w:szCs w:val="20"/>
        </w:rPr>
        <w:t>Vzdialenosť do miesta vykládky</w:t>
      </w:r>
    </w:p>
    <w:p w14:paraId="580AC0C4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tbl>
      <w:tblPr>
        <w:tblW w:w="501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818"/>
        <w:gridCol w:w="2266"/>
      </w:tblGrid>
      <w:tr w:rsidR="00A909B5" w:rsidRPr="0019483C" w14:paraId="2147B56E" w14:textId="77777777" w:rsidTr="005C5555">
        <w:trPr>
          <w:trHeight w:val="49"/>
        </w:trPr>
        <w:tc>
          <w:tcPr>
            <w:tcW w:w="3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211C5" w14:textId="77777777" w:rsidR="00A909B5" w:rsidRPr="0019483C" w:rsidRDefault="00A909B5" w:rsidP="005C555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7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1C081FE" w14:textId="77777777" w:rsidR="00A909B5" w:rsidRPr="0019483C" w:rsidRDefault="00A909B5" w:rsidP="005C555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909B5" w:rsidRPr="0019483C" w14:paraId="7EAFD74F" w14:textId="77777777" w:rsidTr="005C5555">
        <w:trPr>
          <w:trHeight w:val="294"/>
        </w:trPr>
        <w:tc>
          <w:tcPr>
            <w:tcW w:w="3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70813BA" w14:textId="7D883008" w:rsidR="00A909B5" w:rsidRPr="0019483C" w:rsidRDefault="00A909B5" w:rsidP="005C555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</w:t>
            </w:r>
            <w:r w:rsidR="00EA56FE">
              <w:rPr>
                <w:rFonts w:cs="Arial"/>
                <w:szCs w:val="20"/>
              </w:rPr>
              <w:t xml:space="preserve">ta nakládky do miesta vykládky </w:t>
            </w:r>
            <w:r w:rsidR="00EA56FE" w:rsidRPr="00EA56FE">
              <w:rPr>
                <w:rFonts w:cs="Arial"/>
                <w:szCs w:val="20"/>
              </w:rPr>
              <w:t>Nádražná 23, 972 13 Nitrianske Pravno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6BE9AD72" w14:textId="77777777" w:rsidR="00A909B5" w:rsidRPr="0019483C" w:rsidRDefault="00A909B5" w:rsidP="005C555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3AE3FD4B" w14:textId="77777777" w:rsidR="00A909B5" w:rsidRPr="0019483C" w:rsidRDefault="00A909B5" w:rsidP="00A909B5">
      <w:pPr>
        <w:shd w:val="clear" w:color="auto" w:fill="FFFFFF"/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8"/>
        <w:gridCol w:w="5520"/>
      </w:tblGrid>
      <w:tr w:rsidR="00A909B5" w:rsidRPr="0019483C" w14:paraId="2A9875D3" w14:textId="77777777" w:rsidTr="005C5555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778E902" w14:textId="77777777" w:rsidR="00A909B5" w:rsidRPr="0019483C" w:rsidRDefault="00A909B5" w:rsidP="005C555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Názov a adresa miesta nakládky:</w:t>
            </w:r>
          </w:p>
        </w:tc>
        <w:tc>
          <w:tcPr>
            <w:tcW w:w="3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48FC57F" w14:textId="77777777" w:rsidR="00A909B5" w:rsidRPr="0019483C" w:rsidRDefault="00A909B5" w:rsidP="005C555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35ECED94" w14:textId="77777777" w:rsidR="00A909B5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D631D02" w14:textId="77777777" w:rsidR="00A909B5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3E5CB230" w14:textId="77777777" w:rsidR="00A909B5" w:rsidRPr="0019483C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09B5" w:rsidRPr="0019483C" w14:paraId="0F406CFF" w14:textId="77777777" w:rsidTr="005C5555">
        <w:tc>
          <w:tcPr>
            <w:tcW w:w="4531" w:type="dxa"/>
          </w:tcPr>
          <w:p w14:paraId="052CBAD3" w14:textId="77777777" w:rsidR="00A909B5" w:rsidRPr="0019483C" w:rsidRDefault="00A909B5" w:rsidP="005C5555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007ECE6" w14:textId="77777777" w:rsidR="00A909B5" w:rsidRPr="0019483C" w:rsidRDefault="00A909B5" w:rsidP="005C5555">
            <w:pPr>
              <w:spacing w:after="0"/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6B17E887" w14:textId="77777777" w:rsidR="00A909B5" w:rsidRPr="0019483C" w:rsidRDefault="00A909B5" w:rsidP="005C5555">
            <w:pPr>
              <w:spacing w:after="0"/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C9716B4" w:rsidR="00EC1C7F" w:rsidRPr="00A909B5" w:rsidRDefault="00EC1C7F" w:rsidP="00A909B5"/>
    <w:sectPr w:rsidR="00EC1C7F" w:rsidRPr="00A909B5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726AF" w14:textId="77777777" w:rsidR="00C62D61" w:rsidRDefault="00C62D61">
      <w:r>
        <w:separator/>
      </w:r>
    </w:p>
  </w:endnote>
  <w:endnote w:type="continuationSeparator" w:id="0">
    <w:p w14:paraId="4C019258" w14:textId="77777777" w:rsidR="00C62D61" w:rsidRDefault="00C62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563C1" w14:paraId="2D4E7A60" w14:textId="77777777" w:rsidTr="002917A0">
              <w:tc>
                <w:tcPr>
                  <w:tcW w:w="7650" w:type="dxa"/>
                </w:tcPr>
                <w:p w14:paraId="161303EA" w14:textId="1282CB35" w:rsidR="005563C1" w:rsidRPr="00D42238" w:rsidRDefault="005563C1" w:rsidP="002917A0">
                  <w:pPr>
                    <w:pStyle w:val="Pta"/>
                    <w:rPr>
                      <w:sz w:val="18"/>
                      <w:szCs w:val="18"/>
                    </w:rPr>
                  </w:pPr>
                  <w:r w:rsidRPr="00D42238">
                    <w:rPr>
                      <w:sz w:val="18"/>
                      <w:szCs w:val="18"/>
                    </w:rPr>
                    <w:t>Súťažné podklady: Nákup rúr</w:t>
                  </w:r>
                </w:p>
              </w:tc>
              <w:tc>
                <w:tcPr>
                  <w:tcW w:w="1412" w:type="dxa"/>
                </w:tcPr>
                <w:p w14:paraId="7289D8C9" w14:textId="450B8D19" w:rsidR="005563C1" w:rsidRDefault="005563C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F6C5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F6C5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5563C1" w:rsidRPr="002917A0" w:rsidRDefault="00C62D6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563C1" w:rsidRDefault="005563C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563C1" w:rsidRDefault="005563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F3725" w14:textId="77777777" w:rsidR="00C62D61" w:rsidRDefault="00C62D61">
      <w:r>
        <w:separator/>
      </w:r>
    </w:p>
  </w:footnote>
  <w:footnote w:type="continuationSeparator" w:id="0">
    <w:p w14:paraId="47D23445" w14:textId="77777777" w:rsidR="00C62D61" w:rsidRDefault="00C62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563C1" w14:paraId="14793BB4" w14:textId="77777777" w:rsidTr="007C3D49">
      <w:tc>
        <w:tcPr>
          <w:tcW w:w="1271" w:type="dxa"/>
        </w:tcPr>
        <w:p w14:paraId="22C3DFF4" w14:textId="2E53548F" w:rsidR="005563C1" w:rsidRDefault="005563C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563C1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CD888D6" w:rsidR="005563C1" w:rsidRPr="007C3D49" w:rsidRDefault="00A909B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312A7649" w:rsidR="00A909B5" w:rsidRPr="00A909B5" w:rsidRDefault="00A909B5" w:rsidP="00A909B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08D1390A" w14:textId="77777777" w:rsidR="005563C1" w:rsidRDefault="005563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13" w15:restartNumberingAfterBreak="0">
    <w:nsid w:val="55E90AE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41D5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547C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"/>
  </w:num>
  <w:num w:numId="7">
    <w:abstractNumId w:val="9"/>
  </w:num>
  <w:num w:numId="8">
    <w:abstractNumId w:val="16"/>
  </w:num>
  <w:num w:numId="9">
    <w:abstractNumId w:val="15"/>
  </w:num>
  <w:num w:numId="10">
    <w:abstractNumId w:val="8"/>
  </w:num>
  <w:num w:numId="11">
    <w:abstractNumId w:val="17"/>
  </w:num>
  <w:num w:numId="12">
    <w:abstractNumId w:val="2"/>
  </w:num>
  <w:num w:numId="13">
    <w:abstractNumId w:val="20"/>
  </w:num>
  <w:num w:numId="14">
    <w:abstractNumId w:val="7"/>
  </w:num>
  <w:num w:numId="15">
    <w:abstractNumId w:val="19"/>
  </w:num>
  <w:num w:numId="16">
    <w:abstractNumId w:val="6"/>
  </w:num>
  <w:num w:numId="17">
    <w:abstractNumId w:val="21"/>
  </w:num>
  <w:num w:numId="18">
    <w:abstractNumId w:val="13"/>
  </w:num>
  <w:num w:numId="19">
    <w:abstractNumId w:val="4"/>
  </w:num>
  <w:num w:numId="20">
    <w:abstractNumId w:val="10"/>
  </w:num>
  <w:num w:numId="2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3F4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E31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B4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0A3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C4C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DB3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1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4F0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48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770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9AD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AB0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9B5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91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2D61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888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411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C57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3757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6FE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034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453E4-ACDE-4F54-88F8-E677759D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6</cp:revision>
  <cp:lastPrinted>2022-01-19T10:05:00Z</cp:lastPrinted>
  <dcterms:created xsi:type="dcterms:W3CDTF">2022-07-21T10:31:00Z</dcterms:created>
  <dcterms:modified xsi:type="dcterms:W3CDTF">2022-10-19T07:53:00Z</dcterms:modified>
  <cp:category>EIZ</cp:category>
</cp:coreProperties>
</file>