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DF0F21B" w:rsidR="00A76BFA" w:rsidRPr="00A76BFA" w:rsidRDefault="00397AD6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7AD6">
              <w:rPr>
                <w:b/>
                <w:sz w:val="22"/>
                <w:szCs w:val="22"/>
              </w:rPr>
              <w:t>MŠ DĚLNICKÁ_OPRAVA SOCIÁLNÍHO ZAŘÍZENÍ A ZÁMKOVÉ DLAŽBY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041FAD4" w:rsidR="00915D0F" w:rsidRPr="00397AD6" w:rsidRDefault="004A3BA0" w:rsidP="00E06E83">
            <w:pPr>
              <w:spacing w:line="276" w:lineRule="auto"/>
              <w:rPr>
                <w:b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VZMR/MS</w:t>
            </w:r>
            <w:r>
              <w:rPr>
                <w:b/>
                <w:sz w:val="22"/>
                <w:szCs w:val="22"/>
              </w:rPr>
              <w:t>DEL/II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397AD6">
              <w:rPr>
                <w:b/>
                <w:sz w:val="22"/>
                <w:szCs w:val="22"/>
              </w:rPr>
              <w:t>5</w:t>
            </w:r>
            <w:r w:rsidRPr="00BE5EF3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34BE35A6" w:rsidR="00F87E99" w:rsidRDefault="004A3BA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Mateřská škola – Znojmo, Dělnická 2,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52C849FD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4A3BA0">
              <w:rPr>
                <w:rStyle w:val="FontStyle59"/>
                <w:rFonts w:ascii="Calibri" w:hAnsi="Calibri"/>
                <w:b w:val="0"/>
              </w:rPr>
              <w:t>Dělnická 2530/2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02F4249" w:rsidR="00F87E99" w:rsidRDefault="004A3BA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66087118" w:rsidR="00F87E99" w:rsidRDefault="004A3BA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587493556">
    <w:abstractNumId w:val="1"/>
  </w:num>
  <w:num w:numId="2" w16cid:durableId="22780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97AD6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0362F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18</cp:revision>
  <cp:lastPrinted>2012-07-26T09:07:00Z</cp:lastPrinted>
  <dcterms:created xsi:type="dcterms:W3CDTF">2020-01-14T12:41:00Z</dcterms:created>
  <dcterms:modified xsi:type="dcterms:W3CDTF">2022-10-20T04:46:00Z</dcterms:modified>
</cp:coreProperties>
</file>