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CA3C78">
        <w:t>Podpora licencií na zabezpečenie prevádzky informačného systému „Fulltextový vyhľadávací nástroj MZVEZ SR</w:t>
      </w:r>
      <w:bookmarkStart w:id="0" w:name="_GoBack"/>
      <w:bookmarkEnd w:id="0"/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CC7FD0">
        <w:t>edkladanie ponúk č. 7</w:t>
      </w:r>
      <w:r w:rsidR="00AC3592" w:rsidRPr="00AC3592">
        <w:t xml:space="preserve"> je</w:t>
      </w:r>
      <w:r w:rsidR="00CC7FD0">
        <w:t xml:space="preserve"> 44 280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7030DC"/>
    <w:rsid w:val="00AC3592"/>
    <w:rsid w:val="00BD4B5C"/>
    <w:rsid w:val="00CA3C78"/>
    <w:rsid w:val="00CC7FD0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D0C8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8</cp:revision>
  <dcterms:created xsi:type="dcterms:W3CDTF">2022-10-21T13:55:00Z</dcterms:created>
  <dcterms:modified xsi:type="dcterms:W3CDTF">2023-02-07T10:58:00Z</dcterms:modified>
</cp:coreProperties>
</file>