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5F748C" w:rsidRPr="00E913AF" w:rsidRDefault="005F748C" w:rsidP="005F748C">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Fakultná nemocnica s poliklinikou F.D. Roosevelta Banská Bystrica</w:t>
      </w:r>
    </w:p>
    <w:p w:rsidR="005F748C" w:rsidRPr="00E913AF" w:rsidRDefault="005F748C" w:rsidP="005F748C">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5F748C" w:rsidRPr="00E913AF" w:rsidRDefault="005F748C" w:rsidP="005F748C">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Ing. Miriam Lapuníková, MBA, generálna riaditeľka</w:t>
      </w:r>
    </w:p>
    <w:p w:rsidR="005F748C" w:rsidRPr="00E913AF" w:rsidRDefault="005F748C" w:rsidP="005F748C">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5F748C" w:rsidRPr="00E913AF" w:rsidRDefault="005F748C" w:rsidP="005F748C">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5F748C" w:rsidRPr="00E913AF" w:rsidRDefault="005F748C" w:rsidP="005F748C">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5F748C" w:rsidRPr="00E913AF" w:rsidRDefault="005F748C" w:rsidP="005F748C">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5F748C" w:rsidRPr="00E913AF" w:rsidRDefault="005F748C" w:rsidP="005F748C">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351"/>
        <w:tblW w:w="9056" w:type="dxa"/>
        <w:tblLook w:val="04A0"/>
      </w:tblPr>
      <w:tblGrid>
        <w:gridCol w:w="5240"/>
        <w:gridCol w:w="3816"/>
      </w:tblGrid>
      <w:tr w:rsidR="00DF7782" w:rsidRPr="00102B2E" w:rsidTr="00DF7782">
        <w:trPr>
          <w:cnfStyle w:val="100000000000"/>
          <w:trHeight w:val="252"/>
        </w:trPr>
        <w:tc>
          <w:tcPr>
            <w:cnfStyle w:val="001000000000"/>
            <w:tcW w:w="5240" w:type="dxa"/>
            <w:noWrap/>
            <w:hideMark/>
          </w:tcPr>
          <w:p w:rsidR="00DF7782" w:rsidRPr="00102B2E" w:rsidRDefault="00DF7782" w:rsidP="00DF7782">
            <w:pPr>
              <w:rPr>
                <w:rFonts w:ascii="Calibri" w:hAnsi="Calibri" w:cs="Calibri"/>
                <w:color w:val="000000"/>
              </w:rPr>
            </w:pPr>
            <w:r>
              <w:rPr>
                <w:rFonts w:ascii="Calibri" w:hAnsi="Calibri" w:cs="Calibri"/>
                <w:color w:val="000000"/>
              </w:rPr>
              <w:t>Prístroj/lokalita</w:t>
            </w:r>
          </w:p>
        </w:tc>
        <w:tc>
          <w:tcPr>
            <w:tcW w:w="3816" w:type="dxa"/>
            <w:noWrap/>
            <w:hideMark/>
          </w:tcPr>
          <w:p w:rsidR="00DF7782" w:rsidRPr="00102B2E" w:rsidRDefault="00DF7782" w:rsidP="00DF7782">
            <w:pPr>
              <w:jc w:val="center"/>
              <w:cnfStyle w:val="100000000000"/>
              <w:rPr>
                <w:rFonts w:ascii="Calibri" w:hAnsi="Calibri" w:cs="Calibri"/>
                <w:color w:val="000000"/>
              </w:rPr>
            </w:pPr>
            <w:r w:rsidRPr="00102B2E">
              <w:rPr>
                <w:rFonts w:ascii="Calibri" w:hAnsi="Calibri" w:cs="Calibri"/>
                <w:color w:val="000000"/>
              </w:rPr>
              <w:t>počet kusov</w:t>
            </w:r>
          </w:p>
        </w:tc>
      </w:tr>
      <w:tr w:rsidR="00381649" w:rsidRPr="00102B2E" w:rsidTr="00DF7782">
        <w:trPr>
          <w:trHeight w:val="252"/>
        </w:trPr>
        <w:tc>
          <w:tcPr>
            <w:cnfStyle w:val="001000000000"/>
            <w:tcW w:w="5240" w:type="dxa"/>
            <w:noWrap/>
          </w:tcPr>
          <w:p w:rsidR="00381649" w:rsidRPr="0026224A" w:rsidRDefault="00381649" w:rsidP="00381649">
            <w:pPr>
              <w:rPr>
                <w:rFonts w:ascii="Calibri" w:hAnsi="Calibri" w:cs="Calibri"/>
                <w:color w:val="000000"/>
                <w:szCs w:val="20"/>
              </w:rPr>
            </w:pPr>
          </w:p>
        </w:tc>
        <w:tc>
          <w:tcPr>
            <w:tcW w:w="3816" w:type="dxa"/>
            <w:noWrap/>
          </w:tcPr>
          <w:p w:rsidR="00381649" w:rsidRPr="0026224A" w:rsidRDefault="00381649" w:rsidP="00381649">
            <w:pPr>
              <w:jc w:val="center"/>
              <w:cnfStyle w:val="000000000000"/>
              <w:rPr>
                <w:rFonts w:ascii="Calibri" w:hAnsi="Calibri" w:cs="Calibri"/>
                <w:bCs/>
                <w:color w:val="000000"/>
                <w:szCs w:val="20"/>
              </w:rPr>
            </w:pPr>
          </w:p>
        </w:tc>
      </w:tr>
      <w:tr w:rsidR="00381649" w:rsidRPr="00102B2E" w:rsidTr="00DF7782">
        <w:trPr>
          <w:trHeight w:val="252"/>
        </w:trPr>
        <w:tc>
          <w:tcPr>
            <w:cnfStyle w:val="001000000000"/>
            <w:tcW w:w="5240" w:type="dxa"/>
            <w:noWrap/>
          </w:tcPr>
          <w:p w:rsidR="00381649" w:rsidRPr="001F0387" w:rsidRDefault="00381649" w:rsidP="00B43574">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p>
        </w:tc>
        <w:tc>
          <w:tcPr>
            <w:tcW w:w="3816" w:type="dxa"/>
            <w:noWrap/>
          </w:tcPr>
          <w:p w:rsidR="00381649" w:rsidRPr="002A11E0" w:rsidRDefault="00381649" w:rsidP="00381649">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44</w:t>
            </w:r>
          </w:p>
        </w:tc>
      </w:tr>
      <w:tr w:rsidR="00381649" w:rsidRPr="00102B2E" w:rsidTr="00DF7782">
        <w:trPr>
          <w:trHeight w:val="252"/>
        </w:trPr>
        <w:tc>
          <w:tcPr>
            <w:cnfStyle w:val="001000000000"/>
            <w:tcW w:w="5240" w:type="dxa"/>
            <w:noWrap/>
          </w:tcPr>
          <w:p w:rsidR="00381649" w:rsidRPr="0026224A" w:rsidRDefault="00381649" w:rsidP="00B43574">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Pr>
                <w:rFonts w:ascii="Calibri" w:hAnsi="Calibri" w:cs="Calibri"/>
                <w:b w:val="0"/>
                <w:color w:val="FF0000"/>
                <w:szCs w:val="20"/>
              </w:rPr>
              <w:t xml:space="preserve"> </w:t>
            </w:r>
          </w:p>
        </w:tc>
        <w:tc>
          <w:tcPr>
            <w:tcW w:w="3816" w:type="dxa"/>
            <w:noWrap/>
          </w:tcPr>
          <w:p w:rsidR="00381649" w:rsidRPr="002A11E0" w:rsidRDefault="00381649" w:rsidP="00381649">
            <w:pPr>
              <w:jc w:val="center"/>
              <w:cnfStyle w:val="000000000000"/>
              <w:rPr>
                <w:rFonts w:ascii="Calibri" w:hAnsi="Calibri" w:cs="Calibri"/>
                <w:bCs/>
                <w:color w:val="000000"/>
                <w:szCs w:val="20"/>
                <w:highlight w:val="yellow"/>
              </w:rPr>
            </w:pPr>
            <w:r>
              <w:rPr>
                <w:rFonts w:ascii="Calibri" w:hAnsi="Calibri" w:cs="Calibri"/>
                <w:bCs/>
                <w:color w:val="000000"/>
                <w:szCs w:val="20"/>
                <w:highlight w:val="yellow"/>
              </w:rPr>
              <w:t>33</w:t>
            </w:r>
          </w:p>
        </w:tc>
      </w:tr>
      <w:tr w:rsidR="00381649" w:rsidRPr="00102B2E" w:rsidTr="00DF7782">
        <w:trPr>
          <w:trHeight w:val="252"/>
        </w:trPr>
        <w:tc>
          <w:tcPr>
            <w:cnfStyle w:val="001000000000"/>
            <w:tcW w:w="5240" w:type="dxa"/>
            <w:noWrap/>
          </w:tcPr>
          <w:p w:rsidR="00381649" w:rsidRPr="0026224A" w:rsidRDefault="00381649" w:rsidP="00B43574">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w:t>
            </w:r>
          </w:p>
        </w:tc>
        <w:tc>
          <w:tcPr>
            <w:tcW w:w="3816" w:type="dxa"/>
            <w:noWrap/>
          </w:tcPr>
          <w:p w:rsidR="00381649" w:rsidRPr="002A11E0" w:rsidRDefault="00381649" w:rsidP="00381649">
            <w:pPr>
              <w:jc w:val="center"/>
              <w:cnfStyle w:val="000000000000"/>
              <w:rPr>
                <w:rFonts w:ascii="Calibri" w:hAnsi="Calibri" w:cs="Calibri"/>
                <w:color w:val="000000"/>
                <w:szCs w:val="20"/>
                <w:highlight w:val="yellow"/>
              </w:rPr>
            </w:pPr>
            <w:r>
              <w:rPr>
                <w:rFonts w:ascii="Calibri" w:hAnsi="Calibri" w:cs="Calibri"/>
                <w:color w:val="000000"/>
                <w:szCs w:val="20"/>
                <w:highlight w:val="yellow"/>
              </w:rPr>
              <w:t>4</w:t>
            </w:r>
          </w:p>
        </w:tc>
      </w:tr>
      <w:tr w:rsidR="00381649" w:rsidRPr="00102B2E" w:rsidTr="00DF7782">
        <w:trPr>
          <w:trHeight w:val="252"/>
        </w:trPr>
        <w:tc>
          <w:tcPr>
            <w:cnfStyle w:val="001000000000"/>
            <w:tcW w:w="5240" w:type="dxa"/>
            <w:noWrap/>
          </w:tcPr>
          <w:p w:rsidR="00381649" w:rsidRPr="001F0387" w:rsidRDefault="00381649" w:rsidP="00381649">
            <w:pPr>
              <w:rPr>
                <w:rFonts w:ascii="Calibri" w:hAnsi="Calibri" w:cs="Calibri"/>
                <w:color w:val="000000"/>
                <w:szCs w:val="20"/>
              </w:rPr>
            </w:pPr>
          </w:p>
        </w:tc>
        <w:tc>
          <w:tcPr>
            <w:tcW w:w="3816" w:type="dxa"/>
            <w:noWrap/>
          </w:tcPr>
          <w:p w:rsidR="00381649" w:rsidRPr="00E03E79" w:rsidRDefault="00381649" w:rsidP="00381649">
            <w:pPr>
              <w:jc w:val="center"/>
              <w:cnfStyle w:val="000000000000"/>
              <w:rPr>
                <w:rFonts w:ascii="Calibri" w:hAnsi="Calibri" w:cs="Calibri"/>
                <w:bCs/>
                <w:color w:val="000000"/>
                <w:szCs w:val="20"/>
              </w:rPr>
            </w:pPr>
          </w:p>
        </w:tc>
      </w:tr>
      <w:tr w:rsidR="00381649" w:rsidRPr="00102B2E" w:rsidTr="00DF7782">
        <w:trPr>
          <w:trHeight w:val="252"/>
        </w:trPr>
        <w:tc>
          <w:tcPr>
            <w:cnfStyle w:val="001000000000"/>
            <w:tcW w:w="5240" w:type="dxa"/>
            <w:noWrap/>
          </w:tcPr>
          <w:p w:rsidR="00381649" w:rsidRPr="0026224A" w:rsidRDefault="00381649" w:rsidP="00381649">
            <w:pPr>
              <w:rPr>
                <w:rFonts w:ascii="Calibri" w:hAnsi="Calibri" w:cs="Calibri"/>
                <w:color w:val="000000"/>
                <w:szCs w:val="20"/>
              </w:rPr>
            </w:pPr>
          </w:p>
        </w:tc>
        <w:tc>
          <w:tcPr>
            <w:tcW w:w="3816" w:type="dxa"/>
            <w:noWrap/>
          </w:tcPr>
          <w:p w:rsidR="00381649" w:rsidRPr="00E03E79" w:rsidRDefault="00381649" w:rsidP="00381649">
            <w:pPr>
              <w:jc w:val="center"/>
              <w:cnfStyle w:val="000000000000"/>
              <w:rPr>
                <w:rFonts w:ascii="Calibri" w:hAnsi="Calibri" w:cs="Calibri"/>
                <w:color w:val="000000"/>
                <w:szCs w:val="20"/>
              </w:rPr>
            </w:pPr>
          </w:p>
        </w:tc>
      </w:tr>
      <w:tr w:rsidR="00381649" w:rsidRPr="00102B2E" w:rsidTr="00DF7782">
        <w:trPr>
          <w:trHeight w:val="252"/>
        </w:trPr>
        <w:tc>
          <w:tcPr>
            <w:cnfStyle w:val="001000000000"/>
            <w:tcW w:w="5240" w:type="dxa"/>
            <w:noWrap/>
          </w:tcPr>
          <w:p w:rsidR="00381649" w:rsidRPr="0026224A" w:rsidRDefault="00381649" w:rsidP="00381649">
            <w:pPr>
              <w:rPr>
                <w:rFonts w:ascii="Calibri" w:hAnsi="Calibri" w:cs="Calibri"/>
                <w:color w:val="000000"/>
                <w:szCs w:val="20"/>
              </w:rPr>
            </w:pPr>
          </w:p>
        </w:tc>
        <w:tc>
          <w:tcPr>
            <w:tcW w:w="3816" w:type="dxa"/>
            <w:noWrap/>
          </w:tcPr>
          <w:p w:rsidR="00381649" w:rsidRPr="00E03E79" w:rsidRDefault="00381649" w:rsidP="00381649">
            <w:pPr>
              <w:jc w:val="center"/>
              <w:cnfStyle w:val="000000000000"/>
              <w:rPr>
                <w:rFonts w:ascii="Calibri" w:hAnsi="Calibri" w:cs="Calibri"/>
                <w:color w:val="000000"/>
                <w:szCs w:val="20"/>
              </w:rPr>
            </w:pPr>
          </w:p>
        </w:tc>
      </w:tr>
      <w:tr w:rsidR="00381649" w:rsidRPr="00102B2E" w:rsidTr="00DF7782">
        <w:trPr>
          <w:trHeight w:val="252"/>
        </w:trPr>
        <w:tc>
          <w:tcPr>
            <w:cnfStyle w:val="001000000000"/>
            <w:tcW w:w="5240" w:type="dxa"/>
            <w:noWrap/>
          </w:tcPr>
          <w:p w:rsidR="00381649" w:rsidRPr="0026224A" w:rsidRDefault="00381649" w:rsidP="00381649">
            <w:pPr>
              <w:rPr>
                <w:rFonts w:ascii="Calibri" w:hAnsi="Calibri" w:cs="Calibri"/>
                <w:color w:val="000000"/>
                <w:szCs w:val="20"/>
              </w:rPr>
            </w:pPr>
          </w:p>
        </w:tc>
        <w:tc>
          <w:tcPr>
            <w:tcW w:w="3816" w:type="dxa"/>
            <w:noWrap/>
          </w:tcPr>
          <w:p w:rsidR="00381649" w:rsidRPr="00E03E79" w:rsidRDefault="00381649" w:rsidP="00381649">
            <w:pPr>
              <w:jc w:val="center"/>
              <w:cnfStyle w:val="000000000000"/>
              <w:rPr>
                <w:rFonts w:ascii="Calibri" w:hAnsi="Calibri" w:cs="Calibri"/>
                <w:color w:val="000000"/>
                <w:szCs w:val="20"/>
              </w:rPr>
            </w:pPr>
          </w:p>
        </w:tc>
      </w:tr>
      <w:tr w:rsidR="00381649" w:rsidRPr="00102B2E" w:rsidTr="00DF7782">
        <w:trPr>
          <w:trHeight w:val="252"/>
        </w:trPr>
        <w:tc>
          <w:tcPr>
            <w:cnfStyle w:val="001000000000"/>
            <w:tcW w:w="5240" w:type="dxa"/>
            <w:noWrap/>
          </w:tcPr>
          <w:p w:rsidR="00381649" w:rsidRPr="0026224A" w:rsidRDefault="00381649" w:rsidP="00381649">
            <w:pPr>
              <w:rPr>
                <w:rFonts w:ascii="Calibri" w:hAnsi="Calibri" w:cs="Calibri"/>
                <w:color w:val="000000"/>
                <w:szCs w:val="20"/>
              </w:rPr>
            </w:pPr>
          </w:p>
        </w:tc>
        <w:tc>
          <w:tcPr>
            <w:tcW w:w="3816" w:type="dxa"/>
            <w:noWrap/>
          </w:tcPr>
          <w:p w:rsidR="00381649" w:rsidRPr="005447AF" w:rsidRDefault="00381649" w:rsidP="00381649">
            <w:pPr>
              <w:jc w:val="center"/>
              <w:cnfStyle w:val="000000000000"/>
              <w:rPr>
                <w:rFonts w:ascii="Calibri" w:hAnsi="Calibri" w:cs="Calibri"/>
                <w:color w:val="000000"/>
              </w:rPr>
            </w:pPr>
          </w:p>
        </w:tc>
      </w:tr>
      <w:tr w:rsidR="00381649" w:rsidRPr="00102B2E" w:rsidTr="00DF7782">
        <w:trPr>
          <w:trHeight w:val="252"/>
        </w:trPr>
        <w:tc>
          <w:tcPr>
            <w:cnfStyle w:val="001000000000"/>
            <w:tcW w:w="5240" w:type="dxa"/>
            <w:noWrap/>
          </w:tcPr>
          <w:p w:rsidR="00381649" w:rsidRPr="001F0387" w:rsidRDefault="00381649" w:rsidP="00381649">
            <w:pPr>
              <w:rPr>
                <w:rFonts w:ascii="Calibri" w:hAnsi="Calibri" w:cs="Calibri"/>
                <w:color w:val="000000"/>
                <w:szCs w:val="20"/>
              </w:rPr>
            </w:pPr>
          </w:p>
        </w:tc>
        <w:tc>
          <w:tcPr>
            <w:tcW w:w="3816" w:type="dxa"/>
            <w:noWrap/>
          </w:tcPr>
          <w:p w:rsidR="00381649" w:rsidRPr="005447AF" w:rsidRDefault="00381649" w:rsidP="00381649">
            <w:pPr>
              <w:jc w:val="center"/>
              <w:cnfStyle w:val="000000000000"/>
              <w:rPr>
                <w:rFonts w:ascii="Calibri" w:hAnsi="Calibri" w:cs="Calibri"/>
                <w:color w:val="000000"/>
              </w:rPr>
            </w:pP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D74738" w:rsidP="008353DB">
      <w:pPr>
        <w:pStyle w:val="Odsekzoznamu"/>
        <w:ind w:left="1004"/>
        <w:jc w:val="both"/>
        <w:rPr>
          <w:rFonts w:ascii="Garamond" w:hAnsi="Garamond"/>
          <w:szCs w:val="22"/>
        </w:rPr>
      </w:pPr>
      <w:r>
        <w:rPr>
          <w:rFonts w:ascii="Garamond" w:hAnsi="Garamond"/>
          <w:szCs w:val="22"/>
        </w:rPr>
        <w:t>2</w:t>
      </w:r>
      <w:r w:rsidR="005F748C">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5F748C"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D74738" w:rsidP="008353DB">
      <w:pPr>
        <w:pStyle w:val="Odsekzoznamu"/>
        <w:ind w:left="1004"/>
        <w:jc w:val="both"/>
        <w:rPr>
          <w:rFonts w:ascii="Garamond" w:hAnsi="Garamond"/>
          <w:szCs w:val="22"/>
        </w:rPr>
      </w:pPr>
      <w:r>
        <w:rPr>
          <w:rFonts w:ascii="Garamond" w:hAnsi="Garamond"/>
          <w:szCs w:val="22"/>
        </w:rPr>
        <w:t>2</w:t>
      </w:r>
      <w:r w:rsidR="005F748C">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14638D">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D2" w:rsidRDefault="00470AD2" w:rsidP="00C109F7">
      <w:r>
        <w:separator/>
      </w:r>
    </w:p>
  </w:endnote>
  <w:endnote w:type="continuationSeparator" w:id="0">
    <w:p w:rsidR="00470AD2" w:rsidRDefault="00470AD2"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BC07FC">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B43574">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D2" w:rsidRDefault="00470AD2" w:rsidP="00C109F7">
      <w:r>
        <w:separator/>
      </w:r>
    </w:p>
  </w:footnote>
  <w:footnote w:type="continuationSeparator" w:id="0">
    <w:p w:rsidR="00470AD2" w:rsidRDefault="00470AD2"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638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1649"/>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0AD2"/>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5F748C"/>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4DB"/>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01E9"/>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3574"/>
    <w:rsid w:val="00B4735F"/>
    <w:rsid w:val="00B601C8"/>
    <w:rsid w:val="00B60906"/>
    <w:rsid w:val="00B65793"/>
    <w:rsid w:val="00B6693B"/>
    <w:rsid w:val="00BC07FC"/>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74738"/>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EE5C1B"/>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85DB-5119-451E-BC66-6A27BDB5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6509</Words>
  <Characters>37103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2019-04-24T06:57:00Z</dcterms:created>
  <dcterms:modified xsi:type="dcterms:W3CDTF">2019-04-24T06:57:00Z</dcterms:modified>
</cp:coreProperties>
</file>