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48" w:rsidRPr="00D46548" w:rsidRDefault="00D46548" w:rsidP="00D46548">
      <w:pPr>
        <w:rPr>
          <w:b/>
          <w:sz w:val="28"/>
          <w:szCs w:val="28"/>
        </w:rPr>
      </w:pPr>
      <w:r w:rsidRPr="00D46548">
        <w:rPr>
          <w:b/>
          <w:sz w:val="28"/>
          <w:szCs w:val="28"/>
        </w:rPr>
        <w:t xml:space="preserve">ZADANIE </w:t>
      </w:r>
    </w:p>
    <w:p w:rsidR="00D46548" w:rsidRPr="00D46548" w:rsidRDefault="00D46548" w:rsidP="00D4654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548">
        <w:rPr>
          <w:rFonts w:ascii="Times New Roman" w:hAnsi="Times New Roman" w:cs="Times New Roman"/>
          <w:b/>
          <w:sz w:val="24"/>
          <w:szCs w:val="24"/>
        </w:rPr>
        <w:t xml:space="preserve">Identifikačné údaje stavby a investora </w:t>
      </w:r>
    </w:p>
    <w:p w:rsidR="00D46548" w:rsidRDefault="00D46548" w:rsidP="003B14D2">
      <w:pPr>
        <w:pStyle w:val="Odsekzoznamu"/>
        <w:autoSpaceDE w:val="0"/>
        <w:autoSpaceDN w:val="0"/>
        <w:adjustRightInd w:val="0"/>
        <w:spacing w:after="0" w:line="276" w:lineRule="auto"/>
        <w:ind w:left="3540" w:hanging="3180"/>
        <w:jc w:val="both"/>
        <w:rPr>
          <w:rFonts w:ascii="Times New Roman" w:hAnsi="Times New Roman" w:cs="Times New Roman"/>
          <w:sz w:val="24"/>
          <w:szCs w:val="24"/>
        </w:rPr>
      </w:pPr>
      <w:r w:rsidRPr="00D46548">
        <w:rPr>
          <w:rFonts w:ascii="Times New Roman" w:hAnsi="Times New Roman" w:cs="Times New Roman"/>
          <w:sz w:val="24"/>
          <w:szCs w:val="24"/>
        </w:rPr>
        <w:t xml:space="preserve">Názov stavby : </w:t>
      </w:r>
      <w:r>
        <w:rPr>
          <w:rFonts w:ascii="Times New Roman" w:hAnsi="Times New Roman" w:cs="Times New Roman"/>
          <w:sz w:val="24"/>
          <w:szCs w:val="24"/>
        </w:rPr>
        <w:tab/>
      </w:r>
      <w:r w:rsidR="003F1BE7" w:rsidRPr="003F1BE7">
        <w:rPr>
          <w:rFonts w:ascii="Times New Roman" w:hAnsi="Times New Roman" w:cs="Times New Roman"/>
          <w:sz w:val="24"/>
          <w:szCs w:val="24"/>
        </w:rPr>
        <w:t xml:space="preserve">Vypracovanie projektovej dokumentácie + dodávka a montáž </w:t>
      </w:r>
      <w:proofErr w:type="spellStart"/>
      <w:r w:rsidR="003F1BE7" w:rsidRPr="003F1BE7">
        <w:rPr>
          <w:rFonts w:ascii="Times New Roman" w:hAnsi="Times New Roman" w:cs="Times New Roman"/>
          <w:sz w:val="24"/>
          <w:szCs w:val="24"/>
        </w:rPr>
        <w:t>Workoutových</w:t>
      </w:r>
      <w:proofErr w:type="spellEnd"/>
      <w:r w:rsidR="003F1BE7" w:rsidRPr="003F1BE7">
        <w:rPr>
          <w:rFonts w:ascii="Times New Roman" w:hAnsi="Times New Roman" w:cs="Times New Roman"/>
          <w:sz w:val="24"/>
          <w:szCs w:val="24"/>
        </w:rPr>
        <w:t xml:space="preserve"> prvkov, </w:t>
      </w:r>
      <w:proofErr w:type="spellStart"/>
      <w:r w:rsidR="003F1BE7" w:rsidRPr="003F1BE7">
        <w:rPr>
          <w:rFonts w:ascii="Times New Roman" w:hAnsi="Times New Roman" w:cs="Times New Roman"/>
          <w:sz w:val="24"/>
          <w:szCs w:val="24"/>
        </w:rPr>
        <w:t>Párovské</w:t>
      </w:r>
      <w:proofErr w:type="spellEnd"/>
      <w:r w:rsidR="003F1BE7" w:rsidRPr="003F1BE7">
        <w:rPr>
          <w:rFonts w:ascii="Times New Roman" w:hAnsi="Times New Roman" w:cs="Times New Roman"/>
          <w:sz w:val="24"/>
          <w:szCs w:val="24"/>
        </w:rPr>
        <w:t xml:space="preserve"> Háje</w:t>
      </w:r>
      <w:r w:rsidR="005A6300" w:rsidRPr="005A6300">
        <w:rPr>
          <w:rFonts w:ascii="Times New Roman" w:hAnsi="Times New Roman" w:cs="Times New Roman"/>
          <w:sz w:val="24"/>
          <w:szCs w:val="24"/>
        </w:rPr>
        <w:t xml:space="preserve"> </w:t>
      </w:r>
      <w:r w:rsidRPr="00D46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548" w:rsidRPr="00D46548" w:rsidRDefault="00D46548" w:rsidP="00D46548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548">
        <w:rPr>
          <w:rFonts w:ascii="Times New Roman" w:hAnsi="Times New Roman" w:cs="Times New Roman"/>
          <w:sz w:val="24"/>
          <w:szCs w:val="24"/>
        </w:rPr>
        <w:t xml:space="preserve">Miesto stavby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300" w:rsidRPr="005A6300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5A6300" w:rsidRPr="005A6300">
        <w:rPr>
          <w:rFonts w:ascii="Times New Roman" w:hAnsi="Times New Roman" w:cs="Times New Roman"/>
          <w:sz w:val="24"/>
          <w:szCs w:val="24"/>
        </w:rPr>
        <w:t>Červeňova</w:t>
      </w:r>
      <w:proofErr w:type="spellEnd"/>
      <w:r w:rsidR="005A6300" w:rsidRPr="005A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300" w:rsidRPr="005A6300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5A6300" w:rsidRPr="005A6300">
        <w:rPr>
          <w:rFonts w:ascii="Times New Roman" w:hAnsi="Times New Roman" w:cs="Times New Roman"/>
          <w:sz w:val="24"/>
          <w:szCs w:val="24"/>
        </w:rPr>
        <w:t xml:space="preserve">. 6641 a 7157/2, </w:t>
      </w:r>
    </w:p>
    <w:p w:rsidR="00D46548" w:rsidRPr="00D46548" w:rsidRDefault="00D46548" w:rsidP="00D46548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548">
        <w:rPr>
          <w:rFonts w:ascii="Times New Roman" w:hAnsi="Times New Roman" w:cs="Times New Roman"/>
          <w:sz w:val="24"/>
          <w:szCs w:val="24"/>
        </w:rPr>
        <w:t>Katastrálne územie</w:t>
      </w:r>
      <w:bookmarkStart w:id="0" w:name="_GoBack"/>
      <w:bookmarkEnd w:id="0"/>
      <w:r w:rsidRPr="00D46548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F1BE7">
        <w:rPr>
          <w:rFonts w:ascii="Times New Roman" w:hAnsi="Times New Roman" w:cs="Times New Roman"/>
          <w:sz w:val="24"/>
          <w:szCs w:val="24"/>
        </w:rPr>
        <w:t>Párovské</w:t>
      </w:r>
      <w:proofErr w:type="spellEnd"/>
      <w:r w:rsidR="003F1BE7">
        <w:rPr>
          <w:rFonts w:ascii="Times New Roman" w:hAnsi="Times New Roman" w:cs="Times New Roman"/>
          <w:sz w:val="24"/>
          <w:szCs w:val="24"/>
        </w:rPr>
        <w:t xml:space="preserve"> Háje</w:t>
      </w:r>
      <w:r w:rsidRPr="00D46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548" w:rsidRPr="00D46548" w:rsidRDefault="00D46548" w:rsidP="00D46548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6548">
        <w:rPr>
          <w:rFonts w:ascii="Times New Roman" w:hAnsi="Times New Roman" w:cs="Times New Roman"/>
          <w:sz w:val="24"/>
          <w:szCs w:val="24"/>
        </w:rPr>
        <w:t xml:space="preserve">Investor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548">
        <w:rPr>
          <w:rFonts w:ascii="Times New Roman" w:hAnsi="Times New Roman" w:cs="Times New Roman"/>
          <w:sz w:val="24"/>
          <w:szCs w:val="24"/>
        </w:rPr>
        <w:t xml:space="preserve">Mesto </w:t>
      </w:r>
      <w:proofErr w:type="spellStart"/>
      <w:r w:rsidRPr="00D46548">
        <w:rPr>
          <w:rFonts w:ascii="Times New Roman" w:hAnsi="Times New Roman" w:cs="Times New Roman"/>
          <w:sz w:val="24"/>
          <w:szCs w:val="24"/>
        </w:rPr>
        <w:t>Nitra,Štefánikova</w:t>
      </w:r>
      <w:proofErr w:type="spellEnd"/>
      <w:r w:rsidRPr="00D46548">
        <w:rPr>
          <w:rFonts w:ascii="Times New Roman" w:hAnsi="Times New Roman" w:cs="Times New Roman"/>
          <w:sz w:val="24"/>
          <w:szCs w:val="24"/>
        </w:rPr>
        <w:t xml:space="preserve"> trieda 80/60 950 06 Nitra </w:t>
      </w:r>
    </w:p>
    <w:p w:rsidR="00D46548" w:rsidRPr="00D46548" w:rsidRDefault="00D46548" w:rsidP="00D4654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4D2" w:rsidRDefault="003B14D2" w:rsidP="003B14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4D2">
        <w:rPr>
          <w:rFonts w:ascii="Times New Roman" w:hAnsi="Times New Roman" w:cs="Times New Roman"/>
          <w:b/>
          <w:sz w:val="24"/>
          <w:szCs w:val="24"/>
        </w:rPr>
        <w:t>Opis predmetu zákazky:</w:t>
      </w:r>
    </w:p>
    <w:p w:rsidR="003F1BE7" w:rsidRPr="003B14D2" w:rsidRDefault="003F1BE7" w:rsidP="003F1BE7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BE7" w:rsidRPr="003F1BE7" w:rsidRDefault="003F1BE7" w:rsidP="003F1BE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BE7">
        <w:rPr>
          <w:rFonts w:ascii="Times New Roman" w:hAnsi="Times New Roman" w:cs="Times New Roman"/>
          <w:sz w:val="24"/>
          <w:szCs w:val="24"/>
        </w:rPr>
        <w:t xml:space="preserve">Zameranie existujúceho stavu </w:t>
      </w:r>
    </w:p>
    <w:p w:rsidR="003F1BE7" w:rsidRPr="003F1BE7" w:rsidRDefault="003F1BE7" w:rsidP="003F1BE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BE7">
        <w:rPr>
          <w:rFonts w:ascii="Times New Roman" w:hAnsi="Times New Roman" w:cs="Times New Roman"/>
          <w:sz w:val="24"/>
          <w:szCs w:val="24"/>
        </w:rPr>
        <w:t xml:space="preserve">Vypracovanie jednostupňovej projektovej dokumentácie pre územné a stavebné konanie v podrobnostiach realizačnej dokumentácie , v počte 6 </w:t>
      </w:r>
      <w:proofErr w:type="spellStart"/>
      <w:r w:rsidRPr="003F1BE7">
        <w:rPr>
          <w:rFonts w:ascii="Times New Roman" w:hAnsi="Times New Roman" w:cs="Times New Roman"/>
          <w:sz w:val="24"/>
          <w:szCs w:val="24"/>
        </w:rPr>
        <w:t>paré</w:t>
      </w:r>
      <w:proofErr w:type="spellEnd"/>
      <w:r w:rsidRPr="003F1BE7">
        <w:rPr>
          <w:rFonts w:ascii="Times New Roman" w:hAnsi="Times New Roman" w:cs="Times New Roman"/>
          <w:sz w:val="24"/>
          <w:szCs w:val="24"/>
        </w:rPr>
        <w:t xml:space="preserve"> a na digitálnom nosiči (CD/USB) + dodávka montáž na </w:t>
      </w:r>
      <w:proofErr w:type="spellStart"/>
      <w:r w:rsidRPr="003F1BE7">
        <w:rPr>
          <w:rFonts w:ascii="Times New Roman" w:hAnsi="Times New Roman" w:cs="Times New Roman"/>
          <w:sz w:val="24"/>
          <w:szCs w:val="24"/>
        </w:rPr>
        <w:t>Workoutové</w:t>
      </w:r>
      <w:proofErr w:type="spellEnd"/>
      <w:r w:rsidRPr="003F1BE7">
        <w:rPr>
          <w:rFonts w:ascii="Times New Roman" w:hAnsi="Times New Roman" w:cs="Times New Roman"/>
          <w:sz w:val="24"/>
          <w:szCs w:val="24"/>
        </w:rPr>
        <w:t xml:space="preserve"> prvky, v zmysle prílohy, 07 - trenažér na nohy, 22 - posilňovací stroj na hrudník a ramená, 28 - masážne zariadenie, 14 - bicykel, 33 - multifunkčná fitnes stanica, 29 - precvičovanie kĺbov + hrazda.</w:t>
      </w:r>
    </w:p>
    <w:p w:rsidR="003F1BE7" w:rsidRPr="003F1BE7" w:rsidRDefault="003F1BE7" w:rsidP="003F1BE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BE7">
        <w:rPr>
          <w:rFonts w:ascii="Times New Roman" w:hAnsi="Times New Roman" w:cs="Times New Roman"/>
          <w:sz w:val="24"/>
          <w:szCs w:val="24"/>
        </w:rPr>
        <w:t xml:space="preserve">Situácia rozmiestnenia jednotlivých uvedených </w:t>
      </w:r>
      <w:proofErr w:type="spellStart"/>
      <w:r w:rsidRPr="003F1BE7">
        <w:rPr>
          <w:rFonts w:ascii="Times New Roman" w:hAnsi="Times New Roman" w:cs="Times New Roman"/>
          <w:sz w:val="24"/>
          <w:szCs w:val="24"/>
        </w:rPr>
        <w:t>workoutových</w:t>
      </w:r>
      <w:proofErr w:type="spellEnd"/>
      <w:r w:rsidRPr="003F1BE7">
        <w:rPr>
          <w:rFonts w:ascii="Times New Roman" w:hAnsi="Times New Roman" w:cs="Times New Roman"/>
          <w:sz w:val="24"/>
          <w:szCs w:val="24"/>
        </w:rPr>
        <w:t xml:space="preserve"> prvkov, výkres základov, rezy, detaily osadenia jednotlivých prvkov vrátane dopadových plôch,</w:t>
      </w:r>
    </w:p>
    <w:p w:rsidR="003F1BE7" w:rsidRPr="003F1BE7" w:rsidRDefault="003F1BE7" w:rsidP="003F1BE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BE7">
        <w:rPr>
          <w:rFonts w:ascii="Times New Roman" w:hAnsi="Times New Roman" w:cs="Times New Roman"/>
          <w:sz w:val="24"/>
          <w:szCs w:val="24"/>
        </w:rPr>
        <w:t xml:space="preserve">certifikáty k jednotlivým </w:t>
      </w:r>
      <w:proofErr w:type="spellStart"/>
      <w:r w:rsidRPr="003F1BE7">
        <w:rPr>
          <w:rFonts w:ascii="Times New Roman" w:hAnsi="Times New Roman" w:cs="Times New Roman"/>
          <w:sz w:val="24"/>
          <w:szCs w:val="24"/>
        </w:rPr>
        <w:t>Workoutovým</w:t>
      </w:r>
      <w:proofErr w:type="spellEnd"/>
      <w:r w:rsidRPr="003F1BE7">
        <w:rPr>
          <w:rFonts w:ascii="Times New Roman" w:hAnsi="Times New Roman" w:cs="Times New Roman"/>
          <w:sz w:val="24"/>
          <w:szCs w:val="24"/>
        </w:rPr>
        <w:t xml:space="preserve"> prvkom</w:t>
      </w:r>
    </w:p>
    <w:p w:rsidR="003F1BE7" w:rsidRPr="003F1BE7" w:rsidRDefault="003F1BE7" w:rsidP="003F1BE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BE7">
        <w:rPr>
          <w:rFonts w:ascii="Times New Roman" w:hAnsi="Times New Roman" w:cs="Times New Roman"/>
          <w:sz w:val="24"/>
          <w:szCs w:val="24"/>
        </w:rPr>
        <w:t>Odsúhlasenie vypracovanej projektovej dokumentácie Technickou inšpekciou</w:t>
      </w:r>
    </w:p>
    <w:p w:rsidR="003F1BE7" w:rsidRDefault="003F1BE7" w:rsidP="003F1BE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BE7">
        <w:rPr>
          <w:rFonts w:ascii="Times New Roman" w:hAnsi="Times New Roman" w:cs="Times New Roman"/>
          <w:sz w:val="24"/>
          <w:szCs w:val="24"/>
        </w:rPr>
        <w:t>Návrh bude zohľadňovať polohu inžinierskych sietí s cieľom minimalizovať ich prekládku, resp. križovanie.</w:t>
      </w:r>
    </w:p>
    <w:p w:rsidR="003F1BE7" w:rsidRPr="003F1BE7" w:rsidRDefault="003F1BE7" w:rsidP="003F1BE7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F1BE7" w:rsidRPr="003F1BE7" w:rsidRDefault="003F1BE7" w:rsidP="003F1BE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1BE7">
        <w:rPr>
          <w:rFonts w:ascii="Times New Roman" w:hAnsi="Times New Roman" w:cs="Times New Roman"/>
          <w:sz w:val="24"/>
          <w:szCs w:val="24"/>
        </w:rPr>
        <w:t>Polohopisné a výškopisné zameranie riešeného územia vrátane polohy vytýčených inžinierskych sietí a parcelných hraníc riešeného územia dodá objednávateľ.</w:t>
      </w:r>
    </w:p>
    <w:p w:rsidR="00D46548" w:rsidRPr="00D46548" w:rsidRDefault="00D46548" w:rsidP="005A630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46548" w:rsidRPr="00D46548" w:rsidSect="00EF485B">
      <w:headerReference w:type="default" r:id="rId7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6D" w:rsidRDefault="00FE1B6D" w:rsidP="00AC430F">
      <w:pPr>
        <w:spacing w:after="0" w:line="240" w:lineRule="auto"/>
      </w:pPr>
      <w:r>
        <w:separator/>
      </w:r>
    </w:p>
  </w:endnote>
  <w:endnote w:type="continuationSeparator" w:id="0">
    <w:p w:rsidR="00FE1B6D" w:rsidRDefault="00FE1B6D" w:rsidP="00AC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6D" w:rsidRDefault="00FE1B6D" w:rsidP="00AC430F">
      <w:pPr>
        <w:spacing w:after="0" w:line="240" w:lineRule="auto"/>
      </w:pPr>
      <w:r>
        <w:separator/>
      </w:r>
    </w:p>
  </w:footnote>
  <w:footnote w:type="continuationSeparator" w:id="0">
    <w:p w:rsidR="00FE1B6D" w:rsidRDefault="00FE1B6D" w:rsidP="00AC4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0F" w:rsidRDefault="00AC430F">
    <w:pPr>
      <w:pStyle w:val="Hlavika"/>
    </w:pPr>
    <w:r>
      <w:t>Príloha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C85"/>
    <w:multiLevelType w:val="hybridMultilevel"/>
    <w:tmpl w:val="AB6AB67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4DA7"/>
    <w:multiLevelType w:val="hybridMultilevel"/>
    <w:tmpl w:val="918A09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8F2769"/>
    <w:multiLevelType w:val="hybridMultilevel"/>
    <w:tmpl w:val="610452B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8"/>
    <w:rsid w:val="000B54CD"/>
    <w:rsid w:val="00106F07"/>
    <w:rsid w:val="00144F9A"/>
    <w:rsid w:val="003B14D2"/>
    <w:rsid w:val="003F1BE7"/>
    <w:rsid w:val="005A6300"/>
    <w:rsid w:val="00681846"/>
    <w:rsid w:val="007D4472"/>
    <w:rsid w:val="007F753E"/>
    <w:rsid w:val="00AC430F"/>
    <w:rsid w:val="00D46548"/>
    <w:rsid w:val="00DF0A6A"/>
    <w:rsid w:val="00E15E81"/>
    <w:rsid w:val="00EF485B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8B34"/>
  <w15:chartTrackingRefBased/>
  <w15:docId w15:val="{41BCD7F7-3ED0-4200-BB9A-4E85704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4654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465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C4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430F"/>
  </w:style>
  <w:style w:type="paragraph" w:styleId="Pta">
    <w:name w:val="footer"/>
    <w:basedOn w:val="Normlny"/>
    <w:link w:val="PtaChar"/>
    <w:uiPriority w:val="99"/>
    <w:unhideWhenUsed/>
    <w:rsid w:val="00AC4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Pindeš Daniel, Ing.</cp:lastModifiedBy>
  <cp:revision>4</cp:revision>
  <dcterms:created xsi:type="dcterms:W3CDTF">2022-08-26T14:05:00Z</dcterms:created>
  <dcterms:modified xsi:type="dcterms:W3CDTF">2022-11-08T12:10:00Z</dcterms:modified>
</cp:coreProperties>
</file>