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9FD3C" w14:textId="77777777" w:rsidR="00420417" w:rsidRPr="00C4658C" w:rsidRDefault="00420417" w:rsidP="00C63B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>VÝZVA NA PREDKLADANIE PONÚK</w:t>
      </w:r>
      <w:r w:rsidR="006D609B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="007F27C7">
        <w:rPr>
          <w:rFonts w:ascii="Arial" w:hAnsi="Arial" w:cs="Arial"/>
          <w:b/>
          <w:bCs/>
          <w:sz w:val="22"/>
          <w:szCs w:val="22"/>
          <w:lang w:val="sk-SK"/>
        </w:rPr>
        <w:t>–</w:t>
      </w:r>
      <w:r w:rsidR="006D609B">
        <w:rPr>
          <w:rFonts w:ascii="Arial" w:hAnsi="Arial" w:cs="Arial"/>
          <w:b/>
          <w:bCs/>
          <w:sz w:val="22"/>
          <w:szCs w:val="22"/>
          <w:lang w:val="sk-SK"/>
        </w:rPr>
        <w:t xml:space="preserve"> podklady</w:t>
      </w:r>
      <w:r w:rsidR="007F27C7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1FBFA6C7" w14:textId="09DDF560" w:rsidR="00420417" w:rsidRPr="007B2AA2" w:rsidRDefault="00420417" w:rsidP="00C1162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iCs/>
          <w:sz w:val="22"/>
          <w:szCs w:val="22"/>
          <w:lang w:val="sk-SK"/>
        </w:rPr>
      </w:pP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k zákazke s nízkou hodnotou podľa </w:t>
      </w:r>
      <w:proofErr w:type="spellStart"/>
      <w:r w:rsidRPr="00C4658C">
        <w:rPr>
          <w:rFonts w:ascii="Arial" w:hAnsi="Arial" w:cs="Arial"/>
          <w:b/>
          <w:bCs/>
          <w:sz w:val="22"/>
          <w:szCs w:val="22"/>
          <w:lang w:val="sk-SK"/>
        </w:rPr>
        <w:t>ust</w:t>
      </w:r>
      <w:proofErr w:type="spellEnd"/>
      <w:r w:rsidRPr="00C4658C">
        <w:rPr>
          <w:rFonts w:ascii="Arial" w:hAnsi="Arial" w:cs="Arial"/>
          <w:b/>
          <w:bCs/>
          <w:sz w:val="22"/>
          <w:szCs w:val="22"/>
          <w:lang w:val="sk-SK"/>
        </w:rPr>
        <w:t>. § 117</w:t>
      </w:r>
      <w:r w:rsidR="008641D0"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Pr="00C4658C">
        <w:rPr>
          <w:rFonts w:ascii="Arial" w:hAnsi="Arial" w:cs="Arial"/>
          <w:b/>
          <w:bCs/>
          <w:sz w:val="22"/>
          <w:szCs w:val="22"/>
          <w:lang w:val="sk-SK"/>
        </w:rPr>
        <w:t xml:space="preserve">zákona č. 343/2015 Z. z. o verejnom obstarávaní a o zmene a doplnení niektorých zákonov                                                                                                            </w:t>
      </w:r>
    </w:p>
    <w:p w14:paraId="166DE89A" w14:textId="77777777" w:rsidR="00420417" w:rsidRPr="00C4658C" w:rsidRDefault="00420417" w:rsidP="001E5251">
      <w:pPr>
        <w:rPr>
          <w:rFonts w:ascii="Arial" w:hAnsi="Arial" w:cs="Arial"/>
          <w:sz w:val="22"/>
          <w:szCs w:val="22"/>
        </w:rPr>
      </w:pPr>
    </w:p>
    <w:p w14:paraId="11811A4A" w14:textId="7D3DF2DC" w:rsidR="00420417" w:rsidRPr="00C4658C" w:rsidRDefault="00420417" w:rsidP="001E5251">
      <w:pPr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1.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="00F71BA8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b/>
          <w:sz w:val="22"/>
          <w:szCs w:val="22"/>
        </w:rPr>
        <w:t>Identifikácia obstarávateľskej organizácie</w:t>
      </w:r>
    </w:p>
    <w:p w14:paraId="20DA4128" w14:textId="77777777" w:rsidR="00420417" w:rsidRPr="00C4658C" w:rsidRDefault="00420417" w:rsidP="001E5251">
      <w:pPr>
        <w:rPr>
          <w:rFonts w:ascii="Arial" w:hAnsi="Arial" w:cs="Arial"/>
          <w:sz w:val="22"/>
          <w:szCs w:val="22"/>
        </w:rPr>
      </w:pPr>
    </w:p>
    <w:p w14:paraId="70025ED0" w14:textId="77777777" w:rsidR="00DF042B" w:rsidRPr="00C4658C" w:rsidRDefault="00DF042B" w:rsidP="00C1162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kontakt_meno"/>
      <w:bookmarkEnd w:id="0"/>
      <w:r w:rsidRPr="00C4658C">
        <w:rPr>
          <w:rFonts w:ascii="Arial" w:hAnsi="Arial" w:cs="Arial"/>
          <w:sz w:val="22"/>
          <w:szCs w:val="22"/>
        </w:rPr>
        <w:t xml:space="preserve">Názov: 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 xml:space="preserve">Všeobecná zdravotná poisťovňa, </w:t>
      </w:r>
      <w:proofErr w:type="spellStart"/>
      <w:r w:rsidRPr="00C4658C">
        <w:rPr>
          <w:rFonts w:ascii="Arial" w:hAnsi="Arial" w:cs="Arial"/>
          <w:sz w:val="22"/>
          <w:szCs w:val="22"/>
        </w:rPr>
        <w:t>a.s</w:t>
      </w:r>
      <w:proofErr w:type="spellEnd"/>
      <w:r w:rsidRPr="00C4658C">
        <w:rPr>
          <w:rFonts w:ascii="Arial" w:hAnsi="Arial" w:cs="Arial"/>
          <w:sz w:val="22"/>
          <w:szCs w:val="22"/>
        </w:rPr>
        <w:t>.</w:t>
      </w:r>
    </w:p>
    <w:p w14:paraId="25FC561D" w14:textId="77777777" w:rsidR="00DF042B" w:rsidRPr="00C4658C" w:rsidRDefault="00DF042B" w:rsidP="00C1162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Sídlo: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Panónska cesta 2, 851 04 Bratislava - mestská časť Petržalka</w:t>
      </w:r>
    </w:p>
    <w:p w14:paraId="5C805673" w14:textId="77777777" w:rsidR="00DF042B" w:rsidRPr="00C4658C" w:rsidRDefault="00DF042B" w:rsidP="00C1162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Štát: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Slovenská republika</w:t>
      </w:r>
    </w:p>
    <w:p w14:paraId="4281514B" w14:textId="77777777" w:rsidR="00DF042B" w:rsidRPr="00C4658C" w:rsidRDefault="00DF042B" w:rsidP="00C1162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IČO: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35 937 874</w:t>
      </w:r>
    </w:p>
    <w:p w14:paraId="76188A14" w14:textId="77777777" w:rsidR="00DF042B" w:rsidRPr="00C4658C" w:rsidRDefault="00DF042B" w:rsidP="00C1162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DIČ: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  <w:t>20 22 02 70 40</w:t>
      </w:r>
    </w:p>
    <w:p w14:paraId="1903978E" w14:textId="65F62CDF" w:rsidR="00DF042B" w:rsidRDefault="00DF042B" w:rsidP="00C1162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URL:</w:t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sz w:val="22"/>
          <w:szCs w:val="22"/>
        </w:rPr>
        <w:tab/>
      </w:r>
      <w:hyperlink r:id="rId8" w:history="1">
        <w:r w:rsidRPr="00C4658C">
          <w:rPr>
            <w:rStyle w:val="Hypertextovprepojenie"/>
            <w:rFonts w:ascii="Arial" w:hAnsi="Arial" w:cs="Arial"/>
            <w:sz w:val="22"/>
            <w:szCs w:val="22"/>
          </w:rPr>
          <w:t>https://www.vszp.sk/</w:t>
        </w:r>
      </w:hyperlink>
      <w:r w:rsidRPr="00C4658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9D9CFFE" w14:textId="30245B9A" w:rsidR="003168F5" w:rsidRDefault="003168F5" w:rsidP="00C1162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Kontaktná osoba:</w:t>
      </w:r>
      <w:r w:rsidR="00A756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6D609B">
        <w:rPr>
          <w:rFonts w:ascii="Arial" w:hAnsi="Arial" w:cs="Arial"/>
          <w:sz w:val="22"/>
          <w:szCs w:val="22"/>
        </w:rPr>
        <w:t>Miloslav Matonog</w:t>
      </w:r>
      <w:r w:rsidR="00C81EDE">
        <w:rPr>
          <w:rFonts w:ascii="Arial" w:hAnsi="Arial" w:cs="Arial"/>
          <w:sz w:val="22"/>
          <w:szCs w:val="22"/>
        </w:rPr>
        <w:t xml:space="preserve"> </w:t>
      </w:r>
    </w:p>
    <w:p w14:paraId="740D1FF5" w14:textId="7DDAEEB2" w:rsidR="003168F5" w:rsidRPr="00C4658C" w:rsidRDefault="00C81EDE" w:rsidP="00C1162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 </w:t>
      </w:r>
      <w:r w:rsidR="00A75607">
        <w:rPr>
          <w:rFonts w:ascii="Arial" w:hAnsi="Arial" w:cs="Arial"/>
          <w:sz w:val="22"/>
          <w:szCs w:val="22"/>
        </w:rPr>
        <w:tab/>
      </w:r>
      <w:r w:rsidR="00A75607">
        <w:rPr>
          <w:rFonts w:ascii="Arial" w:hAnsi="Arial" w:cs="Arial"/>
          <w:sz w:val="22"/>
          <w:szCs w:val="22"/>
        </w:rPr>
        <w:tab/>
      </w:r>
      <w:r w:rsidR="00A756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0948 </w:t>
      </w:r>
      <w:r w:rsidR="006D609B">
        <w:rPr>
          <w:rFonts w:ascii="Arial" w:hAnsi="Arial" w:cs="Arial"/>
          <w:sz w:val="22"/>
          <w:szCs w:val="22"/>
        </w:rPr>
        <w:t>985193</w:t>
      </w:r>
    </w:p>
    <w:p w14:paraId="368FEE4B" w14:textId="77777777" w:rsidR="00420417" w:rsidRPr="00C4658C" w:rsidRDefault="00420417" w:rsidP="001E5251">
      <w:pPr>
        <w:rPr>
          <w:rFonts w:ascii="Arial" w:hAnsi="Arial" w:cs="Arial"/>
          <w:sz w:val="22"/>
          <w:szCs w:val="22"/>
        </w:rPr>
      </w:pPr>
    </w:p>
    <w:p w14:paraId="4AB5897D" w14:textId="057F23D9" w:rsidR="00420417" w:rsidRDefault="00420417" w:rsidP="001E5251">
      <w:pPr>
        <w:autoSpaceDE w:val="0"/>
        <w:autoSpaceDN w:val="0"/>
        <w:adjustRightInd w:val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 </w:t>
      </w:r>
      <w:r w:rsidR="00F71BA8">
        <w:rPr>
          <w:rFonts w:ascii="Arial" w:hAnsi="Arial" w:cs="Arial"/>
          <w:b/>
          <w:sz w:val="22"/>
          <w:szCs w:val="22"/>
        </w:rPr>
        <w:tab/>
      </w:r>
      <w:r w:rsidRPr="00C4658C">
        <w:rPr>
          <w:rFonts w:ascii="Arial" w:hAnsi="Arial" w:cs="Arial"/>
          <w:b/>
          <w:sz w:val="22"/>
          <w:szCs w:val="22"/>
        </w:rPr>
        <w:t>Predmet zákazky</w:t>
      </w:r>
    </w:p>
    <w:p w14:paraId="31685CDF" w14:textId="77777777" w:rsidR="005D301D" w:rsidRPr="00C4658C" w:rsidRDefault="005D301D" w:rsidP="001E5251">
      <w:pPr>
        <w:autoSpaceDE w:val="0"/>
        <w:autoSpaceDN w:val="0"/>
        <w:adjustRightInd w:val="0"/>
        <w:ind w:left="45"/>
        <w:jc w:val="both"/>
        <w:rPr>
          <w:rFonts w:ascii="Arial" w:hAnsi="Arial" w:cs="Arial"/>
          <w:b/>
          <w:sz w:val="22"/>
          <w:szCs w:val="22"/>
        </w:rPr>
      </w:pPr>
    </w:p>
    <w:p w14:paraId="0BBFB666" w14:textId="1B79DCE1" w:rsidR="00420417" w:rsidRPr="00C4658C" w:rsidRDefault="00420417" w:rsidP="00C11626">
      <w:pPr>
        <w:autoSpaceDE w:val="0"/>
        <w:autoSpaceDN w:val="0"/>
        <w:adjustRightInd w:val="0"/>
        <w:ind w:left="45"/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 xml:space="preserve">2.1. </w:t>
      </w:r>
      <w:r w:rsidR="00F71BA8">
        <w:rPr>
          <w:rFonts w:ascii="Arial" w:hAnsi="Arial" w:cs="Arial"/>
          <w:b/>
          <w:sz w:val="22"/>
          <w:szCs w:val="22"/>
        </w:rPr>
        <w:tab/>
      </w:r>
      <w:r w:rsidRPr="00C4658C">
        <w:rPr>
          <w:rFonts w:ascii="Arial" w:hAnsi="Arial" w:cs="Arial"/>
          <w:b/>
          <w:sz w:val="22"/>
          <w:szCs w:val="22"/>
        </w:rPr>
        <w:t xml:space="preserve">Názov predmetu zákazky: </w:t>
      </w:r>
    </w:p>
    <w:p w14:paraId="54C5234C" w14:textId="275AE43F" w:rsidR="00C81EDE" w:rsidRDefault="006C04FA" w:rsidP="00C11626">
      <w:pPr>
        <w:autoSpaceDE w:val="0"/>
        <w:autoSpaceDN w:val="0"/>
        <w:adjustRightInd w:val="0"/>
        <w:ind w:left="45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„</w:t>
      </w:r>
      <w:r w:rsidR="00C81EDE" w:rsidRPr="00C11626">
        <w:rPr>
          <w:rFonts w:ascii="Arial" w:hAnsi="Arial"/>
          <w:i/>
          <w:sz w:val="22"/>
          <w:szCs w:val="22"/>
        </w:rPr>
        <w:t xml:space="preserve">Stavebné práce </w:t>
      </w:r>
      <w:proofErr w:type="spellStart"/>
      <w:r w:rsidR="00C81EDE" w:rsidRPr="00C11626">
        <w:rPr>
          <w:rFonts w:ascii="Arial" w:hAnsi="Arial"/>
          <w:i/>
          <w:sz w:val="22"/>
          <w:szCs w:val="22"/>
        </w:rPr>
        <w:t>flagship</w:t>
      </w:r>
      <w:proofErr w:type="spellEnd"/>
      <w:r w:rsidR="00C81EDE" w:rsidRPr="00C11626">
        <w:rPr>
          <w:rFonts w:ascii="Arial" w:hAnsi="Arial"/>
          <w:i/>
          <w:sz w:val="22"/>
          <w:szCs w:val="22"/>
        </w:rPr>
        <w:t xml:space="preserve"> pobočky VšZP</w:t>
      </w:r>
      <w:r w:rsidR="00A51E9F">
        <w:rPr>
          <w:rFonts w:ascii="Arial" w:hAnsi="Arial"/>
          <w:i/>
          <w:sz w:val="22"/>
          <w:szCs w:val="22"/>
        </w:rPr>
        <w:t xml:space="preserve"> – opak.</w:t>
      </w:r>
      <w:r w:rsidR="00CF0FB0">
        <w:rPr>
          <w:rFonts w:ascii="Arial" w:hAnsi="Arial"/>
          <w:i/>
          <w:sz w:val="22"/>
          <w:szCs w:val="22"/>
        </w:rPr>
        <w:t>“</w:t>
      </w:r>
    </w:p>
    <w:p w14:paraId="29E7F5F3" w14:textId="77777777" w:rsidR="007F27C7" w:rsidRDefault="007F27C7" w:rsidP="001E5251">
      <w:pPr>
        <w:rPr>
          <w:rFonts w:ascii="Arial" w:hAnsi="Arial" w:cs="Arial"/>
          <w:b/>
          <w:color w:val="000000"/>
          <w:sz w:val="22"/>
          <w:szCs w:val="22"/>
        </w:rPr>
      </w:pPr>
    </w:p>
    <w:p w14:paraId="3AB9A7FB" w14:textId="0184BC08" w:rsidR="007F27C7" w:rsidRDefault="007F27C7" w:rsidP="00C11626">
      <w:pPr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2.2 </w:t>
      </w:r>
      <w:r w:rsidR="00F71BA8">
        <w:rPr>
          <w:rFonts w:ascii="Arial" w:hAnsi="Arial" w:cs="Arial"/>
          <w:b/>
          <w:color w:val="000000"/>
          <w:sz w:val="22"/>
          <w:szCs w:val="22"/>
        </w:rPr>
        <w:tab/>
      </w:r>
      <w:r w:rsidRPr="00D1406E">
        <w:rPr>
          <w:rFonts w:ascii="Arial" w:hAnsi="Arial" w:cs="Arial"/>
          <w:b/>
          <w:color w:val="000000"/>
          <w:sz w:val="22"/>
          <w:szCs w:val="22"/>
        </w:rPr>
        <w:t>Kód CPV:</w:t>
      </w:r>
      <w:r w:rsidRPr="00D1406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6E1DE6" w14:textId="1B8F8211" w:rsidR="007F27C7" w:rsidRDefault="007F27C7" w:rsidP="00C1162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45</w:t>
      </w:r>
      <w:r>
        <w:rPr>
          <w:rFonts w:ascii="Arial" w:hAnsi="Arial" w:cs="Arial"/>
          <w:color w:val="000000"/>
          <w:sz w:val="22"/>
          <w:szCs w:val="22"/>
        </w:rPr>
        <w:t>000000</w:t>
      </w:r>
      <w:r w:rsidR="00661F01">
        <w:rPr>
          <w:rFonts w:ascii="Arial" w:hAnsi="Arial" w:cs="Arial"/>
          <w:color w:val="000000"/>
          <w:sz w:val="22"/>
          <w:szCs w:val="22"/>
        </w:rPr>
        <w:t>-7</w:t>
      </w:r>
      <w:r>
        <w:rPr>
          <w:rFonts w:ascii="Arial" w:hAnsi="Arial" w:cs="Arial"/>
          <w:color w:val="000000"/>
          <w:sz w:val="22"/>
          <w:szCs w:val="22"/>
        </w:rPr>
        <w:t xml:space="preserve">  Stavebné práce</w:t>
      </w:r>
    </w:p>
    <w:p w14:paraId="3E7DF8F7" w14:textId="77777777" w:rsidR="007F27C7" w:rsidRDefault="007F27C7" w:rsidP="00C1162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45213112-1 Stavebné práce na obchodných jednotkách</w:t>
      </w:r>
      <w:r w:rsidRPr="00D1406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C4F1AD" w14:textId="77777777" w:rsidR="005D301D" w:rsidRDefault="005D301D" w:rsidP="00C11626">
      <w:pPr>
        <w:jc w:val="both"/>
        <w:rPr>
          <w:rFonts w:ascii="Arial" w:hAnsi="Arial" w:cs="Arial"/>
          <w:b/>
          <w:sz w:val="22"/>
          <w:szCs w:val="22"/>
        </w:rPr>
      </w:pPr>
    </w:p>
    <w:p w14:paraId="7B783A6F" w14:textId="4E0D1DE6" w:rsidR="007F27C7" w:rsidRPr="00C4658C" w:rsidRDefault="007F27C7" w:rsidP="00C1162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 </w:t>
      </w:r>
      <w:r w:rsidR="00F71BA8">
        <w:rPr>
          <w:rFonts w:ascii="Arial" w:hAnsi="Arial" w:cs="Arial"/>
          <w:b/>
          <w:sz w:val="22"/>
          <w:szCs w:val="22"/>
        </w:rPr>
        <w:tab/>
      </w:r>
      <w:r w:rsidRPr="00C4658C">
        <w:rPr>
          <w:rFonts w:ascii="Arial" w:hAnsi="Arial" w:cs="Arial"/>
          <w:b/>
          <w:sz w:val="22"/>
          <w:szCs w:val="22"/>
        </w:rPr>
        <w:t>Predpokladaná hodnota zákazky</w:t>
      </w:r>
    </w:p>
    <w:p w14:paraId="4E66A432" w14:textId="77777777" w:rsidR="007F27C7" w:rsidRPr="00C4658C" w:rsidRDefault="007F27C7" w:rsidP="00C11626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  <w:r w:rsidRPr="00C81EDE">
        <w:rPr>
          <w:rFonts w:ascii="Arial" w:hAnsi="Arial" w:cs="Arial"/>
          <w:sz w:val="22"/>
          <w:szCs w:val="22"/>
        </w:rPr>
        <w:t>191 526,64 € bez DPH</w:t>
      </w:r>
      <w:r w:rsidRPr="00C4658C">
        <w:rPr>
          <w:rFonts w:ascii="Arial" w:hAnsi="Arial" w:cs="Arial"/>
          <w:sz w:val="22"/>
          <w:szCs w:val="22"/>
        </w:rPr>
        <w:t xml:space="preserve">. </w:t>
      </w:r>
    </w:p>
    <w:p w14:paraId="26F54201" w14:textId="4FE03834" w:rsidR="007F27C7" w:rsidRPr="00C11626" w:rsidRDefault="007F27C7" w:rsidP="00C11626">
      <w:pPr>
        <w:rPr>
          <w:rFonts w:ascii="Arial" w:hAnsi="Arial" w:cs="Arial"/>
          <w:color w:val="000000"/>
          <w:sz w:val="22"/>
          <w:szCs w:val="22"/>
        </w:rPr>
      </w:pPr>
      <w:r w:rsidRPr="00D1406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0BCC9B9" w14:textId="31A236AC" w:rsidR="00941AA7" w:rsidRDefault="00420417" w:rsidP="00C11626">
      <w:pPr>
        <w:rPr>
          <w:rFonts w:ascii="Arial" w:hAnsi="Arial"/>
          <w:b/>
          <w:sz w:val="22"/>
          <w:szCs w:val="22"/>
        </w:rPr>
      </w:pPr>
      <w:r w:rsidRPr="007B2AA2">
        <w:rPr>
          <w:rFonts w:ascii="Arial" w:hAnsi="Arial" w:cs="Arial"/>
          <w:b/>
          <w:sz w:val="22"/>
          <w:szCs w:val="22"/>
        </w:rPr>
        <w:t>2.</w:t>
      </w:r>
      <w:r w:rsidR="007F27C7">
        <w:rPr>
          <w:rFonts w:ascii="Arial" w:hAnsi="Arial" w:cs="Arial"/>
          <w:b/>
          <w:sz w:val="22"/>
          <w:szCs w:val="22"/>
        </w:rPr>
        <w:t>4</w:t>
      </w:r>
      <w:r w:rsidRPr="007B2AA2">
        <w:rPr>
          <w:rFonts w:ascii="Arial" w:hAnsi="Arial" w:cs="Arial"/>
          <w:b/>
          <w:sz w:val="22"/>
          <w:szCs w:val="22"/>
        </w:rPr>
        <w:t xml:space="preserve">. </w:t>
      </w:r>
      <w:r w:rsidR="00F71BA8">
        <w:rPr>
          <w:rFonts w:ascii="Arial" w:hAnsi="Arial" w:cs="Arial"/>
          <w:b/>
          <w:sz w:val="22"/>
          <w:szCs w:val="22"/>
        </w:rPr>
        <w:tab/>
      </w:r>
      <w:r w:rsidRPr="007B2AA2">
        <w:rPr>
          <w:rFonts w:ascii="Arial" w:hAnsi="Arial" w:cs="Arial"/>
          <w:b/>
          <w:sz w:val="22"/>
          <w:szCs w:val="22"/>
        </w:rPr>
        <w:t xml:space="preserve">Opis predmetu zákazky: </w:t>
      </w:r>
    </w:p>
    <w:p w14:paraId="259386AA" w14:textId="77777777" w:rsidR="00C81EDE" w:rsidRPr="00B84CCF" w:rsidRDefault="00C81EDE" w:rsidP="001E5251">
      <w:pPr>
        <w:jc w:val="both"/>
        <w:outlineLvl w:val="0"/>
        <w:rPr>
          <w:rFonts w:ascii="Arial" w:hAnsi="Arial"/>
          <w:sz w:val="22"/>
          <w:szCs w:val="22"/>
        </w:rPr>
      </w:pPr>
      <w:r w:rsidRPr="00B84CCF">
        <w:rPr>
          <w:rFonts w:ascii="Arial" w:hAnsi="Arial"/>
          <w:sz w:val="22"/>
          <w:szCs w:val="22"/>
        </w:rPr>
        <w:t xml:space="preserve">Predmetom zákazky sú stavebné práce potrebné na vytvorenie </w:t>
      </w:r>
      <w:proofErr w:type="spellStart"/>
      <w:r w:rsidRPr="00B84CCF">
        <w:rPr>
          <w:rFonts w:ascii="Arial" w:hAnsi="Arial"/>
          <w:sz w:val="22"/>
          <w:szCs w:val="22"/>
        </w:rPr>
        <w:t>flagship</w:t>
      </w:r>
      <w:proofErr w:type="spellEnd"/>
      <w:r w:rsidRPr="00B84CCF">
        <w:rPr>
          <w:rFonts w:ascii="Arial" w:hAnsi="Arial"/>
          <w:sz w:val="22"/>
          <w:szCs w:val="22"/>
        </w:rPr>
        <w:t xml:space="preserve"> pobočky Všeobecnej zdravotnej poisťovne v obchodnom priestore s označením SU A 033, 01.OP.09. obchodného centra Stanica Nivy v</w:t>
      </w:r>
      <w:r>
        <w:rPr>
          <w:rFonts w:ascii="Arial" w:hAnsi="Arial"/>
          <w:sz w:val="22"/>
          <w:szCs w:val="22"/>
        </w:rPr>
        <w:t> </w:t>
      </w:r>
      <w:r w:rsidRPr="00B84CCF">
        <w:rPr>
          <w:rFonts w:ascii="Arial" w:hAnsi="Arial"/>
          <w:sz w:val="22"/>
          <w:szCs w:val="22"/>
        </w:rPr>
        <w:t>Bratislave</w:t>
      </w:r>
      <w:r>
        <w:rPr>
          <w:rFonts w:ascii="Arial" w:hAnsi="Arial"/>
          <w:sz w:val="22"/>
          <w:szCs w:val="22"/>
        </w:rPr>
        <w:t xml:space="preserve"> (dielo)</w:t>
      </w:r>
      <w:r w:rsidRPr="00B84CCF">
        <w:rPr>
          <w:rFonts w:ascii="Arial" w:hAnsi="Arial"/>
          <w:sz w:val="22"/>
          <w:szCs w:val="22"/>
        </w:rPr>
        <w:t xml:space="preserve">. </w:t>
      </w:r>
    </w:p>
    <w:p w14:paraId="27A1F409" w14:textId="77777777" w:rsidR="00C81EDE" w:rsidRDefault="00C81EDE" w:rsidP="001E5251">
      <w:pPr>
        <w:outlineLvl w:val="0"/>
        <w:rPr>
          <w:rFonts w:ascii="Arial" w:hAnsi="Arial"/>
          <w:b/>
          <w:sz w:val="22"/>
          <w:szCs w:val="22"/>
        </w:rPr>
      </w:pPr>
    </w:p>
    <w:p w14:paraId="0B1BD3AA" w14:textId="501E5D39" w:rsidR="007F27C7" w:rsidRDefault="007F27C7" w:rsidP="001E5251">
      <w:pPr>
        <w:jc w:val="both"/>
        <w:rPr>
          <w:rFonts w:ascii="Arial" w:hAnsi="Arial" w:cs="Arial"/>
          <w:sz w:val="22"/>
          <w:szCs w:val="22"/>
        </w:rPr>
      </w:pPr>
      <w:r w:rsidRPr="007F27C7">
        <w:rPr>
          <w:rFonts w:ascii="Arial" w:hAnsi="Arial" w:cs="Arial"/>
          <w:sz w:val="22"/>
          <w:szCs w:val="22"/>
        </w:rPr>
        <w:t xml:space="preserve">Realizáciu predmetu zákazky požaduje verejný obstarávateľ vykonať na základe zmluvy o dielo a projektovej dokumentácie vypracovanej v stupni realizačnej projektovej dokumentácie spoločnosťou MOTION DESIGN s.r.o. (ďalej ako „realizačný projekt diela“), ktoré tvoria prílohu </w:t>
      </w:r>
      <w:r w:rsidR="00DA4A0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 tejto </w:t>
      </w:r>
      <w:r w:rsidR="00DA4A0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ýzvy na predkladanie ponúk</w:t>
      </w:r>
      <w:r w:rsidR="00DA4A09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podklady (ďalej len „výzva“)</w:t>
      </w:r>
      <w:r w:rsidRPr="007F27C7">
        <w:rPr>
          <w:rFonts w:ascii="Arial" w:hAnsi="Arial" w:cs="Arial"/>
          <w:sz w:val="22"/>
          <w:szCs w:val="22"/>
        </w:rPr>
        <w:t xml:space="preserve">. </w:t>
      </w:r>
    </w:p>
    <w:p w14:paraId="4593E4CB" w14:textId="77777777" w:rsidR="007F27C7" w:rsidRDefault="007F27C7" w:rsidP="001E5251">
      <w:pPr>
        <w:jc w:val="both"/>
        <w:rPr>
          <w:rFonts w:ascii="Arial" w:hAnsi="Arial" w:cs="Arial"/>
          <w:sz w:val="22"/>
          <w:szCs w:val="22"/>
        </w:rPr>
      </w:pPr>
    </w:p>
    <w:p w14:paraId="34176256" w14:textId="3649F8AC" w:rsidR="00C81EDE" w:rsidRDefault="00C81EDE" w:rsidP="001E5251">
      <w:pPr>
        <w:jc w:val="both"/>
      </w:pPr>
      <w:r>
        <w:rPr>
          <w:rFonts w:ascii="Arial" w:hAnsi="Arial" w:cs="Arial"/>
          <w:sz w:val="22"/>
          <w:szCs w:val="22"/>
        </w:rPr>
        <w:t xml:space="preserve">Uchádzačom navrhnutá </w:t>
      </w:r>
      <w:r w:rsidRPr="00103CA8">
        <w:rPr>
          <w:rFonts w:ascii="Arial" w:hAnsi="Arial" w:cs="Arial"/>
          <w:sz w:val="22"/>
          <w:szCs w:val="22"/>
        </w:rPr>
        <w:t xml:space="preserve">Cena celkom za predmet zmluvy je </w:t>
      </w:r>
      <w:r>
        <w:rPr>
          <w:rFonts w:ascii="Arial" w:hAnsi="Arial" w:cs="Arial"/>
          <w:sz w:val="22"/>
          <w:szCs w:val="22"/>
        </w:rPr>
        <w:t>daná súč</w:t>
      </w:r>
      <w:r w:rsidR="0011618C">
        <w:rPr>
          <w:rFonts w:ascii="Arial" w:hAnsi="Arial" w:cs="Arial"/>
          <w:sz w:val="22"/>
          <w:szCs w:val="22"/>
        </w:rPr>
        <w:t>tom cien za všetky položky (cena za položku = jednotková cena x požadované množstvo)</w:t>
      </w:r>
      <w:r>
        <w:rPr>
          <w:rFonts w:ascii="Arial" w:hAnsi="Arial" w:cs="Arial"/>
          <w:sz w:val="22"/>
          <w:szCs w:val="22"/>
        </w:rPr>
        <w:t>,</w:t>
      </w:r>
      <w:r w:rsidRPr="00B12E0F">
        <w:rPr>
          <w:rFonts w:ascii="Arial" w:hAnsi="Arial" w:cs="Arial"/>
          <w:sz w:val="22"/>
          <w:szCs w:val="22"/>
        </w:rPr>
        <w:t xml:space="preserve"> </w:t>
      </w:r>
      <w:r w:rsidR="0011618C">
        <w:rPr>
          <w:rFonts w:ascii="Arial" w:hAnsi="Arial" w:cs="Arial"/>
          <w:sz w:val="22"/>
          <w:szCs w:val="22"/>
        </w:rPr>
        <w:t>podľa</w:t>
      </w:r>
      <w:r w:rsidRPr="00B12E0F">
        <w:rPr>
          <w:rFonts w:ascii="Arial" w:hAnsi="Arial" w:cs="Arial"/>
          <w:sz w:val="22"/>
          <w:szCs w:val="22"/>
        </w:rPr>
        <w:t> požiadaviek verejného obstarávateľa</w:t>
      </w:r>
      <w:r w:rsidRPr="00F21218">
        <w:rPr>
          <w:rFonts w:ascii="Arial" w:hAnsi="Arial" w:cs="Arial"/>
          <w:sz w:val="22"/>
          <w:szCs w:val="22"/>
        </w:rPr>
        <w:t>, spracovaná formou ocenenia Výkazu výmer, ktorý tvorí prílohu č.</w:t>
      </w:r>
      <w:r w:rsidRPr="00B13B8E">
        <w:rPr>
          <w:rFonts w:ascii="Arial" w:hAnsi="Arial" w:cs="Arial"/>
          <w:sz w:val="22"/>
          <w:szCs w:val="22"/>
        </w:rPr>
        <w:t xml:space="preserve"> 1</w:t>
      </w:r>
      <w:r w:rsidRPr="00F21218">
        <w:rPr>
          <w:rFonts w:ascii="Arial" w:hAnsi="Arial" w:cs="Arial"/>
          <w:sz w:val="22"/>
          <w:szCs w:val="22"/>
        </w:rPr>
        <w:t xml:space="preserve"> návrhu Zmluvy o dielo.</w:t>
      </w:r>
      <w:r w:rsidRPr="00F21218">
        <w:t xml:space="preserve"> </w:t>
      </w:r>
    </w:p>
    <w:p w14:paraId="00243F7C" w14:textId="4ED5B075" w:rsidR="00C81EDE" w:rsidRPr="00B84CCF" w:rsidRDefault="00C81EDE" w:rsidP="001E5251">
      <w:pPr>
        <w:jc w:val="both"/>
        <w:rPr>
          <w:rFonts w:ascii="Arial" w:hAnsi="Arial" w:cs="Arial"/>
          <w:sz w:val="22"/>
          <w:szCs w:val="22"/>
        </w:rPr>
      </w:pPr>
      <w:r w:rsidRPr="00B84CCF">
        <w:rPr>
          <w:rFonts w:ascii="Arial" w:hAnsi="Arial" w:cs="Arial"/>
          <w:sz w:val="22"/>
          <w:szCs w:val="22"/>
        </w:rPr>
        <w:t>V prípade, ak sa v prílohe Výkaz výmer vyskytuje konkrétny názov výrobku, verejný obstarávateľ umožňuje uchádzačovi ponúknuť ekvivalentný výrobok. Ekvivalent znamená výrobok zhodných alebo lepších parametrov, s určením a použitím zhodným s uvedeným výrobkom v zadaní – vo Výkaze výmer.</w:t>
      </w:r>
      <w:r w:rsidRPr="00B84CCF">
        <w:t xml:space="preserve"> </w:t>
      </w:r>
    </w:p>
    <w:p w14:paraId="09A41B0B" w14:textId="77777777" w:rsidR="00C81EDE" w:rsidRDefault="00C81EDE" w:rsidP="001E525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7AE21CD" w14:textId="77777777" w:rsidR="00C81EDE" w:rsidRDefault="00C81EDE" w:rsidP="001E5251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Verejný obstarávateľ požaduje</w:t>
      </w:r>
      <w:r w:rsidRPr="00B12E0F">
        <w:rPr>
          <w:rFonts w:ascii="Arial" w:hAnsi="Arial" w:cs="Arial"/>
          <w:sz w:val="22"/>
          <w:szCs w:val="22"/>
        </w:rPr>
        <w:t xml:space="preserve"> vykonanie prác vrátane dodávky materiálu. Zároveň musia byť v</w:t>
      </w:r>
      <w:r>
        <w:rPr>
          <w:rFonts w:ascii="Arial" w:hAnsi="Arial" w:cs="Arial"/>
          <w:sz w:val="22"/>
          <w:szCs w:val="22"/>
        </w:rPr>
        <w:t xml:space="preserve"> ponúknutej </w:t>
      </w:r>
      <w:r w:rsidRPr="00B12E0F">
        <w:rPr>
          <w:rFonts w:ascii="Arial" w:hAnsi="Arial" w:cs="Arial"/>
          <w:sz w:val="22"/>
          <w:szCs w:val="22"/>
        </w:rPr>
        <w:t>cene zahrnuté všetky činnosti a práce spojené so zabezpečením celého predmetu zákazky v určenom mieste realizácie predmetu zákazky napr. všetky spotrebované materiály a prostriedky, náklady na používanie strojov, náradia a nástrojov, likvidácia a odvoz všetkého odpadu vzniknutého pri realizácii a pod.</w:t>
      </w:r>
    </w:p>
    <w:p w14:paraId="6E53B583" w14:textId="77777777" w:rsidR="00C81EDE" w:rsidRDefault="00C81EDE" w:rsidP="001E525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C6763D8" w14:textId="77777777" w:rsidR="00C81EDE" w:rsidRDefault="00C81EDE" w:rsidP="001E525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12E0F">
        <w:rPr>
          <w:rFonts w:ascii="Arial" w:hAnsi="Arial" w:cs="Arial"/>
          <w:sz w:val="22"/>
          <w:szCs w:val="22"/>
        </w:rPr>
        <w:t xml:space="preserve">V prípade, ak uchádzač ocení niektorú z položiek </w:t>
      </w:r>
      <w:r>
        <w:rPr>
          <w:rFonts w:ascii="Arial" w:hAnsi="Arial" w:cs="Arial"/>
          <w:sz w:val="22"/>
          <w:szCs w:val="22"/>
        </w:rPr>
        <w:t xml:space="preserve">nulou, táto </w:t>
      </w:r>
      <w:r w:rsidRPr="00B12E0F">
        <w:rPr>
          <w:rFonts w:ascii="Arial" w:hAnsi="Arial" w:cs="Arial"/>
          <w:sz w:val="22"/>
          <w:szCs w:val="22"/>
        </w:rPr>
        <w:t>položk</w:t>
      </w:r>
      <w:r>
        <w:rPr>
          <w:rFonts w:ascii="Arial" w:hAnsi="Arial" w:cs="Arial"/>
          <w:sz w:val="22"/>
          <w:szCs w:val="22"/>
        </w:rPr>
        <w:t>a</w:t>
      </w:r>
      <w:r w:rsidRPr="00B12E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Pr="00B12E0F">
        <w:rPr>
          <w:rFonts w:ascii="Arial" w:hAnsi="Arial" w:cs="Arial"/>
          <w:sz w:val="22"/>
          <w:szCs w:val="22"/>
        </w:rPr>
        <w:t>zahrnut</w:t>
      </w:r>
      <w:r>
        <w:rPr>
          <w:rFonts w:ascii="Arial" w:hAnsi="Arial" w:cs="Arial"/>
          <w:sz w:val="22"/>
          <w:szCs w:val="22"/>
        </w:rPr>
        <w:t>á</w:t>
      </w:r>
      <w:r w:rsidRPr="00B12E0F">
        <w:rPr>
          <w:rFonts w:ascii="Arial" w:hAnsi="Arial" w:cs="Arial"/>
          <w:sz w:val="22"/>
          <w:szCs w:val="22"/>
        </w:rPr>
        <w:t xml:space="preserve"> v ostatných položkách</w:t>
      </w:r>
      <w:r>
        <w:rPr>
          <w:rFonts w:ascii="Arial" w:hAnsi="Arial" w:cs="Arial"/>
          <w:sz w:val="22"/>
          <w:szCs w:val="22"/>
        </w:rPr>
        <w:t xml:space="preserve"> a v poznámke uvedie dotknuté vysvetlenie</w:t>
      </w:r>
      <w:r w:rsidRPr="00B12E0F">
        <w:rPr>
          <w:rFonts w:ascii="Arial" w:hAnsi="Arial" w:cs="Arial"/>
          <w:sz w:val="22"/>
          <w:szCs w:val="22"/>
        </w:rPr>
        <w:t xml:space="preserve">. Všetky ceny požaduje verejný </w:t>
      </w:r>
      <w:r w:rsidRPr="00B12E0F">
        <w:rPr>
          <w:rFonts w:ascii="Arial" w:hAnsi="Arial" w:cs="Arial"/>
          <w:sz w:val="22"/>
          <w:szCs w:val="22"/>
        </w:rPr>
        <w:lastRenderedPageBreak/>
        <w:t>obstarávateľ uvádzať zaokrúhlené na 2 desatinné miesta podľa matematických pravidiel. Ocenený Výkaz výmer</w:t>
      </w:r>
      <w:r>
        <w:rPr>
          <w:rFonts w:ascii="Arial" w:hAnsi="Arial" w:cs="Arial"/>
          <w:sz w:val="22"/>
          <w:szCs w:val="22"/>
        </w:rPr>
        <w:t xml:space="preserve"> </w:t>
      </w:r>
      <w:r w:rsidRPr="00B12E0F">
        <w:rPr>
          <w:rFonts w:ascii="Arial" w:hAnsi="Arial" w:cs="Arial"/>
          <w:sz w:val="22"/>
          <w:szCs w:val="22"/>
        </w:rPr>
        <w:t>bude zároveň tvoriť prílohu zmluvy</w:t>
      </w:r>
      <w:r>
        <w:rPr>
          <w:rFonts w:ascii="Arial" w:hAnsi="Arial" w:cs="Arial"/>
          <w:sz w:val="22"/>
          <w:szCs w:val="22"/>
        </w:rPr>
        <w:t xml:space="preserve"> o dielo</w:t>
      </w:r>
      <w:r w:rsidRPr="00B12E0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6E15AF" w14:textId="77777777" w:rsidR="00C81EDE" w:rsidRPr="00B84CCF" w:rsidRDefault="00C81EDE" w:rsidP="001E525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84CCF">
        <w:rPr>
          <w:rFonts w:ascii="Arial" w:hAnsi="Arial" w:cs="Arial"/>
          <w:sz w:val="22"/>
          <w:szCs w:val="22"/>
        </w:rPr>
        <w:t>Uchádzač v ponuke uvedie cenu v eurách v zložení:</w:t>
      </w:r>
    </w:p>
    <w:p w14:paraId="2B42A79A" w14:textId="77777777" w:rsidR="00C81EDE" w:rsidRPr="00B84CCF" w:rsidRDefault="00C81EDE" w:rsidP="001E525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84CCF">
        <w:rPr>
          <w:rFonts w:ascii="Arial" w:hAnsi="Arial" w:cs="Arial"/>
          <w:sz w:val="22"/>
          <w:szCs w:val="22"/>
        </w:rPr>
        <w:t>- ak je uchádzač  platcom  dane z pridanej hodnoty (ďalej len „DPH“), navrhovanú  zmluvnú cenu uvedie v zložení:</w:t>
      </w:r>
    </w:p>
    <w:p w14:paraId="37248E4C" w14:textId="77777777" w:rsidR="00C81EDE" w:rsidRPr="00B84CCF" w:rsidRDefault="00C81EDE" w:rsidP="001E5251">
      <w:pPr>
        <w:jc w:val="both"/>
        <w:rPr>
          <w:rFonts w:ascii="Arial" w:hAnsi="Arial" w:cs="Arial"/>
          <w:sz w:val="22"/>
          <w:szCs w:val="22"/>
        </w:rPr>
      </w:pPr>
      <w:r w:rsidRPr="00B84CCF">
        <w:rPr>
          <w:rFonts w:ascii="Arial" w:hAnsi="Arial" w:cs="Arial"/>
          <w:sz w:val="22"/>
          <w:szCs w:val="22"/>
        </w:rPr>
        <w:t>                - navrhovaná zmluvná cena bez DPH,</w:t>
      </w:r>
    </w:p>
    <w:p w14:paraId="1073BACD" w14:textId="77777777" w:rsidR="00C81EDE" w:rsidRPr="00B84CCF" w:rsidRDefault="00C81EDE" w:rsidP="001E5251">
      <w:pPr>
        <w:jc w:val="both"/>
        <w:rPr>
          <w:rFonts w:ascii="Arial" w:hAnsi="Arial" w:cs="Arial"/>
          <w:sz w:val="22"/>
          <w:szCs w:val="22"/>
        </w:rPr>
      </w:pPr>
      <w:r w:rsidRPr="00B84CCF">
        <w:rPr>
          <w:rFonts w:ascii="Arial" w:hAnsi="Arial" w:cs="Arial"/>
          <w:sz w:val="22"/>
          <w:szCs w:val="22"/>
        </w:rPr>
        <w:t xml:space="preserve">                - sadzba DPH a výška DPH, </w:t>
      </w:r>
    </w:p>
    <w:p w14:paraId="42D1FEFF" w14:textId="77777777" w:rsidR="00C81EDE" w:rsidRPr="00B84CCF" w:rsidRDefault="00C81EDE" w:rsidP="001E5251">
      <w:pPr>
        <w:jc w:val="both"/>
        <w:rPr>
          <w:rFonts w:ascii="Arial" w:hAnsi="Arial" w:cs="Arial"/>
          <w:sz w:val="22"/>
          <w:szCs w:val="22"/>
        </w:rPr>
      </w:pPr>
      <w:r w:rsidRPr="00B84CCF">
        <w:rPr>
          <w:rFonts w:ascii="Arial" w:hAnsi="Arial" w:cs="Arial"/>
          <w:sz w:val="22"/>
          <w:szCs w:val="22"/>
        </w:rPr>
        <w:t>                - navrhovaná zmluvná cena vrátane DPH,</w:t>
      </w:r>
    </w:p>
    <w:p w14:paraId="0D306324" w14:textId="77777777" w:rsidR="00C81EDE" w:rsidRPr="00B84CCF" w:rsidRDefault="00C81EDE" w:rsidP="001E5251">
      <w:pPr>
        <w:jc w:val="both"/>
        <w:rPr>
          <w:rFonts w:ascii="Arial" w:hAnsi="Arial" w:cs="Arial"/>
          <w:sz w:val="22"/>
          <w:szCs w:val="22"/>
        </w:rPr>
      </w:pPr>
      <w:r w:rsidRPr="00B84CCF">
        <w:rPr>
          <w:rFonts w:ascii="Arial" w:hAnsi="Arial" w:cs="Arial"/>
          <w:sz w:val="22"/>
          <w:szCs w:val="22"/>
        </w:rPr>
        <w:t>Ak uchádzač nie je platcom DPH, na túto skutočnosť vo svojej ponuke upozorní.</w:t>
      </w:r>
    </w:p>
    <w:p w14:paraId="079D2E41" w14:textId="77777777" w:rsidR="00C81EDE" w:rsidRDefault="00C81EDE" w:rsidP="001E5251">
      <w:pPr>
        <w:outlineLvl w:val="0"/>
        <w:rPr>
          <w:rFonts w:ascii="Arial" w:hAnsi="Arial"/>
          <w:b/>
          <w:sz w:val="22"/>
          <w:szCs w:val="22"/>
        </w:rPr>
      </w:pPr>
    </w:p>
    <w:p w14:paraId="34042BA9" w14:textId="57A4C442" w:rsidR="006C04FA" w:rsidRPr="0067274D" w:rsidRDefault="007F27C7" w:rsidP="001E52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2.5 </w:t>
      </w:r>
      <w:r w:rsidR="00F71BA8">
        <w:rPr>
          <w:rFonts w:ascii="Arial" w:hAnsi="Arial" w:cs="Arial"/>
          <w:b/>
          <w:sz w:val="22"/>
          <w:szCs w:val="22"/>
        </w:rPr>
        <w:tab/>
      </w:r>
      <w:r w:rsidR="006C04FA" w:rsidRPr="0067274D">
        <w:rPr>
          <w:rFonts w:ascii="Arial" w:hAnsi="Arial" w:cs="Arial"/>
          <w:b/>
          <w:sz w:val="22"/>
          <w:szCs w:val="22"/>
        </w:rPr>
        <w:t xml:space="preserve">Osobitné podmienky plnenia zmluvy: </w:t>
      </w:r>
    </w:p>
    <w:p w14:paraId="1F0BC724" w14:textId="723D85CA" w:rsidR="006C04FA" w:rsidRDefault="006D609B" w:rsidP="001E52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D8643E">
        <w:rPr>
          <w:rFonts w:ascii="Arial" w:hAnsi="Arial" w:cs="Arial"/>
          <w:sz w:val="22"/>
          <w:szCs w:val="22"/>
        </w:rPr>
        <w:t>Zhotoviteľ</w:t>
      </w:r>
      <w:r w:rsidR="006C04FA" w:rsidRPr="00B84CCF">
        <w:rPr>
          <w:rFonts w:ascii="Arial" w:hAnsi="Arial" w:cs="Arial"/>
          <w:sz w:val="22"/>
          <w:szCs w:val="22"/>
        </w:rPr>
        <w:t xml:space="preserve"> je počas celej doby realizácie povinný postupovať v súlade s platnými právnymi predpismi, taktiež s Projektom organizácie výstavby a Plánom </w:t>
      </w:r>
      <w:proofErr w:type="spellStart"/>
      <w:r w:rsidR="006C04FA" w:rsidRPr="00B84CCF">
        <w:rPr>
          <w:rFonts w:ascii="Arial" w:hAnsi="Arial" w:cs="Arial"/>
          <w:sz w:val="22"/>
          <w:szCs w:val="22"/>
        </w:rPr>
        <w:t>BoZP</w:t>
      </w:r>
      <w:proofErr w:type="spellEnd"/>
      <w:r w:rsidR="006C04FA" w:rsidRPr="00B84CCF">
        <w:rPr>
          <w:rFonts w:ascii="Arial" w:hAnsi="Arial" w:cs="Arial"/>
          <w:sz w:val="22"/>
          <w:szCs w:val="22"/>
        </w:rPr>
        <w:t>, ktoré sú prílohou Technického a Dizajnového manuálu vydaného Stanica Nivy s.r.o.</w:t>
      </w:r>
      <w:r w:rsidR="00DA4A09">
        <w:rPr>
          <w:rFonts w:ascii="Arial" w:hAnsi="Arial" w:cs="Arial"/>
          <w:sz w:val="22"/>
          <w:szCs w:val="22"/>
        </w:rPr>
        <w:t xml:space="preserve">, </w:t>
      </w:r>
      <w:r w:rsidR="00D8643E" w:rsidRPr="00D8643E">
        <w:rPr>
          <w:rFonts w:ascii="Arial" w:hAnsi="Arial" w:cs="Arial"/>
          <w:sz w:val="22"/>
          <w:szCs w:val="22"/>
        </w:rPr>
        <w:t>Zhotoviteľ</w:t>
      </w:r>
      <w:r w:rsidR="006C04FA" w:rsidRPr="00B84CCF">
        <w:rPr>
          <w:rFonts w:ascii="Arial" w:hAnsi="Arial" w:cs="Arial"/>
          <w:sz w:val="22"/>
          <w:szCs w:val="22"/>
        </w:rPr>
        <w:t xml:space="preserve"> taktiež preberá na seba počas celej doby realizácie predmetu zákazky </w:t>
      </w:r>
      <w:r w:rsidR="006C04FA">
        <w:rPr>
          <w:rFonts w:ascii="Arial" w:hAnsi="Arial" w:cs="Arial"/>
          <w:sz w:val="22"/>
          <w:szCs w:val="22"/>
        </w:rPr>
        <w:t xml:space="preserve">zmluvné </w:t>
      </w:r>
      <w:r w:rsidR="006C04FA" w:rsidRPr="00B84CCF">
        <w:rPr>
          <w:rFonts w:ascii="Arial" w:hAnsi="Arial" w:cs="Arial"/>
          <w:sz w:val="22"/>
          <w:szCs w:val="22"/>
        </w:rPr>
        <w:t>povinnosti verejného obstarávateľa vyplývajúce z uvedených interných dokumen</w:t>
      </w:r>
      <w:r w:rsidR="006C04FA">
        <w:rPr>
          <w:rFonts w:ascii="Arial" w:hAnsi="Arial" w:cs="Arial"/>
          <w:sz w:val="22"/>
          <w:szCs w:val="22"/>
        </w:rPr>
        <w:t>tov vydaných Stanica Nivy s.r.o.</w:t>
      </w:r>
      <w:r w:rsidR="00DA4A09">
        <w:rPr>
          <w:rFonts w:ascii="Arial" w:hAnsi="Arial" w:cs="Arial"/>
          <w:sz w:val="22"/>
          <w:szCs w:val="22"/>
        </w:rPr>
        <w:t xml:space="preserve"> (príloha č. 6 výzvy).</w:t>
      </w:r>
    </w:p>
    <w:p w14:paraId="21E37444" w14:textId="77777777" w:rsidR="006D609B" w:rsidRDefault="006D609B" w:rsidP="001E52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F0136B" w14:textId="52A29D82" w:rsidR="006D609B" w:rsidRPr="00B84CCF" w:rsidRDefault="006D609B" w:rsidP="001E52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6D609B">
        <w:rPr>
          <w:rFonts w:ascii="Arial" w:hAnsi="Arial" w:cs="Arial"/>
          <w:sz w:val="22"/>
          <w:szCs w:val="22"/>
        </w:rPr>
        <w:t xml:space="preserve"> </w:t>
      </w:r>
      <w:r w:rsidRPr="00B84CCF">
        <w:rPr>
          <w:rFonts w:ascii="Arial" w:hAnsi="Arial" w:cs="Arial"/>
          <w:sz w:val="22"/>
          <w:szCs w:val="22"/>
        </w:rPr>
        <w:t xml:space="preserve">Verejný obstarávateľ podmieňuje, že </w:t>
      </w:r>
      <w:r w:rsidR="00D8643E" w:rsidRPr="00D8643E">
        <w:rPr>
          <w:rFonts w:ascii="Arial" w:hAnsi="Arial" w:cs="Arial"/>
          <w:sz w:val="22"/>
          <w:szCs w:val="22"/>
        </w:rPr>
        <w:t>Zhotoviteľ</w:t>
      </w:r>
      <w:r w:rsidRPr="00B84CCF">
        <w:rPr>
          <w:rFonts w:ascii="Arial" w:hAnsi="Arial" w:cs="Arial"/>
          <w:sz w:val="22"/>
          <w:szCs w:val="22"/>
        </w:rPr>
        <w:t xml:space="preserve"> musí pri plnení zákazky spolupracovať so zmluvným partnerom verejného obstarávateľa Stanica Nivy</w:t>
      </w:r>
      <w:r w:rsidRPr="00B84CCF">
        <w:t xml:space="preserve"> </w:t>
      </w:r>
      <w:r w:rsidRPr="00B84CCF">
        <w:rPr>
          <w:rFonts w:ascii="Arial" w:hAnsi="Arial" w:cs="Arial"/>
          <w:sz w:val="22"/>
          <w:szCs w:val="22"/>
        </w:rPr>
        <w:t>s.r.o. Ide o nominované profesie zmluvného partnera, ktoré bude zmluvný partner na predmete plnenia zákazky realizovať. Nominované profesie: núdzové osvetlenie, realizácia sprinklerových stabilných hasiacich zariadení, elektrická požiarna signalizácia (EPS) a hlasová signalizácia požiaru (HSP). Uvedené nominované profesie nie sú predmetom plnenia Zmluvy o dielo.</w:t>
      </w:r>
    </w:p>
    <w:p w14:paraId="6E25CAFB" w14:textId="77777777" w:rsidR="006C04FA" w:rsidRDefault="006C04FA" w:rsidP="001E52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E8FA97" w14:textId="4DB58A09" w:rsidR="006C04FA" w:rsidRDefault="006D609B" w:rsidP="001E52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6C04FA">
        <w:rPr>
          <w:rFonts w:ascii="Arial" w:hAnsi="Arial" w:cs="Arial"/>
          <w:sz w:val="22"/>
          <w:szCs w:val="22"/>
        </w:rPr>
        <w:t xml:space="preserve">Verejný obstarávateľ požaduje, aby vybraný </w:t>
      </w:r>
      <w:r w:rsidR="00D8643E" w:rsidRPr="00D8643E">
        <w:rPr>
          <w:rFonts w:ascii="Arial" w:hAnsi="Arial" w:cs="Arial"/>
          <w:sz w:val="22"/>
          <w:szCs w:val="22"/>
        </w:rPr>
        <w:t>Zhotoviteľ</w:t>
      </w:r>
      <w:r w:rsidR="006C04FA">
        <w:rPr>
          <w:rFonts w:ascii="Arial" w:hAnsi="Arial" w:cs="Arial"/>
          <w:sz w:val="22"/>
          <w:szCs w:val="22"/>
        </w:rPr>
        <w:t xml:space="preserve"> uzatvoril a udržiaval </w:t>
      </w:r>
      <w:r w:rsidR="006C04FA" w:rsidRPr="008C2886">
        <w:rPr>
          <w:rFonts w:ascii="Arial" w:hAnsi="Arial" w:cs="Arial"/>
          <w:sz w:val="22"/>
          <w:szCs w:val="22"/>
        </w:rPr>
        <w:t>počas celej doby realizácie</w:t>
      </w:r>
      <w:r w:rsidR="006C04FA">
        <w:rPr>
          <w:rFonts w:ascii="Arial" w:hAnsi="Arial" w:cs="Arial"/>
          <w:sz w:val="22"/>
          <w:szCs w:val="22"/>
        </w:rPr>
        <w:t xml:space="preserve"> predmetu zákazky na vlastné náklady stavebné a montážne poistenie, poistné krytie zodpovednosti za škody voči tretím osobám vo výške minimálne 20 000 000 EUR </w:t>
      </w:r>
      <w:r w:rsidR="006C04FA" w:rsidRPr="008C2886">
        <w:rPr>
          <w:rFonts w:ascii="Arial" w:hAnsi="Arial" w:cs="Arial"/>
          <w:sz w:val="22"/>
          <w:szCs w:val="22"/>
        </w:rPr>
        <w:t xml:space="preserve">- </w:t>
      </w:r>
      <w:r w:rsidR="006C04FA">
        <w:rPr>
          <w:rFonts w:ascii="Arial" w:hAnsi="Arial" w:cs="Arial"/>
          <w:sz w:val="22"/>
          <w:szCs w:val="22"/>
        </w:rPr>
        <w:t>z</w:t>
      </w:r>
      <w:r w:rsidR="006C04FA" w:rsidRPr="00F55398">
        <w:rPr>
          <w:rFonts w:ascii="Arial" w:hAnsi="Arial" w:cs="Arial"/>
          <w:sz w:val="22"/>
          <w:szCs w:val="22"/>
        </w:rPr>
        <w:t xml:space="preserve">hotoviteľ je povinný </w:t>
      </w:r>
      <w:r w:rsidR="00D8643E">
        <w:rPr>
          <w:rFonts w:ascii="Arial" w:hAnsi="Arial" w:cs="Arial"/>
          <w:sz w:val="22"/>
          <w:szCs w:val="22"/>
        </w:rPr>
        <w:t xml:space="preserve">v rámci súčinnosti pred podpisom zmluvy doručiť prostredníctvom komunikačného rozhrania zákazky </w:t>
      </w:r>
      <w:r w:rsidR="006C04FA" w:rsidRPr="00F55398">
        <w:rPr>
          <w:rFonts w:ascii="Arial" w:hAnsi="Arial" w:cs="Arial"/>
          <w:sz w:val="22"/>
          <w:szCs w:val="22"/>
        </w:rPr>
        <w:t>kópie všetkých certifikátov alebo potvrdení vystavených príslušnou poisťovňou, preukazujúcich existenciu platného poistenia</w:t>
      </w:r>
      <w:r w:rsidR="006C04FA">
        <w:rPr>
          <w:rFonts w:ascii="Arial" w:hAnsi="Arial" w:cs="Arial"/>
          <w:sz w:val="22"/>
          <w:szCs w:val="22"/>
        </w:rPr>
        <w:t>.</w:t>
      </w:r>
    </w:p>
    <w:p w14:paraId="16E252FE" w14:textId="77777777" w:rsidR="006D609B" w:rsidRDefault="006D609B" w:rsidP="001E525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3968F7A" w14:textId="77777777" w:rsidR="006D609B" w:rsidRDefault="006D609B" w:rsidP="001E5251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CF48B2">
        <w:rPr>
          <w:rFonts w:ascii="Arial" w:hAnsi="Arial" w:cs="Arial"/>
          <w:sz w:val="22"/>
          <w:szCs w:val="22"/>
        </w:rPr>
        <w:t>Stavebné práce a dodávky materiálov sa budú vykonávať v dňoch pondelok až nedeľa v čase medzi 21:00 hod. a 9:00 hod</w:t>
      </w:r>
      <w:r w:rsidRPr="00602004">
        <w:rPr>
          <w:rFonts w:ascii="Arial" w:hAnsi="Arial" w:cs="Arial"/>
          <w:sz w:val="22"/>
          <w:szCs w:val="22"/>
        </w:rPr>
        <w:t>.</w:t>
      </w:r>
    </w:p>
    <w:p w14:paraId="38441C1C" w14:textId="77777777" w:rsidR="00C333DD" w:rsidRPr="00C333DD" w:rsidRDefault="00C333DD" w:rsidP="001E52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27F73504" w14:textId="0A271935" w:rsidR="00420417" w:rsidRPr="00C4658C" w:rsidRDefault="00420417" w:rsidP="001E525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3.</w:t>
      </w:r>
      <w:r w:rsidRPr="00C4658C">
        <w:rPr>
          <w:rFonts w:ascii="Arial" w:hAnsi="Arial" w:cs="Arial"/>
          <w:sz w:val="22"/>
          <w:szCs w:val="22"/>
        </w:rPr>
        <w:t xml:space="preserve"> </w:t>
      </w:r>
      <w:r w:rsidR="00F71BA8">
        <w:rPr>
          <w:rFonts w:ascii="Arial" w:hAnsi="Arial" w:cs="Arial"/>
          <w:sz w:val="22"/>
          <w:szCs w:val="22"/>
        </w:rPr>
        <w:tab/>
      </w:r>
      <w:r w:rsidRPr="00C4658C">
        <w:rPr>
          <w:rFonts w:ascii="Arial" w:hAnsi="Arial" w:cs="Arial"/>
          <w:b/>
          <w:sz w:val="22"/>
          <w:szCs w:val="22"/>
        </w:rPr>
        <w:t>Miesto a lehota poskytnutia predmetu zákazky</w:t>
      </w:r>
    </w:p>
    <w:p w14:paraId="51B9A1EF" w14:textId="77777777" w:rsidR="005D301D" w:rsidRDefault="005D301D" w:rsidP="00C11626">
      <w:pPr>
        <w:jc w:val="both"/>
        <w:rPr>
          <w:rFonts w:ascii="Arial" w:hAnsi="Arial" w:cs="Arial"/>
          <w:b/>
          <w:sz w:val="22"/>
          <w:szCs w:val="22"/>
        </w:rPr>
      </w:pPr>
    </w:p>
    <w:p w14:paraId="5986329A" w14:textId="77777777" w:rsidR="00420417" w:rsidRPr="00C11626" w:rsidRDefault="00420417" w:rsidP="00C11626">
      <w:pPr>
        <w:jc w:val="both"/>
        <w:rPr>
          <w:rFonts w:ascii="Arial" w:hAnsi="Arial" w:cs="Arial"/>
          <w:sz w:val="22"/>
          <w:szCs w:val="22"/>
          <w:u w:val="single"/>
        </w:rPr>
      </w:pPr>
      <w:r w:rsidRPr="00C11626">
        <w:rPr>
          <w:rFonts w:ascii="Arial" w:hAnsi="Arial" w:cs="Arial"/>
          <w:sz w:val="22"/>
          <w:szCs w:val="22"/>
          <w:u w:val="single"/>
        </w:rPr>
        <w:t xml:space="preserve">3.1. Miesto dodania predmetu zákazky: </w:t>
      </w:r>
    </w:p>
    <w:p w14:paraId="0C50238D" w14:textId="77777777" w:rsidR="005D301D" w:rsidRDefault="00C81EDE" w:rsidP="00C11626">
      <w:pPr>
        <w:jc w:val="both"/>
        <w:rPr>
          <w:rFonts w:ascii="Arial" w:hAnsi="Arial" w:cs="Arial"/>
          <w:sz w:val="22"/>
          <w:szCs w:val="22"/>
        </w:rPr>
      </w:pPr>
      <w:r w:rsidRPr="00C11626">
        <w:rPr>
          <w:rFonts w:ascii="Arial" w:hAnsi="Arial" w:cs="Arial"/>
          <w:sz w:val="22"/>
          <w:szCs w:val="22"/>
        </w:rPr>
        <w:t xml:space="preserve">OC NIVY BRATISLAVA, obec: BRATISLAVA - RUŽINOV, </w:t>
      </w:r>
      <w:proofErr w:type="spellStart"/>
      <w:r w:rsidRPr="00C11626">
        <w:rPr>
          <w:rFonts w:ascii="Arial" w:hAnsi="Arial" w:cs="Arial"/>
          <w:sz w:val="22"/>
          <w:szCs w:val="22"/>
        </w:rPr>
        <w:t>parc.č</w:t>
      </w:r>
      <w:proofErr w:type="spellEnd"/>
      <w:r w:rsidRPr="00C11626">
        <w:rPr>
          <w:rFonts w:ascii="Arial" w:hAnsi="Arial" w:cs="Arial"/>
          <w:sz w:val="22"/>
          <w:szCs w:val="22"/>
        </w:rPr>
        <w:t xml:space="preserve">. 9757/1 Obchodné centrum Stanica NIVY, Mlynské Nivy 5A, 821 09 Bratislava </w:t>
      </w:r>
    </w:p>
    <w:p w14:paraId="79709762" w14:textId="77777777" w:rsidR="005D301D" w:rsidRPr="00C11626" w:rsidRDefault="005D301D" w:rsidP="00C11626">
      <w:pPr>
        <w:jc w:val="both"/>
        <w:rPr>
          <w:rFonts w:ascii="Arial" w:hAnsi="Arial" w:cs="Arial"/>
          <w:sz w:val="22"/>
          <w:szCs w:val="22"/>
        </w:rPr>
      </w:pPr>
    </w:p>
    <w:p w14:paraId="6F6C8F86" w14:textId="77777777" w:rsidR="00420417" w:rsidRPr="00C11626" w:rsidRDefault="00420417" w:rsidP="00C11626">
      <w:pPr>
        <w:jc w:val="both"/>
        <w:rPr>
          <w:rFonts w:ascii="Arial" w:hAnsi="Arial" w:cs="Arial"/>
          <w:sz w:val="22"/>
          <w:szCs w:val="22"/>
          <w:u w:val="single"/>
        </w:rPr>
      </w:pPr>
      <w:r w:rsidRPr="00C11626">
        <w:rPr>
          <w:rFonts w:ascii="Arial" w:hAnsi="Arial" w:cs="Arial"/>
          <w:sz w:val="22"/>
          <w:szCs w:val="22"/>
          <w:u w:val="single"/>
        </w:rPr>
        <w:t xml:space="preserve">3.2. Trvanie </w:t>
      </w:r>
      <w:r w:rsidR="005B35B5" w:rsidRPr="00C11626">
        <w:rPr>
          <w:rFonts w:ascii="Arial" w:hAnsi="Arial" w:cs="Arial"/>
          <w:sz w:val="22"/>
          <w:szCs w:val="22"/>
          <w:u w:val="single"/>
        </w:rPr>
        <w:t>Zmluvy</w:t>
      </w:r>
      <w:r w:rsidRPr="00C11626">
        <w:rPr>
          <w:rFonts w:ascii="Arial" w:hAnsi="Arial" w:cs="Arial"/>
          <w:sz w:val="22"/>
          <w:szCs w:val="22"/>
          <w:u w:val="single"/>
        </w:rPr>
        <w:t xml:space="preserve"> alebo lehoty uskutočnenia: </w:t>
      </w:r>
    </w:p>
    <w:p w14:paraId="32CAEA83" w14:textId="76DF4766" w:rsidR="00420417" w:rsidRDefault="00804E5F" w:rsidP="00C11626">
      <w:pPr>
        <w:jc w:val="both"/>
        <w:rPr>
          <w:rFonts w:ascii="Arial" w:hAnsi="Arial" w:cs="Arial"/>
          <w:sz w:val="22"/>
          <w:szCs w:val="22"/>
        </w:rPr>
      </w:pPr>
      <w:r w:rsidRPr="00804E5F">
        <w:rPr>
          <w:rFonts w:ascii="Arial" w:hAnsi="Arial" w:cs="Arial"/>
          <w:sz w:val="22"/>
          <w:szCs w:val="22"/>
        </w:rPr>
        <w:t xml:space="preserve">Do 4 týždňov od protokolárneho odovzdania a prevzatia dotknutého staveniska. </w:t>
      </w:r>
    </w:p>
    <w:p w14:paraId="428433C3" w14:textId="54793E15" w:rsidR="005D301D" w:rsidRPr="00C11626" w:rsidRDefault="005B35B5" w:rsidP="00F71BA8">
      <w:pPr>
        <w:numPr>
          <w:ilvl w:val="0"/>
          <w:numId w:val="1"/>
        </w:numPr>
        <w:spacing w:before="240"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Zmluva</w:t>
      </w:r>
      <w:r w:rsidR="0011618C">
        <w:rPr>
          <w:rFonts w:ascii="Arial" w:hAnsi="Arial" w:cs="Arial"/>
          <w:b/>
          <w:sz w:val="22"/>
          <w:szCs w:val="22"/>
        </w:rPr>
        <w:t xml:space="preserve">: </w:t>
      </w:r>
      <w:r w:rsidR="0011618C">
        <w:rPr>
          <w:rFonts w:ascii="Arial" w:hAnsi="Arial" w:cs="Arial"/>
          <w:sz w:val="22"/>
          <w:szCs w:val="22"/>
        </w:rPr>
        <w:t xml:space="preserve"> </w:t>
      </w:r>
      <w:r w:rsidR="00FA51CA" w:rsidRPr="00C11626">
        <w:rPr>
          <w:rFonts w:ascii="Arial" w:hAnsi="Arial" w:cs="Arial"/>
          <w:sz w:val="22"/>
          <w:szCs w:val="22"/>
        </w:rPr>
        <w:t>Zmluva o dielo</w:t>
      </w:r>
      <w:r w:rsidR="00CF2B52" w:rsidRPr="00C11626">
        <w:rPr>
          <w:rFonts w:ascii="Arial" w:hAnsi="Arial" w:cs="Arial"/>
          <w:sz w:val="22"/>
          <w:szCs w:val="22"/>
        </w:rPr>
        <w:t xml:space="preserve"> </w:t>
      </w:r>
      <w:r w:rsidR="0011618C" w:rsidRPr="00C11626">
        <w:rPr>
          <w:rFonts w:ascii="Arial" w:hAnsi="Arial" w:cs="Arial"/>
          <w:sz w:val="22"/>
          <w:szCs w:val="22"/>
        </w:rPr>
        <w:t>(viď príloha 3 výzvy)</w:t>
      </w:r>
    </w:p>
    <w:p w14:paraId="191873AE" w14:textId="24BD1EBE" w:rsidR="00804E5F" w:rsidRPr="00F71BA8" w:rsidRDefault="0011618C" w:rsidP="00F71BA8">
      <w:pPr>
        <w:pStyle w:val="Odsekzoznamu"/>
        <w:numPr>
          <w:ilvl w:val="0"/>
          <w:numId w:val="1"/>
        </w:numPr>
        <w:spacing w:after="240"/>
        <w:ind w:left="709" w:hanging="709"/>
        <w:rPr>
          <w:rFonts w:ascii="Arial" w:hAnsi="Arial" w:cs="Arial"/>
          <w:sz w:val="22"/>
          <w:szCs w:val="22"/>
        </w:rPr>
      </w:pPr>
      <w:r w:rsidRPr="00C11626">
        <w:rPr>
          <w:rFonts w:ascii="Arial" w:hAnsi="Arial" w:cs="Arial"/>
          <w:b/>
          <w:sz w:val="22"/>
          <w:szCs w:val="22"/>
        </w:rPr>
        <w:t>Variantné riešenia:</w:t>
      </w:r>
      <w:r w:rsidRPr="0011618C">
        <w:rPr>
          <w:rFonts w:ascii="Arial" w:hAnsi="Arial" w:cs="Arial"/>
          <w:sz w:val="22"/>
          <w:szCs w:val="22"/>
        </w:rPr>
        <w:t xml:space="preserve"> Variantné riešenia sa nepripúšťajú</w:t>
      </w:r>
      <w:r w:rsidR="005D301D">
        <w:rPr>
          <w:rFonts w:ascii="Arial" w:hAnsi="Arial" w:cs="Arial"/>
          <w:sz w:val="22"/>
          <w:szCs w:val="22"/>
        </w:rPr>
        <w:t>.</w:t>
      </w:r>
      <w:r w:rsidRPr="0011618C">
        <w:rPr>
          <w:rFonts w:ascii="Arial" w:hAnsi="Arial" w:cs="Arial"/>
          <w:sz w:val="22"/>
          <w:szCs w:val="22"/>
        </w:rPr>
        <w:t>.</w:t>
      </w:r>
    </w:p>
    <w:p w14:paraId="5A1A873E" w14:textId="503F0956" w:rsidR="00804E5F" w:rsidRDefault="00804E5F" w:rsidP="00F71BA8">
      <w:pPr>
        <w:pStyle w:val="Odsekzoznamu"/>
        <w:numPr>
          <w:ilvl w:val="0"/>
          <w:numId w:val="1"/>
        </w:numPr>
        <w:ind w:left="709" w:hanging="709"/>
        <w:rPr>
          <w:rFonts w:ascii="Arial" w:hAnsi="Arial" w:cs="Arial"/>
          <w:sz w:val="22"/>
          <w:szCs w:val="22"/>
        </w:rPr>
      </w:pPr>
      <w:r w:rsidRPr="00C11626">
        <w:rPr>
          <w:rFonts w:ascii="Arial" w:hAnsi="Arial" w:cs="Arial"/>
          <w:b/>
          <w:sz w:val="22"/>
          <w:szCs w:val="22"/>
        </w:rPr>
        <w:t>Jazyk ponuky</w:t>
      </w:r>
      <w:r w:rsidRPr="00804E5F">
        <w:rPr>
          <w:rFonts w:ascii="Arial" w:hAnsi="Arial" w:cs="Arial"/>
          <w:sz w:val="22"/>
          <w:szCs w:val="22"/>
        </w:rPr>
        <w:t>: Ponuky sa predkladajú v slovenskom jazyku, alebo v českom jazyku.</w:t>
      </w:r>
    </w:p>
    <w:p w14:paraId="61C38DFB" w14:textId="77777777" w:rsidR="00F71BA8" w:rsidRDefault="00F71BA8" w:rsidP="00F71BA8">
      <w:pPr>
        <w:pStyle w:val="Odsekzoznamu"/>
        <w:ind w:left="360"/>
        <w:rPr>
          <w:rFonts w:ascii="Arial" w:hAnsi="Arial" w:cs="Arial"/>
          <w:sz w:val="22"/>
          <w:szCs w:val="22"/>
        </w:rPr>
      </w:pPr>
    </w:p>
    <w:p w14:paraId="49F12977" w14:textId="74B6DFF5" w:rsidR="00804E5F" w:rsidRPr="00F71BA8" w:rsidRDefault="00804E5F" w:rsidP="00F71BA8">
      <w:pPr>
        <w:pStyle w:val="Odsekzoznamu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F71BA8">
        <w:rPr>
          <w:rFonts w:ascii="Arial" w:hAnsi="Arial" w:cs="Arial"/>
          <w:b/>
          <w:sz w:val="22"/>
          <w:szCs w:val="22"/>
        </w:rPr>
        <w:t>Kritériá na vyhodnotenie ponúk:</w:t>
      </w:r>
      <w:r w:rsidRPr="00F71BA8">
        <w:rPr>
          <w:rFonts w:ascii="Arial" w:hAnsi="Arial" w:cs="Arial"/>
          <w:sz w:val="22"/>
          <w:szCs w:val="22"/>
        </w:rPr>
        <w:t xml:space="preserve"> Najnižšia cena – Cena celkom za plnenie predmetu zmluvy v EUR s DPH zaokrúhlená na dve desatinné miesta. Ponúknutá cena úspešného uchádzača zahŕňa všetky jeho náklady na realizáciu predmetu zákazky. </w:t>
      </w:r>
      <w:r w:rsidR="00CB62F4">
        <w:rPr>
          <w:rFonts w:ascii="Arial" w:hAnsi="Arial" w:cs="Arial"/>
          <w:sz w:val="22"/>
          <w:szCs w:val="22"/>
        </w:rPr>
        <w:t xml:space="preserve">               </w:t>
      </w:r>
      <w:r w:rsidR="00CB62F4">
        <w:rPr>
          <w:rFonts w:ascii="Arial" w:hAnsi="Arial" w:cs="Arial"/>
          <w:sz w:val="22"/>
          <w:szCs w:val="22"/>
        </w:rPr>
        <w:lastRenderedPageBreak/>
        <w:t xml:space="preserve">Verejný obstarávateľ si vyhradzuje právo zrušiť verejné obstarávanie v prípade, že ponuka úspešného uchádzača bude prevyšovať predpokladanú hodnotu zákazky.  </w:t>
      </w:r>
    </w:p>
    <w:p w14:paraId="43D08E9A" w14:textId="77777777" w:rsidR="00804E5F" w:rsidRPr="00804E5F" w:rsidRDefault="00804E5F" w:rsidP="00C11626">
      <w:pPr>
        <w:pStyle w:val="Odsekzoznamu"/>
        <w:ind w:left="360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32FB71A7" w14:textId="77777777" w:rsidR="00804E5F" w:rsidRDefault="00804E5F" w:rsidP="00C11626">
      <w:pPr>
        <w:pStyle w:val="Odsekzoznamu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C11626">
        <w:rPr>
          <w:rFonts w:ascii="Arial" w:hAnsi="Arial" w:cs="Arial"/>
          <w:b/>
          <w:sz w:val="22"/>
          <w:szCs w:val="22"/>
        </w:rPr>
        <w:t>Vyhodnotenie ponúk:</w:t>
      </w:r>
      <w:r w:rsidRPr="00804E5F">
        <w:rPr>
          <w:rFonts w:ascii="Arial" w:hAnsi="Arial" w:cs="Arial"/>
          <w:sz w:val="22"/>
          <w:szCs w:val="22"/>
        </w:rPr>
        <w:t xml:space="preserve"> V zmysle § 117 ods. 1 účinného ZVO (hospodárnosť) sa vyhodnotenie ponúk z hľadiska splnenia požiadaviek na predmet zákazky uskutoční po vyhodnotení ponúk na základe kritérií na vyhodnotenie ponúk, výhradne u uchádzača, ktorý sa umiestnil na prvom mieste v poradí. V prípade, ak ponuka uchádzača na 1. mieste v poradí </w:t>
      </w:r>
      <w:r w:rsidRPr="00C11626">
        <w:rPr>
          <w:rFonts w:ascii="Arial" w:hAnsi="Arial" w:cs="Arial"/>
          <w:sz w:val="22"/>
          <w:szCs w:val="22"/>
        </w:rPr>
        <w:t>nebude spĺňať</w:t>
      </w:r>
      <w:r w:rsidRPr="00804E5F">
        <w:rPr>
          <w:rFonts w:ascii="Arial" w:hAnsi="Arial" w:cs="Arial"/>
          <w:sz w:val="22"/>
          <w:szCs w:val="22"/>
        </w:rPr>
        <w:t xml:space="preserve"> požiadavky na predmet zákazky, verejný obstarávateľ pristúpi k vyhodnoteniu ponuky u uchádzača na 2. mieste v poradí. Verejný obstarávateľ vyhodnocuje splnenie podmienok účasti u uchádzača, ktorý sa po vyhodnotení ponúk umiestnil na 1. mieste v poradí.</w:t>
      </w:r>
    </w:p>
    <w:p w14:paraId="7343E6FC" w14:textId="77777777" w:rsidR="001E5251" w:rsidRDefault="001E5251" w:rsidP="00C11626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  <w:r w:rsidRPr="001E5251">
        <w:rPr>
          <w:rFonts w:ascii="Arial" w:hAnsi="Arial" w:cs="Arial"/>
          <w:sz w:val="22"/>
          <w:szCs w:val="22"/>
        </w:rPr>
        <w:t>Uchádzač, ktorý sa po vyhodnotení ponúk a podmienok účasti umiestni na 1. mieste v poradí bude vyzvaný následne na podpis zmluvy.</w:t>
      </w:r>
    </w:p>
    <w:p w14:paraId="0F015127" w14:textId="77777777" w:rsidR="00804E5F" w:rsidRPr="00804E5F" w:rsidRDefault="00804E5F" w:rsidP="00C11626">
      <w:pPr>
        <w:pStyle w:val="Odsekzoznamu"/>
        <w:ind w:left="360"/>
        <w:rPr>
          <w:rFonts w:ascii="Arial" w:hAnsi="Arial" w:cs="Arial"/>
          <w:sz w:val="22"/>
          <w:szCs w:val="22"/>
        </w:rPr>
      </w:pPr>
    </w:p>
    <w:p w14:paraId="40930588" w14:textId="40DC3C98" w:rsidR="00804E5F" w:rsidRDefault="00804E5F" w:rsidP="00C11626">
      <w:pPr>
        <w:pStyle w:val="Odsekzoznamu"/>
        <w:numPr>
          <w:ilvl w:val="0"/>
          <w:numId w:val="1"/>
        </w:numPr>
        <w:ind w:left="0" w:firstLine="0"/>
        <w:rPr>
          <w:rFonts w:ascii="Arial" w:hAnsi="Arial" w:cs="Arial"/>
          <w:sz w:val="22"/>
          <w:szCs w:val="22"/>
        </w:rPr>
      </w:pPr>
      <w:r w:rsidRPr="00C11626">
        <w:rPr>
          <w:rFonts w:ascii="Arial" w:hAnsi="Arial" w:cs="Arial"/>
          <w:b/>
          <w:sz w:val="22"/>
          <w:szCs w:val="22"/>
        </w:rPr>
        <w:t>Financovanie predmetu zákazky:</w:t>
      </w:r>
      <w:r w:rsidRPr="00804E5F">
        <w:rPr>
          <w:rFonts w:ascii="Arial" w:hAnsi="Arial" w:cs="Arial"/>
          <w:sz w:val="22"/>
          <w:szCs w:val="22"/>
        </w:rPr>
        <w:t xml:space="preserve"> </w:t>
      </w:r>
      <w:r w:rsidR="005D301D">
        <w:rPr>
          <w:rFonts w:ascii="Arial" w:hAnsi="Arial" w:cs="Arial"/>
          <w:sz w:val="22"/>
          <w:szCs w:val="22"/>
        </w:rPr>
        <w:t>Spla</w:t>
      </w:r>
      <w:r w:rsidRPr="00804E5F">
        <w:rPr>
          <w:rFonts w:ascii="Arial" w:hAnsi="Arial" w:cs="Arial"/>
          <w:sz w:val="22"/>
          <w:szCs w:val="22"/>
        </w:rPr>
        <w:t>tnosť faktúry je 30 kalendárnych dní odo dňa jej doručenia verejnému</w:t>
      </w:r>
      <w:r w:rsidR="005D301D">
        <w:rPr>
          <w:rFonts w:ascii="Arial" w:hAnsi="Arial" w:cs="Arial"/>
          <w:sz w:val="22"/>
          <w:szCs w:val="22"/>
        </w:rPr>
        <w:t xml:space="preserve"> o</w:t>
      </w:r>
      <w:r w:rsidRPr="00804E5F">
        <w:rPr>
          <w:rFonts w:ascii="Arial" w:hAnsi="Arial" w:cs="Arial"/>
          <w:sz w:val="22"/>
          <w:szCs w:val="22"/>
        </w:rPr>
        <w:t>bstarávateľovi.</w:t>
      </w:r>
      <w:r w:rsidR="005D301D">
        <w:rPr>
          <w:rFonts w:ascii="Arial" w:hAnsi="Arial" w:cs="Arial"/>
          <w:sz w:val="22"/>
          <w:szCs w:val="22"/>
        </w:rPr>
        <w:t xml:space="preserve"> Bližšie informácie sú uvedené v Prílohe 3 Zmluva o dielo.  </w:t>
      </w:r>
    </w:p>
    <w:p w14:paraId="63480D5E" w14:textId="77777777" w:rsidR="00804E5F" w:rsidRPr="00804E5F" w:rsidRDefault="00804E5F" w:rsidP="00C11626">
      <w:pPr>
        <w:pStyle w:val="Odsekzoznamu"/>
        <w:ind w:left="360"/>
        <w:rPr>
          <w:rFonts w:ascii="Arial" w:hAnsi="Arial" w:cs="Arial"/>
          <w:sz w:val="22"/>
          <w:szCs w:val="22"/>
        </w:rPr>
      </w:pPr>
    </w:p>
    <w:p w14:paraId="5E35BC9E" w14:textId="4828D093" w:rsidR="00804E5F" w:rsidRPr="00C11626" w:rsidRDefault="00F71BA8" w:rsidP="001E5251">
      <w:pPr>
        <w:pStyle w:val="Odsekzoznamu"/>
        <w:widowControl w:val="0"/>
        <w:numPr>
          <w:ilvl w:val="0"/>
          <w:numId w:val="1"/>
        </w:numPr>
        <w:suppressAutoHyphens/>
        <w:autoSpaceDN w:val="0"/>
        <w:contextualSpacing/>
        <w:jc w:val="both"/>
        <w:textAlignment w:val="baseline"/>
        <w:rPr>
          <w:rFonts w:eastAsia="Times New Roman"/>
          <w:b/>
          <w:kern w:val="3"/>
        </w:rPr>
      </w:pPr>
      <w:r>
        <w:rPr>
          <w:b/>
        </w:rPr>
        <w:tab/>
        <w:t>P</w:t>
      </w:r>
      <w:r w:rsidR="00804E5F" w:rsidRPr="004539B0">
        <w:rPr>
          <w:b/>
        </w:rPr>
        <w:t>odmienky účasti:</w:t>
      </w:r>
      <w:r w:rsidR="00804E5F" w:rsidRPr="004539B0">
        <w:rPr>
          <w:rFonts w:eastAsia="Times New Roman"/>
          <w:kern w:val="3"/>
        </w:rPr>
        <w:t xml:space="preserve"> </w:t>
      </w:r>
    </w:p>
    <w:p w14:paraId="4E91E1B3" w14:textId="77777777" w:rsidR="00E87A27" w:rsidRPr="00C11626" w:rsidRDefault="00E87A27" w:rsidP="001E5251">
      <w:pPr>
        <w:pStyle w:val="Odsekzoznamu"/>
        <w:widowControl w:val="0"/>
        <w:suppressAutoHyphens/>
        <w:autoSpaceDN w:val="0"/>
        <w:ind w:left="360"/>
        <w:contextualSpacing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C11626">
        <w:rPr>
          <w:rFonts w:ascii="Arial" w:hAnsi="Arial" w:cs="Arial"/>
          <w:b/>
          <w:sz w:val="22"/>
          <w:szCs w:val="22"/>
        </w:rPr>
        <w:t>Osobné postavenie:</w:t>
      </w:r>
    </w:p>
    <w:p w14:paraId="4D8C63DF" w14:textId="77777777" w:rsidR="00804E5F" w:rsidRPr="00C11626" w:rsidRDefault="00804E5F" w:rsidP="00965ABA">
      <w:pPr>
        <w:pStyle w:val="Odsekzoznamu"/>
        <w:widowControl w:val="0"/>
        <w:suppressAutoHyphens/>
        <w:autoSpaceDN w:val="0"/>
        <w:ind w:left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C11626">
        <w:rPr>
          <w:rFonts w:ascii="Arial" w:hAnsi="Arial" w:cs="Arial"/>
          <w:sz w:val="22"/>
          <w:szCs w:val="22"/>
        </w:rPr>
        <w:t xml:space="preserve">Uchádzač musí spĺňať podmienky účasti týkajúce sa osobného postavenia podľa § 32 ods. 1 písm. </w:t>
      </w:r>
      <w:r w:rsidR="00E87A27">
        <w:rPr>
          <w:rFonts w:ascii="Arial" w:hAnsi="Arial" w:cs="Arial"/>
          <w:sz w:val="22"/>
          <w:szCs w:val="22"/>
        </w:rPr>
        <w:t>e</w:t>
      </w:r>
      <w:r w:rsidRPr="00C11626">
        <w:rPr>
          <w:rFonts w:ascii="Arial" w:hAnsi="Arial" w:cs="Arial"/>
          <w:sz w:val="22"/>
          <w:szCs w:val="22"/>
        </w:rPr>
        <w:t xml:space="preserve">) a písm. f) zákona č. 343/2015 Z. z. o verejnom obstarávaní a o zmene a doplnení niektorých zákonov (ďalej len ZVO): </w:t>
      </w:r>
    </w:p>
    <w:p w14:paraId="1DE045AB" w14:textId="77777777" w:rsidR="00804E5F" w:rsidRPr="00C11626" w:rsidRDefault="00E87A27" w:rsidP="00965ABA">
      <w:pPr>
        <w:pStyle w:val="Odsekzoznamu"/>
        <w:widowControl w:val="0"/>
        <w:suppressAutoHyphens/>
        <w:autoSpaceDN w:val="0"/>
        <w:ind w:left="0" w:firstLine="36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04E5F" w:rsidRPr="00C11626">
        <w:rPr>
          <w:rFonts w:ascii="Arial" w:hAnsi="Arial" w:cs="Arial"/>
          <w:sz w:val="22"/>
          <w:szCs w:val="22"/>
        </w:rPr>
        <w:t>) je oprávnený dodávať tovar, poskytovať službu a/alebo uskutočňovať stavebné práce, ktoré zodpovedajú predmetu zákazky</w:t>
      </w:r>
      <w:r>
        <w:rPr>
          <w:rFonts w:ascii="Arial" w:hAnsi="Arial" w:cs="Arial"/>
          <w:sz w:val="22"/>
          <w:szCs w:val="22"/>
        </w:rPr>
        <w:t xml:space="preserve"> – </w:t>
      </w:r>
      <w:r w:rsidRPr="00C11626">
        <w:rPr>
          <w:rFonts w:ascii="Arial" w:hAnsi="Arial" w:cs="Arial"/>
          <w:sz w:val="22"/>
          <w:szCs w:val="22"/>
          <w:u w:val="single"/>
        </w:rPr>
        <w:t>overuje verejný obstarávateľ</w:t>
      </w:r>
      <w:r w:rsidR="00804E5F" w:rsidRPr="00C11626">
        <w:rPr>
          <w:rFonts w:ascii="Arial" w:hAnsi="Arial" w:cs="Arial"/>
          <w:sz w:val="22"/>
          <w:szCs w:val="22"/>
        </w:rPr>
        <w:t>,</w:t>
      </w:r>
    </w:p>
    <w:p w14:paraId="3FDD7AED" w14:textId="0976F1A0" w:rsidR="00804E5F" w:rsidRDefault="00E87A27" w:rsidP="00C11626">
      <w:pPr>
        <w:pStyle w:val="Odsekzoznamu"/>
        <w:widowControl w:val="0"/>
        <w:suppressAutoHyphens/>
        <w:autoSpaceDN w:val="0"/>
        <w:ind w:left="0" w:firstLine="360"/>
        <w:contextualSpacing/>
        <w:jc w:val="both"/>
        <w:textAlignment w:val="baseline"/>
        <w:rPr>
          <w:rFonts w:eastAsia="Times New Roman"/>
          <w:b/>
          <w:kern w:val="3"/>
          <w:u w:val="single"/>
        </w:rPr>
      </w:pPr>
      <w:r>
        <w:rPr>
          <w:rFonts w:ascii="Arial" w:hAnsi="Arial" w:cs="Arial"/>
          <w:sz w:val="22"/>
          <w:szCs w:val="22"/>
        </w:rPr>
        <w:t>f</w:t>
      </w:r>
      <w:r w:rsidR="00804E5F" w:rsidRPr="00C11626">
        <w:rPr>
          <w:rFonts w:ascii="Arial" w:hAnsi="Arial" w:cs="Arial"/>
          <w:sz w:val="22"/>
          <w:szCs w:val="22"/>
        </w:rPr>
        <w:t xml:space="preserve">) nemá uložený zákaz účasti vo verejnom obstarávaní potvrdený konečným rozhodnutím v Slovenskej republike a v štáte sídla, miesta podnikania alebo obvyklého pobytu. - </w:t>
      </w:r>
      <w:r w:rsidR="00804E5F" w:rsidRPr="00C11626">
        <w:rPr>
          <w:rFonts w:ascii="Arial" w:hAnsi="Arial" w:cs="Arial"/>
          <w:sz w:val="22"/>
          <w:szCs w:val="22"/>
          <w:u w:val="single"/>
        </w:rPr>
        <w:t xml:space="preserve">uchádzač uvedené preukazuje doloženým </w:t>
      </w:r>
      <w:r w:rsidR="00B9213B">
        <w:rPr>
          <w:rFonts w:ascii="Arial" w:hAnsi="Arial" w:cs="Arial"/>
          <w:sz w:val="22"/>
          <w:szCs w:val="22"/>
          <w:u w:val="single"/>
        </w:rPr>
        <w:t xml:space="preserve">Čestným vyhlásením – (príloha 2 tejto výzvy) </w:t>
      </w:r>
      <w:r w:rsidR="00804E5F" w:rsidRPr="00C11626">
        <w:rPr>
          <w:rFonts w:eastAsia="Times New Roman"/>
          <w:b/>
          <w:kern w:val="3"/>
          <w:u w:val="single"/>
        </w:rPr>
        <w:t>.</w:t>
      </w:r>
    </w:p>
    <w:p w14:paraId="2EC1ACB7" w14:textId="77777777" w:rsidR="00E87A27" w:rsidRDefault="00E87A27" w:rsidP="00C11626">
      <w:pPr>
        <w:pStyle w:val="Odsekzoznamu"/>
        <w:widowControl w:val="0"/>
        <w:suppressAutoHyphens/>
        <w:autoSpaceDN w:val="0"/>
        <w:ind w:left="0" w:firstLine="360"/>
        <w:contextualSpacing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C11626">
        <w:rPr>
          <w:rFonts w:ascii="Arial" w:hAnsi="Arial" w:cs="Arial"/>
          <w:b/>
          <w:sz w:val="22"/>
          <w:szCs w:val="22"/>
        </w:rPr>
        <w:t>Technická spôsobilosť alebo odborná spôsobilosť</w:t>
      </w:r>
      <w:r>
        <w:rPr>
          <w:rFonts w:ascii="Arial" w:hAnsi="Arial" w:cs="Arial"/>
          <w:b/>
          <w:sz w:val="22"/>
          <w:szCs w:val="22"/>
        </w:rPr>
        <w:t>:</w:t>
      </w:r>
    </w:p>
    <w:p w14:paraId="570BC16B" w14:textId="3247A55C" w:rsidR="00E87A27" w:rsidRPr="00C11626" w:rsidRDefault="00D8643E" w:rsidP="00D8643E">
      <w:pPr>
        <w:pStyle w:val="Odsekzoznamu"/>
        <w:widowControl w:val="0"/>
        <w:suppressAutoHyphens/>
        <w:autoSpaceDN w:val="0"/>
        <w:ind w:left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Preukazuje sa </w:t>
      </w:r>
      <w:r w:rsidR="00E87A27" w:rsidRPr="00C11626">
        <w:rPr>
          <w:rFonts w:ascii="Arial" w:hAnsi="Arial" w:cs="Arial"/>
          <w:sz w:val="22"/>
          <w:szCs w:val="22"/>
        </w:rPr>
        <w:t>zoznamom stavebných prác uskutočnených za predchádzajúcich päť rokov od vyhlásenia verejného obstarávania s uvedením cien, miest a lehôt uskutočnenia stavebných prác; zoznam musí byť doplnený potvrdením o uspokojivom vykonaní stavebných prác a zhodnotení uskutočnených stavebných prác podľa obchodných podmienok, ak odberateľom</w:t>
      </w:r>
    </w:p>
    <w:p w14:paraId="79081702" w14:textId="3F1A958B" w:rsidR="00E87A27" w:rsidRPr="00C11626" w:rsidRDefault="00E87A27" w:rsidP="00C11626">
      <w:pPr>
        <w:pStyle w:val="Odsekzoznamu"/>
        <w:widowControl w:val="0"/>
        <w:suppressAutoHyphens/>
        <w:autoSpaceDN w:val="0"/>
        <w:ind w:left="0" w:firstLine="36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C11626">
        <w:rPr>
          <w:rFonts w:ascii="Arial" w:hAnsi="Arial" w:cs="Arial"/>
          <w:sz w:val="22"/>
          <w:szCs w:val="22"/>
        </w:rPr>
        <w:t>1.bol verejný obstarávateľ alebo obstarávateľ podľa tohto zákona, dokladom je referencia; ak referencia nebola vyhotovená podľa</w:t>
      </w:r>
      <w:r w:rsidR="00965ABA">
        <w:rPr>
          <w:rFonts w:ascii="Arial" w:hAnsi="Arial" w:cs="Arial"/>
          <w:sz w:val="22"/>
          <w:szCs w:val="22"/>
        </w:rPr>
        <w:t xml:space="preserve"> §12, </w:t>
      </w:r>
      <w:r w:rsidRPr="00C11626">
        <w:rPr>
          <w:rFonts w:ascii="Arial" w:hAnsi="Arial" w:cs="Arial"/>
          <w:sz w:val="22"/>
          <w:szCs w:val="22"/>
        </w:rPr>
        <w:t>dokladom môže byť aj vyhlásenie uchádzača alebo záujemcu o ich uskutočnení, doplnené dokladom, preukazujúcim ich uskutočnenie,</w:t>
      </w:r>
    </w:p>
    <w:p w14:paraId="4667B292" w14:textId="79E7C764" w:rsidR="00E87A27" w:rsidRPr="00C11626" w:rsidRDefault="00E87A27" w:rsidP="00C11626">
      <w:pPr>
        <w:pStyle w:val="Odsekzoznamu"/>
        <w:widowControl w:val="0"/>
        <w:suppressAutoHyphens/>
        <w:autoSpaceDN w:val="0"/>
        <w:ind w:left="0" w:firstLine="36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C11626">
        <w:rPr>
          <w:rFonts w:ascii="Arial" w:hAnsi="Arial" w:cs="Arial"/>
          <w:sz w:val="22"/>
          <w:szCs w:val="22"/>
        </w:rPr>
        <w:t>2.bola iná osoba ako verejný obstarávateľ alebo obstarávateľ podľa tohto zákona, dôkaz o plnení potvrdí odberateľ; ak také potvrdenie uchádzač alebo záujemca nemá k dispozícii, vyhlásením uchádzača alebo záujemcu o ich uskutočnení, doplneným</w:t>
      </w:r>
      <w:r w:rsidR="00C63B2C">
        <w:rPr>
          <w:rFonts w:ascii="Arial" w:hAnsi="Arial" w:cs="Arial"/>
          <w:sz w:val="22"/>
          <w:szCs w:val="22"/>
        </w:rPr>
        <w:t xml:space="preserve"> </w:t>
      </w:r>
      <w:r w:rsidRPr="00C11626">
        <w:rPr>
          <w:rFonts w:ascii="Arial" w:hAnsi="Arial" w:cs="Arial"/>
          <w:sz w:val="22"/>
          <w:szCs w:val="22"/>
        </w:rPr>
        <w:t>dokladom, preukazujúcim ich uskutočnenie alebo zmluvný vzťah, na základe ktorého boli uskutočnené,</w:t>
      </w:r>
    </w:p>
    <w:p w14:paraId="133A54D9" w14:textId="77777777" w:rsidR="00E87A27" w:rsidRPr="00C11626" w:rsidRDefault="00E87A27" w:rsidP="00C11626">
      <w:pPr>
        <w:pStyle w:val="Odsekzoznamu"/>
        <w:widowControl w:val="0"/>
        <w:suppressAutoHyphens/>
        <w:autoSpaceDN w:val="0"/>
        <w:ind w:left="0" w:firstLine="360"/>
        <w:contextualSpacing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C11626">
        <w:rPr>
          <w:rFonts w:ascii="Arial" w:hAnsi="Arial" w:cs="Arial"/>
          <w:sz w:val="22"/>
          <w:szCs w:val="22"/>
          <w:u w:val="single"/>
        </w:rPr>
        <w:t>Minimálna požiadavka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C1162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3FD5B916" w14:textId="5FF842C9" w:rsidR="00E87A27" w:rsidRPr="00C11626" w:rsidRDefault="00E87A27" w:rsidP="00C11626">
      <w:pPr>
        <w:pStyle w:val="Odsekzoznamu"/>
        <w:widowControl w:val="0"/>
        <w:suppressAutoHyphens/>
        <w:autoSpaceDN w:val="0"/>
        <w:ind w:left="0" w:firstLine="36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C11626">
        <w:rPr>
          <w:rFonts w:ascii="Arial" w:hAnsi="Arial" w:cs="Arial"/>
          <w:sz w:val="22"/>
          <w:szCs w:val="22"/>
        </w:rPr>
        <w:t>Verejný obstarávateľ požaduje predložiť zoznam uskutočnených stavebných prác rovnakého alebo podobného charakteru ako je predmet zákazky v minimálnej kumulatívnej hodnote 150 000 EUR bez DPH alebo v ekvivalentnej výške v cudzej mene</w:t>
      </w:r>
      <w:r w:rsidR="00B9213B">
        <w:rPr>
          <w:rFonts w:ascii="Arial" w:hAnsi="Arial" w:cs="Arial"/>
          <w:sz w:val="22"/>
          <w:szCs w:val="22"/>
        </w:rPr>
        <w:t>,</w:t>
      </w:r>
      <w:r w:rsidR="00965ABA">
        <w:rPr>
          <w:rFonts w:ascii="Arial" w:hAnsi="Arial" w:cs="Arial"/>
          <w:sz w:val="22"/>
          <w:szCs w:val="22"/>
        </w:rPr>
        <w:t xml:space="preserve"> (</w:t>
      </w:r>
      <w:r w:rsidR="00B9213B">
        <w:rPr>
          <w:rFonts w:ascii="Arial" w:hAnsi="Arial" w:cs="Arial"/>
          <w:sz w:val="22"/>
          <w:szCs w:val="22"/>
        </w:rPr>
        <w:t>p</w:t>
      </w:r>
      <w:r w:rsidR="00965ABA">
        <w:rPr>
          <w:rFonts w:ascii="Arial" w:hAnsi="Arial" w:cs="Arial"/>
          <w:sz w:val="22"/>
          <w:szCs w:val="22"/>
        </w:rPr>
        <w:t>ríloh</w:t>
      </w:r>
      <w:r w:rsidR="00B9213B">
        <w:rPr>
          <w:rFonts w:ascii="Arial" w:hAnsi="Arial" w:cs="Arial"/>
          <w:sz w:val="22"/>
          <w:szCs w:val="22"/>
        </w:rPr>
        <w:t>a</w:t>
      </w:r>
      <w:r w:rsidR="00965ABA">
        <w:rPr>
          <w:rFonts w:ascii="Arial" w:hAnsi="Arial" w:cs="Arial"/>
          <w:sz w:val="22"/>
          <w:szCs w:val="22"/>
        </w:rPr>
        <w:t xml:space="preserve"> č. 4</w:t>
      </w:r>
      <w:r w:rsidR="00B9213B">
        <w:rPr>
          <w:rFonts w:ascii="Arial" w:hAnsi="Arial" w:cs="Arial"/>
          <w:sz w:val="22"/>
          <w:szCs w:val="22"/>
        </w:rPr>
        <w:t xml:space="preserve">  výzvy</w:t>
      </w:r>
      <w:r w:rsidR="00965ABA">
        <w:rPr>
          <w:rFonts w:ascii="Arial" w:hAnsi="Arial" w:cs="Arial"/>
          <w:sz w:val="22"/>
          <w:szCs w:val="22"/>
        </w:rPr>
        <w:t>)</w:t>
      </w:r>
      <w:r w:rsidRPr="00C11626">
        <w:rPr>
          <w:rFonts w:ascii="Arial" w:hAnsi="Arial" w:cs="Arial"/>
          <w:sz w:val="22"/>
          <w:szCs w:val="22"/>
        </w:rPr>
        <w:t>.</w:t>
      </w:r>
    </w:p>
    <w:p w14:paraId="052A59F0" w14:textId="77777777" w:rsidR="00E87A27" w:rsidRDefault="00E87A27" w:rsidP="00C11626">
      <w:pPr>
        <w:pStyle w:val="Odsekzoznamu"/>
        <w:widowControl w:val="0"/>
        <w:suppressAutoHyphens/>
        <w:autoSpaceDN w:val="0"/>
        <w:ind w:left="0" w:firstLine="36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8F2A754" w14:textId="2E961CC2" w:rsidR="00E87A27" w:rsidRPr="00C11626" w:rsidRDefault="00E645ED" w:rsidP="00C11626">
      <w:pPr>
        <w:widowControl w:val="0"/>
        <w:suppressAutoHyphens/>
        <w:autoSpaceDN w:val="0"/>
        <w:ind w:right="-108"/>
        <w:contextualSpacing/>
        <w:jc w:val="both"/>
        <w:textAlignment w:val="baseline"/>
        <w:rPr>
          <w:rFonts w:eastAsia="Times New Roman"/>
          <w:b/>
          <w:kern w:val="3"/>
          <w:sz w:val="22"/>
          <w:szCs w:val="22"/>
        </w:rPr>
      </w:pPr>
      <w:r>
        <w:rPr>
          <w:rFonts w:eastAsia="Times New Roman"/>
          <w:b/>
          <w:kern w:val="3"/>
          <w:sz w:val="22"/>
          <w:szCs w:val="22"/>
        </w:rPr>
        <w:t xml:space="preserve">11. </w:t>
      </w:r>
      <w:r w:rsidR="00F71BA8">
        <w:rPr>
          <w:rFonts w:eastAsia="Times New Roman"/>
          <w:b/>
          <w:kern w:val="3"/>
          <w:sz w:val="22"/>
          <w:szCs w:val="22"/>
        </w:rPr>
        <w:tab/>
      </w:r>
      <w:r w:rsidR="00E87A27" w:rsidRPr="00E87A27">
        <w:rPr>
          <w:rFonts w:eastAsia="Times New Roman"/>
          <w:b/>
          <w:kern w:val="3"/>
          <w:sz w:val="22"/>
          <w:szCs w:val="22"/>
        </w:rPr>
        <w:t>Lehota, miesto a spôsob predkladania ponúk:</w:t>
      </w:r>
      <w:r w:rsidR="00E87A27" w:rsidRPr="00E87A27">
        <w:rPr>
          <w:rFonts w:eastAsia="Times New Roman"/>
          <w:kern w:val="3"/>
          <w:sz w:val="22"/>
          <w:szCs w:val="22"/>
        </w:rPr>
        <w:t xml:space="preserve"> </w:t>
      </w:r>
      <w:r w:rsidR="00E87A27" w:rsidRPr="00E87A27">
        <w:rPr>
          <w:rFonts w:eastAsia="Times New Roman"/>
          <w:b/>
          <w:kern w:val="3"/>
          <w:sz w:val="22"/>
          <w:szCs w:val="22"/>
          <w:u w:val="single"/>
        </w:rPr>
        <w:t xml:space="preserve"> </w:t>
      </w:r>
      <w:r w:rsidR="004E6815">
        <w:rPr>
          <w:rFonts w:eastAsia="Times New Roman"/>
          <w:b/>
          <w:kern w:val="3"/>
          <w:sz w:val="22"/>
          <w:szCs w:val="22"/>
          <w:u w:val="single"/>
        </w:rPr>
        <w:t>28</w:t>
      </w:r>
      <w:r w:rsidR="00E87A27" w:rsidRPr="00E87A27">
        <w:rPr>
          <w:rFonts w:eastAsia="Times New Roman"/>
          <w:b/>
          <w:kern w:val="3"/>
          <w:sz w:val="22"/>
          <w:szCs w:val="22"/>
          <w:u w:val="single"/>
        </w:rPr>
        <w:t>.</w:t>
      </w:r>
      <w:r w:rsidR="00E87A27">
        <w:rPr>
          <w:rFonts w:eastAsia="Times New Roman"/>
          <w:b/>
          <w:kern w:val="3"/>
          <w:sz w:val="22"/>
          <w:szCs w:val="22"/>
          <w:u w:val="single"/>
        </w:rPr>
        <w:t>11</w:t>
      </w:r>
      <w:r w:rsidR="00E87A27" w:rsidRPr="00E87A27">
        <w:rPr>
          <w:rFonts w:eastAsia="Times New Roman"/>
          <w:b/>
          <w:kern w:val="3"/>
          <w:sz w:val="22"/>
          <w:szCs w:val="22"/>
          <w:u w:val="single"/>
        </w:rPr>
        <w:t>.2022 do 0</w:t>
      </w:r>
      <w:r w:rsidR="004E6815">
        <w:rPr>
          <w:rFonts w:eastAsia="Times New Roman"/>
          <w:b/>
          <w:kern w:val="3"/>
          <w:sz w:val="22"/>
          <w:szCs w:val="22"/>
          <w:u w:val="single"/>
        </w:rPr>
        <w:t>9</w:t>
      </w:r>
      <w:r w:rsidR="00E87A27" w:rsidRPr="00E87A27">
        <w:rPr>
          <w:rFonts w:eastAsia="Times New Roman"/>
          <w:b/>
          <w:kern w:val="3"/>
          <w:sz w:val="22"/>
          <w:szCs w:val="22"/>
          <w:u w:val="single"/>
        </w:rPr>
        <w:t xml:space="preserve">:00 hod. </w:t>
      </w:r>
    </w:p>
    <w:p w14:paraId="500A112A" w14:textId="77777777" w:rsidR="00E87A27" w:rsidRPr="00C11626" w:rsidRDefault="00E87A27" w:rsidP="00965ABA">
      <w:pPr>
        <w:widowControl w:val="0"/>
        <w:suppressAutoHyphens/>
        <w:autoSpaceDN w:val="0"/>
        <w:ind w:right="-108"/>
        <w:textAlignment w:val="baseline"/>
        <w:rPr>
          <w:rFonts w:eastAsia="Times New Roman"/>
          <w:sz w:val="22"/>
          <w:szCs w:val="22"/>
          <w:lang w:eastAsia="en-US"/>
        </w:rPr>
      </w:pPr>
      <w:r w:rsidRPr="00C11626">
        <w:rPr>
          <w:rFonts w:eastAsia="Times New Roman"/>
          <w:sz w:val="22"/>
          <w:szCs w:val="22"/>
          <w:lang w:eastAsia="en-US"/>
        </w:rPr>
        <w:t xml:space="preserve">Ponuku na celý predmet zmluvy je potrebné podať v elektronickej podobe prostredníctvom elektronického nástroja JOSEPHINE (ďalej len „EN JOSEPHINE) v tejto zákazke.  </w:t>
      </w:r>
    </w:p>
    <w:p w14:paraId="2D415552" w14:textId="77777777" w:rsidR="00E87A27" w:rsidRPr="00E87A27" w:rsidRDefault="00E87A27" w:rsidP="00C11626">
      <w:pPr>
        <w:ind w:right="-108"/>
        <w:jc w:val="both"/>
        <w:rPr>
          <w:rFonts w:eastAsia="Times New Roman"/>
          <w:sz w:val="22"/>
          <w:szCs w:val="22"/>
          <w:lang w:eastAsia="en-US"/>
        </w:rPr>
      </w:pPr>
      <w:r w:rsidRPr="00C11626">
        <w:rPr>
          <w:rFonts w:eastAsia="Times New Roman"/>
          <w:sz w:val="22"/>
          <w:szCs w:val="22"/>
          <w:lang w:eastAsia="en-US"/>
        </w:rPr>
        <w:t>Záujemca v EN JOSEPHINE vloží svoju cenovú ponuku do určeného formulára na príjem ponúk (Celková cena za predmet zmluvy v EUR s DPH), a</w:t>
      </w:r>
      <w:r w:rsidRPr="00E87A27">
        <w:rPr>
          <w:rFonts w:eastAsia="Times New Roman"/>
          <w:sz w:val="22"/>
          <w:szCs w:val="22"/>
          <w:lang w:eastAsia="en-US"/>
        </w:rPr>
        <w:t>k uchádzač nie je platiteľom DPH, uvádza ponukovú cenu ako cenu celkom v EUR. Na skutočnosť, že uchádzač nie je platiteľom DPH upozorní v predloženom Návrhu na plnenie kritéria. Verejný obstarávateľ upozorňuje neplatiteľov DPH, aby si priamo do celkovej ceny za predmet dohody zákazky zarátali príslušnú výšku DPH, z dôvodu,  že v prípade predloženia ponuky neplatiteľom DPH, ktorý sa po podaní ponuky/v priebehu plnenia zmluvy stane platiteľom DPH mu verejný obstarávateľ nebude môcť navýšiť cenu o príslušnú DPH.</w:t>
      </w:r>
    </w:p>
    <w:p w14:paraId="3E72F531" w14:textId="77777777" w:rsidR="00E87A27" w:rsidRPr="00C11626" w:rsidRDefault="00E87A27" w:rsidP="00965ABA">
      <w:pPr>
        <w:ind w:right="-108"/>
        <w:jc w:val="both"/>
        <w:rPr>
          <w:rFonts w:eastAsia="Times New Roman"/>
          <w:sz w:val="22"/>
          <w:szCs w:val="22"/>
          <w:lang w:eastAsia="en-US"/>
        </w:rPr>
      </w:pPr>
      <w:r w:rsidRPr="00C11626">
        <w:rPr>
          <w:rFonts w:eastAsia="Times New Roman"/>
          <w:sz w:val="22"/>
          <w:szCs w:val="22"/>
          <w:lang w:eastAsia="en-US"/>
        </w:rPr>
        <w:lastRenderedPageBreak/>
        <w:t xml:space="preserve">Uchádzač do ponuky vkladá požadované </w:t>
      </w:r>
      <w:proofErr w:type="spellStart"/>
      <w:r w:rsidRPr="00C11626">
        <w:rPr>
          <w:rFonts w:eastAsia="Times New Roman"/>
          <w:sz w:val="22"/>
          <w:szCs w:val="22"/>
          <w:lang w:eastAsia="en-US"/>
        </w:rPr>
        <w:t>scany</w:t>
      </w:r>
      <w:proofErr w:type="spellEnd"/>
      <w:r w:rsidRPr="00C11626">
        <w:rPr>
          <w:rFonts w:eastAsia="Times New Roman"/>
          <w:sz w:val="22"/>
          <w:szCs w:val="22"/>
          <w:lang w:eastAsia="en-US"/>
        </w:rPr>
        <w:t xml:space="preserve"> originálov listinných dokumentov alebo ich úradne osvedčených kópií vo formáte PDF, prípadne aj požadované dokumenty v editovateľných formátoch.</w:t>
      </w:r>
    </w:p>
    <w:p w14:paraId="5B3540CD" w14:textId="77777777" w:rsidR="00E87A27" w:rsidRPr="00E87A27" w:rsidRDefault="00E87A27" w:rsidP="00C11626">
      <w:pPr>
        <w:ind w:left="426" w:right="-108"/>
        <w:jc w:val="both"/>
        <w:rPr>
          <w:rFonts w:eastAsia="Times New Roman"/>
          <w:sz w:val="22"/>
          <w:szCs w:val="22"/>
          <w:lang w:eastAsia="en-US"/>
        </w:rPr>
      </w:pPr>
    </w:p>
    <w:p w14:paraId="2503D6CF" w14:textId="77777777" w:rsidR="00E87A27" w:rsidRPr="00E87A27" w:rsidRDefault="00E87A27" w:rsidP="001E5251">
      <w:pPr>
        <w:widowControl w:val="0"/>
        <w:suppressAutoHyphens/>
        <w:autoSpaceDN w:val="0"/>
        <w:ind w:left="426" w:right="-108"/>
        <w:textAlignment w:val="baseline"/>
        <w:rPr>
          <w:rFonts w:eastAsia="Times New Roman"/>
          <w:b/>
          <w:kern w:val="3"/>
          <w:sz w:val="22"/>
          <w:szCs w:val="22"/>
          <w:u w:val="single"/>
        </w:rPr>
      </w:pPr>
      <w:r w:rsidRPr="00E87A27">
        <w:rPr>
          <w:rFonts w:eastAsia="Times New Roman"/>
          <w:b/>
          <w:sz w:val="22"/>
          <w:szCs w:val="22"/>
          <w:u w:val="single"/>
          <w:lang w:eastAsia="en-US"/>
        </w:rPr>
        <w:t>Súčasne záujemca vloží ako prílohu nasledovné dokumenty:</w:t>
      </w:r>
    </w:p>
    <w:p w14:paraId="1F5490FA" w14:textId="77777777" w:rsidR="00C63B2C" w:rsidRPr="00C11626" w:rsidRDefault="00C63B2C" w:rsidP="00C11626">
      <w:pPr>
        <w:numPr>
          <w:ilvl w:val="0"/>
          <w:numId w:val="52"/>
        </w:numPr>
        <w:ind w:left="567" w:right="-108" w:hanging="218"/>
        <w:contextualSpacing/>
        <w:jc w:val="both"/>
        <w:rPr>
          <w:rFonts w:eastAsia="Times New Roman"/>
          <w:sz w:val="22"/>
          <w:szCs w:val="22"/>
          <w:lang w:eastAsia="en-US"/>
        </w:rPr>
      </w:pPr>
      <w:r w:rsidRPr="00C11626">
        <w:rPr>
          <w:rFonts w:eastAsia="Times New Roman"/>
          <w:sz w:val="22"/>
          <w:szCs w:val="22"/>
          <w:lang w:eastAsia="en-US"/>
        </w:rPr>
        <w:t xml:space="preserve">Titulný list – základné údaje o uchádzačovi, kontaktná osoba. </w:t>
      </w:r>
    </w:p>
    <w:p w14:paraId="0A4A8F21" w14:textId="77777777" w:rsidR="00C63B2C" w:rsidRPr="00C11626" w:rsidRDefault="00C63B2C" w:rsidP="00C11626">
      <w:pPr>
        <w:numPr>
          <w:ilvl w:val="0"/>
          <w:numId w:val="52"/>
        </w:numPr>
        <w:tabs>
          <w:tab w:val="left" w:pos="426"/>
        </w:tabs>
        <w:ind w:left="567" w:right="-108" w:hanging="218"/>
        <w:contextualSpacing/>
        <w:jc w:val="both"/>
        <w:rPr>
          <w:rFonts w:eastAsia="Times New Roman"/>
          <w:sz w:val="22"/>
          <w:szCs w:val="22"/>
          <w:lang w:eastAsia="en-US"/>
        </w:rPr>
      </w:pPr>
      <w:r w:rsidRPr="00C11626">
        <w:rPr>
          <w:rFonts w:eastAsia="Times New Roman"/>
          <w:sz w:val="22"/>
          <w:szCs w:val="22"/>
          <w:lang w:eastAsia="en-US"/>
        </w:rPr>
        <w:t xml:space="preserve">V prípade skupiny dodávateľov splnomocnenie pre lídra skupiny na konanie za skupinu vo verejnom obstarávaní.  </w:t>
      </w:r>
    </w:p>
    <w:p w14:paraId="6961A354" w14:textId="77777777" w:rsidR="00C63B2C" w:rsidRPr="00C11626" w:rsidRDefault="00C63B2C" w:rsidP="00C11626">
      <w:pPr>
        <w:numPr>
          <w:ilvl w:val="0"/>
          <w:numId w:val="52"/>
        </w:numPr>
        <w:tabs>
          <w:tab w:val="left" w:pos="426"/>
        </w:tabs>
        <w:ind w:left="567" w:right="-108" w:hanging="218"/>
        <w:contextualSpacing/>
        <w:jc w:val="both"/>
        <w:rPr>
          <w:rFonts w:eastAsia="Times New Roman"/>
          <w:sz w:val="22"/>
          <w:szCs w:val="22"/>
          <w:lang w:eastAsia="en-US"/>
        </w:rPr>
      </w:pPr>
      <w:r w:rsidRPr="00C11626">
        <w:rPr>
          <w:rFonts w:eastAsia="Times New Roman"/>
          <w:sz w:val="22"/>
          <w:szCs w:val="22"/>
          <w:lang w:eastAsia="en-US"/>
        </w:rPr>
        <w:t>Vyplnenú Prílohu č.1 výzvy - Návrh na plnenie kritéria (NPK) podpísanú štatutárnym zástupcom uchádzača alebo ním splnomocnenou osobou vo formáte PDF. V prípade splnomocnenej osoby verejný obstarávateľ požaduje plnú moc.</w:t>
      </w:r>
    </w:p>
    <w:p w14:paraId="61C3AC26" w14:textId="38C263CB" w:rsidR="001E5251" w:rsidRDefault="00C63B2C" w:rsidP="00C11626">
      <w:pPr>
        <w:numPr>
          <w:ilvl w:val="0"/>
          <w:numId w:val="52"/>
        </w:numPr>
        <w:tabs>
          <w:tab w:val="left" w:pos="426"/>
        </w:tabs>
        <w:ind w:left="567" w:right="-108" w:hanging="218"/>
        <w:contextualSpacing/>
        <w:jc w:val="both"/>
        <w:rPr>
          <w:rFonts w:eastAsia="Times New Roman"/>
          <w:sz w:val="22"/>
          <w:szCs w:val="22"/>
          <w:lang w:eastAsia="en-US"/>
        </w:rPr>
      </w:pPr>
      <w:r w:rsidRPr="00C11626">
        <w:rPr>
          <w:rFonts w:eastAsia="Times New Roman"/>
          <w:sz w:val="22"/>
          <w:szCs w:val="22"/>
          <w:lang w:eastAsia="en-US"/>
        </w:rPr>
        <w:t>Doklady na preukázanie splnenia podmienok účasti podľa bodu 1</w:t>
      </w:r>
      <w:r w:rsidR="00E82228">
        <w:rPr>
          <w:rFonts w:eastAsia="Times New Roman"/>
          <w:sz w:val="22"/>
          <w:szCs w:val="22"/>
          <w:lang w:eastAsia="en-US"/>
        </w:rPr>
        <w:t xml:space="preserve">0 </w:t>
      </w:r>
      <w:r w:rsidRPr="00C11626">
        <w:rPr>
          <w:rFonts w:eastAsia="Times New Roman"/>
          <w:sz w:val="22"/>
          <w:szCs w:val="22"/>
          <w:lang w:eastAsia="en-US"/>
        </w:rPr>
        <w:t>tejto výzvy, vo formáte PDF</w:t>
      </w:r>
      <w:r w:rsidR="001E5251">
        <w:rPr>
          <w:rFonts w:eastAsia="Times New Roman"/>
          <w:sz w:val="22"/>
          <w:szCs w:val="22"/>
          <w:lang w:eastAsia="en-US"/>
        </w:rPr>
        <w:t>,</w:t>
      </w:r>
    </w:p>
    <w:p w14:paraId="2AB01775" w14:textId="1B8756ED" w:rsidR="00C63B2C" w:rsidRDefault="00C63B2C" w:rsidP="00C11626">
      <w:pPr>
        <w:numPr>
          <w:ilvl w:val="0"/>
          <w:numId w:val="52"/>
        </w:numPr>
        <w:tabs>
          <w:tab w:val="left" w:pos="426"/>
        </w:tabs>
        <w:ind w:left="567" w:right="-108" w:hanging="218"/>
        <w:contextualSpacing/>
        <w:jc w:val="both"/>
        <w:rPr>
          <w:rFonts w:eastAsia="Times New Roman"/>
          <w:sz w:val="22"/>
          <w:szCs w:val="22"/>
          <w:lang w:eastAsia="en-US"/>
        </w:rPr>
      </w:pPr>
      <w:r w:rsidRPr="00C11626">
        <w:rPr>
          <w:rFonts w:eastAsia="Times New Roman"/>
          <w:sz w:val="22"/>
          <w:szCs w:val="22"/>
          <w:lang w:eastAsia="en-US"/>
        </w:rPr>
        <w:t xml:space="preserve">Vyplnenú Prílohu č. 3 výzvy – Zmluva vrátane jej príloh,  podpísanú štatutárnym zástupcom uchádzača alebo ním splnomocnenou osobou vo formáte PDF. </w:t>
      </w:r>
      <w:r w:rsidR="00342D4E" w:rsidRPr="00C11626">
        <w:rPr>
          <w:rFonts w:eastAsia="Times New Roman"/>
          <w:sz w:val="22"/>
          <w:szCs w:val="22"/>
          <w:lang w:eastAsia="en-US"/>
        </w:rPr>
        <w:t xml:space="preserve">Súčasne Prílohu 1_Zmluvy o dielo </w:t>
      </w:r>
      <w:r w:rsidR="00342D4E">
        <w:rPr>
          <w:rFonts w:eastAsia="Times New Roman"/>
          <w:sz w:val="22"/>
          <w:szCs w:val="22"/>
          <w:lang w:eastAsia="en-US"/>
        </w:rPr>
        <w:t>„</w:t>
      </w:r>
      <w:r w:rsidR="00342D4E" w:rsidRPr="00C11626">
        <w:rPr>
          <w:rFonts w:eastAsia="Times New Roman"/>
          <w:sz w:val="22"/>
          <w:szCs w:val="22"/>
          <w:lang w:eastAsia="en-US"/>
        </w:rPr>
        <w:t xml:space="preserve">Výkaz </w:t>
      </w:r>
      <w:proofErr w:type="spellStart"/>
      <w:r w:rsidR="00342D4E" w:rsidRPr="00C11626">
        <w:rPr>
          <w:rFonts w:eastAsia="Times New Roman"/>
          <w:sz w:val="22"/>
          <w:szCs w:val="22"/>
          <w:lang w:eastAsia="en-US"/>
        </w:rPr>
        <w:t>výmer_NIVY_stavba</w:t>
      </w:r>
      <w:proofErr w:type="spellEnd"/>
      <w:r w:rsidR="00342D4E">
        <w:rPr>
          <w:rFonts w:eastAsia="Times New Roman"/>
          <w:sz w:val="22"/>
          <w:szCs w:val="22"/>
          <w:lang w:eastAsia="en-US"/>
        </w:rPr>
        <w:t>“</w:t>
      </w:r>
      <w:r w:rsidR="00342D4E" w:rsidRPr="00C11626">
        <w:rPr>
          <w:rFonts w:eastAsia="Times New Roman"/>
          <w:sz w:val="22"/>
          <w:szCs w:val="22"/>
          <w:lang w:eastAsia="en-US"/>
        </w:rPr>
        <w:t xml:space="preserve"> priloží aj v editovateľnom formáte xls. </w:t>
      </w:r>
    </w:p>
    <w:p w14:paraId="40809B53" w14:textId="77777777" w:rsidR="001E5251" w:rsidRPr="00C11626" w:rsidRDefault="001E5251" w:rsidP="00C11626">
      <w:pPr>
        <w:numPr>
          <w:ilvl w:val="0"/>
          <w:numId w:val="52"/>
        </w:numPr>
        <w:tabs>
          <w:tab w:val="left" w:pos="426"/>
        </w:tabs>
        <w:ind w:left="567" w:right="-108" w:hanging="218"/>
        <w:contextualSpacing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en-US"/>
        </w:rPr>
        <w:t>V prípade ak uchádzač identifikuje subdodávateľov predloží požadované ČV bodu 15 vyplnené a verifikované štatutárnym zástupcom subdodávateľa.</w:t>
      </w:r>
      <w:r w:rsidRPr="00C11626">
        <w:rPr>
          <w:rFonts w:eastAsia="Times New Roman"/>
          <w:sz w:val="22"/>
          <w:szCs w:val="22"/>
          <w:lang w:eastAsia="en-US"/>
        </w:rPr>
        <w:t xml:space="preserve"> </w:t>
      </w:r>
    </w:p>
    <w:p w14:paraId="4412F7B1" w14:textId="2E219A9B" w:rsidR="00C63B2C" w:rsidRPr="00E87A27" w:rsidRDefault="00C63B2C" w:rsidP="001E5251">
      <w:pPr>
        <w:ind w:left="567"/>
        <w:contextualSpacing/>
        <w:jc w:val="both"/>
        <w:rPr>
          <w:rFonts w:eastAsia="Times New Roman"/>
          <w:kern w:val="3"/>
          <w:sz w:val="22"/>
          <w:szCs w:val="22"/>
        </w:rPr>
      </w:pPr>
    </w:p>
    <w:p w14:paraId="26B52A94" w14:textId="4CE52894" w:rsidR="00B9213B" w:rsidRPr="00C11626" w:rsidRDefault="00F71BA8" w:rsidP="00C11626">
      <w:pPr>
        <w:pStyle w:val="Odsekzoznamu"/>
        <w:numPr>
          <w:ilvl w:val="0"/>
          <w:numId w:val="53"/>
        </w:numPr>
        <w:jc w:val="both"/>
        <w:rPr>
          <w:rFonts w:eastAsia="Times New Roman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ab/>
        <w:t>L</w:t>
      </w:r>
      <w:r w:rsidR="00B9213B">
        <w:rPr>
          <w:rFonts w:ascii="Arial" w:hAnsi="Arial" w:cs="Arial"/>
          <w:b/>
          <w:sz w:val="22"/>
          <w:szCs w:val="22"/>
        </w:rPr>
        <w:t xml:space="preserve">ehota viazanosti ponúk: </w:t>
      </w:r>
      <w:r w:rsidR="00B9213B" w:rsidRPr="00C11626">
        <w:rPr>
          <w:rFonts w:ascii="Arial" w:hAnsi="Arial" w:cs="Arial"/>
          <w:b/>
          <w:sz w:val="22"/>
          <w:szCs w:val="22"/>
          <w:u w:val="single"/>
        </w:rPr>
        <w:t>do 31.12.2022</w:t>
      </w:r>
      <w:r w:rsidR="00B9213B" w:rsidRPr="00C11626">
        <w:rPr>
          <w:rFonts w:ascii="Arial" w:hAnsi="Arial" w:cs="Arial"/>
          <w:sz w:val="22"/>
          <w:szCs w:val="22"/>
        </w:rPr>
        <w:t xml:space="preserve">  </w:t>
      </w:r>
    </w:p>
    <w:p w14:paraId="0F2F2B1D" w14:textId="77777777" w:rsidR="00B9213B" w:rsidRPr="00C11626" w:rsidRDefault="00B9213B" w:rsidP="00C11626">
      <w:pPr>
        <w:pStyle w:val="Odsekzoznamu"/>
        <w:ind w:left="360"/>
        <w:jc w:val="both"/>
        <w:rPr>
          <w:rFonts w:eastAsia="Times New Roman"/>
          <w:sz w:val="22"/>
          <w:szCs w:val="22"/>
          <w:lang w:eastAsia="en-US"/>
        </w:rPr>
      </w:pPr>
    </w:p>
    <w:p w14:paraId="1F95A59E" w14:textId="08D48210" w:rsidR="00B9213B" w:rsidRDefault="00F71BA8" w:rsidP="00F71BA8">
      <w:pPr>
        <w:pStyle w:val="Odsekzoznamu"/>
        <w:numPr>
          <w:ilvl w:val="0"/>
          <w:numId w:val="53"/>
        </w:numPr>
        <w:ind w:left="0" w:firstLine="0"/>
        <w:jc w:val="both"/>
        <w:rPr>
          <w:rFonts w:eastAsia="Times New Roman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E645ED" w:rsidRPr="00C11626">
        <w:rPr>
          <w:rFonts w:ascii="Arial" w:hAnsi="Arial" w:cs="Arial"/>
          <w:b/>
          <w:sz w:val="22"/>
          <w:szCs w:val="22"/>
        </w:rPr>
        <w:t xml:space="preserve">omunikácia: </w:t>
      </w:r>
      <w:r w:rsidR="00E645ED" w:rsidRPr="00C11626">
        <w:rPr>
          <w:rFonts w:eastAsia="Times New Roman"/>
          <w:sz w:val="22"/>
          <w:szCs w:val="22"/>
          <w:lang w:eastAsia="en-US"/>
        </w:rPr>
        <w:t>Verejný obstarávateľ bude pri akejkoľvek komunikácii s uchádzačmi, resp. záujemcami, využívať komunikačné rozhranie EN JOSEPHINE. Žiadosti o vysvetľovanie Výzvy na predkladanie ponúk a vysvetľovania sa budú realizovať rovnako  prostredníctvom komunikačného rozhrania EN JOSEPHINE. Otváranie ponúk prebieha elektronicky v EN JOSEPHINE, systém sprístupní podané ponuky v lehote na predkladanie ponúk až po uplynutí lehoty na predkladanie ponúk. Verejný obstarávateľ bude informovať uchádzačov o prijatí či neprijatí ich ponuky, identifikuje  úspešného uchádzača, uvedie informáciu o charakteristikách a výhodách prijatej ponuky.</w:t>
      </w:r>
      <w:r w:rsidR="00B9213B" w:rsidRPr="00C11626" w:rsidDel="00B9213B">
        <w:rPr>
          <w:rFonts w:eastAsia="Times New Roman"/>
          <w:sz w:val="22"/>
          <w:szCs w:val="22"/>
          <w:lang w:eastAsia="en-US"/>
        </w:rPr>
        <w:t xml:space="preserve"> </w:t>
      </w:r>
    </w:p>
    <w:p w14:paraId="0BB65C10" w14:textId="77777777" w:rsidR="00C63B2C" w:rsidRPr="00C11626" w:rsidRDefault="00C63B2C" w:rsidP="00C11626">
      <w:pPr>
        <w:pStyle w:val="Odsekzoznamu"/>
        <w:ind w:left="360"/>
        <w:jc w:val="both"/>
        <w:rPr>
          <w:rFonts w:eastAsia="Times New Roman"/>
          <w:sz w:val="22"/>
          <w:szCs w:val="22"/>
          <w:lang w:eastAsia="en-US"/>
        </w:rPr>
      </w:pPr>
    </w:p>
    <w:p w14:paraId="6DF68E94" w14:textId="69038F7B" w:rsidR="00C63B2C" w:rsidRPr="00C11626" w:rsidRDefault="008C24AF" w:rsidP="001E5251">
      <w:pPr>
        <w:pStyle w:val="Odsekzoznamu"/>
        <w:numPr>
          <w:ilvl w:val="0"/>
          <w:numId w:val="5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  <w:t>O</w:t>
      </w:r>
      <w:r w:rsidR="00C63B2C" w:rsidRPr="00C11626">
        <w:rPr>
          <w:rFonts w:ascii="Arial" w:hAnsi="Arial" w:cs="Arial"/>
          <w:b/>
          <w:sz w:val="22"/>
          <w:szCs w:val="22"/>
        </w:rPr>
        <w:t xml:space="preserve">bhliadka: </w:t>
      </w:r>
      <w:r w:rsidR="00C63B2C" w:rsidRPr="00C11626">
        <w:rPr>
          <w:rFonts w:ascii="Arial" w:hAnsi="Arial" w:cs="Arial"/>
          <w:sz w:val="22"/>
          <w:szCs w:val="22"/>
        </w:rPr>
        <w:t>neuplatňuje sa</w:t>
      </w:r>
      <w:r w:rsidR="00C63B2C">
        <w:rPr>
          <w:rFonts w:ascii="Arial" w:hAnsi="Arial" w:cs="Arial"/>
          <w:sz w:val="22"/>
          <w:szCs w:val="22"/>
        </w:rPr>
        <w:t>.</w:t>
      </w:r>
    </w:p>
    <w:p w14:paraId="26C8A985" w14:textId="77777777" w:rsidR="00A020A4" w:rsidRPr="00C11626" w:rsidRDefault="00A020A4" w:rsidP="00C11626">
      <w:pPr>
        <w:pStyle w:val="Odsekzoznamu"/>
        <w:ind w:left="360"/>
        <w:rPr>
          <w:rFonts w:ascii="Arial" w:hAnsi="Arial" w:cs="Arial"/>
          <w:b/>
          <w:sz w:val="22"/>
          <w:szCs w:val="22"/>
        </w:rPr>
      </w:pPr>
    </w:p>
    <w:p w14:paraId="7B1C2090" w14:textId="2BB5EB12" w:rsidR="00AD73FE" w:rsidRPr="00C11626" w:rsidRDefault="008C24AF" w:rsidP="001E5251">
      <w:pPr>
        <w:pStyle w:val="Odsekzoznamu"/>
        <w:numPr>
          <w:ilvl w:val="0"/>
          <w:numId w:val="5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Z</w:t>
      </w:r>
      <w:r w:rsidR="00AD73FE">
        <w:rPr>
          <w:rFonts w:ascii="Arial" w:hAnsi="Arial" w:cs="Arial"/>
          <w:b/>
          <w:sz w:val="22"/>
          <w:szCs w:val="22"/>
        </w:rPr>
        <w:t>ábezpeka</w:t>
      </w:r>
      <w:r w:rsidR="00A020A4">
        <w:rPr>
          <w:rFonts w:ascii="Arial" w:hAnsi="Arial" w:cs="Arial"/>
          <w:b/>
          <w:sz w:val="22"/>
          <w:szCs w:val="22"/>
        </w:rPr>
        <w:t xml:space="preserve">: </w:t>
      </w:r>
      <w:r w:rsidR="00A020A4" w:rsidRPr="00C11626">
        <w:rPr>
          <w:rFonts w:ascii="Arial" w:hAnsi="Arial" w:cs="Arial"/>
          <w:sz w:val="22"/>
          <w:szCs w:val="22"/>
        </w:rPr>
        <w:t>sa nepožaduje</w:t>
      </w:r>
      <w:r w:rsidR="00AD73FE">
        <w:rPr>
          <w:rFonts w:ascii="Arial" w:hAnsi="Arial" w:cs="Arial"/>
          <w:b/>
          <w:sz w:val="22"/>
          <w:szCs w:val="22"/>
        </w:rPr>
        <w:t xml:space="preserve"> </w:t>
      </w:r>
    </w:p>
    <w:p w14:paraId="66ED0BCC" w14:textId="77777777" w:rsidR="00C63B2C" w:rsidRPr="00C11626" w:rsidRDefault="00C63B2C" w:rsidP="00C11626">
      <w:pPr>
        <w:rPr>
          <w:rFonts w:ascii="Arial" w:hAnsi="Arial" w:cs="Arial"/>
          <w:b/>
          <w:sz w:val="22"/>
          <w:szCs w:val="22"/>
        </w:rPr>
      </w:pPr>
      <w:r w:rsidRPr="00C11626">
        <w:rPr>
          <w:rFonts w:ascii="Arial" w:hAnsi="Arial" w:cs="Arial"/>
          <w:b/>
          <w:sz w:val="22"/>
          <w:szCs w:val="22"/>
        </w:rPr>
        <w:t xml:space="preserve"> </w:t>
      </w:r>
    </w:p>
    <w:p w14:paraId="2EEA7B0F" w14:textId="180DF666" w:rsidR="00E645ED" w:rsidRPr="00C11626" w:rsidRDefault="008C24AF" w:rsidP="001E5251">
      <w:pPr>
        <w:pStyle w:val="Odsekzoznamu"/>
        <w:numPr>
          <w:ilvl w:val="0"/>
          <w:numId w:val="5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K</w:t>
      </w:r>
      <w:r w:rsidR="00E645ED" w:rsidRPr="00C11626">
        <w:rPr>
          <w:rFonts w:ascii="Arial" w:hAnsi="Arial" w:cs="Arial"/>
          <w:b/>
          <w:sz w:val="22"/>
          <w:szCs w:val="22"/>
        </w:rPr>
        <w:t xml:space="preserve">ontaktná osoba: </w:t>
      </w:r>
    </w:p>
    <w:p w14:paraId="747FCD9B" w14:textId="77777777" w:rsidR="00E645ED" w:rsidRPr="00E645ED" w:rsidRDefault="00E645ED" w:rsidP="00965ABA">
      <w:pPr>
        <w:pStyle w:val="Odsekzoznamu"/>
        <w:ind w:left="0"/>
        <w:rPr>
          <w:rFonts w:ascii="Arial" w:hAnsi="Arial" w:cs="Arial"/>
          <w:sz w:val="22"/>
          <w:szCs w:val="22"/>
        </w:rPr>
      </w:pPr>
      <w:r w:rsidRPr="00E645ED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>bor</w:t>
      </w:r>
      <w:r w:rsidRPr="00E645ED">
        <w:rPr>
          <w:rFonts w:ascii="Arial" w:hAnsi="Arial" w:cs="Arial"/>
          <w:sz w:val="22"/>
          <w:szCs w:val="22"/>
        </w:rPr>
        <w:t xml:space="preserve"> verejného obstarávania, Ing. Miloslav Matonog tel.: 02/20824678    </w:t>
      </w:r>
    </w:p>
    <w:p w14:paraId="65FFA75F" w14:textId="77777777" w:rsidR="00E645ED" w:rsidRDefault="00E645ED" w:rsidP="00965ABA">
      <w:pPr>
        <w:pStyle w:val="Odsekzoznamu"/>
        <w:ind w:left="0"/>
        <w:rPr>
          <w:rFonts w:ascii="Arial" w:hAnsi="Arial" w:cs="Arial"/>
          <w:sz w:val="22"/>
          <w:szCs w:val="22"/>
        </w:rPr>
      </w:pPr>
      <w:r w:rsidRPr="00E645ED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Pr="00F267D9">
          <w:rPr>
            <w:rStyle w:val="Hypertextovprepojenie"/>
            <w:rFonts w:ascii="Arial" w:hAnsi="Arial" w:cs="Arial"/>
            <w:sz w:val="22"/>
            <w:szCs w:val="22"/>
          </w:rPr>
          <w:t>miloslav.matonog@vszp.sk</w:t>
        </w:r>
      </w:hyperlink>
    </w:p>
    <w:p w14:paraId="1BC4CF4A" w14:textId="77777777" w:rsidR="00E645ED" w:rsidRDefault="00E645ED" w:rsidP="00C11626">
      <w:pPr>
        <w:pStyle w:val="Odsekzoznamu"/>
        <w:ind w:left="0"/>
        <w:rPr>
          <w:rFonts w:ascii="Arial" w:hAnsi="Arial" w:cs="Arial"/>
          <w:sz w:val="22"/>
          <w:szCs w:val="22"/>
        </w:rPr>
      </w:pPr>
    </w:p>
    <w:p w14:paraId="32DAA3C4" w14:textId="77777777" w:rsidR="00420417" w:rsidRPr="00C4658C" w:rsidRDefault="00420417" w:rsidP="00C11626">
      <w:pPr>
        <w:jc w:val="both"/>
        <w:rPr>
          <w:rFonts w:ascii="Arial" w:hAnsi="Arial" w:cs="Arial"/>
          <w:b/>
          <w:sz w:val="22"/>
          <w:szCs w:val="22"/>
        </w:rPr>
      </w:pPr>
    </w:p>
    <w:p w14:paraId="08C95AB1" w14:textId="6ACCA584" w:rsidR="00420417" w:rsidRPr="00C4658C" w:rsidRDefault="00420417" w:rsidP="001E525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V</w:t>
      </w:r>
      <w:r w:rsidR="00970E72" w:rsidRPr="00C4658C">
        <w:rPr>
          <w:rFonts w:ascii="Arial" w:hAnsi="Arial" w:cs="Arial"/>
          <w:sz w:val="22"/>
          <w:szCs w:val="22"/>
        </w:rPr>
        <w:t> </w:t>
      </w:r>
      <w:r w:rsidR="00A56B5E" w:rsidRPr="00C4658C">
        <w:rPr>
          <w:rFonts w:ascii="Arial" w:hAnsi="Arial" w:cs="Arial"/>
          <w:sz w:val="22"/>
          <w:szCs w:val="22"/>
        </w:rPr>
        <w:t>B</w:t>
      </w:r>
      <w:r w:rsidR="0045532A" w:rsidRPr="00C4658C">
        <w:rPr>
          <w:rFonts w:ascii="Arial" w:hAnsi="Arial" w:cs="Arial"/>
          <w:sz w:val="22"/>
          <w:szCs w:val="22"/>
        </w:rPr>
        <w:t>ratislave</w:t>
      </w:r>
      <w:r w:rsidRPr="00C4658C">
        <w:rPr>
          <w:rFonts w:ascii="Arial" w:hAnsi="Arial" w:cs="Arial"/>
          <w:sz w:val="22"/>
          <w:szCs w:val="22"/>
        </w:rPr>
        <w:t xml:space="preserve">, dňa </w:t>
      </w:r>
      <w:r w:rsidR="00543F81">
        <w:rPr>
          <w:rFonts w:ascii="Arial" w:hAnsi="Arial" w:cs="Arial"/>
          <w:sz w:val="22"/>
          <w:szCs w:val="22"/>
        </w:rPr>
        <w:t>11</w:t>
      </w:r>
      <w:r w:rsidR="00880E7B" w:rsidRPr="00C11626">
        <w:rPr>
          <w:rFonts w:ascii="Arial" w:hAnsi="Arial" w:cs="Arial"/>
          <w:sz w:val="22"/>
          <w:szCs w:val="22"/>
        </w:rPr>
        <w:t>.</w:t>
      </w:r>
      <w:r w:rsidR="00543F81">
        <w:rPr>
          <w:rFonts w:ascii="Arial" w:hAnsi="Arial" w:cs="Arial"/>
          <w:sz w:val="22"/>
          <w:szCs w:val="22"/>
        </w:rPr>
        <w:t>11</w:t>
      </w:r>
      <w:r w:rsidR="00DA1363" w:rsidRPr="00C11626">
        <w:rPr>
          <w:rFonts w:ascii="Arial" w:hAnsi="Arial" w:cs="Arial"/>
          <w:sz w:val="22"/>
          <w:szCs w:val="22"/>
        </w:rPr>
        <w:t>.</w:t>
      </w:r>
      <w:r w:rsidR="00A95E53" w:rsidRPr="00C11626">
        <w:rPr>
          <w:rFonts w:ascii="Arial" w:hAnsi="Arial" w:cs="Arial"/>
          <w:sz w:val="22"/>
          <w:szCs w:val="22"/>
        </w:rPr>
        <w:t>202</w:t>
      </w:r>
      <w:r w:rsidR="00B00468" w:rsidRPr="00C11626">
        <w:rPr>
          <w:rFonts w:ascii="Arial" w:hAnsi="Arial" w:cs="Arial"/>
          <w:sz w:val="22"/>
          <w:szCs w:val="22"/>
        </w:rPr>
        <w:t>2</w:t>
      </w:r>
      <w:r w:rsidRPr="00C11626">
        <w:rPr>
          <w:rFonts w:ascii="Arial" w:hAnsi="Arial" w:cs="Arial"/>
          <w:sz w:val="22"/>
          <w:szCs w:val="22"/>
        </w:rPr>
        <w:t>.</w:t>
      </w:r>
    </w:p>
    <w:p w14:paraId="2FA8EC87" w14:textId="77777777"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14:paraId="7E86C1AB" w14:textId="77777777" w:rsidR="00420417" w:rsidRPr="00C4658C" w:rsidRDefault="00420417" w:rsidP="001E5251">
      <w:pPr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Prílohy:</w:t>
      </w:r>
    </w:p>
    <w:p w14:paraId="12C0BA08" w14:textId="77777777" w:rsidR="006C04FA" w:rsidRDefault="00420417" w:rsidP="001E5251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Príloha č. </w:t>
      </w:r>
      <w:r w:rsidR="009F16BF" w:rsidRPr="00C4658C">
        <w:rPr>
          <w:rFonts w:ascii="Arial" w:hAnsi="Arial" w:cs="Arial"/>
          <w:sz w:val="22"/>
          <w:szCs w:val="22"/>
        </w:rPr>
        <w:t>1</w:t>
      </w:r>
      <w:r w:rsidRPr="00C4658C">
        <w:rPr>
          <w:rFonts w:ascii="Arial" w:hAnsi="Arial" w:cs="Arial"/>
          <w:sz w:val="22"/>
          <w:szCs w:val="22"/>
        </w:rPr>
        <w:t xml:space="preserve">: </w:t>
      </w:r>
      <w:r w:rsidR="006C04FA">
        <w:rPr>
          <w:rFonts w:ascii="Arial" w:hAnsi="Arial" w:cs="Arial"/>
          <w:sz w:val="22"/>
          <w:szCs w:val="22"/>
        </w:rPr>
        <w:t>Návrh na plnenie kritéria</w:t>
      </w:r>
    </w:p>
    <w:p w14:paraId="46C526B9" w14:textId="2DA675BE" w:rsidR="00CD43BB" w:rsidRPr="00C4658C" w:rsidRDefault="00CD43BB" w:rsidP="001E5251">
      <w:pPr>
        <w:jc w:val="both"/>
        <w:rPr>
          <w:rFonts w:ascii="Arial" w:hAnsi="Arial" w:cs="Arial"/>
          <w:sz w:val="22"/>
          <w:szCs w:val="22"/>
        </w:rPr>
      </w:pPr>
      <w:r w:rsidRPr="00C11626">
        <w:rPr>
          <w:rFonts w:ascii="Arial" w:hAnsi="Arial" w:cs="Arial"/>
          <w:sz w:val="22"/>
          <w:szCs w:val="22"/>
        </w:rPr>
        <w:t xml:space="preserve">Príloha č. 2: </w:t>
      </w:r>
      <w:r w:rsidR="00B9213B">
        <w:rPr>
          <w:rFonts w:ascii="Arial" w:hAnsi="Arial" w:cs="Arial"/>
          <w:sz w:val="22"/>
          <w:szCs w:val="22"/>
        </w:rPr>
        <w:t>Čestné v</w:t>
      </w:r>
      <w:r w:rsidR="00965ABA" w:rsidRPr="00C11626">
        <w:rPr>
          <w:rFonts w:ascii="Arial" w:hAnsi="Arial" w:cs="Arial"/>
          <w:sz w:val="22"/>
          <w:szCs w:val="22"/>
        </w:rPr>
        <w:t>yhlásenie</w:t>
      </w:r>
      <w:r w:rsidR="00DA4A09">
        <w:rPr>
          <w:rFonts w:ascii="Arial" w:hAnsi="Arial" w:cs="Arial"/>
          <w:sz w:val="22"/>
          <w:szCs w:val="22"/>
        </w:rPr>
        <w:t xml:space="preserve"> (vzor)</w:t>
      </w:r>
    </w:p>
    <w:p w14:paraId="146B6731" w14:textId="568F8EC6" w:rsidR="00965ABA" w:rsidRDefault="00A902A7" w:rsidP="001E5251">
      <w:pPr>
        <w:jc w:val="both"/>
        <w:rPr>
          <w:rFonts w:ascii="Arial" w:hAnsi="Arial" w:cs="Arial"/>
          <w:sz w:val="22"/>
          <w:szCs w:val="22"/>
        </w:rPr>
      </w:pPr>
      <w:r w:rsidRPr="00CC0D5F">
        <w:rPr>
          <w:rFonts w:ascii="Arial" w:hAnsi="Arial" w:cs="Arial"/>
          <w:sz w:val="22"/>
          <w:szCs w:val="22"/>
        </w:rPr>
        <w:t xml:space="preserve">Príloha č. 3: </w:t>
      </w:r>
      <w:r w:rsidR="00D66196">
        <w:rPr>
          <w:rFonts w:ascii="Arial" w:hAnsi="Arial" w:cs="Arial"/>
          <w:sz w:val="22"/>
          <w:szCs w:val="22"/>
        </w:rPr>
        <w:t>Zml</w:t>
      </w:r>
      <w:r w:rsidR="00CD43BB">
        <w:rPr>
          <w:rFonts w:ascii="Arial" w:hAnsi="Arial" w:cs="Arial"/>
          <w:sz w:val="22"/>
          <w:szCs w:val="22"/>
        </w:rPr>
        <w:t>uva o</w:t>
      </w:r>
      <w:r w:rsidR="00965ABA">
        <w:rPr>
          <w:rFonts w:ascii="Arial" w:hAnsi="Arial" w:cs="Arial"/>
          <w:sz w:val="22"/>
          <w:szCs w:val="22"/>
        </w:rPr>
        <w:t> </w:t>
      </w:r>
      <w:r w:rsidR="00CD43BB">
        <w:rPr>
          <w:rFonts w:ascii="Arial" w:hAnsi="Arial" w:cs="Arial"/>
          <w:sz w:val="22"/>
          <w:szCs w:val="22"/>
        </w:rPr>
        <w:t>dielo</w:t>
      </w:r>
    </w:p>
    <w:p w14:paraId="78624654" w14:textId="77777777" w:rsidR="008E3ADE" w:rsidRDefault="00965ABA" w:rsidP="001E52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4: Zoznam uskutočnených stavebných prác (vzor)</w:t>
      </w:r>
    </w:p>
    <w:p w14:paraId="737097C6" w14:textId="30B53DB4" w:rsidR="008E3ADE" w:rsidRDefault="008E3ADE" w:rsidP="008E3ADE">
      <w:pPr>
        <w:jc w:val="both"/>
        <w:rPr>
          <w:rFonts w:ascii="Arial" w:hAnsi="Arial" w:cs="Arial"/>
          <w:sz w:val="22"/>
          <w:szCs w:val="22"/>
        </w:rPr>
      </w:pPr>
      <w:r w:rsidRPr="00CC0D5F">
        <w:rPr>
          <w:rFonts w:ascii="Arial" w:hAnsi="Arial" w:cs="Arial"/>
          <w:sz w:val="22"/>
          <w:szCs w:val="22"/>
        </w:rPr>
        <w:t xml:space="preserve">Príloha č. </w:t>
      </w:r>
      <w:r>
        <w:rPr>
          <w:rFonts w:ascii="Arial" w:hAnsi="Arial" w:cs="Arial"/>
          <w:sz w:val="22"/>
          <w:szCs w:val="22"/>
        </w:rPr>
        <w:t>5</w:t>
      </w:r>
      <w:r w:rsidRPr="00CC0D5F">
        <w:rPr>
          <w:rFonts w:ascii="Arial" w:hAnsi="Arial" w:cs="Arial"/>
          <w:sz w:val="22"/>
          <w:szCs w:val="22"/>
        </w:rPr>
        <w:t xml:space="preserve">: </w:t>
      </w:r>
      <w:r w:rsidR="00DA4A09">
        <w:rPr>
          <w:rFonts w:ascii="Arial" w:hAnsi="Arial" w:cs="Arial"/>
          <w:sz w:val="22"/>
          <w:szCs w:val="22"/>
        </w:rPr>
        <w:t>Realizačný p</w:t>
      </w:r>
      <w:r>
        <w:rPr>
          <w:rFonts w:ascii="Arial" w:hAnsi="Arial" w:cs="Arial"/>
          <w:sz w:val="22"/>
          <w:szCs w:val="22"/>
        </w:rPr>
        <w:t>rojekt d</w:t>
      </w:r>
      <w:r w:rsidR="00DA4A09">
        <w:rPr>
          <w:rFonts w:ascii="Arial" w:hAnsi="Arial" w:cs="Arial"/>
          <w:sz w:val="22"/>
          <w:szCs w:val="22"/>
        </w:rPr>
        <w:t>iela (projektová dokumentácia)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5557A79" w14:textId="7CD5ABA6" w:rsidR="008E3ADE" w:rsidRDefault="008E3ADE" w:rsidP="008E3ADE">
      <w:pPr>
        <w:jc w:val="both"/>
        <w:rPr>
          <w:rFonts w:ascii="Arial" w:hAnsi="Arial" w:cs="Arial"/>
          <w:sz w:val="22"/>
          <w:szCs w:val="22"/>
        </w:rPr>
      </w:pPr>
      <w:r w:rsidRPr="00CC0D5F">
        <w:rPr>
          <w:rFonts w:ascii="Arial" w:hAnsi="Arial" w:cs="Arial"/>
          <w:sz w:val="22"/>
          <w:szCs w:val="22"/>
        </w:rPr>
        <w:t xml:space="preserve">Príloha č. </w:t>
      </w:r>
      <w:r>
        <w:rPr>
          <w:rFonts w:ascii="Arial" w:hAnsi="Arial" w:cs="Arial"/>
          <w:sz w:val="22"/>
          <w:szCs w:val="22"/>
        </w:rPr>
        <w:t>6</w:t>
      </w:r>
      <w:r w:rsidRPr="00CC0D5F">
        <w:rPr>
          <w:rFonts w:ascii="Arial" w:hAnsi="Arial" w:cs="Arial"/>
          <w:sz w:val="22"/>
          <w:szCs w:val="22"/>
        </w:rPr>
        <w:t xml:space="preserve">: </w:t>
      </w:r>
      <w:r w:rsidR="00DA4A09" w:rsidRPr="00DA4A09">
        <w:rPr>
          <w:rFonts w:ascii="Arial" w:hAnsi="Arial" w:cs="Arial"/>
          <w:sz w:val="22"/>
          <w:szCs w:val="22"/>
        </w:rPr>
        <w:t>Technický a Dizajnový manuál Stanica Nivy</w:t>
      </w:r>
    </w:p>
    <w:p w14:paraId="54571F49" w14:textId="57057A99" w:rsidR="009F16BF" w:rsidRPr="00C4658C" w:rsidRDefault="009F16BF" w:rsidP="001E5251">
      <w:pPr>
        <w:rPr>
          <w:rFonts w:ascii="Arial" w:hAnsi="Arial" w:cs="Arial"/>
          <w:sz w:val="22"/>
          <w:szCs w:val="22"/>
        </w:rPr>
      </w:pPr>
    </w:p>
    <w:p w14:paraId="2D581275" w14:textId="77777777" w:rsidR="009F16BF" w:rsidRDefault="006C04FA" w:rsidP="001E52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Spracoval:  </w:t>
      </w:r>
      <w:r w:rsidR="00E645ED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Ing. Miloslav Matonog </w:t>
      </w:r>
    </w:p>
    <w:p w14:paraId="26C8CB4D" w14:textId="77777777" w:rsidR="006C04FA" w:rsidRPr="00C11626" w:rsidRDefault="00E645ED" w:rsidP="00C11626">
      <w:pPr>
        <w:ind w:left="49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6C04FA">
        <w:rPr>
          <w:rFonts w:ascii="Arial" w:hAnsi="Arial" w:cs="Arial"/>
          <w:sz w:val="22"/>
          <w:szCs w:val="22"/>
        </w:rPr>
        <w:t>Odbor verejného obstarávania</w:t>
      </w:r>
    </w:p>
    <w:p w14:paraId="1476D553" w14:textId="77777777" w:rsidR="00DA4A09" w:rsidRDefault="00DA4A09" w:rsidP="001E5251">
      <w:pPr>
        <w:rPr>
          <w:rFonts w:ascii="Arial" w:hAnsi="Arial" w:cs="Arial"/>
          <w:sz w:val="22"/>
          <w:szCs w:val="22"/>
        </w:rPr>
      </w:pPr>
    </w:p>
    <w:p w14:paraId="366EAC30" w14:textId="5FD1BC38" w:rsidR="00E645ED" w:rsidRDefault="00E645ED" w:rsidP="001E52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Schvaľuje: </w:t>
      </w:r>
    </w:p>
    <w:p w14:paraId="4ED06FE6" w14:textId="77777777" w:rsidR="006C04FA" w:rsidRDefault="006C04FA" w:rsidP="001E5251">
      <w:pPr>
        <w:rPr>
          <w:rFonts w:ascii="Arial" w:hAnsi="Arial" w:cs="Arial"/>
          <w:sz w:val="22"/>
          <w:szCs w:val="22"/>
        </w:rPr>
      </w:pPr>
      <w:r w:rsidRPr="006C04FA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14:paraId="2D61B734" w14:textId="20A35FFC" w:rsidR="006C04FA" w:rsidRPr="006C04FA" w:rsidRDefault="006C04FA" w:rsidP="00C11626">
      <w:pPr>
        <w:ind w:left="4956" w:firstLine="708"/>
        <w:rPr>
          <w:rFonts w:ascii="Arial" w:hAnsi="Arial" w:cs="Arial"/>
          <w:sz w:val="22"/>
          <w:szCs w:val="22"/>
        </w:rPr>
      </w:pPr>
      <w:r w:rsidRPr="006C04FA">
        <w:rPr>
          <w:rFonts w:ascii="Arial" w:hAnsi="Arial" w:cs="Arial"/>
          <w:sz w:val="22"/>
          <w:szCs w:val="22"/>
        </w:rPr>
        <w:t xml:space="preserve">  Mgr. Martin </w:t>
      </w:r>
      <w:proofErr w:type="spellStart"/>
      <w:r w:rsidRPr="006C04FA">
        <w:rPr>
          <w:rFonts w:ascii="Arial" w:hAnsi="Arial" w:cs="Arial"/>
          <w:sz w:val="22"/>
          <w:szCs w:val="22"/>
        </w:rPr>
        <w:t>Garaj</w:t>
      </w:r>
      <w:r w:rsidR="009E5BAA">
        <w:rPr>
          <w:rFonts w:ascii="Arial" w:hAnsi="Arial" w:cs="Arial"/>
          <w:sz w:val="22"/>
          <w:szCs w:val="22"/>
        </w:rPr>
        <w:t>,PhD</w:t>
      </w:r>
      <w:proofErr w:type="spellEnd"/>
      <w:r w:rsidR="009E5BAA">
        <w:rPr>
          <w:rFonts w:ascii="Arial" w:hAnsi="Arial" w:cs="Arial"/>
          <w:sz w:val="22"/>
          <w:szCs w:val="22"/>
        </w:rPr>
        <w:t>.</w:t>
      </w:r>
      <w:r w:rsidRPr="006C04FA">
        <w:rPr>
          <w:rFonts w:ascii="Arial" w:hAnsi="Arial" w:cs="Arial"/>
          <w:sz w:val="22"/>
          <w:szCs w:val="22"/>
        </w:rPr>
        <w:t xml:space="preserve"> </w:t>
      </w:r>
    </w:p>
    <w:p w14:paraId="2D0351C6" w14:textId="6330C079" w:rsidR="009F16BF" w:rsidRPr="00C4658C" w:rsidRDefault="006C04FA" w:rsidP="001E5251">
      <w:pPr>
        <w:rPr>
          <w:rFonts w:ascii="Arial" w:hAnsi="Arial" w:cs="Arial"/>
          <w:sz w:val="22"/>
          <w:szCs w:val="22"/>
        </w:rPr>
      </w:pPr>
      <w:r w:rsidRPr="006C04FA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6C04FA">
        <w:rPr>
          <w:rFonts w:ascii="Arial" w:hAnsi="Arial" w:cs="Arial"/>
          <w:sz w:val="22"/>
          <w:szCs w:val="22"/>
        </w:rPr>
        <w:t xml:space="preserve">                      riaditeľ Odboru verejného obstarávania</w:t>
      </w:r>
    </w:p>
    <w:p w14:paraId="3CFA987E" w14:textId="6E046A84" w:rsidR="009F16BF" w:rsidRPr="00C4658C" w:rsidRDefault="009F16BF" w:rsidP="00C11626">
      <w:pPr>
        <w:spacing w:after="200"/>
        <w:rPr>
          <w:rFonts w:ascii="Arial" w:hAnsi="Arial" w:cs="Arial"/>
          <w:b/>
          <w:sz w:val="22"/>
          <w:szCs w:val="22"/>
        </w:rPr>
      </w:pPr>
    </w:p>
    <w:sectPr w:rsidR="009F16BF" w:rsidRPr="00C4658C" w:rsidSect="0040174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1109C" w14:textId="77777777" w:rsidR="00A95113" w:rsidRDefault="00A95113">
      <w:r>
        <w:separator/>
      </w:r>
    </w:p>
  </w:endnote>
  <w:endnote w:type="continuationSeparator" w:id="0">
    <w:p w14:paraId="6457B2EF" w14:textId="77777777" w:rsidR="00A95113" w:rsidRDefault="00A95113">
      <w:r>
        <w:continuationSeparator/>
      </w:r>
    </w:p>
  </w:endnote>
  <w:endnote w:type="continuationNotice" w:id="1">
    <w:p w14:paraId="0DC187FD" w14:textId="77777777" w:rsidR="00A95113" w:rsidRDefault="00A951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1C611" w14:textId="7ED26B01" w:rsidR="00FE0D4A" w:rsidRPr="00CE54C7" w:rsidRDefault="00FE0D4A">
    <w:pPr>
      <w:pStyle w:val="Pta"/>
      <w:jc w:val="right"/>
      <w:rPr>
        <w:rFonts w:ascii="Garamond" w:hAnsi="Garamond"/>
        <w:sz w:val="20"/>
      </w:rPr>
    </w:pPr>
    <w:r w:rsidRPr="00CE54C7">
      <w:rPr>
        <w:rFonts w:ascii="Garamond" w:hAnsi="Garamond"/>
        <w:sz w:val="20"/>
      </w:rPr>
      <w:fldChar w:fldCharType="begin"/>
    </w:r>
    <w:r w:rsidRPr="00CE54C7">
      <w:rPr>
        <w:rFonts w:ascii="Garamond" w:hAnsi="Garamond"/>
        <w:sz w:val="20"/>
      </w:rPr>
      <w:instrText>PAGE   \* MERGEFORMAT</w:instrText>
    </w:r>
    <w:r w:rsidRPr="00CE54C7">
      <w:rPr>
        <w:rFonts w:ascii="Garamond" w:hAnsi="Garamond"/>
        <w:sz w:val="20"/>
      </w:rPr>
      <w:fldChar w:fldCharType="separate"/>
    </w:r>
    <w:r w:rsidR="00CB62F4">
      <w:rPr>
        <w:rFonts w:ascii="Garamond" w:hAnsi="Garamond"/>
        <w:noProof/>
        <w:sz w:val="20"/>
      </w:rPr>
      <w:t>4</w:t>
    </w:r>
    <w:r w:rsidRPr="00CE54C7">
      <w:rPr>
        <w:rFonts w:ascii="Garamond" w:hAnsi="Garamond"/>
        <w:sz w:val="20"/>
      </w:rPr>
      <w:fldChar w:fldCharType="end"/>
    </w:r>
  </w:p>
  <w:p w14:paraId="11285764" w14:textId="77777777" w:rsidR="00FE0D4A" w:rsidRDefault="00FE0D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3B34A" w14:textId="77777777" w:rsidR="00A95113" w:rsidRDefault="00A95113">
      <w:r>
        <w:separator/>
      </w:r>
    </w:p>
  </w:footnote>
  <w:footnote w:type="continuationSeparator" w:id="0">
    <w:p w14:paraId="0014B090" w14:textId="77777777" w:rsidR="00A95113" w:rsidRDefault="00A95113">
      <w:r>
        <w:continuationSeparator/>
      </w:r>
    </w:p>
  </w:footnote>
  <w:footnote w:type="continuationNotice" w:id="1">
    <w:p w14:paraId="301B374E" w14:textId="77777777" w:rsidR="00A95113" w:rsidRDefault="00A951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8EB5A" w14:textId="77777777" w:rsidR="006D609B" w:rsidRDefault="000B6F7C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5018CE" wp14:editId="68D45D91">
          <wp:simplePos x="0" y="0"/>
          <wp:positionH relativeFrom="margin">
            <wp:posOffset>819150</wp:posOffset>
          </wp:positionH>
          <wp:positionV relativeFrom="page">
            <wp:posOffset>372745</wp:posOffset>
          </wp:positionV>
          <wp:extent cx="3794125" cy="395605"/>
          <wp:effectExtent l="0" t="0" r="0" b="0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9B887" w14:textId="77777777" w:rsidR="00FE0D4A" w:rsidRDefault="00FE0D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/>
      </w:rPr>
    </w:lvl>
  </w:abstractNum>
  <w:abstractNum w:abstractNumId="2" w15:restartNumberingAfterBreak="0">
    <w:nsid w:val="00002D12"/>
    <w:multiLevelType w:val="hybridMultilevel"/>
    <w:tmpl w:val="A12A5142"/>
    <w:lvl w:ilvl="0" w:tplc="BC42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7A5A"/>
    <w:multiLevelType w:val="hybridMultilevel"/>
    <w:tmpl w:val="487AD36E"/>
    <w:lvl w:ilvl="0" w:tplc="C2889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E87"/>
    <w:multiLevelType w:val="hybridMultilevel"/>
    <w:tmpl w:val="E83C0D14"/>
    <w:lvl w:ilvl="0" w:tplc="25AE0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000009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1E13EB7"/>
    <w:multiLevelType w:val="hybridMultilevel"/>
    <w:tmpl w:val="9D24155E"/>
    <w:lvl w:ilvl="0" w:tplc="F6642494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92073A"/>
    <w:multiLevelType w:val="hybridMultilevel"/>
    <w:tmpl w:val="E4760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7227004">
      <w:start w:val="1"/>
      <w:numFmt w:val="lowerLetter"/>
      <w:lvlText w:val="%2)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 w:tplc="3C2815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8B24535"/>
    <w:multiLevelType w:val="multilevel"/>
    <w:tmpl w:val="0D3CFE5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0DB74EE9"/>
    <w:multiLevelType w:val="singleLevel"/>
    <w:tmpl w:val="11CE79A0"/>
    <w:lvl w:ilvl="0">
      <w:start w:val="1"/>
      <w:numFmt w:val="decimal"/>
      <w:lvlText w:val="%1."/>
      <w:legacy w:legacy="1" w:legacySpace="0" w:legacyIndent="0"/>
      <w:lvlJc w:val="left"/>
      <w:rPr>
        <w:rFonts w:ascii="Garamond" w:hAnsi="Garamond" w:cs="Arial" w:hint="default"/>
      </w:rPr>
    </w:lvl>
  </w:abstractNum>
  <w:abstractNum w:abstractNumId="10" w15:restartNumberingAfterBreak="0">
    <w:nsid w:val="0EAC152C"/>
    <w:multiLevelType w:val="hybridMultilevel"/>
    <w:tmpl w:val="F474B0B2"/>
    <w:lvl w:ilvl="0" w:tplc="041B0005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443E1"/>
    <w:multiLevelType w:val="multilevel"/>
    <w:tmpl w:val="AA66814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152F6E43"/>
    <w:multiLevelType w:val="hybridMultilevel"/>
    <w:tmpl w:val="06042CBC"/>
    <w:lvl w:ilvl="0" w:tplc="95F0AD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D4AE1"/>
    <w:multiLevelType w:val="multilevel"/>
    <w:tmpl w:val="535A3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18582192"/>
    <w:multiLevelType w:val="hybridMultilevel"/>
    <w:tmpl w:val="1A1060DC"/>
    <w:lvl w:ilvl="0" w:tplc="29226A3E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F214BC"/>
    <w:multiLevelType w:val="hybridMultilevel"/>
    <w:tmpl w:val="BBA4FF12"/>
    <w:lvl w:ilvl="0" w:tplc="AA5034C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1D1B524B"/>
    <w:multiLevelType w:val="hybridMultilevel"/>
    <w:tmpl w:val="ED00D030"/>
    <w:lvl w:ilvl="0" w:tplc="D3867C1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E013351"/>
    <w:multiLevelType w:val="hybridMultilevel"/>
    <w:tmpl w:val="3C2A6C98"/>
    <w:lvl w:ilvl="0" w:tplc="961C3C28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1F3612E2"/>
    <w:multiLevelType w:val="hybridMultilevel"/>
    <w:tmpl w:val="5A1ECDF2"/>
    <w:lvl w:ilvl="0" w:tplc="DA30FE9C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1AD186F"/>
    <w:multiLevelType w:val="hybridMultilevel"/>
    <w:tmpl w:val="D5CA4FFA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8D3513A"/>
    <w:multiLevelType w:val="hybridMultilevel"/>
    <w:tmpl w:val="0186E7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BA2689"/>
    <w:multiLevelType w:val="hybridMultilevel"/>
    <w:tmpl w:val="3CF61EE4"/>
    <w:lvl w:ilvl="0" w:tplc="E47CED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30DE6DA3"/>
    <w:multiLevelType w:val="hybridMultilevel"/>
    <w:tmpl w:val="C1A44E44"/>
    <w:lvl w:ilvl="0" w:tplc="30B4E3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18331C"/>
    <w:multiLevelType w:val="hybridMultilevel"/>
    <w:tmpl w:val="D736BAC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6FA4BF9"/>
    <w:multiLevelType w:val="multilevel"/>
    <w:tmpl w:val="81D657A2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3AF4750B"/>
    <w:multiLevelType w:val="hybridMultilevel"/>
    <w:tmpl w:val="149AB812"/>
    <w:lvl w:ilvl="0" w:tplc="30B4E3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90447E"/>
    <w:multiLevelType w:val="hybridMultilevel"/>
    <w:tmpl w:val="C952C3E8"/>
    <w:lvl w:ilvl="0" w:tplc="996081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CAE2AD9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DD6013B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5A394D"/>
    <w:multiLevelType w:val="hybridMultilevel"/>
    <w:tmpl w:val="D68688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654111"/>
    <w:multiLevelType w:val="hybridMultilevel"/>
    <w:tmpl w:val="F5FA19B8"/>
    <w:lvl w:ilvl="0" w:tplc="996081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4901D9D"/>
    <w:multiLevelType w:val="hybridMultilevel"/>
    <w:tmpl w:val="B4B298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C85348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6EB617D"/>
    <w:multiLevelType w:val="hybridMultilevel"/>
    <w:tmpl w:val="8D5C6916"/>
    <w:lvl w:ilvl="0" w:tplc="996081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9737938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21A8F"/>
    <w:multiLevelType w:val="hybridMultilevel"/>
    <w:tmpl w:val="732002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BD906CF"/>
    <w:multiLevelType w:val="hybridMultilevel"/>
    <w:tmpl w:val="846E0416"/>
    <w:lvl w:ilvl="0" w:tplc="A2F61ED8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FA0BC8"/>
    <w:multiLevelType w:val="hybridMultilevel"/>
    <w:tmpl w:val="54325B9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EC67F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41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9D500E7"/>
    <w:multiLevelType w:val="multilevel"/>
    <w:tmpl w:val="59DE3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cs="Times New Roman" w:hint="default"/>
        <w:color w:val="auto"/>
      </w:rPr>
    </w:lvl>
  </w:abstractNum>
  <w:abstractNum w:abstractNumId="43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E855CF8"/>
    <w:multiLevelType w:val="hybridMultilevel"/>
    <w:tmpl w:val="331AF8DA"/>
    <w:lvl w:ilvl="0" w:tplc="84622EC6">
      <w:start w:val="1"/>
      <w:numFmt w:val="decimal"/>
      <w:lvlText w:val="%1. 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79E4AE22"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04A333D"/>
    <w:multiLevelType w:val="hybridMultilevel"/>
    <w:tmpl w:val="E3EEB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517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D711C"/>
    <w:multiLevelType w:val="hybridMultilevel"/>
    <w:tmpl w:val="0F5E09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48" w15:restartNumberingAfterBreak="0">
    <w:nsid w:val="67073FCA"/>
    <w:multiLevelType w:val="singleLevel"/>
    <w:tmpl w:val="67AE05A2"/>
    <w:lvl w:ilvl="0">
      <w:start w:val="2"/>
      <w:numFmt w:val="decimal"/>
      <w:lvlText w:val="%1."/>
      <w:legacy w:legacy="1" w:legacySpace="0" w:legacyIndent="0"/>
      <w:lvlJc w:val="left"/>
      <w:rPr>
        <w:rFonts w:ascii="Garamond" w:hAnsi="Garamond" w:cs="Arial" w:hint="default"/>
      </w:rPr>
    </w:lvl>
  </w:abstractNum>
  <w:abstractNum w:abstractNumId="49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0" w15:restartNumberingAfterBreak="0">
    <w:nsid w:val="6C6D5D75"/>
    <w:multiLevelType w:val="hybridMultilevel"/>
    <w:tmpl w:val="57CA5F82"/>
    <w:lvl w:ilvl="0" w:tplc="AFC6D374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D75710D"/>
    <w:multiLevelType w:val="hybridMultilevel"/>
    <w:tmpl w:val="9B18570A"/>
    <w:lvl w:ilvl="0" w:tplc="0CA452EC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 w15:restartNumberingAfterBreak="0">
    <w:nsid w:val="6F8A53F1"/>
    <w:multiLevelType w:val="hybridMultilevel"/>
    <w:tmpl w:val="965A8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FC34AFC"/>
    <w:multiLevelType w:val="hybridMultilevel"/>
    <w:tmpl w:val="CA74510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71412760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5" w15:restartNumberingAfterBreak="0">
    <w:nsid w:val="744D0CBA"/>
    <w:multiLevelType w:val="hybridMultilevel"/>
    <w:tmpl w:val="09B81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2C4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u w:val="none"/>
      </w:rPr>
    </w:lvl>
    <w:lvl w:ilvl="7" w:tplc="0FBCE5A4">
      <w:numFmt w:val="bullet"/>
      <w:lvlText w:val="-"/>
      <w:lvlJc w:val="left"/>
      <w:pPr>
        <w:ind w:left="5760" w:hanging="360"/>
      </w:pPr>
      <w:rPr>
        <w:rFonts w:ascii="Arial" w:eastAsia="Times New Roman" w:hAnsi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47A312A"/>
    <w:multiLevelType w:val="hybridMultilevel"/>
    <w:tmpl w:val="114AA188"/>
    <w:lvl w:ilvl="0" w:tplc="112868A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7" w15:restartNumberingAfterBreak="0">
    <w:nsid w:val="79184D64"/>
    <w:multiLevelType w:val="hybridMultilevel"/>
    <w:tmpl w:val="993E5B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7ACD6EAE"/>
    <w:multiLevelType w:val="hybridMultilevel"/>
    <w:tmpl w:val="0646F1DC"/>
    <w:lvl w:ilvl="0" w:tplc="A0C094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0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DC366CA"/>
    <w:multiLevelType w:val="multilevel"/>
    <w:tmpl w:val="D734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36"/>
  </w:num>
  <w:num w:numId="3">
    <w:abstractNumId w:val="49"/>
  </w:num>
  <w:num w:numId="4">
    <w:abstractNumId w:val="31"/>
  </w:num>
  <w:num w:numId="5">
    <w:abstractNumId w:val="44"/>
  </w:num>
  <w:num w:numId="6">
    <w:abstractNumId w:val="58"/>
  </w:num>
  <w:num w:numId="7">
    <w:abstractNumId w:val="47"/>
  </w:num>
  <w:num w:numId="8">
    <w:abstractNumId w:val="11"/>
  </w:num>
  <w:num w:numId="9">
    <w:abstractNumId w:val="54"/>
  </w:num>
  <w:num w:numId="10">
    <w:abstractNumId w:val="5"/>
  </w:num>
  <w:num w:numId="11">
    <w:abstractNumId w:val="37"/>
  </w:num>
  <w:num w:numId="12">
    <w:abstractNumId w:val="2"/>
  </w:num>
  <w:num w:numId="13">
    <w:abstractNumId w:val="3"/>
  </w:num>
  <w:num w:numId="14">
    <w:abstractNumId w:val="4"/>
  </w:num>
  <w:num w:numId="15">
    <w:abstractNumId w:val="48"/>
  </w:num>
  <w:num w:numId="16">
    <w:abstractNumId w:val="9"/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56"/>
  </w:num>
  <w:num w:numId="20">
    <w:abstractNumId w:val="27"/>
  </w:num>
  <w:num w:numId="21">
    <w:abstractNumId w:val="23"/>
  </w:num>
  <w:num w:numId="22">
    <w:abstractNumId w:val="15"/>
  </w:num>
  <w:num w:numId="23">
    <w:abstractNumId w:val="45"/>
  </w:num>
  <w:num w:numId="24">
    <w:abstractNumId w:val="57"/>
  </w:num>
  <w:num w:numId="25">
    <w:abstractNumId w:val="38"/>
  </w:num>
  <w:num w:numId="26">
    <w:abstractNumId w:val="28"/>
  </w:num>
  <w:num w:numId="27">
    <w:abstractNumId w:val="55"/>
  </w:num>
  <w:num w:numId="28">
    <w:abstractNumId w:val="13"/>
  </w:num>
  <w:num w:numId="29">
    <w:abstractNumId w:val="7"/>
  </w:num>
  <w:num w:numId="30">
    <w:abstractNumId w:val="42"/>
  </w:num>
  <w:num w:numId="31">
    <w:abstractNumId w:val="39"/>
  </w:num>
  <w:num w:numId="32">
    <w:abstractNumId w:val="61"/>
  </w:num>
  <w:num w:numId="33">
    <w:abstractNumId w:val="59"/>
  </w:num>
  <w:num w:numId="34">
    <w:abstractNumId w:val="51"/>
  </w:num>
  <w:num w:numId="35">
    <w:abstractNumId w:val="52"/>
  </w:num>
  <w:num w:numId="36">
    <w:abstractNumId w:val="53"/>
  </w:num>
  <w:num w:numId="37">
    <w:abstractNumId w:val="34"/>
  </w:num>
  <w:num w:numId="38">
    <w:abstractNumId w:val="29"/>
  </w:num>
  <w:num w:numId="39">
    <w:abstractNumId w:val="35"/>
  </w:num>
  <w:num w:numId="40">
    <w:abstractNumId w:val="33"/>
  </w:num>
  <w:num w:numId="41">
    <w:abstractNumId w:val="22"/>
  </w:num>
  <w:num w:numId="42">
    <w:abstractNumId w:val="40"/>
  </w:num>
  <w:num w:numId="43">
    <w:abstractNumId w:val="30"/>
  </w:num>
  <w:num w:numId="44">
    <w:abstractNumId w:val="6"/>
  </w:num>
  <w:num w:numId="45">
    <w:abstractNumId w:val="18"/>
  </w:num>
  <w:num w:numId="46">
    <w:abstractNumId w:val="24"/>
  </w:num>
  <w:num w:numId="47">
    <w:abstractNumId w:val="46"/>
  </w:num>
  <w:num w:numId="48">
    <w:abstractNumId w:val="10"/>
  </w:num>
  <w:num w:numId="49">
    <w:abstractNumId w:val="32"/>
  </w:num>
  <w:num w:numId="50">
    <w:abstractNumId w:val="12"/>
  </w:num>
  <w:num w:numId="51">
    <w:abstractNumId w:val="14"/>
  </w:num>
  <w:num w:numId="52">
    <w:abstractNumId w:val="19"/>
  </w:num>
  <w:num w:numId="53">
    <w:abstractNumId w:val="26"/>
  </w:num>
  <w:num w:numId="54">
    <w:abstractNumId w:val="16"/>
  </w:num>
  <w:num w:numId="55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000079"/>
    <w:rsid w:val="000021E9"/>
    <w:rsid w:val="00003653"/>
    <w:rsid w:val="00005084"/>
    <w:rsid w:val="00023F2C"/>
    <w:rsid w:val="00025611"/>
    <w:rsid w:val="00032A3F"/>
    <w:rsid w:val="00040098"/>
    <w:rsid w:val="000413DA"/>
    <w:rsid w:val="00042FE3"/>
    <w:rsid w:val="000433AD"/>
    <w:rsid w:val="000434C6"/>
    <w:rsid w:val="00046240"/>
    <w:rsid w:val="00052080"/>
    <w:rsid w:val="000524F8"/>
    <w:rsid w:val="0005415E"/>
    <w:rsid w:val="000570FB"/>
    <w:rsid w:val="0006455B"/>
    <w:rsid w:val="000647A5"/>
    <w:rsid w:val="00066365"/>
    <w:rsid w:val="000737F9"/>
    <w:rsid w:val="000864A7"/>
    <w:rsid w:val="00091005"/>
    <w:rsid w:val="0009108D"/>
    <w:rsid w:val="000A23D3"/>
    <w:rsid w:val="000B3890"/>
    <w:rsid w:val="000B6A7D"/>
    <w:rsid w:val="000B6F7C"/>
    <w:rsid w:val="000C31EA"/>
    <w:rsid w:val="000C378D"/>
    <w:rsid w:val="000C7352"/>
    <w:rsid w:val="000D0AE8"/>
    <w:rsid w:val="000D1379"/>
    <w:rsid w:val="000F0F8E"/>
    <w:rsid w:val="000F3B61"/>
    <w:rsid w:val="000F3D53"/>
    <w:rsid w:val="000F424B"/>
    <w:rsid w:val="000F554D"/>
    <w:rsid w:val="00103CA8"/>
    <w:rsid w:val="00105276"/>
    <w:rsid w:val="00105925"/>
    <w:rsid w:val="00107F70"/>
    <w:rsid w:val="00112608"/>
    <w:rsid w:val="001153F8"/>
    <w:rsid w:val="0011618C"/>
    <w:rsid w:val="001277DB"/>
    <w:rsid w:val="0013065F"/>
    <w:rsid w:val="0013393C"/>
    <w:rsid w:val="00135274"/>
    <w:rsid w:val="00136F1B"/>
    <w:rsid w:val="001403BC"/>
    <w:rsid w:val="001435F7"/>
    <w:rsid w:val="00150F91"/>
    <w:rsid w:val="00156B89"/>
    <w:rsid w:val="00157607"/>
    <w:rsid w:val="00166CAC"/>
    <w:rsid w:val="00176379"/>
    <w:rsid w:val="00184FB6"/>
    <w:rsid w:val="001859DD"/>
    <w:rsid w:val="0019109C"/>
    <w:rsid w:val="00192483"/>
    <w:rsid w:val="001A39C2"/>
    <w:rsid w:val="001B2895"/>
    <w:rsid w:val="001B76F3"/>
    <w:rsid w:val="001B7774"/>
    <w:rsid w:val="001C3468"/>
    <w:rsid w:val="001C3CEB"/>
    <w:rsid w:val="001C7D21"/>
    <w:rsid w:val="001E4113"/>
    <w:rsid w:val="001E5251"/>
    <w:rsid w:val="001F4BAD"/>
    <w:rsid w:val="002001DF"/>
    <w:rsid w:val="00201A6C"/>
    <w:rsid w:val="002027E3"/>
    <w:rsid w:val="00210BA9"/>
    <w:rsid w:val="00210E02"/>
    <w:rsid w:val="00215BF0"/>
    <w:rsid w:val="00215DD3"/>
    <w:rsid w:val="002230BE"/>
    <w:rsid w:val="00224DE1"/>
    <w:rsid w:val="00235BF3"/>
    <w:rsid w:val="00240380"/>
    <w:rsid w:val="002429E4"/>
    <w:rsid w:val="00243F6D"/>
    <w:rsid w:val="00246623"/>
    <w:rsid w:val="002468AF"/>
    <w:rsid w:val="00247100"/>
    <w:rsid w:val="00252B28"/>
    <w:rsid w:val="00257C9A"/>
    <w:rsid w:val="002620B9"/>
    <w:rsid w:val="002748E5"/>
    <w:rsid w:val="00274EA1"/>
    <w:rsid w:val="00286405"/>
    <w:rsid w:val="00290516"/>
    <w:rsid w:val="0029208A"/>
    <w:rsid w:val="00293DCB"/>
    <w:rsid w:val="002962B9"/>
    <w:rsid w:val="0029764E"/>
    <w:rsid w:val="002A4B42"/>
    <w:rsid w:val="002B0EE7"/>
    <w:rsid w:val="002B5C5A"/>
    <w:rsid w:val="002C7407"/>
    <w:rsid w:val="002D35D1"/>
    <w:rsid w:val="002D768E"/>
    <w:rsid w:val="002E3DF9"/>
    <w:rsid w:val="002F08B2"/>
    <w:rsid w:val="00300136"/>
    <w:rsid w:val="00300FFA"/>
    <w:rsid w:val="00301117"/>
    <w:rsid w:val="0030197A"/>
    <w:rsid w:val="00302549"/>
    <w:rsid w:val="00307910"/>
    <w:rsid w:val="003106BB"/>
    <w:rsid w:val="00315069"/>
    <w:rsid w:val="0031611C"/>
    <w:rsid w:val="003168F5"/>
    <w:rsid w:val="00317D20"/>
    <w:rsid w:val="003217B5"/>
    <w:rsid w:val="0032299F"/>
    <w:rsid w:val="00324216"/>
    <w:rsid w:val="00325A79"/>
    <w:rsid w:val="003352EF"/>
    <w:rsid w:val="0033577A"/>
    <w:rsid w:val="0033602A"/>
    <w:rsid w:val="003376A6"/>
    <w:rsid w:val="00342679"/>
    <w:rsid w:val="00342D4E"/>
    <w:rsid w:val="00346540"/>
    <w:rsid w:val="00361BC2"/>
    <w:rsid w:val="0036253E"/>
    <w:rsid w:val="003647AD"/>
    <w:rsid w:val="00366D8B"/>
    <w:rsid w:val="00367FB3"/>
    <w:rsid w:val="00372B70"/>
    <w:rsid w:val="003741FF"/>
    <w:rsid w:val="00380104"/>
    <w:rsid w:val="00381C4F"/>
    <w:rsid w:val="003969DA"/>
    <w:rsid w:val="003A0F3C"/>
    <w:rsid w:val="003A13F4"/>
    <w:rsid w:val="003A1AF1"/>
    <w:rsid w:val="003A33F1"/>
    <w:rsid w:val="003A440F"/>
    <w:rsid w:val="003A5E77"/>
    <w:rsid w:val="003B1E4B"/>
    <w:rsid w:val="003B2455"/>
    <w:rsid w:val="003B6938"/>
    <w:rsid w:val="003D2E30"/>
    <w:rsid w:val="003D4072"/>
    <w:rsid w:val="003E0636"/>
    <w:rsid w:val="003E0BBF"/>
    <w:rsid w:val="003E25CB"/>
    <w:rsid w:val="003E2689"/>
    <w:rsid w:val="003E3C99"/>
    <w:rsid w:val="003E4A6F"/>
    <w:rsid w:val="003E5F7C"/>
    <w:rsid w:val="003E7BA7"/>
    <w:rsid w:val="003F18DE"/>
    <w:rsid w:val="003F320A"/>
    <w:rsid w:val="0040174B"/>
    <w:rsid w:val="004050AB"/>
    <w:rsid w:val="00415704"/>
    <w:rsid w:val="00416209"/>
    <w:rsid w:val="00420417"/>
    <w:rsid w:val="0042081F"/>
    <w:rsid w:val="00423E6F"/>
    <w:rsid w:val="00424638"/>
    <w:rsid w:val="004247A9"/>
    <w:rsid w:val="00434232"/>
    <w:rsid w:val="00437159"/>
    <w:rsid w:val="004539B0"/>
    <w:rsid w:val="00454F23"/>
    <w:rsid w:val="0045532A"/>
    <w:rsid w:val="00466A98"/>
    <w:rsid w:val="0047351F"/>
    <w:rsid w:val="004758D4"/>
    <w:rsid w:val="00485674"/>
    <w:rsid w:val="004876F4"/>
    <w:rsid w:val="00487AB7"/>
    <w:rsid w:val="00487D7F"/>
    <w:rsid w:val="00487E78"/>
    <w:rsid w:val="00497B9F"/>
    <w:rsid w:val="004A0387"/>
    <w:rsid w:val="004A1428"/>
    <w:rsid w:val="004A3FC0"/>
    <w:rsid w:val="004B1E89"/>
    <w:rsid w:val="004B2045"/>
    <w:rsid w:val="004B5E6A"/>
    <w:rsid w:val="004C2B20"/>
    <w:rsid w:val="004C2DB3"/>
    <w:rsid w:val="004C6528"/>
    <w:rsid w:val="004C668D"/>
    <w:rsid w:val="004C775D"/>
    <w:rsid w:val="004E2595"/>
    <w:rsid w:val="004E3F1A"/>
    <w:rsid w:val="004E624C"/>
    <w:rsid w:val="004E6815"/>
    <w:rsid w:val="004E6C3C"/>
    <w:rsid w:val="00504F4C"/>
    <w:rsid w:val="00505DB8"/>
    <w:rsid w:val="005064A6"/>
    <w:rsid w:val="0050799D"/>
    <w:rsid w:val="00511F92"/>
    <w:rsid w:val="005214AE"/>
    <w:rsid w:val="00531FF5"/>
    <w:rsid w:val="00535D6C"/>
    <w:rsid w:val="005368E1"/>
    <w:rsid w:val="005410C0"/>
    <w:rsid w:val="0054144B"/>
    <w:rsid w:val="00543F81"/>
    <w:rsid w:val="0054490B"/>
    <w:rsid w:val="00547164"/>
    <w:rsid w:val="00551A5E"/>
    <w:rsid w:val="00552637"/>
    <w:rsid w:val="0055760D"/>
    <w:rsid w:val="00573441"/>
    <w:rsid w:val="00573E2A"/>
    <w:rsid w:val="00581C48"/>
    <w:rsid w:val="005822FF"/>
    <w:rsid w:val="00585446"/>
    <w:rsid w:val="0058792B"/>
    <w:rsid w:val="005A053A"/>
    <w:rsid w:val="005A60D7"/>
    <w:rsid w:val="005B35B5"/>
    <w:rsid w:val="005B470C"/>
    <w:rsid w:val="005C47DF"/>
    <w:rsid w:val="005C5A50"/>
    <w:rsid w:val="005C61BE"/>
    <w:rsid w:val="005D04C2"/>
    <w:rsid w:val="005D087C"/>
    <w:rsid w:val="005D2A70"/>
    <w:rsid w:val="005D301D"/>
    <w:rsid w:val="005D5632"/>
    <w:rsid w:val="005E15FF"/>
    <w:rsid w:val="005E4004"/>
    <w:rsid w:val="005E460A"/>
    <w:rsid w:val="005E48B5"/>
    <w:rsid w:val="00602004"/>
    <w:rsid w:val="00605A67"/>
    <w:rsid w:val="006077CB"/>
    <w:rsid w:val="0061302D"/>
    <w:rsid w:val="006134B7"/>
    <w:rsid w:val="00613730"/>
    <w:rsid w:val="00626E97"/>
    <w:rsid w:val="00633F16"/>
    <w:rsid w:val="00635266"/>
    <w:rsid w:val="00644978"/>
    <w:rsid w:val="00645849"/>
    <w:rsid w:val="006523CA"/>
    <w:rsid w:val="006538E4"/>
    <w:rsid w:val="00661F01"/>
    <w:rsid w:val="006621C3"/>
    <w:rsid w:val="00664891"/>
    <w:rsid w:val="00667102"/>
    <w:rsid w:val="0067274D"/>
    <w:rsid w:val="0067765E"/>
    <w:rsid w:val="006802A2"/>
    <w:rsid w:val="006815BF"/>
    <w:rsid w:val="006901BC"/>
    <w:rsid w:val="00690F88"/>
    <w:rsid w:val="00693C7A"/>
    <w:rsid w:val="006960B4"/>
    <w:rsid w:val="006A185C"/>
    <w:rsid w:val="006A26AB"/>
    <w:rsid w:val="006B373A"/>
    <w:rsid w:val="006C04FA"/>
    <w:rsid w:val="006C4851"/>
    <w:rsid w:val="006C6092"/>
    <w:rsid w:val="006C7BFD"/>
    <w:rsid w:val="006D3ACC"/>
    <w:rsid w:val="006D492C"/>
    <w:rsid w:val="006D609B"/>
    <w:rsid w:val="006D69CA"/>
    <w:rsid w:val="006E2B3B"/>
    <w:rsid w:val="006E3AFC"/>
    <w:rsid w:val="006F1EF6"/>
    <w:rsid w:val="006F28BC"/>
    <w:rsid w:val="007019D0"/>
    <w:rsid w:val="007024D3"/>
    <w:rsid w:val="00704A4B"/>
    <w:rsid w:val="00705C56"/>
    <w:rsid w:val="00713845"/>
    <w:rsid w:val="007146B8"/>
    <w:rsid w:val="007164C6"/>
    <w:rsid w:val="00726286"/>
    <w:rsid w:val="0073674C"/>
    <w:rsid w:val="00737692"/>
    <w:rsid w:val="00746A78"/>
    <w:rsid w:val="007513B8"/>
    <w:rsid w:val="00754F48"/>
    <w:rsid w:val="00761CFF"/>
    <w:rsid w:val="00775675"/>
    <w:rsid w:val="00780220"/>
    <w:rsid w:val="0078142B"/>
    <w:rsid w:val="00782CFE"/>
    <w:rsid w:val="007846C5"/>
    <w:rsid w:val="007877CF"/>
    <w:rsid w:val="007878A8"/>
    <w:rsid w:val="00793A6A"/>
    <w:rsid w:val="007A0A55"/>
    <w:rsid w:val="007A6585"/>
    <w:rsid w:val="007B2AA2"/>
    <w:rsid w:val="007B398C"/>
    <w:rsid w:val="007B4137"/>
    <w:rsid w:val="007B4789"/>
    <w:rsid w:val="007C4B48"/>
    <w:rsid w:val="007C4B68"/>
    <w:rsid w:val="007C4D28"/>
    <w:rsid w:val="007C5D9C"/>
    <w:rsid w:val="007D1C7C"/>
    <w:rsid w:val="007D23D5"/>
    <w:rsid w:val="007D5564"/>
    <w:rsid w:val="007E6531"/>
    <w:rsid w:val="007F0770"/>
    <w:rsid w:val="007F27C7"/>
    <w:rsid w:val="007F2818"/>
    <w:rsid w:val="007F65BE"/>
    <w:rsid w:val="007F7FF3"/>
    <w:rsid w:val="00804E5F"/>
    <w:rsid w:val="00804FA6"/>
    <w:rsid w:val="00815E92"/>
    <w:rsid w:val="008238FF"/>
    <w:rsid w:val="00826532"/>
    <w:rsid w:val="00826FBD"/>
    <w:rsid w:val="008313AA"/>
    <w:rsid w:val="00831CDE"/>
    <w:rsid w:val="00855103"/>
    <w:rsid w:val="00860951"/>
    <w:rsid w:val="008641D0"/>
    <w:rsid w:val="008641E9"/>
    <w:rsid w:val="00864D7E"/>
    <w:rsid w:val="008679F3"/>
    <w:rsid w:val="008762B5"/>
    <w:rsid w:val="00880E7B"/>
    <w:rsid w:val="008821DA"/>
    <w:rsid w:val="008829D3"/>
    <w:rsid w:val="00883B2F"/>
    <w:rsid w:val="00885698"/>
    <w:rsid w:val="00887FE8"/>
    <w:rsid w:val="00891A3E"/>
    <w:rsid w:val="008A1FF7"/>
    <w:rsid w:val="008B28FC"/>
    <w:rsid w:val="008B63B7"/>
    <w:rsid w:val="008B6921"/>
    <w:rsid w:val="008C005D"/>
    <w:rsid w:val="008C24AF"/>
    <w:rsid w:val="008C2886"/>
    <w:rsid w:val="008C4802"/>
    <w:rsid w:val="008D3822"/>
    <w:rsid w:val="008E3ADE"/>
    <w:rsid w:val="008E43DD"/>
    <w:rsid w:val="008E4CBA"/>
    <w:rsid w:val="008F2BAA"/>
    <w:rsid w:val="008F7BA2"/>
    <w:rsid w:val="0090644B"/>
    <w:rsid w:val="0091495D"/>
    <w:rsid w:val="009200AF"/>
    <w:rsid w:val="009201F5"/>
    <w:rsid w:val="00921688"/>
    <w:rsid w:val="0093042F"/>
    <w:rsid w:val="00936BF6"/>
    <w:rsid w:val="00941AA7"/>
    <w:rsid w:val="00944D43"/>
    <w:rsid w:val="009454EF"/>
    <w:rsid w:val="009512F8"/>
    <w:rsid w:val="0095572D"/>
    <w:rsid w:val="009566A6"/>
    <w:rsid w:val="009579E5"/>
    <w:rsid w:val="0096040C"/>
    <w:rsid w:val="009634FD"/>
    <w:rsid w:val="00965ABA"/>
    <w:rsid w:val="009661BF"/>
    <w:rsid w:val="00970BC9"/>
    <w:rsid w:val="00970E72"/>
    <w:rsid w:val="00983873"/>
    <w:rsid w:val="00990F2F"/>
    <w:rsid w:val="00991664"/>
    <w:rsid w:val="009A1B0C"/>
    <w:rsid w:val="009A3635"/>
    <w:rsid w:val="009A4751"/>
    <w:rsid w:val="009A5355"/>
    <w:rsid w:val="009A680F"/>
    <w:rsid w:val="009B3263"/>
    <w:rsid w:val="009B3F87"/>
    <w:rsid w:val="009B500C"/>
    <w:rsid w:val="009B6972"/>
    <w:rsid w:val="009C127D"/>
    <w:rsid w:val="009C4C1C"/>
    <w:rsid w:val="009D1048"/>
    <w:rsid w:val="009D4E91"/>
    <w:rsid w:val="009E5BAA"/>
    <w:rsid w:val="009F129D"/>
    <w:rsid w:val="009F12BD"/>
    <w:rsid w:val="009F16BF"/>
    <w:rsid w:val="009F28DE"/>
    <w:rsid w:val="009F461B"/>
    <w:rsid w:val="009F6577"/>
    <w:rsid w:val="00A0093A"/>
    <w:rsid w:val="00A020A4"/>
    <w:rsid w:val="00A05177"/>
    <w:rsid w:val="00A05F45"/>
    <w:rsid w:val="00A05F8C"/>
    <w:rsid w:val="00A120F9"/>
    <w:rsid w:val="00A1532B"/>
    <w:rsid w:val="00A23BDF"/>
    <w:rsid w:val="00A24089"/>
    <w:rsid w:val="00A253A5"/>
    <w:rsid w:val="00A3515B"/>
    <w:rsid w:val="00A40C08"/>
    <w:rsid w:val="00A43BA7"/>
    <w:rsid w:val="00A44332"/>
    <w:rsid w:val="00A46009"/>
    <w:rsid w:val="00A51336"/>
    <w:rsid w:val="00A51342"/>
    <w:rsid w:val="00A51E9F"/>
    <w:rsid w:val="00A5206A"/>
    <w:rsid w:val="00A554CD"/>
    <w:rsid w:val="00A56B5E"/>
    <w:rsid w:val="00A60D3A"/>
    <w:rsid w:val="00A6656F"/>
    <w:rsid w:val="00A735B3"/>
    <w:rsid w:val="00A75607"/>
    <w:rsid w:val="00A76131"/>
    <w:rsid w:val="00A876E2"/>
    <w:rsid w:val="00A902A7"/>
    <w:rsid w:val="00A95113"/>
    <w:rsid w:val="00A9596A"/>
    <w:rsid w:val="00A95E53"/>
    <w:rsid w:val="00A97072"/>
    <w:rsid w:val="00A972DE"/>
    <w:rsid w:val="00A97A86"/>
    <w:rsid w:val="00AA096E"/>
    <w:rsid w:val="00AA52DC"/>
    <w:rsid w:val="00AC0C37"/>
    <w:rsid w:val="00AC5988"/>
    <w:rsid w:val="00AD373E"/>
    <w:rsid w:val="00AD73FE"/>
    <w:rsid w:val="00AE17AE"/>
    <w:rsid w:val="00AE6C47"/>
    <w:rsid w:val="00AF3733"/>
    <w:rsid w:val="00AF4BB5"/>
    <w:rsid w:val="00B00468"/>
    <w:rsid w:val="00B016AF"/>
    <w:rsid w:val="00B05FDC"/>
    <w:rsid w:val="00B06D36"/>
    <w:rsid w:val="00B11C54"/>
    <w:rsid w:val="00B12E0F"/>
    <w:rsid w:val="00B13562"/>
    <w:rsid w:val="00B13B8E"/>
    <w:rsid w:val="00B172A4"/>
    <w:rsid w:val="00B251B4"/>
    <w:rsid w:val="00B27726"/>
    <w:rsid w:val="00B327DA"/>
    <w:rsid w:val="00B333A7"/>
    <w:rsid w:val="00B36345"/>
    <w:rsid w:val="00B43C94"/>
    <w:rsid w:val="00B44239"/>
    <w:rsid w:val="00B50C7A"/>
    <w:rsid w:val="00B554F3"/>
    <w:rsid w:val="00B56995"/>
    <w:rsid w:val="00B571B3"/>
    <w:rsid w:val="00B62459"/>
    <w:rsid w:val="00B629D8"/>
    <w:rsid w:val="00B6388D"/>
    <w:rsid w:val="00B6655E"/>
    <w:rsid w:val="00B74DAA"/>
    <w:rsid w:val="00B84CCF"/>
    <w:rsid w:val="00B8537B"/>
    <w:rsid w:val="00B86927"/>
    <w:rsid w:val="00B90929"/>
    <w:rsid w:val="00B9213B"/>
    <w:rsid w:val="00B93F10"/>
    <w:rsid w:val="00B948A7"/>
    <w:rsid w:val="00BA4912"/>
    <w:rsid w:val="00BA5D0F"/>
    <w:rsid w:val="00BB2DEB"/>
    <w:rsid w:val="00BB5DB7"/>
    <w:rsid w:val="00BC41E1"/>
    <w:rsid w:val="00BC5079"/>
    <w:rsid w:val="00BC676A"/>
    <w:rsid w:val="00BD0386"/>
    <w:rsid w:val="00BD145E"/>
    <w:rsid w:val="00BE4874"/>
    <w:rsid w:val="00BE7C13"/>
    <w:rsid w:val="00BE7C6E"/>
    <w:rsid w:val="00C00DA4"/>
    <w:rsid w:val="00C0167F"/>
    <w:rsid w:val="00C11626"/>
    <w:rsid w:val="00C13AD9"/>
    <w:rsid w:val="00C22011"/>
    <w:rsid w:val="00C22368"/>
    <w:rsid w:val="00C232E4"/>
    <w:rsid w:val="00C26A0A"/>
    <w:rsid w:val="00C27BA3"/>
    <w:rsid w:val="00C333DD"/>
    <w:rsid w:val="00C45CE8"/>
    <w:rsid w:val="00C4658C"/>
    <w:rsid w:val="00C46ACE"/>
    <w:rsid w:val="00C52381"/>
    <w:rsid w:val="00C63B2C"/>
    <w:rsid w:val="00C663BA"/>
    <w:rsid w:val="00C66E38"/>
    <w:rsid w:val="00C70524"/>
    <w:rsid w:val="00C74166"/>
    <w:rsid w:val="00C81EDE"/>
    <w:rsid w:val="00C873E0"/>
    <w:rsid w:val="00C90565"/>
    <w:rsid w:val="00C90DD3"/>
    <w:rsid w:val="00C93969"/>
    <w:rsid w:val="00C951BE"/>
    <w:rsid w:val="00CA3B82"/>
    <w:rsid w:val="00CB5345"/>
    <w:rsid w:val="00CB62F4"/>
    <w:rsid w:val="00CC0BE8"/>
    <w:rsid w:val="00CC0D5F"/>
    <w:rsid w:val="00CC182B"/>
    <w:rsid w:val="00CC2AE8"/>
    <w:rsid w:val="00CC388E"/>
    <w:rsid w:val="00CC5D1F"/>
    <w:rsid w:val="00CD43BB"/>
    <w:rsid w:val="00CE54C7"/>
    <w:rsid w:val="00CF0FB0"/>
    <w:rsid w:val="00CF2465"/>
    <w:rsid w:val="00CF2B52"/>
    <w:rsid w:val="00CF48B2"/>
    <w:rsid w:val="00D06CA9"/>
    <w:rsid w:val="00D10896"/>
    <w:rsid w:val="00D1406E"/>
    <w:rsid w:val="00D14197"/>
    <w:rsid w:val="00D24140"/>
    <w:rsid w:val="00D2693A"/>
    <w:rsid w:val="00D26A9D"/>
    <w:rsid w:val="00D311AB"/>
    <w:rsid w:val="00D32003"/>
    <w:rsid w:val="00D33BE6"/>
    <w:rsid w:val="00D348F9"/>
    <w:rsid w:val="00D449D1"/>
    <w:rsid w:val="00D44EA1"/>
    <w:rsid w:val="00D45CBA"/>
    <w:rsid w:val="00D5431A"/>
    <w:rsid w:val="00D54780"/>
    <w:rsid w:val="00D54C1E"/>
    <w:rsid w:val="00D60320"/>
    <w:rsid w:val="00D6357C"/>
    <w:rsid w:val="00D63F17"/>
    <w:rsid w:val="00D66196"/>
    <w:rsid w:val="00D66B4E"/>
    <w:rsid w:val="00D713E8"/>
    <w:rsid w:val="00D71CAC"/>
    <w:rsid w:val="00D7295E"/>
    <w:rsid w:val="00D75DDD"/>
    <w:rsid w:val="00D8643E"/>
    <w:rsid w:val="00D864D8"/>
    <w:rsid w:val="00D93542"/>
    <w:rsid w:val="00DA1363"/>
    <w:rsid w:val="00DA3E89"/>
    <w:rsid w:val="00DA42EF"/>
    <w:rsid w:val="00DA4A09"/>
    <w:rsid w:val="00DA6531"/>
    <w:rsid w:val="00DB0BCD"/>
    <w:rsid w:val="00DB1ACF"/>
    <w:rsid w:val="00DB5CFE"/>
    <w:rsid w:val="00DB679D"/>
    <w:rsid w:val="00DC7040"/>
    <w:rsid w:val="00DC784E"/>
    <w:rsid w:val="00DD34BA"/>
    <w:rsid w:val="00DD3DB3"/>
    <w:rsid w:val="00DE2DDB"/>
    <w:rsid w:val="00DE4B8B"/>
    <w:rsid w:val="00DF042B"/>
    <w:rsid w:val="00DF160A"/>
    <w:rsid w:val="00DF1EBD"/>
    <w:rsid w:val="00DF2A80"/>
    <w:rsid w:val="00DF445E"/>
    <w:rsid w:val="00DF6159"/>
    <w:rsid w:val="00E0336C"/>
    <w:rsid w:val="00E103E8"/>
    <w:rsid w:val="00E13C6A"/>
    <w:rsid w:val="00E1592C"/>
    <w:rsid w:val="00E20FBA"/>
    <w:rsid w:val="00E242A1"/>
    <w:rsid w:val="00E2552E"/>
    <w:rsid w:val="00E327C0"/>
    <w:rsid w:val="00E32A31"/>
    <w:rsid w:val="00E3425B"/>
    <w:rsid w:val="00E349C1"/>
    <w:rsid w:val="00E350DC"/>
    <w:rsid w:val="00E41767"/>
    <w:rsid w:val="00E43D33"/>
    <w:rsid w:val="00E47FA5"/>
    <w:rsid w:val="00E55248"/>
    <w:rsid w:val="00E645ED"/>
    <w:rsid w:val="00E6749D"/>
    <w:rsid w:val="00E73105"/>
    <w:rsid w:val="00E77E03"/>
    <w:rsid w:val="00E82228"/>
    <w:rsid w:val="00E84455"/>
    <w:rsid w:val="00E857BE"/>
    <w:rsid w:val="00E87A27"/>
    <w:rsid w:val="00E944A1"/>
    <w:rsid w:val="00E95659"/>
    <w:rsid w:val="00EB0C73"/>
    <w:rsid w:val="00EB15A3"/>
    <w:rsid w:val="00EB4B9F"/>
    <w:rsid w:val="00EB7CFB"/>
    <w:rsid w:val="00EC0789"/>
    <w:rsid w:val="00EC40A0"/>
    <w:rsid w:val="00ED1515"/>
    <w:rsid w:val="00ED6D8A"/>
    <w:rsid w:val="00EE01C7"/>
    <w:rsid w:val="00EE2FE0"/>
    <w:rsid w:val="00EE3CFE"/>
    <w:rsid w:val="00EE42D2"/>
    <w:rsid w:val="00EE6C9D"/>
    <w:rsid w:val="00EF14FE"/>
    <w:rsid w:val="00EF3783"/>
    <w:rsid w:val="00EF42DC"/>
    <w:rsid w:val="00EF7B86"/>
    <w:rsid w:val="00F00DBC"/>
    <w:rsid w:val="00F0128F"/>
    <w:rsid w:val="00F078F7"/>
    <w:rsid w:val="00F10F10"/>
    <w:rsid w:val="00F12A94"/>
    <w:rsid w:val="00F15F66"/>
    <w:rsid w:val="00F21218"/>
    <w:rsid w:val="00F2156C"/>
    <w:rsid w:val="00F24292"/>
    <w:rsid w:val="00F2432A"/>
    <w:rsid w:val="00F267D9"/>
    <w:rsid w:val="00F26FCC"/>
    <w:rsid w:val="00F35A85"/>
    <w:rsid w:val="00F36F9E"/>
    <w:rsid w:val="00F43A31"/>
    <w:rsid w:val="00F43B5E"/>
    <w:rsid w:val="00F44409"/>
    <w:rsid w:val="00F46BFA"/>
    <w:rsid w:val="00F47198"/>
    <w:rsid w:val="00F5143B"/>
    <w:rsid w:val="00F519BB"/>
    <w:rsid w:val="00F530CB"/>
    <w:rsid w:val="00F5443F"/>
    <w:rsid w:val="00F55398"/>
    <w:rsid w:val="00F56E49"/>
    <w:rsid w:val="00F62978"/>
    <w:rsid w:val="00F63D08"/>
    <w:rsid w:val="00F70CDB"/>
    <w:rsid w:val="00F71BA8"/>
    <w:rsid w:val="00F72E51"/>
    <w:rsid w:val="00F752FE"/>
    <w:rsid w:val="00F817F9"/>
    <w:rsid w:val="00F849D5"/>
    <w:rsid w:val="00F91E78"/>
    <w:rsid w:val="00F9395B"/>
    <w:rsid w:val="00F95998"/>
    <w:rsid w:val="00FA0855"/>
    <w:rsid w:val="00FA0E9C"/>
    <w:rsid w:val="00FA182E"/>
    <w:rsid w:val="00FA426F"/>
    <w:rsid w:val="00FA51CA"/>
    <w:rsid w:val="00FA7C8A"/>
    <w:rsid w:val="00FB1C6B"/>
    <w:rsid w:val="00FB5D6E"/>
    <w:rsid w:val="00FC0B4F"/>
    <w:rsid w:val="00FD149C"/>
    <w:rsid w:val="00FD5FFE"/>
    <w:rsid w:val="00FD78AA"/>
    <w:rsid w:val="00FE0D4A"/>
    <w:rsid w:val="00FE7573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C0439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417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A9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21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210BA9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10BA9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210BA9"/>
    <w:rPr>
      <w:rFonts w:ascii="Arial" w:hAnsi="Arial" w:cs="Arial"/>
      <w:b/>
      <w:bCs/>
      <w:i/>
      <w:iCs/>
      <w:sz w:val="28"/>
      <w:szCs w:val="28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210BA9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Nzov">
    <w:name w:val="Title"/>
    <w:basedOn w:val="Normlny"/>
    <w:link w:val="NzovChar"/>
    <w:uiPriority w:val="10"/>
    <w:qFormat/>
    <w:rsid w:val="00420417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420417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4204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0417"/>
    <w:rPr>
      <w:rFonts w:ascii="Times New Roman" w:hAnsi="Times New Roman" w:cs="Times New Roman"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4204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20417"/>
    <w:rPr>
      <w:rFonts w:ascii="Times New Roman" w:hAnsi="Times New Roman" w:cs="Times New Roman"/>
      <w:sz w:val="24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4204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20417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2041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420417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420417"/>
    <w:rPr>
      <w:rFonts w:ascii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420417"/>
    <w:rPr>
      <w:rFonts w:cs="Times New Roman"/>
      <w:color w:val="0000FF"/>
      <w:u w:val="single"/>
    </w:rPr>
  </w:style>
  <w:style w:type="paragraph" w:customStyle="1" w:styleId="Default">
    <w:name w:val="Default"/>
    <w:rsid w:val="004204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cs-CZ" w:eastAsia="en-US"/>
    </w:rPr>
  </w:style>
  <w:style w:type="paragraph" w:styleId="Bezriadkovania">
    <w:name w:val="No Spacing"/>
    <w:uiPriority w:val="99"/>
    <w:qFormat/>
    <w:rsid w:val="004204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paragraph" w:customStyle="1" w:styleId="TabulkaText">
    <w:name w:val="TabulkaText"/>
    <w:basedOn w:val="Normlny"/>
    <w:next w:val="Normlny"/>
    <w:rsid w:val="00420417"/>
    <w:pPr>
      <w:jc w:val="both"/>
    </w:pPr>
    <w:rPr>
      <w:rFonts w:ascii="Calibri" w:hAnsi="Calibri" w:cs="Tahoma"/>
      <w:sz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420417"/>
    <w:rPr>
      <w:rFonts w:ascii="Times New Roman" w:hAnsi="Times New Roman"/>
      <w:sz w:val="24"/>
      <w:lang w:val="x-none" w:eastAsia="sk-SK"/>
    </w:rPr>
  </w:style>
  <w:style w:type="paragraph" w:customStyle="1" w:styleId="Text-1">
    <w:name w:val="Text-1"/>
    <w:basedOn w:val="Normlny"/>
    <w:qFormat/>
    <w:rsid w:val="00420417"/>
    <w:pPr>
      <w:tabs>
        <w:tab w:val="left" w:pos="2835"/>
      </w:tabs>
      <w:ind w:left="1066"/>
      <w:jc w:val="both"/>
    </w:pPr>
    <w:rPr>
      <w:szCs w:val="22"/>
      <w:lang w:eastAsia="en-US"/>
    </w:rPr>
  </w:style>
  <w:style w:type="paragraph" w:customStyle="1" w:styleId="Text-1-odr-1">
    <w:name w:val="Text-1-odr-1"/>
    <w:basedOn w:val="Text-1"/>
    <w:qFormat/>
    <w:rsid w:val="00420417"/>
    <w:pPr>
      <w:numPr>
        <w:numId w:val="6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420417"/>
    <w:pPr>
      <w:tabs>
        <w:tab w:val="num" w:pos="1066"/>
      </w:tabs>
      <w:spacing w:before="120"/>
      <w:ind w:left="1066" w:hanging="1066"/>
      <w:contextualSpacing/>
      <w:jc w:val="both"/>
      <w:outlineLvl w:val="2"/>
    </w:pPr>
    <w:rPr>
      <w:color w:val="0070C0"/>
      <w:szCs w:val="22"/>
      <w:lang w:eastAsia="en-US"/>
    </w:rPr>
  </w:style>
  <w:style w:type="paragraph" w:customStyle="1" w:styleId="Text-1-odr-2">
    <w:name w:val="Text-1-odr-2"/>
    <w:basedOn w:val="Text-1-odr-1"/>
    <w:qFormat/>
    <w:rsid w:val="00420417"/>
    <w:pPr>
      <w:numPr>
        <w:numId w:val="7"/>
      </w:numPr>
      <w:ind w:left="1780"/>
    </w:pPr>
  </w:style>
  <w:style w:type="character" w:customStyle="1" w:styleId="Zhlavie1">
    <w:name w:val="Záhlavie #1_"/>
    <w:link w:val="Zhlavie10"/>
    <w:locked/>
    <w:rsid w:val="00420417"/>
    <w:rPr>
      <w:b/>
      <w:sz w:val="26"/>
      <w:shd w:val="clear" w:color="auto" w:fill="FFFFFF"/>
    </w:rPr>
  </w:style>
  <w:style w:type="character" w:customStyle="1" w:styleId="Zkladntext2">
    <w:name w:val="Základný text (2)_"/>
    <w:link w:val="Zkladntext20"/>
    <w:locked/>
    <w:rsid w:val="00420417"/>
    <w:rPr>
      <w:b/>
      <w:shd w:val="clear" w:color="auto" w:fill="FFFFFF"/>
    </w:rPr>
  </w:style>
  <w:style w:type="character" w:customStyle="1" w:styleId="Zkladntext3">
    <w:name w:val="Základný text (3)_"/>
    <w:link w:val="Zkladntext30"/>
    <w:locked/>
    <w:rsid w:val="00420417"/>
    <w:rPr>
      <w:b/>
      <w:shd w:val="clear" w:color="auto" w:fill="FFFFFF"/>
    </w:rPr>
  </w:style>
  <w:style w:type="character" w:customStyle="1" w:styleId="Zkladntext3Nietun">
    <w:name w:val="Základný text (3) + Nie tučné"/>
    <w:rsid w:val="0042041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sk-SK" w:eastAsia="sk-SK"/>
    </w:rPr>
  </w:style>
  <w:style w:type="character" w:customStyle="1" w:styleId="Zkladntext0">
    <w:name w:val="Základný text_"/>
    <w:link w:val="Zkladntext1"/>
    <w:locked/>
    <w:rsid w:val="00420417"/>
    <w:rPr>
      <w:shd w:val="clear" w:color="auto" w:fill="FFFFFF"/>
    </w:rPr>
  </w:style>
  <w:style w:type="character" w:customStyle="1" w:styleId="ZkladntextTun">
    <w:name w:val="Základný text + Tučné"/>
    <w:rsid w:val="0042041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sk-SK" w:eastAsia="sk-SK"/>
    </w:rPr>
  </w:style>
  <w:style w:type="paragraph" w:customStyle="1" w:styleId="Zkladntext30">
    <w:name w:val="Základný text (3)"/>
    <w:basedOn w:val="Normlny"/>
    <w:link w:val="Zkladntext3"/>
    <w:rsid w:val="00420417"/>
    <w:pPr>
      <w:widowControl w:val="0"/>
      <w:shd w:val="clear" w:color="auto" w:fill="FFFFFF"/>
      <w:spacing w:before="300" w:after="240" w:line="240" w:lineRule="atLeast"/>
      <w:jc w:val="center"/>
    </w:pPr>
    <w:rPr>
      <w:rFonts w:asciiTheme="minorHAnsi" w:hAnsiTheme="minorHAnsi"/>
      <w:b/>
      <w:bCs/>
      <w:sz w:val="22"/>
      <w:szCs w:val="22"/>
      <w:lang w:eastAsia="zh-CN"/>
    </w:rPr>
  </w:style>
  <w:style w:type="paragraph" w:customStyle="1" w:styleId="Zkladntext1">
    <w:name w:val="Základný text1"/>
    <w:basedOn w:val="Normlny"/>
    <w:link w:val="Zkladntext0"/>
    <w:uiPriority w:val="99"/>
    <w:rsid w:val="00420417"/>
    <w:pPr>
      <w:widowControl w:val="0"/>
      <w:shd w:val="clear" w:color="auto" w:fill="FFFFFF"/>
      <w:spacing w:line="317" w:lineRule="exact"/>
      <w:ind w:hanging="360"/>
      <w:jc w:val="both"/>
    </w:pPr>
    <w:rPr>
      <w:rFonts w:asciiTheme="minorHAnsi" w:hAnsiTheme="minorHAnsi"/>
      <w:sz w:val="22"/>
      <w:szCs w:val="22"/>
      <w:lang w:eastAsia="zh-CN"/>
    </w:rPr>
  </w:style>
  <w:style w:type="paragraph" w:customStyle="1" w:styleId="Zhlavie10">
    <w:name w:val="Záhlavie #1"/>
    <w:basedOn w:val="Normlny"/>
    <w:link w:val="Zhlavie1"/>
    <w:rsid w:val="00420417"/>
    <w:pPr>
      <w:widowControl w:val="0"/>
      <w:shd w:val="clear" w:color="auto" w:fill="FFFFFF"/>
      <w:spacing w:line="437" w:lineRule="exact"/>
      <w:jc w:val="center"/>
      <w:outlineLvl w:val="0"/>
    </w:pPr>
    <w:rPr>
      <w:rFonts w:asciiTheme="minorHAnsi" w:hAnsiTheme="minorHAnsi"/>
      <w:b/>
      <w:bCs/>
      <w:sz w:val="26"/>
      <w:szCs w:val="26"/>
      <w:lang w:eastAsia="zh-CN"/>
    </w:rPr>
  </w:style>
  <w:style w:type="paragraph" w:customStyle="1" w:styleId="Zkladntext20">
    <w:name w:val="Základný text (2)"/>
    <w:basedOn w:val="Normlny"/>
    <w:link w:val="Zkladntext2"/>
    <w:rsid w:val="00420417"/>
    <w:pPr>
      <w:widowControl w:val="0"/>
      <w:shd w:val="clear" w:color="auto" w:fill="FFFFFF"/>
      <w:spacing w:after="300" w:line="254" w:lineRule="exact"/>
      <w:jc w:val="center"/>
    </w:pPr>
    <w:rPr>
      <w:rFonts w:asciiTheme="minorHAnsi" w:hAnsiTheme="minorHAnsi"/>
      <w:b/>
      <w:bCs/>
      <w:sz w:val="22"/>
      <w:szCs w:val="22"/>
      <w:lang w:eastAsia="zh-CN"/>
    </w:rPr>
  </w:style>
  <w:style w:type="paragraph" w:customStyle="1" w:styleId="Zkladntext21">
    <w:name w:val="Základný text2"/>
    <w:basedOn w:val="Normlny"/>
    <w:rsid w:val="00420417"/>
    <w:pPr>
      <w:widowControl w:val="0"/>
      <w:shd w:val="clear" w:color="auto" w:fill="FFFFFF"/>
      <w:spacing w:before="720" w:after="240" w:line="302" w:lineRule="exact"/>
      <w:ind w:hanging="380"/>
      <w:jc w:val="both"/>
    </w:pPr>
    <w:rPr>
      <w:color w:val="000000"/>
      <w:sz w:val="22"/>
      <w:szCs w:val="22"/>
    </w:rPr>
  </w:style>
  <w:style w:type="table" w:styleId="Mriekatabuky">
    <w:name w:val="Table Grid"/>
    <w:basedOn w:val="Normlnatabuka"/>
    <w:uiPriority w:val="39"/>
    <w:rsid w:val="00420417"/>
    <w:pPr>
      <w:spacing w:after="0" w:line="240" w:lineRule="auto"/>
    </w:pPr>
    <w:rPr>
      <w:rFonts w:ascii="Courier New" w:hAnsi="Courier New" w:cs="Courier New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ý text (5)"/>
    <w:rsid w:val="00420417"/>
    <w:rPr>
      <w:rFonts w:ascii="Arial" w:hAnsi="Arial"/>
      <w:b/>
      <w:color w:val="000000"/>
      <w:spacing w:val="0"/>
      <w:w w:val="100"/>
      <w:position w:val="0"/>
      <w:sz w:val="21"/>
      <w:u w:val="none"/>
      <w:lang w:val="sk-SK" w:eastAsia="sk-SK"/>
    </w:rPr>
  </w:style>
  <w:style w:type="character" w:customStyle="1" w:styleId="ZkladntextArial">
    <w:name w:val="Základný text + Arial"/>
    <w:aliases w:val="8,5 bodov,Tučné"/>
    <w:rsid w:val="00420417"/>
    <w:rPr>
      <w:rFonts w:ascii="Arial" w:hAnsi="Arial"/>
      <w:b/>
      <w:color w:val="000000"/>
      <w:spacing w:val="0"/>
      <w:w w:val="100"/>
      <w:position w:val="0"/>
      <w:sz w:val="17"/>
      <w:u w:val="none"/>
      <w:lang w:val="sk-SK" w:eastAsia="sk-SK"/>
    </w:rPr>
  </w:style>
  <w:style w:type="character" w:customStyle="1" w:styleId="ZkladntextArial2">
    <w:name w:val="Základný text + Arial2"/>
    <w:aliases w:val="7 bodov,Tučné1"/>
    <w:rsid w:val="00420417"/>
    <w:rPr>
      <w:rFonts w:ascii="Arial" w:hAnsi="Arial"/>
      <w:b/>
      <w:color w:val="000000"/>
      <w:spacing w:val="0"/>
      <w:w w:val="100"/>
      <w:position w:val="0"/>
      <w:sz w:val="14"/>
      <w:u w:val="none"/>
      <w:lang w:val="sk-SK" w:eastAsia="sk-SK"/>
    </w:rPr>
  </w:style>
  <w:style w:type="character" w:customStyle="1" w:styleId="ZkladntextArial1">
    <w:name w:val="Základný text + Arial1"/>
    <w:aliases w:val="7 bodov1"/>
    <w:rsid w:val="00420417"/>
    <w:rPr>
      <w:rFonts w:ascii="Arial" w:hAnsi="Arial"/>
      <w:color w:val="000000"/>
      <w:spacing w:val="0"/>
      <w:w w:val="100"/>
      <w:position w:val="0"/>
      <w:sz w:val="14"/>
      <w:u w:val="none"/>
      <w:lang w:val="sk-SK" w:eastAsia="sk-SK"/>
    </w:rPr>
  </w:style>
  <w:style w:type="character" w:customStyle="1" w:styleId="ra">
    <w:name w:val="ra"/>
    <w:basedOn w:val="Predvolenpsmoodseku"/>
    <w:uiPriority w:val="99"/>
    <w:rsid w:val="00210BA9"/>
    <w:rPr>
      <w:rFonts w:cs="Times New Roman"/>
    </w:rPr>
  </w:style>
  <w:style w:type="paragraph" w:styleId="Zkladntext22">
    <w:name w:val="Body Text 2"/>
    <w:basedOn w:val="Normlny"/>
    <w:link w:val="Zkladntext2Char"/>
    <w:uiPriority w:val="99"/>
    <w:rsid w:val="00210BA9"/>
    <w:pPr>
      <w:jc w:val="both"/>
    </w:pPr>
  </w:style>
  <w:style w:type="character" w:customStyle="1" w:styleId="Zkladntext2Char">
    <w:name w:val="Základný text 2 Char"/>
    <w:basedOn w:val="Predvolenpsmoodseku"/>
    <w:link w:val="Zkladntext22"/>
    <w:uiPriority w:val="99"/>
    <w:locked/>
    <w:rsid w:val="00210BA9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BodyText31">
    <w:name w:val="Body Text 31"/>
    <w:basedOn w:val="Normlny"/>
    <w:rsid w:val="00210B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1">
    <w:name w:val="Body Text 3"/>
    <w:basedOn w:val="Normlny"/>
    <w:link w:val="Zkladntext3Char"/>
    <w:uiPriority w:val="99"/>
    <w:rsid w:val="00210B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uiPriority w:val="99"/>
    <w:locked/>
    <w:rsid w:val="00210BA9"/>
    <w:rPr>
      <w:rFonts w:ascii="Times New Roman" w:hAnsi="Times New Roman" w:cs="Times New Roman"/>
      <w:sz w:val="16"/>
      <w:szCs w:val="16"/>
      <w:lang w:val="x-none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210B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210BA9"/>
    <w:rPr>
      <w:rFonts w:ascii="Times New Roman" w:hAnsi="Times New Roman" w:cs="Times New Roman"/>
      <w:sz w:val="16"/>
      <w:szCs w:val="16"/>
      <w:lang w:val="x-none" w:eastAsia="sk-SK"/>
    </w:rPr>
  </w:style>
  <w:style w:type="paragraph" w:customStyle="1" w:styleId="heading2nonumbering">
    <w:name w:val="heading 2 no numbering"/>
    <w:basedOn w:val="Nadpis2"/>
    <w:rsid w:val="00210BA9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customStyle="1" w:styleId="Styl1">
    <w:name w:val="Styl1"/>
    <w:rsid w:val="00210BA9"/>
    <w:pPr>
      <w:suppressAutoHyphens/>
      <w:spacing w:after="0" w:line="240" w:lineRule="auto"/>
      <w:jc w:val="center"/>
    </w:pPr>
    <w:rPr>
      <w:rFonts w:ascii="Arial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210BA9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styleId="Obyajntext">
    <w:name w:val="Plain Text"/>
    <w:basedOn w:val="Normlny"/>
    <w:link w:val="ObyajntextChar"/>
    <w:uiPriority w:val="99"/>
    <w:rsid w:val="00210BA9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210BA9"/>
    <w:rPr>
      <w:rFonts w:ascii="Consolas" w:hAnsi="Consolas" w:cs="Consolas"/>
      <w:sz w:val="21"/>
      <w:szCs w:val="21"/>
      <w:lang w:val="x-none" w:eastAsia="en-US"/>
    </w:rPr>
  </w:style>
  <w:style w:type="paragraph" w:customStyle="1" w:styleId="BodyText21">
    <w:name w:val="Body Text 21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21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locked/>
    <w:rsid w:val="00210BA9"/>
    <w:rPr>
      <w:rFonts w:ascii="Courier New" w:hAnsi="Courier New" w:cs="Courier New"/>
      <w:sz w:val="20"/>
      <w:szCs w:val="20"/>
      <w:lang w:val="x-none" w:eastAsia="sk-SK"/>
    </w:rPr>
  </w:style>
  <w:style w:type="paragraph" w:customStyle="1" w:styleId="Normlny1">
    <w:name w:val="Normálny1"/>
    <w:basedOn w:val="Normlny"/>
    <w:uiPriority w:val="99"/>
    <w:rsid w:val="00210BA9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210BA9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210BA9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210BA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210BA9"/>
    <w:rPr>
      <w:rFonts w:ascii="Calibri" w:hAnsi="Calibri"/>
      <w:color w:val="000000"/>
      <w:sz w:val="20"/>
    </w:rPr>
  </w:style>
  <w:style w:type="character" w:customStyle="1" w:styleId="FontStyle13">
    <w:name w:val="Font Style13"/>
    <w:uiPriority w:val="99"/>
    <w:rsid w:val="00210BA9"/>
    <w:rPr>
      <w:rFonts w:ascii="Calibri" w:hAnsi="Calibri"/>
      <w:color w:val="000000"/>
      <w:sz w:val="24"/>
    </w:rPr>
  </w:style>
  <w:style w:type="paragraph" w:customStyle="1" w:styleId="msonormalcxspmiddle">
    <w:name w:val="msonormalcxspmiddle"/>
    <w:basedOn w:val="Normlny"/>
    <w:uiPriority w:val="99"/>
    <w:rsid w:val="00210B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-1-ods">
    <w:name w:val="Text-1-ods"/>
    <w:basedOn w:val="Normlny"/>
    <w:qFormat/>
    <w:rsid w:val="00210BA9"/>
    <w:pPr>
      <w:tabs>
        <w:tab w:val="left" w:pos="2835"/>
      </w:tabs>
      <w:spacing w:before="120"/>
      <w:ind w:left="1066"/>
      <w:jc w:val="both"/>
    </w:pPr>
    <w:rPr>
      <w:color w:val="0070C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10BA9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unhideWhenUsed/>
    <w:rsid w:val="000433A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433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433AD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433AD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Revzia">
    <w:name w:val="Revision"/>
    <w:hidden/>
    <w:uiPriority w:val="99"/>
    <w:semiHidden/>
    <w:rsid w:val="007513B8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l">
    <w:name w:val="Štýl"/>
    <w:rsid w:val="00D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C676A"/>
    <w:rPr>
      <w:rFonts w:cs="Times New Roman"/>
      <w:b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F1EF6"/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F1EF6"/>
    <w:rPr>
      <w:rFonts w:ascii="Calibri" w:hAnsi="Calibri" w:cs="Times New Roman"/>
      <w:sz w:val="20"/>
      <w:szCs w:val="20"/>
      <w:lang w:val="x-none" w:eastAsia="en-US"/>
    </w:rPr>
  </w:style>
  <w:style w:type="character" w:styleId="Odkaznapoznmkupodiarou">
    <w:name w:val="footnote reference"/>
    <w:basedOn w:val="Predvolenpsmoodseku"/>
    <w:uiPriority w:val="99"/>
    <w:unhideWhenUsed/>
    <w:rsid w:val="006F1EF6"/>
    <w:rPr>
      <w:rFonts w:cs="Times New Roman"/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05276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2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35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35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358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zp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oslav.matonog@vszp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288D-AE8E-4E26-A470-B9691182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2022-10-27T06:46:00Z</dcterms:created>
  <dcterms:modified xsi:type="dcterms:W3CDTF">2022-11-15T07:43:00Z</dcterms:modified>
</cp:coreProperties>
</file>