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040E" w14:textId="5E71ABBC" w:rsidR="004D0DE1" w:rsidRPr="00A202B0" w:rsidRDefault="004D0DE1" w:rsidP="00730ABA">
      <w:pPr>
        <w:jc w:val="both"/>
        <w:rPr>
          <w:i/>
          <w:highlight w:val="yellow"/>
        </w:rPr>
      </w:pPr>
      <w:r w:rsidRPr="00A202B0">
        <w:rPr>
          <w:i/>
          <w:highlight w:val="yellow"/>
        </w:rPr>
        <w:t>Příloha č. 1 –</w:t>
      </w:r>
      <w:r w:rsidR="00100FBB" w:rsidRPr="00A202B0">
        <w:rPr>
          <w:i/>
          <w:highlight w:val="yellow"/>
        </w:rPr>
        <w:t xml:space="preserve"> </w:t>
      </w:r>
      <w:r w:rsidR="007C2159">
        <w:rPr>
          <w:i/>
          <w:highlight w:val="yellow"/>
        </w:rPr>
        <w:t>Specifikace Předmětu plnění</w:t>
      </w:r>
      <w:r w:rsidRPr="00A202B0">
        <w:rPr>
          <w:i/>
          <w:highlight w:val="yellow"/>
        </w:rPr>
        <w:t xml:space="preserve"> (tento uvozující text </w:t>
      </w:r>
      <w:r w:rsidR="008B1E4B">
        <w:rPr>
          <w:i/>
          <w:highlight w:val="yellow"/>
        </w:rPr>
        <w:t>účastník</w:t>
      </w:r>
      <w:r w:rsidRPr="00A202B0">
        <w:rPr>
          <w:i/>
          <w:highlight w:val="yellow"/>
        </w:rPr>
        <w:t xml:space="preserve"> odstraní)</w:t>
      </w:r>
    </w:p>
    <w:p w14:paraId="5FBC7203" w14:textId="77777777" w:rsidR="004D0DE1" w:rsidRPr="00A202B0" w:rsidRDefault="004D0DE1" w:rsidP="00730ABA">
      <w:pPr>
        <w:jc w:val="both"/>
        <w:rPr>
          <w:i/>
          <w:highlight w:val="yellow"/>
        </w:rPr>
      </w:pPr>
    </w:p>
    <w:p w14:paraId="5B6ED0B4" w14:textId="5A2F33B7" w:rsidR="002754D9" w:rsidRDefault="002754D9" w:rsidP="00730ABA">
      <w:pPr>
        <w:jc w:val="both"/>
        <w:rPr>
          <w:i/>
          <w:highlight w:val="yellow"/>
        </w:rPr>
      </w:pPr>
      <w:r w:rsidRPr="00A202B0">
        <w:rPr>
          <w:i/>
          <w:highlight w:val="yellow"/>
        </w:rPr>
        <w:t xml:space="preserve">Zadavatel ve sloupci „Požadavek“ uvedl </w:t>
      </w:r>
      <w:r w:rsidRPr="00A202B0">
        <w:rPr>
          <w:i/>
          <w:highlight w:val="yellow"/>
          <w:u w:val="single"/>
        </w:rPr>
        <w:t>minimální požadavky</w:t>
      </w:r>
      <w:r w:rsidRPr="00A202B0">
        <w:rPr>
          <w:i/>
          <w:highlight w:val="yellow"/>
        </w:rPr>
        <w:t xml:space="preserve"> na vybrané parametry zboží, které musí být </w:t>
      </w:r>
      <w:r w:rsidR="008B1E4B">
        <w:rPr>
          <w:i/>
          <w:highlight w:val="yellow"/>
        </w:rPr>
        <w:t>účastníkem</w:t>
      </w:r>
      <w:r w:rsidRPr="00A202B0">
        <w:rPr>
          <w:i/>
          <w:highlight w:val="yellow"/>
        </w:rPr>
        <w:t xml:space="preserve"> dodrženy. </w:t>
      </w:r>
      <w:r w:rsidRPr="00A202B0">
        <w:rPr>
          <w:i/>
          <w:highlight w:val="yellow"/>
          <w:u w:val="single"/>
        </w:rPr>
        <w:t>Vyšší hodnoty nebo kvalitativně vyšší technologie se připouští</w:t>
      </w:r>
      <w:r w:rsidR="00E046F4">
        <w:rPr>
          <w:i/>
          <w:highlight w:val="yellow"/>
          <w:u w:val="single"/>
        </w:rPr>
        <w:t>,</w:t>
      </w:r>
      <w:r w:rsidR="00CF2F2B" w:rsidRPr="00A202B0">
        <w:rPr>
          <w:i/>
          <w:highlight w:val="yellow"/>
          <w:u w:val="single"/>
        </w:rPr>
        <w:t xml:space="preserve"> není-li uvedeno jinak</w:t>
      </w:r>
      <w:r w:rsidRPr="00A202B0">
        <w:rPr>
          <w:i/>
          <w:highlight w:val="yellow"/>
          <w:u w:val="single"/>
        </w:rPr>
        <w:t>.</w:t>
      </w:r>
      <w:r w:rsidRPr="00A202B0">
        <w:rPr>
          <w:i/>
          <w:highlight w:val="yellow"/>
        </w:rPr>
        <w:t xml:space="preserve"> </w:t>
      </w:r>
    </w:p>
    <w:p w14:paraId="26D7A881" w14:textId="77777777" w:rsidR="00E046F4" w:rsidRPr="00A202B0" w:rsidRDefault="00E046F4" w:rsidP="00730ABA">
      <w:pPr>
        <w:jc w:val="both"/>
        <w:rPr>
          <w:i/>
          <w:highlight w:val="yellow"/>
        </w:rPr>
      </w:pPr>
    </w:p>
    <w:p w14:paraId="45496DA5" w14:textId="195764AF" w:rsidR="002754D9" w:rsidRDefault="008B1E4B" w:rsidP="00730ABA">
      <w:pPr>
        <w:jc w:val="both"/>
        <w:rPr>
          <w:i/>
          <w:highlight w:val="yellow"/>
        </w:rPr>
      </w:pPr>
      <w:r>
        <w:rPr>
          <w:i/>
          <w:highlight w:val="yellow"/>
          <w:u w:val="single"/>
        </w:rPr>
        <w:t>Účastník</w:t>
      </w:r>
      <w:r w:rsidR="002754D9" w:rsidRPr="00A202B0">
        <w:rPr>
          <w:i/>
          <w:highlight w:val="yellow"/>
          <w:u w:val="single"/>
        </w:rPr>
        <w:t xml:space="preserve"> vyplní všechny řádky ve sloupci „Nabídka“,</w:t>
      </w:r>
      <w:r w:rsidR="002754D9" w:rsidRPr="00A202B0">
        <w:rPr>
          <w:i/>
          <w:highlight w:val="yellow"/>
        </w:rPr>
        <w:t xml:space="preserve"> u kterých je zadavatelem vyplněn řádek ve sloupci „Požadavek“. V příslušném poli „Nabídka“ vyplní </w:t>
      </w:r>
      <w:r>
        <w:rPr>
          <w:i/>
          <w:highlight w:val="yellow"/>
        </w:rPr>
        <w:t>účastník</w:t>
      </w:r>
      <w:r w:rsidR="002754D9" w:rsidRPr="00A202B0">
        <w:rPr>
          <w:i/>
          <w:highlight w:val="yellow"/>
        </w:rPr>
        <w:t xml:space="preserve"> konkrétní popis splnění požadavků (typové označení, výrobce, popis nabízeného řešení</w:t>
      </w:r>
      <w:r w:rsidR="00D23D8B" w:rsidRPr="00A202B0">
        <w:rPr>
          <w:i/>
          <w:highlight w:val="yellow"/>
        </w:rPr>
        <w:t xml:space="preserve"> aj.</w:t>
      </w:r>
      <w:r w:rsidR="002754D9" w:rsidRPr="00A202B0">
        <w:rPr>
          <w:i/>
          <w:highlight w:val="yellow"/>
        </w:rPr>
        <w:t xml:space="preserve">), </w:t>
      </w:r>
      <w:r w:rsidR="002754D9" w:rsidRPr="00A202B0">
        <w:rPr>
          <w:i/>
          <w:highlight w:val="yellow"/>
          <w:u w:val="single"/>
        </w:rPr>
        <w:t>nestačí vyplňovat pouze „ANO“</w:t>
      </w:r>
      <w:r w:rsidR="002754D9" w:rsidRPr="00A202B0">
        <w:rPr>
          <w:i/>
          <w:highlight w:val="yellow"/>
        </w:rPr>
        <w:t xml:space="preserve">. V případě, že bude uvedeno pouze „ANO“ jako výraz souhlasu se splněním minimálních požadavků, bude </w:t>
      </w:r>
      <w:r w:rsidR="002754D9" w:rsidRPr="00A202B0">
        <w:rPr>
          <w:i/>
          <w:highlight w:val="yellow"/>
          <w:u w:val="single"/>
        </w:rPr>
        <w:t xml:space="preserve">nabídka </w:t>
      </w:r>
      <w:r>
        <w:rPr>
          <w:i/>
          <w:highlight w:val="yellow"/>
          <w:u w:val="single"/>
        </w:rPr>
        <w:t>účastníka</w:t>
      </w:r>
      <w:r w:rsidR="002754D9" w:rsidRPr="00A202B0">
        <w:rPr>
          <w:i/>
          <w:highlight w:val="yellow"/>
          <w:u w:val="single"/>
        </w:rPr>
        <w:t xml:space="preserve"> vyřazena</w:t>
      </w:r>
      <w:r w:rsidR="002754D9" w:rsidRPr="00A202B0">
        <w:rPr>
          <w:i/>
          <w:highlight w:val="yellow"/>
        </w:rPr>
        <w:t xml:space="preserve"> z hodnocení.</w:t>
      </w:r>
    </w:p>
    <w:p w14:paraId="3A681C8E" w14:textId="77777777" w:rsidR="00E046F4" w:rsidRPr="00A202B0" w:rsidRDefault="00E046F4" w:rsidP="00730ABA">
      <w:pPr>
        <w:jc w:val="both"/>
        <w:rPr>
          <w:i/>
          <w:highlight w:val="yellow"/>
        </w:rPr>
      </w:pPr>
    </w:p>
    <w:p w14:paraId="2D002E21" w14:textId="48BE488B" w:rsidR="002754D9" w:rsidRPr="00A202B0" w:rsidRDefault="002754D9" w:rsidP="00730ABA">
      <w:pPr>
        <w:jc w:val="both"/>
        <w:rPr>
          <w:i/>
          <w:highlight w:val="yellow"/>
        </w:rPr>
      </w:pPr>
      <w:r w:rsidRPr="00A202B0">
        <w:rPr>
          <w:i/>
          <w:highlight w:val="yellow"/>
        </w:rPr>
        <w:t>Tabulk</w:t>
      </w:r>
      <w:r w:rsidR="00380D19">
        <w:rPr>
          <w:i/>
          <w:highlight w:val="yellow"/>
        </w:rPr>
        <w:t>a</w:t>
      </w:r>
      <w:r w:rsidRPr="00A202B0">
        <w:rPr>
          <w:i/>
          <w:highlight w:val="yellow"/>
        </w:rPr>
        <w:t xml:space="preserve"> technické specifikace</w:t>
      </w:r>
      <w:r w:rsidR="00D23D8B" w:rsidRPr="00A202B0">
        <w:rPr>
          <w:i/>
          <w:highlight w:val="yellow"/>
        </w:rPr>
        <w:t xml:space="preserve"> musí být</w:t>
      </w:r>
      <w:r w:rsidRPr="00A202B0">
        <w:rPr>
          <w:i/>
          <w:highlight w:val="yellow"/>
        </w:rPr>
        <w:t xml:space="preserve"> </w:t>
      </w:r>
      <w:r w:rsidRPr="00A202B0">
        <w:rPr>
          <w:i/>
          <w:highlight w:val="yellow"/>
          <w:u w:val="single"/>
        </w:rPr>
        <w:t>podeps</w:t>
      </w:r>
      <w:r w:rsidR="00D23D8B" w:rsidRPr="00A202B0">
        <w:rPr>
          <w:i/>
          <w:highlight w:val="yellow"/>
          <w:u w:val="single"/>
        </w:rPr>
        <w:t>a</w:t>
      </w:r>
      <w:r w:rsidRPr="00A202B0">
        <w:rPr>
          <w:i/>
          <w:highlight w:val="yellow"/>
          <w:u w:val="single"/>
        </w:rPr>
        <w:t>n</w:t>
      </w:r>
      <w:r w:rsidR="00D23D8B" w:rsidRPr="00A202B0">
        <w:rPr>
          <w:i/>
          <w:highlight w:val="yellow"/>
          <w:u w:val="single"/>
        </w:rPr>
        <w:t>á</w:t>
      </w:r>
      <w:r w:rsidRPr="00A202B0">
        <w:rPr>
          <w:i/>
          <w:highlight w:val="yellow"/>
          <w:u w:val="single"/>
        </w:rPr>
        <w:t xml:space="preserve"> osobou oprávněnou</w:t>
      </w:r>
      <w:r w:rsidRPr="00A202B0">
        <w:rPr>
          <w:i/>
          <w:highlight w:val="yellow"/>
        </w:rPr>
        <w:t xml:space="preserve"> jednat jménem či za </w:t>
      </w:r>
      <w:r w:rsidR="006F38D9">
        <w:rPr>
          <w:i/>
          <w:highlight w:val="yellow"/>
        </w:rPr>
        <w:t>účastníka</w:t>
      </w:r>
      <w:r w:rsidRPr="00A202B0">
        <w:rPr>
          <w:i/>
          <w:highlight w:val="yellow"/>
        </w:rPr>
        <w:t>.</w:t>
      </w:r>
    </w:p>
    <w:p w14:paraId="7AF683FF" w14:textId="46709626" w:rsidR="004D0DE1" w:rsidRPr="00A202B0" w:rsidRDefault="00C13969" w:rsidP="00730ABA">
      <w:pPr>
        <w:jc w:val="both"/>
        <w:rPr>
          <w:i/>
        </w:rPr>
      </w:pPr>
      <w:r w:rsidRPr="00A202B0">
        <w:rPr>
          <w:i/>
          <w:highlight w:val="yellow"/>
        </w:rPr>
        <w:t xml:space="preserve">Po doplnění údajů </w:t>
      </w:r>
      <w:r w:rsidR="006F38D9">
        <w:rPr>
          <w:i/>
          <w:highlight w:val="yellow"/>
        </w:rPr>
        <w:t>účastník</w:t>
      </w:r>
      <w:r w:rsidRPr="00A202B0">
        <w:rPr>
          <w:i/>
          <w:highlight w:val="yellow"/>
        </w:rPr>
        <w:t xml:space="preserve"> pomocné instrukce zvýrazněné žlutě podbarvenou kurzívou ze vzoru odstraní. Stejně tak ze vzoru </w:t>
      </w:r>
      <w:r w:rsidR="006F38D9">
        <w:rPr>
          <w:i/>
          <w:highlight w:val="yellow"/>
        </w:rPr>
        <w:t>účastník</w:t>
      </w:r>
      <w:r w:rsidRPr="00A202B0">
        <w:rPr>
          <w:i/>
          <w:highlight w:val="yellow"/>
        </w:rPr>
        <w:t xml:space="preserve"> odstraní tyto pokyny k vyplnění psané kurzívou, takže jako součást své nabídky bude přikládat pouze samotn</w:t>
      </w:r>
      <w:r w:rsidR="00D23D8B" w:rsidRPr="00A202B0">
        <w:rPr>
          <w:i/>
          <w:highlight w:val="yellow"/>
        </w:rPr>
        <w:t xml:space="preserve">ou tabulku technické specifikace </w:t>
      </w:r>
      <w:r w:rsidRPr="00A202B0">
        <w:rPr>
          <w:i/>
          <w:highlight w:val="yellow"/>
        </w:rPr>
        <w:t>vyplněn</w:t>
      </w:r>
      <w:r w:rsidR="00D23D8B" w:rsidRPr="00A202B0">
        <w:rPr>
          <w:i/>
          <w:highlight w:val="yellow"/>
        </w:rPr>
        <w:t>ou</w:t>
      </w:r>
      <w:r w:rsidRPr="00A202B0">
        <w:rPr>
          <w:i/>
          <w:highlight w:val="yellow"/>
        </w:rPr>
        <w:t xml:space="preserve"> podle těchto pokynů.</w:t>
      </w:r>
    </w:p>
    <w:p w14:paraId="5E32CFEF" w14:textId="77777777" w:rsidR="004D0DE1" w:rsidRPr="00A202B0" w:rsidRDefault="004D0DE1" w:rsidP="00730ABA">
      <w:pPr>
        <w:jc w:val="both"/>
        <w:rPr>
          <w:i/>
        </w:rPr>
      </w:pPr>
    </w:p>
    <w:p w14:paraId="5E5FFF3B" w14:textId="77777777" w:rsidR="004D0DE1" w:rsidRPr="00A202B0" w:rsidRDefault="004D0DE1" w:rsidP="00730ABA">
      <w:pPr>
        <w:jc w:val="both"/>
      </w:pPr>
    </w:p>
    <w:p w14:paraId="23CF5A7E" w14:textId="77777777" w:rsidR="004D0DE1" w:rsidRPr="00A202B0" w:rsidRDefault="004D0DE1" w:rsidP="00730ABA">
      <w:pPr>
        <w:jc w:val="both"/>
      </w:pPr>
    </w:p>
    <w:p w14:paraId="64CF685E" w14:textId="77777777" w:rsidR="004D0DE1" w:rsidRPr="00A202B0" w:rsidRDefault="004D0DE1" w:rsidP="004D0DE1"/>
    <w:p w14:paraId="03E3BAC4" w14:textId="77777777" w:rsidR="004D0DE1" w:rsidRPr="00A202B0" w:rsidRDefault="004D0DE1" w:rsidP="004D0DE1"/>
    <w:p w14:paraId="528091CC" w14:textId="77777777" w:rsidR="004D0DE1" w:rsidRPr="00A202B0" w:rsidRDefault="004D0DE1" w:rsidP="004D0DE1"/>
    <w:p w14:paraId="29661979" w14:textId="77777777" w:rsidR="004D0DE1" w:rsidRPr="00A202B0" w:rsidRDefault="004D0DE1" w:rsidP="004D0DE1"/>
    <w:p w14:paraId="4CEC130B" w14:textId="77777777" w:rsidR="004D0DE1" w:rsidRPr="00A202B0" w:rsidRDefault="004D0DE1" w:rsidP="004D0DE1"/>
    <w:p w14:paraId="17A36FE7" w14:textId="77777777" w:rsidR="004D0DE1" w:rsidRPr="00A202B0" w:rsidRDefault="004D0DE1" w:rsidP="004D0DE1"/>
    <w:p w14:paraId="7408C1C3" w14:textId="77777777" w:rsidR="004D0DE1" w:rsidRPr="00A202B0" w:rsidRDefault="004D0DE1" w:rsidP="004D0DE1"/>
    <w:p w14:paraId="0EFE55AC" w14:textId="77777777" w:rsidR="004D0DE1" w:rsidRPr="00A202B0" w:rsidRDefault="004D0DE1" w:rsidP="004D0DE1"/>
    <w:p w14:paraId="4E295677" w14:textId="77777777" w:rsidR="004D0DE1" w:rsidRPr="00A202B0" w:rsidRDefault="004D0DE1" w:rsidP="004D0DE1"/>
    <w:p w14:paraId="22E6E8CD" w14:textId="77777777" w:rsidR="004D0DE1" w:rsidRPr="00A202B0" w:rsidRDefault="004D0DE1" w:rsidP="004D0DE1"/>
    <w:p w14:paraId="0F7DC496" w14:textId="77777777" w:rsidR="004D0DE1" w:rsidRPr="00A202B0" w:rsidRDefault="004D0DE1" w:rsidP="004D0DE1"/>
    <w:p w14:paraId="66EB663D" w14:textId="77777777" w:rsidR="004D0DE1" w:rsidRPr="00A202B0" w:rsidRDefault="004D0DE1" w:rsidP="004D0DE1"/>
    <w:p w14:paraId="6FBE1164" w14:textId="77777777" w:rsidR="004D0DE1" w:rsidRPr="00A202B0" w:rsidRDefault="004D0DE1" w:rsidP="004D0DE1"/>
    <w:p w14:paraId="69AE245C" w14:textId="77777777" w:rsidR="004D0DE1" w:rsidRPr="00A202B0" w:rsidRDefault="004D0DE1" w:rsidP="004D0DE1"/>
    <w:p w14:paraId="58B5C126" w14:textId="77777777" w:rsidR="004D0DE1" w:rsidRPr="00A202B0" w:rsidRDefault="004D0DE1" w:rsidP="004D0DE1"/>
    <w:p w14:paraId="4FBFC5F1" w14:textId="77777777" w:rsidR="004D0DE1" w:rsidRPr="00A202B0" w:rsidRDefault="004D0DE1" w:rsidP="004D0DE1"/>
    <w:p w14:paraId="0B19810D" w14:textId="77777777" w:rsidR="004D0DE1" w:rsidRPr="00A202B0" w:rsidRDefault="004D0DE1" w:rsidP="004D0DE1"/>
    <w:p w14:paraId="6C7882AC" w14:textId="77777777" w:rsidR="004D0DE1" w:rsidRPr="00A202B0" w:rsidRDefault="004D0DE1" w:rsidP="004D0DE1"/>
    <w:p w14:paraId="6639EE1A" w14:textId="77777777" w:rsidR="004D0DE1" w:rsidRPr="00A202B0" w:rsidRDefault="004D0DE1" w:rsidP="004D0DE1"/>
    <w:p w14:paraId="577051C2" w14:textId="77777777" w:rsidR="004D0DE1" w:rsidRPr="00A202B0" w:rsidRDefault="004D0DE1" w:rsidP="004D0DE1"/>
    <w:p w14:paraId="0AFD520D" w14:textId="77777777" w:rsidR="004D0DE1" w:rsidRPr="00A202B0" w:rsidRDefault="004D0DE1" w:rsidP="004D0DE1"/>
    <w:p w14:paraId="334176A5" w14:textId="77777777" w:rsidR="004D0DE1" w:rsidRPr="00A202B0" w:rsidRDefault="004D0DE1" w:rsidP="004D0DE1"/>
    <w:p w14:paraId="71715B13" w14:textId="77777777" w:rsidR="004D0DE1" w:rsidRPr="00A202B0" w:rsidRDefault="004D0DE1" w:rsidP="004D0DE1"/>
    <w:p w14:paraId="24BFDE84" w14:textId="77777777" w:rsidR="004D0DE1" w:rsidRPr="00A202B0" w:rsidRDefault="004D0DE1" w:rsidP="004D0DE1"/>
    <w:p w14:paraId="6FC8361B" w14:textId="77777777" w:rsidR="004D0DE1" w:rsidRPr="00A202B0" w:rsidRDefault="004D0DE1" w:rsidP="004D0DE1"/>
    <w:p w14:paraId="6ED0A6F0" w14:textId="77777777" w:rsidR="004D0DE1" w:rsidRPr="00A202B0" w:rsidRDefault="004D0DE1" w:rsidP="004D0DE1"/>
    <w:p w14:paraId="55A12C37" w14:textId="77777777" w:rsidR="003F0D6C" w:rsidRPr="00A202B0" w:rsidRDefault="003F0D6C" w:rsidP="004D0DE1"/>
    <w:p w14:paraId="232A0A88" w14:textId="49D63F49" w:rsidR="003F0D6C" w:rsidRDefault="003F0D6C" w:rsidP="004D0DE1"/>
    <w:p w14:paraId="3B46B441" w14:textId="77777777" w:rsidR="005817F5" w:rsidRPr="00A202B0" w:rsidRDefault="005817F5" w:rsidP="004D0DE1"/>
    <w:p w14:paraId="1EE2C100" w14:textId="77777777" w:rsidR="00D5431E" w:rsidRPr="00A202B0" w:rsidRDefault="00D5431E" w:rsidP="004D0DE1"/>
    <w:p w14:paraId="7C12DC50" w14:textId="77777777" w:rsidR="003F0D6C" w:rsidRPr="00A202B0" w:rsidRDefault="003F0D6C" w:rsidP="004D0DE1"/>
    <w:p w14:paraId="7A9AD58E" w14:textId="77777777" w:rsidR="004D0DE1" w:rsidRPr="00A202B0" w:rsidRDefault="004D0DE1" w:rsidP="004D0DE1"/>
    <w:p w14:paraId="5630430F" w14:textId="434CF9A0" w:rsidR="00F47F8D" w:rsidRPr="00A202B0" w:rsidRDefault="00D11BCB" w:rsidP="00D11BCB">
      <w:pPr>
        <w:jc w:val="center"/>
        <w:rPr>
          <w:b/>
          <w:sz w:val="24"/>
          <w:szCs w:val="24"/>
          <w:u w:val="single"/>
        </w:rPr>
      </w:pPr>
      <w:r w:rsidRPr="00A202B0">
        <w:rPr>
          <w:b/>
          <w:sz w:val="24"/>
          <w:szCs w:val="24"/>
          <w:u w:val="single"/>
        </w:rPr>
        <w:lastRenderedPageBreak/>
        <w:t>TECHNICK</w:t>
      </w:r>
      <w:r w:rsidR="00D5431E" w:rsidRPr="00A202B0">
        <w:rPr>
          <w:b/>
          <w:sz w:val="24"/>
          <w:szCs w:val="24"/>
          <w:u w:val="single"/>
        </w:rPr>
        <w:t>Á SPECIFIKACE</w:t>
      </w:r>
      <w:r w:rsidR="00205FF6">
        <w:rPr>
          <w:b/>
          <w:sz w:val="24"/>
          <w:szCs w:val="24"/>
          <w:u w:val="single"/>
        </w:rPr>
        <w:t xml:space="preserve"> </w:t>
      </w:r>
    </w:p>
    <w:p w14:paraId="14896CC5" w14:textId="77777777" w:rsidR="00AF05FF" w:rsidRPr="00A202B0" w:rsidRDefault="00AF05FF" w:rsidP="00D11BCB">
      <w:pPr>
        <w:jc w:val="center"/>
        <w:rPr>
          <w:b/>
          <w:sz w:val="24"/>
          <w:szCs w:val="24"/>
          <w:u w:val="single"/>
        </w:rPr>
      </w:pPr>
    </w:p>
    <w:p w14:paraId="771E7EA1" w14:textId="77777777" w:rsidR="00AF05FF" w:rsidRPr="00A202B0" w:rsidRDefault="00AF05FF" w:rsidP="00AF05FF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0"/>
        <w:gridCol w:w="2924"/>
        <w:gridCol w:w="5058"/>
      </w:tblGrid>
      <w:tr w:rsidR="00A202B0" w:rsidRPr="00A202B0" w14:paraId="7D21CCB0" w14:textId="77777777" w:rsidTr="005D3444">
        <w:trPr>
          <w:trHeight w:val="533"/>
        </w:trPr>
        <w:tc>
          <w:tcPr>
            <w:tcW w:w="1101" w:type="dxa"/>
            <w:tcBorders>
              <w:top w:val="nil"/>
              <w:left w:val="nil"/>
              <w:right w:val="nil"/>
            </w:tcBorders>
            <w:vAlign w:val="center"/>
          </w:tcPr>
          <w:p w14:paraId="67ECE81D" w14:textId="77777777" w:rsidR="00525F7B" w:rsidRPr="00A202B0" w:rsidRDefault="00525F7B" w:rsidP="00A258C9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b/>
                <w:caps/>
                <w:sz w:val="24"/>
                <w:szCs w:val="24"/>
              </w:rPr>
              <w:t>část t1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14:paraId="069183AB" w14:textId="40D3B44D" w:rsidR="00525F7B" w:rsidRPr="00A202B0" w:rsidRDefault="00525F7B" w:rsidP="00304B93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b/>
                <w:caps/>
                <w:sz w:val="24"/>
                <w:szCs w:val="24"/>
              </w:rPr>
              <w:t>Stolní počítač (</w:t>
            </w:r>
            <w:r w:rsidR="00907C35">
              <w:rPr>
                <w:b/>
                <w:caps/>
                <w:sz w:val="24"/>
                <w:szCs w:val="24"/>
              </w:rPr>
              <w:t>4</w:t>
            </w:r>
            <w:r w:rsidRPr="00A202B0">
              <w:rPr>
                <w:b/>
                <w:caps/>
                <w:sz w:val="24"/>
                <w:szCs w:val="24"/>
              </w:rPr>
              <w:t xml:space="preserve"> kusů)</w:t>
            </w:r>
          </w:p>
        </w:tc>
        <w:tc>
          <w:tcPr>
            <w:tcW w:w="5168" w:type="dxa"/>
            <w:tcBorders>
              <w:top w:val="nil"/>
              <w:left w:val="nil"/>
              <w:right w:val="nil"/>
            </w:tcBorders>
            <w:vAlign w:val="center"/>
          </w:tcPr>
          <w:p w14:paraId="1774F683" w14:textId="06C7C637" w:rsidR="00525F7B" w:rsidRPr="00A202B0" w:rsidRDefault="007E6214" w:rsidP="00602DEC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i/>
                <w:highlight w:val="yellow"/>
              </w:rPr>
              <w:t>[obchodní značk</w:t>
            </w:r>
            <w:r w:rsidR="00730687" w:rsidRPr="00A202B0">
              <w:rPr>
                <w:i/>
                <w:highlight w:val="yellow"/>
              </w:rPr>
              <w:t>a</w:t>
            </w:r>
            <w:r w:rsidRPr="00A202B0">
              <w:rPr>
                <w:i/>
                <w:highlight w:val="yellow"/>
              </w:rPr>
              <w:t xml:space="preserve"> a označení </w:t>
            </w:r>
            <w:r w:rsidR="00730687" w:rsidRPr="00A202B0">
              <w:rPr>
                <w:i/>
                <w:highlight w:val="yellow"/>
              </w:rPr>
              <w:t>nabízen</w:t>
            </w:r>
            <w:r w:rsidR="00602DEC" w:rsidRPr="00A202B0">
              <w:rPr>
                <w:i/>
                <w:highlight w:val="yellow"/>
              </w:rPr>
              <w:t>ých</w:t>
            </w:r>
            <w:r w:rsidR="00730687" w:rsidRPr="00A202B0">
              <w:rPr>
                <w:i/>
                <w:highlight w:val="yellow"/>
              </w:rPr>
              <w:t xml:space="preserve"> stolní</w:t>
            </w:r>
            <w:r w:rsidR="00602DEC" w:rsidRPr="00A202B0">
              <w:rPr>
                <w:i/>
                <w:highlight w:val="yellow"/>
              </w:rPr>
              <w:t>c</w:t>
            </w:r>
            <w:r w:rsidR="00730687" w:rsidRPr="00A202B0">
              <w:rPr>
                <w:i/>
                <w:highlight w:val="yellow"/>
              </w:rPr>
              <w:t>h počítač</w:t>
            </w:r>
            <w:r w:rsidR="00602DEC" w:rsidRPr="00A202B0">
              <w:rPr>
                <w:i/>
                <w:highlight w:val="yellow"/>
              </w:rPr>
              <w:t>ů</w:t>
            </w:r>
            <w:r w:rsidR="00730687" w:rsidRPr="00A202B0">
              <w:rPr>
                <w:i/>
                <w:highlight w:val="yellow"/>
              </w:rPr>
              <w:t xml:space="preserve"> </w:t>
            </w:r>
            <w:r w:rsidRPr="00A202B0">
              <w:rPr>
                <w:i/>
                <w:highlight w:val="yellow"/>
              </w:rPr>
              <w:t xml:space="preserve">- doplní </w:t>
            </w:r>
            <w:r w:rsidR="00205FF6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</w:tbl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"/>
        <w:gridCol w:w="1232"/>
        <w:gridCol w:w="1089"/>
        <w:gridCol w:w="2739"/>
        <w:gridCol w:w="441"/>
        <w:gridCol w:w="586"/>
        <w:gridCol w:w="2965"/>
      </w:tblGrid>
      <w:tr w:rsidR="006F41EB" w:rsidRPr="00A202B0" w14:paraId="35630EC6" w14:textId="77777777" w:rsidTr="004B7E3F">
        <w:tc>
          <w:tcPr>
            <w:tcW w:w="2331" w:type="dxa"/>
            <w:gridSpan w:val="3"/>
            <w:shd w:val="clear" w:color="auto" w:fill="D6E3BC" w:themeFill="accent3" w:themeFillTint="66"/>
          </w:tcPr>
          <w:p w14:paraId="14B6789F" w14:textId="77777777" w:rsidR="006F41EB" w:rsidRPr="00FF3779" w:rsidRDefault="006F41EB" w:rsidP="004B7E3F">
            <w:pPr>
              <w:tabs>
                <w:tab w:val="left" w:pos="933"/>
                <w:tab w:val="center" w:pos="150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766" w:type="dxa"/>
            <w:gridSpan w:val="3"/>
            <w:shd w:val="clear" w:color="auto" w:fill="D6E3BC" w:themeFill="accent3" w:themeFillTint="66"/>
          </w:tcPr>
          <w:p w14:paraId="373E28D4" w14:textId="77777777" w:rsidR="006F41EB" w:rsidRPr="00FF3779" w:rsidRDefault="006F41EB" w:rsidP="004B7E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Požadavek</w:t>
            </w:r>
          </w:p>
        </w:tc>
        <w:tc>
          <w:tcPr>
            <w:tcW w:w="2965" w:type="dxa"/>
            <w:shd w:val="clear" w:color="auto" w:fill="D6E3BC" w:themeFill="accent3" w:themeFillTint="66"/>
          </w:tcPr>
          <w:p w14:paraId="66B12847" w14:textId="77777777" w:rsidR="006F41EB" w:rsidRPr="00FF3779" w:rsidRDefault="006F41EB" w:rsidP="004B7E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Nabídka</w:t>
            </w:r>
          </w:p>
        </w:tc>
      </w:tr>
      <w:tr w:rsidR="006F41EB" w:rsidRPr="00A202B0" w14:paraId="79030690" w14:textId="77777777" w:rsidTr="004B7E3F">
        <w:tc>
          <w:tcPr>
            <w:tcW w:w="2331" w:type="dxa"/>
            <w:gridSpan w:val="3"/>
          </w:tcPr>
          <w:p w14:paraId="343A99BF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Skříň:</w:t>
            </w:r>
          </w:p>
        </w:tc>
        <w:tc>
          <w:tcPr>
            <w:tcW w:w="3766" w:type="dxa"/>
            <w:gridSpan w:val="3"/>
          </w:tcPr>
          <w:p w14:paraId="472909BB" w14:textId="74B3C6EF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Provedení </w:t>
            </w:r>
            <w:r w:rsidR="00391D4F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mini - </w:t>
            </w:r>
            <w:proofErr w:type="spellStart"/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tower</w:t>
            </w:r>
            <w:proofErr w:type="spellEnd"/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672081" w14:textId="3789AD49" w:rsidR="00231223" w:rsidRPr="00FF3779" w:rsidRDefault="00231223" w:rsidP="00304B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Max. velikost </w:t>
            </w:r>
            <w:r w:rsidR="00304B93" w:rsidRPr="00FF377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="00A05BE3" w:rsidRPr="00FF3779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304B93" w:rsidRPr="00FF377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A05BE3" w:rsidRPr="00FF3779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304B93" w:rsidRPr="00FF377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E42EB">
              <w:rPr>
                <w:rFonts w:asciiTheme="minorHAnsi" w:hAnsiTheme="minorHAnsi" w:cstheme="minorHAnsi"/>
                <w:sz w:val="20"/>
                <w:szCs w:val="20"/>
              </w:rPr>
              <w:t>9,5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="00304B93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(V x Š x H)</w:t>
            </w:r>
          </w:p>
        </w:tc>
        <w:tc>
          <w:tcPr>
            <w:tcW w:w="2965" w:type="dxa"/>
          </w:tcPr>
          <w:p w14:paraId="6B56B8F9" w14:textId="390BDCAF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194C20AC" w14:textId="77777777" w:rsidTr="004B7E3F">
        <w:tc>
          <w:tcPr>
            <w:tcW w:w="2331" w:type="dxa"/>
            <w:gridSpan w:val="3"/>
            <w:tcBorders>
              <w:bottom w:val="single" w:sz="4" w:space="0" w:color="auto"/>
            </w:tcBorders>
          </w:tcPr>
          <w:p w14:paraId="041FC7EA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2450A63" w14:textId="309F861F" w:rsidR="006F41EB" w:rsidRPr="00FF3779" w:rsidRDefault="006F41EB" w:rsidP="000A6B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Na předním</w:t>
            </w:r>
            <w:r w:rsidR="0013060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panelu</w:t>
            </w:r>
            <w:r w:rsidR="00391D4F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min.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: 2x USB 2.0, </w:t>
            </w:r>
            <w:r w:rsidR="00304B93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2x USB 3.0, </w:t>
            </w:r>
            <w:r w:rsidR="007511FF" w:rsidRPr="00FF3779">
              <w:rPr>
                <w:rFonts w:asciiTheme="minorHAnsi" w:hAnsiTheme="minorHAnsi" w:cstheme="minorHAnsi"/>
                <w:sz w:val="20"/>
                <w:szCs w:val="20"/>
              </w:rPr>
              <w:t>výstup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pro audio</w:t>
            </w:r>
            <w:r w:rsidR="007511FF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sluchátka</w:t>
            </w:r>
            <w:r w:rsidR="0013060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a vstup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pro mikrofon</w:t>
            </w:r>
            <w:r w:rsidR="0013060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– možno řešit jedním kombinovaným konektorem</w:t>
            </w:r>
            <w:r w:rsidR="007511FF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17706">
              <w:rPr>
                <w:rFonts w:asciiTheme="minorHAnsi" w:hAnsiTheme="minorHAnsi" w:cstheme="minorHAnsi"/>
                <w:sz w:val="20"/>
                <w:szCs w:val="20"/>
              </w:rPr>
              <w:t xml:space="preserve">Možnost osazení </w:t>
            </w:r>
            <w:r w:rsidR="00D14BD7"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 w:rsidR="007511FF" w:rsidRPr="00FF3779">
              <w:rPr>
                <w:rFonts w:asciiTheme="minorHAnsi" w:hAnsiTheme="minorHAnsi" w:cstheme="minorHAnsi"/>
                <w:sz w:val="20"/>
                <w:szCs w:val="20"/>
              </w:rPr>
              <w:t>tečk</w:t>
            </w:r>
            <w:r w:rsidR="00D14BD7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7511FF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paměťových karet SD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3DAC6283" w14:textId="171E01F7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7B0F40D9" w14:textId="77777777" w:rsidTr="004B7E3F">
        <w:tc>
          <w:tcPr>
            <w:tcW w:w="2331" w:type="dxa"/>
            <w:gridSpan w:val="3"/>
            <w:tcBorders>
              <w:top w:val="nil"/>
              <w:bottom w:val="nil"/>
            </w:tcBorders>
          </w:tcPr>
          <w:p w14:paraId="188E1B3D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Konstrukční provedení</w:t>
            </w:r>
          </w:p>
        </w:tc>
        <w:tc>
          <w:tcPr>
            <w:tcW w:w="3766" w:type="dxa"/>
            <w:gridSpan w:val="3"/>
          </w:tcPr>
          <w:p w14:paraId="1EB7A1D8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Snadno dostupná a vyměnitelná paměť.</w:t>
            </w:r>
          </w:p>
        </w:tc>
        <w:tc>
          <w:tcPr>
            <w:tcW w:w="2965" w:type="dxa"/>
          </w:tcPr>
          <w:p w14:paraId="05C8952B" w14:textId="753E12C8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14A5B448" w14:textId="77777777" w:rsidTr="004B7E3F">
        <w:tc>
          <w:tcPr>
            <w:tcW w:w="2331" w:type="dxa"/>
            <w:gridSpan w:val="3"/>
            <w:tcBorders>
              <w:top w:val="nil"/>
            </w:tcBorders>
          </w:tcPr>
          <w:p w14:paraId="1337C7CF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DF91728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Možnost výměny pevného disku a jednotek pro čtení disků CD či DVD.</w:t>
            </w:r>
          </w:p>
        </w:tc>
        <w:tc>
          <w:tcPr>
            <w:tcW w:w="2965" w:type="dxa"/>
          </w:tcPr>
          <w:p w14:paraId="37FA33E5" w14:textId="69636961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2EEB7D9B" w14:textId="77777777" w:rsidTr="004B7E3F">
        <w:tc>
          <w:tcPr>
            <w:tcW w:w="2331" w:type="dxa"/>
            <w:gridSpan w:val="3"/>
          </w:tcPr>
          <w:p w14:paraId="3401EAB3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Procesoru CPU:</w:t>
            </w:r>
          </w:p>
          <w:p w14:paraId="4895A5E0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30095BD7" w14:textId="1E73819A" w:rsidR="006F41EB" w:rsidRPr="00FF3779" w:rsidRDefault="006F41EB" w:rsidP="000A6B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1 procesor, výkon podle </w:t>
            </w:r>
            <w:proofErr w:type="spellStart"/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– CPU Mark s minimální</w:t>
            </w:r>
            <w:r w:rsidR="0013060B" w:rsidRPr="00FF377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skóre</w:t>
            </w:r>
            <w:r w:rsidR="0013060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7C35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  <w:r w:rsidR="008858E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858E3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6AB8" w:rsidRPr="00FF3779">
              <w:rPr>
                <w:rFonts w:asciiTheme="minorHAnsi" w:hAnsiTheme="minorHAnsi" w:cstheme="minorHAnsi"/>
                <w:sz w:val="20"/>
                <w:szCs w:val="20"/>
              </w:rPr>
              <w:t>bodů (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www.cpubenchmark.net).</w:t>
            </w:r>
          </w:p>
        </w:tc>
        <w:tc>
          <w:tcPr>
            <w:tcW w:w="2965" w:type="dxa"/>
          </w:tcPr>
          <w:p w14:paraId="72151C4C" w14:textId="5773B45D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215B564E" w14:textId="77777777" w:rsidTr="004B7E3F">
        <w:tc>
          <w:tcPr>
            <w:tcW w:w="2331" w:type="dxa"/>
            <w:gridSpan w:val="3"/>
          </w:tcPr>
          <w:p w14:paraId="1B3E6FAA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Paměť operační:</w:t>
            </w:r>
          </w:p>
          <w:p w14:paraId="454E83C1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70216963" w14:textId="4E75F0D2" w:rsidR="006F41EB" w:rsidRPr="00FF3779" w:rsidRDefault="009C6BE1" w:rsidP="0070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  <w:r w:rsidR="007076DC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GB, </w:t>
            </w:r>
            <w:r w:rsidR="00907C35">
              <w:rPr>
                <w:rFonts w:asciiTheme="minorHAnsi" w:hAnsiTheme="minorHAnsi" w:cstheme="minorHAnsi"/>
                <w:sz w:val="20"/>
                <w:szCs w:val="20"/>
              </w:rPr>
              <w:t>2400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MHz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4CD4F8D8" w14:textId="0CDB3BF0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12863AA9" w14:textId="77777777" w:rsidTr="004B7E3F">
        <w:tc>
          <w:tcPr>
            <w:tcW w:w="2331" w:type="dxa"/>
            <w:gridSpan w:val="3"/>
          </w:tcPr>
          <w:p w14:paraId="480AAE06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Hard Disk:</w:t>
            </w:r>
          </w:p>
          <w:p w14:paraId="5CC30527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40A9955D" w14:textId="15AF5022" w:rsidR="006F41EB" w:rsidRPr="00FF3779" w:rsidRDefault="009C6BE1" w:rsidP="0070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7076DC" w:rsidRPr="00FF3779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GB</w:t>
            </w:r>
            <w:r w:rsidR="007076DC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typu SSD</w:t>
            </w:r>
            <w:r w:rsidR="00907C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07C35" w:rsidRPr="00907C35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2965" w:type="dxa"/>
          </w:tcPr>
          <w:p w14:paraId="44D3F5B7" w14:textId="51972C18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204608BC" w14:textId="77777777" w:rsidTr="004B7E3F">
        <w:tc>
          <w:tcPr>
            <w:tcW w:w="2331" w:type="dxa"/>
            <w:gridSpan w:val="3"/>
          </w:tcPr>
          <w:p w14:paraId="42851C51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Mechanika médií:</w:t>
            </w:r>
          </w:p>
          <w:p w14:paraId="079C2EBD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0DB9BDF0" w14:textId="3B53B790" w:rsidR="006F41EB" w:rsidRPr="00FF3779" w:rsidRDefault="00907C35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optické mechaniky</w:t>
            </w:r>
            <w:r w:rsidR="001036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</w:tcPr>
          <w:p w14:paraId="29B85949" w14:textId="2F83809E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01339F70" w14:textId="77777777" w:rsidTr="004B7E3F">
        <w:tc>
          <w:tcPr>
            <w:tcW w:w="2331" w:type="dxa"/>
            <w:gridSpan w:val="3"/>
          </w:tcPr>
          <w:p w14:paraId="39C9C527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Karta síťová:</w:t>
            </w:r>
          </w:p>
          <w:p w14:paraId="0C9D2D22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04D91B2A" w14:textId="0DB831C5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1x RJ45 </w:t>
            </w:r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>10/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100/1000 Mbps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17F3DB60" w14:textId="62E9F674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6C70056F" w14:textId="77777777" w:rsidTr="004B7E3F">
        <w:tc>
          <w:tcPr>
            <w:tcW w:w="2331" w:type="dxa"/>
            <w:gridSpan w:val="3"/>
          </w:tcPr>
          <w:p w14:paraId="34782996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Karta zvuková:</w:t>
            </w:r>
          </w:p>
          <w:p w14:paraId="00E0252E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31FF11D8" w14:textId="6E5A0E35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Integrovaná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215C492D" w14:textId="44A09DCD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625BC856" w14:textId="77777777" w:rsidTr="004B7E3F">
        <w:tc>
          <w:tcPr>
            <w:tcW w:w="2331" w:type="dxa"/>
            <w:gridSpan w:val="3"/>
          </w:tcPr>
          <w:p w14:paraId="208D551C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Karta grafická:</w:t>
            </w:r>
          </w:p>
          <w:p w14:paraId="6906C84B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443EDD22" w14:textId="5A5E7229" w:rsidR="006172F0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Integrovaná, výkon podle </w:t>
            </w:r>
            <w:proofErr w:type="spellStart"/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– G3D Mark s minimálním </w:t>
            </w:r>
            <w:r w:rsidR="006172F0" w:rsidRPr="00FF3779">
              <w:rPr>
                <w:rFonts w:asciiTheme="minorHAnsi" w:hAnsiTheme="minorHAnsi" w:cstheme="minorHAnsi"/>
                <w:sz w:val="20"/>
                <w:szCs w:val="20"/>
              </w:rPr>
              <w:t>skóre</w:t>
            </w:r>
            <w:r w:rsidR="000406E9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7C35">
              <w:rPr>
                <w:rFonts w:asciiTheme="minorHAnsi" w:hAnsiTheme="minorHAnsi" w:cstheme="minorHAnsi"/>
                <w:sz w:val="20"/>
                <w:szCs w:val="20"/>
              </w:rPr>
              <w:t>2400</w:t>
            </w:r>
            <w:r w:rsidR="0013060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72F0" w:rsidRPr="00FF3779">
              <w:rPr>
                <w:rFonts w:asciiTheme="minorHAnsi" w:hAnsiTheme="minorHAnsi" w:cstheme="minorHAnsi"/>
                <w:sz w:val="20"/>
                <w:szCs w:val="20"/>
              </w:rPr>
              <w:t>bodů</w:t>
            </w:r>
          </w:p>
          <w:p w14:paraId="3AB62CCE" w14:textId="0FDFF793" w:rsidR="006F41EB" w:rsidRPr="00FF3779" w:rsidRDefault="006172F0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(www.videocardbenchmark.net)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79E1B14D" w14:textId="60D29D42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13892D6F" w14:textId="77777777" w:rsidTr="004B7E3F">
        <w:tc>
          <w:tcPr>
            <w:tcW w:w="2331" w:type="dxa"/>
            <w:gridSpan w:val="3"/>
          </w:tcPr>
          <w:p w14:paraId="762184B3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Typ a počet rozhraní:</w:t>
            </w:r>
          </w:p>
          <w:p w14:paraId="7EECB1B9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96AF939" w14:textId="4F132D47" w:rsidR="006F41EB" w:rsidRPr="0098102B" w:rsidRDefault="006F41EB" w:rsidP="00981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02B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4555B8" w:rsidRPr="0098102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816D1" w:rsidRPr="0098102B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  <w:r w:rsidRPr="0098102B">
              <w:rPr>
                <w:rFonts w:asciiTheme="minorHAnsi" w:hAnsiTheme="minorHAnsi" w:cstheme="minorHAnsi"/>
                <w:sz w:val="20"/>
                <w:szCs w:val="20"/>
              </w:rPr>
              <w:t xml:space="preserve">USB z toho min. </w:t>
            </w:r>
            <w:r w:rsidR="00DD5EB8" w:rsidRPr="009810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8102B">
              <w:rPr>
                <w:rFonts w:asciiTheme="minorHAnsi" w:hAnsiTheme="minorHAnsi" w:cstheme="minorHAnsi"/>
                <w:sz w:val="20"/>
                <w:szCs w:val="20"/>
              </w:rPr>
              <w:t>x USB 3.</w:t>
            </w:r>
            <w:r w:rsidR="00DD5EB8" w:rsidRPr="009810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810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2BF3" w:rsidRPr="0098102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03D42" w:rsidRPr="0098102B">
              <w:rPr>
                <w:rFonts w:asciiTheme="minorHAnsi" w:hAnsiTheme="minorHAnsi" w:cstheme="minorHAnsi"/>
                <w:sz w:val="20"/>
                <w:szCs w:val="20"/>
              </w:rPr>
              <w:t>požadavky na USB na přední straně viz část „Skříň“</w:t>
            </w:r>
            <w:r w:rsidR="00D12BF3" w:rsidRPr="009810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98102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B192B" w:rsidRPr="0098102B">
              <w:rPr>
                <w:rFonts w:asciiTheme="minorHAnsi" w:hAnsiTheme="minorHAnsi" w:cstheme="minorHAnsi"/>
                <w:sz w:val="20"/>
                <w:szCs w:val="20"/>
              </w:rPr>
              <w:t>2x mini</w:t>
            </w:r>
            <w:r w:rsidR="00162BC2" w:rsidRPr="009810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C1188" w:rsidRPr="0098102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0406E9" w:rsidRPr="0098102B">
              <w:rPr>
                <w:rFonts w:asciiTheme="minorHAnsi" w:hAnsiTheme="minorHAnsi" w:cstheme="minorHAnsi"/>
                <w:sz w:val="20"/>
                <w:szCs w:val="20"/>
              </w:rPr>
              <w:t>isplay</w:t>
            </w:r>
            <w:r w:rsidR="00EC1188" w:rsidRPr="0098102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406E9" w:rsidRPr="0098102B">
              <w:rPr>
                <w:rFonts w:asciiTheme="minorHAnsi" w:hAnsiTheme="minorHAnsi" w:cstheme="minorHAnsi"/>
                <w:sz w:val="20"/>
                <w:szCs w:val="20"/>
              </w:rPr>
              <w:t>ort</w:t>
            </w:r>
            <w:proofErr w:type="spellEnd"/>
            <w:r w:rsidR="00162BC2" w:rsidRPr="0098102B">
              <w:rPr>
                <w:rFonts w:asciiTheme="minorHAnsi" w:hAnsiTheme="minorHAnsi" w:cstheme="minorHAnsi"/>
                <w:sz w:val="20"/>
                <w:szCs w:val="20"/>
              </w:rPr>
              <w:t xml:space="preserve"> 1.4</w:t>
            </w:r>
          </w:p>
        </w:tc>
        <w:tc>
          <w:tcPr>
            <w:tcW w:w="2965" w:type="dxa"/>
          </w:tcPr>
          <w:p w14:paraId="77E7D2A6" w14:textId="7BB14FD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29C48751" w14:textId="77777777" w:rsidTr="004B7E3F">
        <w:tc>
          <w:tcPr>
            <w:tcW w:w="2331" w:type="dxa"/>
            <w:gridSpan w:val="3"/>
          </w:tcPr>
          <w:p w14:paraId="10A0AA02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Deska základní:</w:t>
            </w:r>
          </w:p>
          <w:p w14:paraId="7EA6C86B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F63ABD4" w14:textId="166804BD" w:rsidR="006F41EB" w:rsidRPr="0098102B" w:rsidRDefault="00C77CB4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02B">
              <w:rPr>
                <w:rFonts w:asciiTheme="minorHAnsi" w:hAnsiTheme="minorHAnsi" w:cstheme="minorHAnsi"/>
                <w:sz w:val="20"/>
                <w:szCs w:val="20"/>
              </w:rPr>
              <w:t xml:space="preserve">Celkem </w:t>
            </w:r>
            <w:r w:rsidR="00EA4CDB" w:rsidRPr="009810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F41EB" w:rsidRPr="0098102B">
              <w:rPr>
                <w:rFonts w:asciiTheme="minorHAnsi" w:hAnsiTheme="minorHAnsi" w:cstheme="minorHAnsi"/>
                <w:sz w:val="20"/>
                <w:szCs w:val="20"/>
              </w:rPr>
              <w:t xml:space="preserve"> sloty</w:t>
            </w:r>
            <w:r w:rsidR="00EC1188" w:rsidRPr="0098102B">
              <w:rPr>
                <w:rFonts w:asciiTheme="minorHAnsi" w:hAnsiTheme="minorHAnsi" w:cstheme="minorHAnsi"/>
                <w:sz w:val="20"/>
                <w:szCs w:val="20"/>
              </w:rPr>
              <w:t xml:space="preserve"> pro paměti</w:t>
            </w:r>
            <w:r w:rsidR="006F41EB" w:rsidRPr="0098102B">
              <w:rPr>
                <w:rFonts w:asciiTheme="minorHAnsi" w:hAnsiTheme="minorHAnsi" w:cstheme="minorHAnsi"/>
                <w:sz w:val="20"/>
                <w:szCs w:val="20"/>
              </w:rPr>
              <w:t xml:space="preserve"> DDR</w:t>
            </w:r>
            <w:r w:rsidR="00EA4CDB" w:rsidRPr="009810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F41EB" w:rsidRPr="0098102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8102B">
              <w:rPr>
                <w:rFonts w:asciiTheme="minorHAnsi" w:hAnsiTheme="minorHAnsi" w:cstheme="minorHAnsi"/>
                <w:sz w:val="20"/>
                <w:szCs w:val="20"/>
              </w:rPr>
              <w:t>celkem 4</w:t>
            </w:r>
            <w:r w:rsidR="006F41EB" w:rsidRPr="0098102B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  <w:r w:rsidR="00C46053" w:rsidRPr="009810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46053" w:rsidRPr="0098102B">
              <w:rPr>
                <w:rFonts w:asciiTheme="minorHAnsi" w:hAnsiTheme="minorHAnsi" w:cstheme="minorHAnsi"/>
                <w:sz w:val="20"/>
                <w:szCs w:val="20"/>
              </w:rPr>
              <w:t>PCle</w:t>
            </w:r>
            <w:proofErr w:type="spellEnd"/>
            <w:r w:rsidR="00C46053" w:rsidRPr="009810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41EB" w:rsidRPr="0098102B">
              <w:rPr>
                <w:rFonts w:asciiTheme="minorHAnsi" w:hAnsiTheme="minorHAnsi" w:cstheme="minorHAnsi"/>
                <w:sz w:val="20"/>
                <w:szCs w:val="20"/>
              </w:rPr>
              <w:t>slot</w:t>
            </w:r>
            <w:r w:rsidR="0015605A" w:rsidRPr="009810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0DC3C0B5" w14:textId="5C50E96F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174D29D0" w14:textId="77777777" w:rsidTr="004B7E3F">
        <w:tc>
          <w:tcPr>
            <w:tcW w:w="2331" w:type="dxa"/>
            <w:gridSpan w:val="3"/>
          </w:tcPr>
          <w:p w14:paraId="0E01A0DC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Operační systém:</w:t>
            </w:r>
          </w:p>
          <w:p w14:paraId="6F84BE35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281F07D" w14:textId="77777777" w:rsidR="00EC1188" w:rsidRPr="00FF3779" w:rsidRDefault="00EC1188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 důvodu kompatibility se stávajícím prostředím požaduje Zadavatel předinstalovaný OS</w:t>
            </w:r>
          </w:p>
          <w:p w14:paraId="5DF3C15A" w14:textId="15B5F3B8" w:rsidR="006F41EB" w:rsidRPr="00FF3779" w:rsidRDefault="006F41EB" w:rsidP="000406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Microsoft Windows </w:t>
            </w:r>
            <w:r w:rsidR="00D26AB8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Professional CZ 64-bit včetně licence</w:t>
            </w:r>
            <w:r w:rsidR="00DD7055">
              <w:rPr>
                <w:rFonts w:asciiTheme="minorHAnsi" w:hAnsiTheme="minorHAnsi" w:cstheme="minorHAnsi"/>
                <w:sz w:val="20"/>
                <w:szCs w:val="20"/>
              </w:rPr>
              <w:t xml:space="preserve"> na Windows 11 Professional</w:t>
            </w:r>
            <w:r w:rsidR="00EC1188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</w:tcPr>
          <w:p w14:paraId="6B4D80A5" w14:textId="652D0960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749B4439" w14:textId="77777777" w:rsidTr="004B7E3F">
        <w:tc>
          <w:tcPr>
            <w:tcW w:w="2331" w:type="dxa"/>
            <w:gridSpan w:val="3"/>
          </w:tcPr>
          <w:p w14:paraId="5B8F6718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Příslušenství – klávesnice:</w:t>
            </w:r>
          </w:p>
          <w:p w14:paraId="2772DC5C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7C7C8AB0" w14:textId="30B1BC27" w:rsidR="006F41EB" w:rsidRPr="00FF3779" w:rsidRDefault="006F41EB" w:rsidP="004F5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Klávesnice USB, CZ rozložení, </w:t>
            </w:r>
            <w:r w:rsidR="00D76634" w:rsidRPr="00FF3779">
              <w:rPr>
                <w:rFonts w:asciiTheme="minorHAnsi" w:hAnsiTheme="minorHAnsi" w:cstheme="minorHAnsi"/>
                <w:sz w:val="20"/>
                <w:szCs w:val="20"/>
              </w:rPr>
              <w:t>s numerickou částí</w:t>
            </w:r>
            <w:r w:rsidR="004F55B4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76634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55B4" w:rsidRPr="00FF3779">
              <w:rPr>
                <w:rFonts w:asciiTheme="minorHAnsi" w:hAnsiTheme="minorHAnsi" w:cstheme="minorHAnsi"/>
                <w:sz w:val="20"/>
                <w:szCs w:val="20"/>
              </w:rPr>
              <w:t>Zadavatel preferuje stejného výrobce jako výrobce poptávaných stolních počítačů (nejedná se nicméně o nezbytnou podmínku).</w:t>
            </w:r>
          </w:p>
        </w:tc>
        <w:tc>
          <w:tcPr>
            <w:tcW w:w="2965" w:type="dxa"/>
          </w:tcPr>
          <w:p w14:paraId="50E176E6" w14:textId="0BCD8ADC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4287A980" w14:textId="77777777" w:rsidTr="004B7E3F">
        <w:tc>
          <w:tcPr>
            <w:tcW w:w="2331" w:type="dxa"/>
            <w:gridSpan w:val="3"/>
          </w:tcPr>
          <w:p w14:paraId="0395236A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– myš: </w:t>
            </w:r>
          </w:p>
          <w:p w14:paraId="0B7C51C8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3B5A28F1" w14:textId="6001AE35" w:rsidR="006F41EB" w:rsidRPr="00FF3779" w:rsidRDefault="006F41EB" w:rsidP="005011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Optický senzor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011B5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 Zadavatel preferuje stejného výrobce jako výrobce poptávaných stolních počítačů (nejedná se nicméně o nezbytnou podmínku).</w:t>
            </w:r>
          </w:p>
        </w:tc>
        <w:tc>
          <w:tcPr>
            <w:tcW w:w="2965" w:type="dxa"/>
          </w:tcPr>
          <w:p w14:paraId="0CE183BD" w14:textId="544E0185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6053E9" w14:paraId="31A962B4" w14:textId="77777777" w:rsidTr="004B7E3F">
        <w:tc>
          <w:tcPr>
            <w:tcW w:w="2331" w:type="dxa"/>
            <w:gridSpan w:val="3"/>
          </w:tcPr>
          <w:p w14:paraId="5D9F56BD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Záruční doba:</w:t>
            </w:r>
          </w:p>
        </w:tc>
        <w:tc>
          <w:tcPr>
            <w:tcW w:w="3766" w:type="dxa"/>
            <w:gridSpan w:val="3"/>
          </w:tcPr>
          <w:p w14:paraId="364CAA26" w14:textId="28EAEBBE" w:rsidR="006F41EB" w:rsidRPr="00FF3779" w:rsidRDefault="0015605A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>in. 60 měsíců, součástí z</w:t>
            </w:r>
            <w:r w:rsidR="00231223" w:rsidRPr="00FF3779">
              <w:rPr>
                <w:rFonts w:asciiTheme="minorHAnsi" w:hAnsiTheme="minorHAnsi" w:cstheme="minorHAnsi"/>
                <w:sz w:val="20"/>
                <w:szCs w:val="20"/>
              </w:rPr>
              <w:t>áruky stolních počítačů musí být po celou záruční dobu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služba odstranění vad do druhého pracovního dne </w:t>
            </w:r>
            <w:r w:rsidR="00072F98">
              <w:rPr>
                <w:rFonts w:asciiTheme="minorHAnsi" w:hAnsiTheme="minorHAnsi" w:cstheme="minorHAnsi"/>
                <w:sz w:val="20"/>
                <w:szCs w:val="20"/>
              </w:rPr>
              <w:t xml:space="preserve">od nahlášení 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>u zákazníka</w:t>
            </w:r>
            <w:r w:rsidR="004806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285297" w14:textId="1DE80091" w:rsidR="00231223" w:rsidRPr="00FF3779" w:rsidRDefault="00231223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Záruka musí být ověřitelná na webu výrobce zařízení</w:t>
            </w:r>
            <w:r w:rsidR="006F4DDB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3F53C14" w14:textId="77777777" w:rsidR="00231223" w:rsidRPr="00FF3779" w:rsidRDefault="00231223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Na stránkách výrobce musí být ke stažení veškeré ovladače pro konkrétní daný typ PC.</w:t>
            </w:r>
          </w:p>
        </w:tc>
        <w:tc>
          <w:tcPr>
            <w:tcW w:w="2965" w:type="dxa"/>
          </w:tcPr>
          <w:p w14:paraId="320EA136" w14:textId="77777777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14:paraId="764B5534" w14:textId="77777777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14:paraId="43109BC2" w14:textId="06ACA235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lastRenderedPageBreak/>
              <w:t>[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 popíše, jak a kým bude v záruční době zajišťováno odstranění vad do druhého pracovního </w:t>
            </w:r>
            <w:r w:rsidR="007F4C0A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dne 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u zákazníka]</w:t>
            </w:r>
          </w:p>
          <w:p w14:paraId="75073C83" w14:textId="4EBD6005" w:rsidR="006F41EB" w:rsidRPr="00FF3779" w:rsidRDefault="0024472C" w:rsidP="0048065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3779" w:rsidDel="002447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41EB" w:rsidRPr="00A202B0" w14:paraId="1A53D728" w14:textId="77777777" w:rsidTr="004B7E3F">
        <w:tc>
          <w:tcPr>
            <w:tcW w:w="2331" w:type="dxa"/>
            <w:gridSpan w:val="3"/>
            <w:tcBorders>
              <w:bottom w:val="single" w:sz="4" w:space="0" w:color="auto"/>
            </w:tcBorders>
          </w:tcPr>
          <w:p w14:paraId="4A3C69A2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Kompletace a dodací podmínky: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</w:tcPr>
          <w:p w14:paraId="0AAD4851" w14:textId="634ABEAE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Dodání </w:t>
            </w:r>
            <w:r w:rsidR="00231223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nových,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kompletně smontovaných, zaběhnutých stolních počítačů s nainstalovaným operačním systémem, včetně </w:t>
            </w:r>
            <w:r w:rsidR="00231223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veškeré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kabeláže potřebné pro funkčnost.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34BC0472" w14:textId="1719B11B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  <w:p w14:paraId="2C036C05" w14:textId="77777777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F2675" w:rsidRPr="00A202B0" w14:paraId="7AF90EA5" w14:textId="77777777" w:rsidTr="00771DF1">
        <w:trPr>
          <w:gridBefore w:val="1"/>
          <w:wBefore w:w="10" w:type="dxa"/>
          <w:trHeight w:val="633"/>
        </w:trPr>
        <w:tc>
          <w:tcPr>
            <w:tcW w:w="1232" w:type="dxa"/>
            <w:tcBorders>
              <w:top w:val="nil"/>
              <w:left w:val="nil"/>
              <w:right w:val="nil"/>
            </w:tcBorders>
            <w:vAlign w:val="center"/>
          </w:tcPr>
          <w:p w14:paraId="1D71DD1E" w14:textId="77777777" w:rsidR="006F41EB" w:rsidRDefault="006F41EB" w:rsidP="004B7E3F">
            <w:pPr>
              <w:rPr>
                <w:b/>
                <w:caps/>
                <w:sz w:val="24"/>
                <w:szCs w:val="24"/>
              </w:rPr>
            </w:pPr>
          </w:p>
          <w:p w14:paraId="343C9B98" w14:textId="77777777" w:rsidR="006F41EB" w:rsidRDefault="006F41EB" w:rsidP="004B7E3F">
            <w:pPr>
              <w:rPr>
                <w:b/>
                <w:caps/>
                <w:sz w:val="24"/>
                <w:szCs w:val="24"/>
              </w:rPr>
            </w:pPr>
          </w:p>
          <w:p w14:paraId="6AFE13F2" w14:textId="77777777" w:rsidR="009F2675" w:rsidRDefault="009F2675" w:rsidP="004B7E3F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b/>
                <w:caps/>
                <w:sz w:val="24"/>
                <w:szCs w:val="24"/>
              </w:rPr>
              <w:t>část  t2</w:t>
            </w:r>
          </w:p>
          <w:p w14:paraId="1429EBF1" w14:textId="77777777" w:rsidR="00771DF1" w:rsidRPr="00A202B0" w:rsidRDefault="00771DF1" w:rsidP="004B7E3F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478D7DD" w14:textId="77777777" w:rsidR="00771DF1" w:rsidRDefault="00771DF1" w:rsidP="00D00E4F">
            <w:pPr>
              <w:rPr>
                <w:b/>
                <w:caps/>
                <w:sz w:val="24"/>
                <w:szCs w:val="24"/>
              </w:rPr>
            </w:pPr>
          </w:p>
          <w:p w14:paraId="274D283C" w14:textId="110A0267" w:rsidR="009F2675" w:rsidRPr="00A202B0" w:rsidRDefault="009F2675" w:rsidP="00D00E4F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b/>
                <w:caps/>
                <w:sz w:val="24"/>
                <w:szCs w:val="24"/>
              </w:rPr>
              <w:t>Plochý MONITOR (</w:t>
            </w:r>
            <w:r w:rsidR="00907C35">
              <w:rPr>
                <w:b/>
                <w:caps/>
                <w:sz w:val="24"/>
                <w:szCs w:val="24"/>
              </w:rPr>
              <w:t>4</w:t>
            </w:r>
            <w:r w:rsidRPr="00A202B0">
              <w:rPr>
                <w:b/>
                <w:caps/>
                <w:sz w:val="24"/>
                <w:szCs w:val="24"/>
              </w:rPr>
              <w:t xml:space="preserve"> kus</w:t>
            </w:r>
            <w:r w:rsidR="00401E60">
              <w:rPr>
                <w:b/>
                <w:caps/>
                <w:sz w:val="24"/>
                <w:szCs w:val="24"/>
              </w:rPr>
              <w:t>Y</w:t>
            </w:r>
            <w:r w:rsidRPr="00A202B0">
              <w:rPr>
                <w:b/>
                <w:caps/>
                <w:sz w:val="24"/>
                <w:szCs w:val="24"/>
              </w:rPr>
              <w:t>)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14:paraId="560D5BAA" w14:textId="77777777" w:rsidR="009F2675" w:rsidRPr="00A202B0" w:rsidRDefault="009F2675" w:rsidP="004B7E3F">
            <w:pPr>
              <w:rPr>
                <w:i/>
                <w:highlight w:val="yellow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05022E0" w14:textId="77777777" w:rsidR="00771DF1" w:rsidRDefault="00771DF1" w:rsidP="004B7E3F">
            <w:pPr>
              <w:rPr>
                <w:i/>
                <w:highlight w:val="yellow"/>
              </w:rPr>
            </w:pPr>
          </w:p>
          <w:p w14:paraId="0D56BDE0" w14:textId="77777777" w:rsidR="00771DF1" w:rsidRDefault="00771DF1" w:rsidP="004B7E3F">
            <w:pPr>
              <w:rPr>
                <w:i/>
                <w:highlight w:val="yellow"/>
              </w:rPr>
            </w:pPr>
          </w:p>
          <w:p w14:paraId="598268BD" w14:textId="4FAC0A69" w:rsidR="009F2675" w:rsidRPr="00A202B0" w:rsidRDefault="009F2675" w:rsidP="004B7E3F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i/>
                <w:highlight w:val="yellow"/>
              </w:rPr>
              <w:t xml:space="preserve">[obchodní značka a označení nabízených monitorů - doplní </w:t>
            </w:r>
            <w:r w:rsidR="0024472C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4B7E3F" w:rsidRPr="00A202B0" w14:paraId="777F7104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  <w:shd w:val="clear" w:color="auto" w:fill="D6E3BC" w:themeFill="accent3" w:themeFillTint="66"/>
          </w:tcPr>
          <w:p w14:paraId="3FB3D70A" w14:textId="77777777" w:rsidR="004B7E3F" w:rsidRPr="00FF3779" w:rsidRDefault="004B7E3F" w:rsidP="004B7E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766" w:type="dxa"/>
            <w:gridSpan w:val="3"/>
            <w:shd w:val="clear" w:color="auto" w:fill="D6E3BC" w:themeFill="accent3" w:themeFillTint="66"/>
          </w:tcPr>
          <w:p w14:paraId="714D614A" w14:textId="77777777" w:rsidR="004B7E3F" w:rsidRPr="00FF3779" w:rsidRDefault="004B7E3F" w:rsidP="004B7E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Požadavek</w:t>
            </w:r>
          </w:p>
        </w:tc>
        <w:tc>
          <w:tcPr>
            <w:tcW w:w="2965" w:type="dxa"/>
            <w:shd w:val="clear" w:color="auto" w:fill="D6E3BC" w:themeFill="accent3" w:themeFillTint="66"/>
          </w:tcPr>
          <w:p w14:paraId="409A38BD" w14:textId="77777777" w:rsidR="004B7E3F" w:rsidRPr="00FF3779" w:rsidRDefault="004B7E3F" w:rsidP="004B7E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Nabídka</w:t>
            </w:r>
          </w:p>
        </w:tc>
      </w:tr>
      <w:tr w:rsidR="004B7E3F" w:rsidRPr="00A202B0" w14:paraId="1FBAB621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6F1F95CB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Typ displeje:</w:t>
            </w:r>
          </w:p>
          <w:p w14:paraId="29C289F4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27331D33" w14:textId="48685156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LED, matný</w:t>
            </w:r>
            <w:r w:rsidR="00653940" w:rsidRPr="00FF3779">
              <w:rPr>
                <w:rFonts w:asciiTheme="minorHAnsi" w:hAnsiTheme="minorHAnsi" w:cstheme="minorHAnsi"/>
                <w:sz w:val="20"/>
                <w:szCs w:val="20"/>
              </w:rPr>
              <w:t>, IPS</w:t>
            </w:r>
          </w:p>
        </w:tc>
        <w:tc>
          <w:tcPr>
            <w:tcW w:w="2965" w:type="dxa"/>
          </w:tcPr>
          <w:p w14:paraId="6EF3F2E9" w14:textId="3B92BFED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</w:p>
        </w:tc>
      </w:tr>
      <w:tr w:rsidR="004B7E3F" w:rsidRPr="00A202B0" w14:paraId="48FA0DA1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58E9CF9A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Rozlišení ve vodorovné rovině:</w:t>
            </w:r>
          </w:p>
          <w:p w14:paraId="1CCE28F4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2C05E299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1920</w:t>
            </w:r>
          </w:p>
        </w:tc>
        <w:tc>
          <w:tcPr>
            <w:tcW w:w="2965" w:type="dxa"/>
          </w:tcPr>
          <w:p w14:paraId="78D2C5C5" w14:textId="07D9ABF6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1A66AA2C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3BE9A517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Rozlišení ve svislé rovině:</w:t>
            </w:r>
          </w:p>
          <w:p w14:paraId="0D6F47C3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0120C69B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1080</w:t>
            </w:r>
          </w:p>
        </w:tc>
        <w:tc>
          <w:tcPr>
            <w:tcW w:w="2965" w:type="dxa"/>
          </w:tcPr>
          <w:p w14:paraId="616FD5B7" w14:textId="44A6AD12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724FB9D1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6F9B0D02" w14:textId="23FF484E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Délka úhlopříčky v</w:t>
            </w:r>
            <w:r w:rsidR="00A5693E" w:rsidRPr="00FF377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palcích</w:t>
            </w:r>
            <w:r w:rsidR="00A5693E" w:rsidRPr="00FF377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A4EFA51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32E5C12E" w14:textId="0D6C818D" w:rsidR="004B7E3F" w:rsidRPr="00FF3779" w:rsidRDefault="009701E3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>23,8</w:t>
            </w:r>
          </w:p>
        </w:tc>
        <w:tc>
          <w:tcPr>
            <w:tcW w:w="2965" w:type="dxa"/>
          </w:tcPr>
          <w:p w14:paraId="3330CDB0" w14:textId="494A67ED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46839655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779881CE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Jas obrazu:</w:t>
            </w:r>
          </w:p>
          <w:p w14:paraId="30B8B7D8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3971A49F" w14:textId="13858E83" w:rsidR="004B7E3F" w:rsidRPr="00FF3779" w:rsidRDefault="009701E3" w:rsidP="009701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="00A5693E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250 cd/m2</w:t>
            </w:r>
          </w:p>
        </w:tc>
        <w:tc>
          <w:tcPr>
            <w:tcW w:w="2965" w:type="dxa"/>
          </w:tcPr>
          <w:p w14:paraId="57C548B8" w14:textId="7BCFD350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7D18DEF4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412B0C67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Kontrast obrazu:</w:t>
            </w:r>
          </w:p>
          <w:p w14:paraId="2B8796DF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0BB3BF7C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1000:1</w:t>
            </w:r>
          </w:p>
        </w:tc>
        <w:tc>
          <w:tcPr>
            <w:tcW w:w="2965" w:type="dxa"/>
          </w:tcPr>
          <w:p w14:paraId="09C59CB1" w14:textId="6EEAA563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715B59F3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3E2E40BC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Doba odezvy:</w:t>
            </w:r>
          </w:p>
          <w:p w14:paraId="0F763D26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46148DE8" w14:textId="7E35FA82" w:rsidR="004B7E3F" w:rsidRPr="00FF3779" w:rsidRDefault="00907C35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4B7E3F" w:rsidRPr="00FF3779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</w:p>
        </w:tc>
        <w:tc>
          <w:tcPr>
            <w:tcW w:w="2965" w:type="dxa"/>
          </w:tcPr>
          <w:p w14:paraId="1D94D27A" w14:textId="3AD7B496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298600E7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5896B1FE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Typ rozhraní:</w:t>
            </w:r>
          </w:p>
          <w:p w14:paraId="28373AB6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69D41EFF" w14:textId="3CAF257C" w:rsidR="004B7E3F" w:rsidRPr="00FF3779" w:rsidRDefault="0061796C" w:rsidP="006179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HDMI</w:t>
            </w:r>
            <w:r w:rsidR="000B50FB">
              <w:rPr>
                <w:rFonts w:asciiTheme="minorHAnsi" w:hAnsiTheme="minorHAnsi" w:cstheme="minorHAnsi"/>
                <w:sz w:val="20"/>
                <w:szCs w:val="20"/>
              </w:rPr>
              <w:t xml:space="preserve"> 1.4</w:t>
            </w:r>
            <w:r w:rsidR="00653940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53940" w:rsidRPr="00FF3779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="00653940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53940" w:rsidRPr="00FF3779">
              <w:rPr>
                <w:rFonts w:asciiTheme="minorHAnsi" w:hAnsiTheme="minorHAnsi" w:cstheme="minorHAnsi"/>
                <w:sz w:val="20"/>
                <w:szCs w:val="20"/>
              </w:rPr>
              <w:t>2 ; 4x USB; port pro připojení USB k počítači</w:t>
            </w:r>
          </w:p>
        </w:tc>
        <w:tc>
          <w:tcPr>
            <w:tcW w:w="2965" w:type="dxa"/>
          </w:tcPr>
          <w:p w14:paraId="09B61666" w14:textId="0037AE72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0CC4FBF6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14DD5A17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Formát zobrazení:</w:t>
            </w:r>
          </w:p>
          <w:p w14:paraId="0AD5D25D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47F4017E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16:9</w:t>
            </w:r>
          </w:p>
        </w:tc>
        <w:tc>
          <w:tcPr>
            <w:tcW w:w="2965" w:type="dxa"/>
          </w:tcPr>
          <w:p w14:paraId="76EA1217" w14:textId="732BF79E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0E620DA6" w14:textId="77777777" w:rsidTr="004B7E3F">
        <w:trPr>
          <w:gridBefore w:val="1"/>
          <w:wBefore w:w="10" w:type="dxa"/>
          <w:trHeight w:val="287"/>
        </w:trPr>
        <w:tc>
          <w:tcPr>
            <w:tcW w:w="2321" w:type="dxa"/>
            <w:gridSpan w:val="2"/>
          </w:tcPr>
          <w:p w14:paraId="7C02CCBA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Speciální požadavky a vlastnosti:</w:t>
            </w:r>
          </w:p>
          <w:p w14:paraId="1274FCE6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E6F5D6F" w14:textId="5BFFBAC0" w:rsidR="00653940" w:rsidRPr="00FF3779" w:rsidRDefault="00653940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Stojan s možností nastavení výšky, otočení, </w:t>
            </w:r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aklonění a natočení a s vestavěným vedením kabelů</w:t>
            </w:r>
          </w:p>
          <w:p w14:paraId="27607DE1" w14:textId="77777777" w:rsidR="00653940" w:rsidRPr="00FF3779" w:rsidRDefault="00653940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VESA (100x100mm)</w:t>
            </w:r>
          </w:p>
          <w:p w14:paraId="71605D4A" w14:textId="55176BD9" w:rsidR="005011B5" w:rsidRPr="00FF3779" w:rsidRDefault="005011B5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Zadavatel preferuje stejného výrobce jako výrobce poptávaných stolních počítačů v části T1 (nejedná se nicméně o nezbytnou podmínku).</w:t>
            </w:r>
          </w:p>
        </w:tc>
        <w:tc>
          <w:tcPr>
            <w:tcW w:w="2965" w:type="dxa"/>
          </w:tcPr>
          <w:p w14:paraId="18E7C44A" w14:textId="78C76F0B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2D579B15" w14:textId="77777777" w:rsidTr="004B7E3F">
        <w:trPr>
          <w:gridBefore w:val="1"/>
          <w:wBefore w:w="10" w:type="dxa"/>
          <w:trHeight w:val="287"/>
        </w:trPr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14:paraId="62B246B6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Záruka:</w:t>
            </w:r>
          </w:p>
        </w:tc>
        <w:tc>
          <w:tcPr>
            <w:tcW w:w="3766" w:type="dxa"/>
            <w:gridSpan w:val="3"/>
          </w:tcPr>
          <w:p w14:paraId="6C4F90CD" w14:textId="2CAF6179" w:rsidR="004B7E3F" w:rsidRPr="00FF3779" w:rsidRDefault="004F55B4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523D8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523D8F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7E3F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měsíců. Odstranění závady </w:t>
            </w:r>
            <w:r w:rsidR="00523D8F">
              <w:rPr>
                <w:rFonts w:asciiTheme="minorHAnsi" w:hAnsiTheme="minorHAnsi" w:cstheme="minorHAnsi"/>
                <w:sz w:val="20"/>
                <w:szCs w:val="20"/>
              </w:rPr>
              <w:t xml:space="preserve">výměnou </w:t>
            </w:r>
            <w:r w:rsidR="00E42E2C">
              <w:rPr>
                <w:rFonts w:asciiTheme="minorHAnsi" w:hAnsiTheme="minorHAnsi" w:cstheme="minorHAnsi"/>
                <w:sz w:val="20"/>
                <w:szCs w:val="20"/>
              </w:rPr>
              <w:t>za jiný kus</w:t>
            </w:r>
          </w:p>
        </w:tc>
        <w:tc>
          <w:tcPr>
            <w:tcW w:w="2965" w:type="dxa"/>
          </w:tcPr>
          <w:p w14:paraId="4372FCC3" w14:textId="15FBF0F6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244C7B0B" w14:textId="77777777" w:rsidTr="004B7E3F">
        <w:trPr>
          <w:gridBefore w:val="1"/>
          <w:wBefore w:w="10" w:type="dxa"/>
          <w:trHeight w:val="287"/>
        </w:trPr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14:paraId="14E55118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Kompletace a dodací podmínky:</w:t>
            </w:r>
          </w:p>
        </w:tc>
        <w:tc>
          <w:tcPr>
            <w:tcW w:w="3766" w:type="dxa"/>
            <w:gridSpan w:val="3"/>
          </w:tcPr>
          <w:p w14:paraId="3C64BEBD" w14:textId="408A13C1" w:rsidR="004B7E3F" w:rsidRPr="00FF3779" w:rsidRDefault="004B7E3F" w:rsidP="005011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Dodání kompletních monitorů v originálním balení včetně veškeré potřebné kabeláže pro propojení s PC poptávaných v části T1</w:t>
            </w:r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rozhraním </w:t>
            </w:r>
            <w:proofErr w:type="spellStart"/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="00D054DF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7FF63B43" w14:textId="7D57B97F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</w:tbl>
    <w:p w14:paraId="4ED3BFB2" w14:textId="6A646F43" w:rsidR="004E6FAD" w:rsidRDefault="004B7E3F" w:rsidP="00050C5C">
      <w:r>
        <w:br w:type="textWrapping" w:clear="all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2"/>
        <w:gridCol w:w="1089"/>
        <w:gridCol w:w="2739"/>
        <w:gridCol w:w="441"/>
        <w:gridCol w:w="586"/>
        <w:gridCol w:w="2965"/>
      </w:tblGrid>
      <w:tr w:rsidR="00EC5176" w:rsidRPr="00A202B0" w14:paraId="28170365" w14:textId="77777777" w:rsidTr="008D4037">
        <w:trPr>
          <w:trHeight w:val="633"/>
        </w:trPr>
        <w:tc>
          <w:tcPr>
            <w:tcW w:w="1232" w:type="dxa"/>
            <w:tcBorders>
              <w:top w:val="nil"/>
              <w:left w:val="nil"/>
              <w:right w:val="nil"/>
            </w:tcBorders>
            <w:vAlign w:val="center"/>
          </w:tcPr>
          <w:p w14:paraId="250ED75C" w14:textId="77777777" w:rsidR="00EC5176" w:rsidRDefault="00EC5176" w:rsidP="008D4037">
            <w:pPr>
              <w:rPr>
                <w:b/>
                <w:caps/>
                <w:sz w:val="24"/>
                <w:szCs w:val="24"/>
              </w:rPr>
            </w:pPr>
          </w:p>
          <w:p w14:paraId="4568B7AB" w14:textId="77777777" w:rsidR="00EC5176" w:rsidRDefault="00EC5176" w:rsidP="008D4037">
            <w:pPr>
              <w:rPr>
                <w:b/>
                <w:caps/>
                <w:sz w:val="24"/>
                <w:szCs w:val="24"/>
              </w:rPr>
            </w:pPr>
          </w:p>
          <w:p w14:paraId="5D5AED64" w14:textId="76CC2473" w:rsidR="00EC5176" w:rsidRDefault="00EC5176" w:rsidP="008D4037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b/>
                <w:caps/>
                <w:sz w:val="24"/>
                <w:szCs w:val="24"/>
              </w:rPr>
              <w:t>část  t</w:t>
            </w:r>
            <w:r>
              <w:rPr>
                <w:b/>
                <w:caps/>
                <w:sz w:val="24"/>
                <w:szCs w:val="24"/>
              </w:rPr>
              <w:t>3</w:t>
            </w:r>
          </w:p>
          <w:p w14:paraId="0452001B" w14:textId="77777777" w:rsidR="00EC5176" w:rsidRPr="00A202B0" w:rsidRDefault="00EC5176" w:rsidP="008D4037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DAB910" w14:textId="77777777" w:rsidR="00EC5176" w:rsidRDefault="00EC5176" w:rsidP="008D4037">
            <w:pPr>
              <w:rPr>
                <w:b/>
                <w:caps/>
                <w:sz w:val="24"/>
                <w:szCs w:val="24"/>
              </w:rPr>
            </w:pPr>
          </w:p>
          <w:p w14:paraId="59FA8FED" w14:textId="00539C9C" w:rsidR="00EC5176" w:rsidRPr="00A202B0" w:rsidRDefault="00EC5176" w:rsidP="008D4037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b/>
                <w:caps/>
                <w:sz w:val="24"/>
                <w:szCs w:val="24"/>
              </w:rPr>
              <w:t>Plochý MONITOR (</w:t>
            </w:r>
            <w:r>
              <w:rPr>
                <w:b/>
                <w:caps/>
                <w:sz w:val="24"/>
                <w:szCs w:val="24"/>
              </w:rPr>
              <w:t>1</w:t>
            </w:r>
            <w:r w:rsidRPr="00A202B0">
              <w:rPr>
                <w:b/>
                <w:caps/>
                <w:sz w:val="24"/>
                <w:szCs w:val="24"/>
              </w:rPr>
              <w:t xml:space="preserve"> kus)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14:paraId="7C704D43" w14:textId="77777777" w:rsidR="00EC5176" w:rsidRPr="00A202B0" w:rsidRDefault="00EC5176" w:rsidP="008D4037">
            <w:pPr>
              <w:rPr>
                <w:i/>
                <w:highlight w:val="yellow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B50FF31" w14:textId="77777777" w:rsidR="00EC5176" w:rsidRDefault="00EC5176" w:rsidP="008D4037">
            <w:pPr>
              <w:rPr>
                <w:i/>
                <w:highlight w:val="yellow"/>
              </w:rPr>
            </w:pPr>
          </w:p>
          <w:p w14:paraId="6D5B04BE" w14:textId="77777777" w:rsidR="00EC5176" w:rsidRDefault="00EC5176" w:rsidP="008D4037">
            <w:pPr>
              <w:rPr>
                <w:i/>
                <w:highlight w:val="yellow"/>
              </w:rPr>
            </w:pPr>
          </w:p>
          <w:p w14:paraId="57D1D64C" w14:textId="77777777" w:rsidR="00EC5176" w:rsidRPr="00A202B0" w:rsidRDefault="00EC5176" w:rsidP="008D4037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i/>
                <w:highlight w:val="yellow"/>
              </w:rPr>
              <w:t xml:space="preserve">[obchodní značka a označení nabízených monitorů - doplní </w:t>
            </w:r>
            <w:r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EC5176" w:rsidRPr="00A202B0" w14:paraId="48BC09B3" w14:textId="77777777" w:rsidTr="008D4037">
        <w:tc>
          <w:tcPr>
            <w:tcW w:w="2321" w:type="dxa"/>
            <w:gridSpan w:val="2"/>
            <w:shd w:val="clear" w:color="auto" w:fill="D6E3BC" w:themeFill="accent3" w:themeFillTint="66"/>
          </w:tcPr>
          <w:p w14:paraId="15E9EEBE" w14:textId="77777777" w:rsidR="00EC5176" w:rsidRPr="00FF3779" w:rsidRDefault="00EC5176" w:rsidP="008D40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766" w:type="dxa"/>
            <w:gridSpan w:val="3"/>
            <w:shd w:val="clear" w:color="auto" w:fill="D6E3BC" w:themeFill="accent3" w:themeFillTint="66"/>
          </w:tcPr>
          <w:p w14:paraId="4A78B994" w14:textId="77777777" w:rsidR="00EC5176" w:rsidRPr="00FF3779" w:rsidRDefault="00EC5176" w:rsidP="008D40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Požadavek</w:t>
            </w:r>
          </w:p>
        </w:tc>
        <w:tc>
          <w:tcPr>
            <w:tcW w:w="2965" w:type="dxa"/>
            <w:shd w:val="clear" w:color="auto" w:fill="D6E3BC" w:themeFill="accent3" w:themeFillTint="66"/>
          </w:tcPr>
          <w:p w14:paraId="14743258" w14:textId="77777777" w:rsidR="00EC5176" w:rsidRPr="00FF3779" w:rsidRDefault="00EC5176" w:rsidP="008D40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Nabídka</w:t>
            </w:r>
          </w:p>
        </w:tc>
      </w:tr>
      <w:tr w:rsidR="00EC5176" w:rsidRPr="00A202B0" w14:paraId="2D20580F" w14:textId="77777777" w:rsidTr="008D4037">
        <w:tc>
          <w:tcPr>
            <w:tcW w:w="2321" w:type="dxa"/>
            <w:gridSpan w:val="2"/>
          </w:tcPr>
          <w:p w14:paraId="70CCE68D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Typ displeje:</w:t>
            </w:r>
          </w:p>
          <w:p w14:paraId="7FB596D8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7468E4C3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LED, matný, IPS</w:t>
            </w:r>
          </w:p>
        </w:tc>
        <w:tc>
          <w:tcPr>
            <w:tcW w:w="2965" w:type="dxa"/>
          </w:tcPr>
          <w:p w14:paraId="771CF643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</w:t>
            </w:r>
          </w:p>
        </w:tc>
      </w:tr>
      <w:tr w:rsidR="00EC5176" w:rsidRPr="00A202B0" w14:paraId="195C29A5" w14:textId="77777777" w:rsidTr="008D4037">
        <w:tc>
          <w:tcPr>
            <w:tcW w:w="2321" w:type="dxa"/>
            <w:gridSpan w:val="2"/>
          </w:tcPr>
          <w:p w14:paraId="4CDF0AB2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Rozlišení ve vodorovné rovině:</w:t>
            </w:r>
          </w:p>
          <w:p w14:paraId="23AA20F0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0BE5B99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1920</w:t>
            </w:r>
          </w:p>
        </w:tc>
        <w:tc>
          <w:tcPr>
            <w:tcW w:w="2965" w:type="dxa"/>
          </w:tcPr>
          <w:p w14:paraId="31CCD034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C5176" w:rsidRPr="00A202B0" w14:paraId="73B3D5DC" w14:textId="77777777" w:rsidTr="008D4037">
        <w:tc>
          <w:tcPr>
            <w:tcW w:w="2321" w:type="dxa"/>
            <w:gridSpan w:val="2"/>
          </w:tcPr>
          <w:p w14:paraId="7FB64EBE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Rozlišení ve svislé rovině:</w:t>
            </w:r>
          </w:p>
          <w:p w14:paraId="0FF7CAE2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302EFD52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1080</w:t>
            </w:r>
          </w:p>
        </w:tc>
        <w:tc>
          <w:tcPr>
            <w:tcW w:w="2965" w:type="dxa"/>
          </w:tcPr>
          <w:p w14:paraId="15B8F5A1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C5176" w:rsidRPr="00A202B0" w14:paraId="6D8344F4" w14:textId="77777777" w:rsidTr="008D4037">
        <w:tc>
          <w:tcPr>
            <w:tcW w:w="2321" w:type="dxa"/>
            <w:gridSpan w:val="2"/>
          </w:tcPr>
          <w:p w14:paraId="552057D9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Délka úhlopříčky v palcích:</w:t>
            </w:r>
          </w:p>
          <w:p w14:paraId="54D714A5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A3FDE99" w14:textId="07597D3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965" w:type="dxa"/>
          </w:tcPr>
          <w:p w14:paraId="5F4B798F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C5176" w:rsidRPr="00A202B0" w14:paraId="12A820D6" w14:textId="77777777" w:rsidTr="008D4037">
        <w:tc>
          <w:tcPr>
            <w:tcW w:w="2321" w:type="dxa"/>
            <w:gridSpan w:val="2"/>
          </w:tcPr>
          <w:p w14:paraId="5FF934F5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Jas obrazu:</w:t>
            </w:r>
          </w:p>
          <w:p w14:paraId="76717FA1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7B3A4184" w14:textId="7D693263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cd/m2</w:t>
            </w:r>
          </w:p>
        </w:tc>
        <w:tc>
          <w:tcPr>
            <w:tcW w:w="2965" w:type="dxa"/>
          </w:tcPr>
          <w:p w14:paraId="04F052E0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C5176" w:rsidRPr="00A202B0" w14:paraId="5FE4865E" w14:textId="77777777" w:rsidTr="008D4037">
        <w:tc>
          <w:tcPr>
            <w:tcW w:w="2321" w:type="dxa"/>
            <w:gridSpan w:val="2"/>
          </w:tcPr>
          <w:p w14:paraId="570073D4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Kontrast obrazu:</w:t>
            </w:r>
          </w:p>
          <w:p w14:paraId="47686DCC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0C490686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1000:1</w:t>
            </w:r>
          </w:p>
        </w:tc>
        <w:tc>
          <w:tcPr>
            <w:tcW w:w="2965" w:type="dxa"/>
          </w:tcPr>
          <w:p w14:paraId="688C0D3B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C5176" w:rsidRPr="00A202B0" w14:paraId="7140A198" w14:textId="77777777" w:rsidTr="008D4037">
        <w:tc>
          <w:tcPr>
            <w:tcW w:w="2321" w:type="dxa"/>
            <w:gridSpan w:val="2"/>
          </w:tcPr>
          <w:p w14:paraId="5D03C09A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Doba odezvy:</w:t>
            </w:r>
          </w:p>
          <w:p w14:paraId="7400C8D5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D257B01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</w:p>
        </w:tc>
        <w:tc>
          <w:tcPr>
            <w:tcW w:w="2965" w:type="dxa"/>
          </w:tcPr>
          <w:p w14:paraId="01ECB74C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C5176" w:rsidRPr="00A202B0" w14:paraId="0193A342" w14:textId="77777777" w:rsidTr="008D4037">
        <w:tc>
          <w:tcPr>
            <w:tcW w:w="2321" w:type="dxa"/>
            <w:gridSpan w:val="2"/>
          </w:tcPr>
          <w:p w14:paraId="57842CE5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Typ rozhraní:</w:t>
            </w:r>
          </w:p>
          <w:p w14:paraId="04BB3485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1CDA984D" w14:textId="643322F1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HDMI</w:t>
            </w:r>
            <w:r w:rsidR="0011281F">
              <w:rPr>
                <w:rFonts w:asciiTheme="minorHAnsi" w:hAnsiTheme="minorHAnsi" w:cstheme="minorHAnsi"/>
                <w:sz w:val="20"/>
                <w:szCs w:val="20"/>
              </w:rPr>
              <w:t xml:space="preserve"> 1.4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1.2 ; 4x USB; port pro připojení USB k počítači</w:t>
            </w:r>
          </w:p>
        </w:tc>
        <w:tc>
          <w:tcPr>
            <w:tcW w:w="2965" w:type="dxa"/>
          </w:tcPr>
          <w:p w14:paraId="09118E7A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C5176" w:rsidRPr="00A202B0" w14:paraId="1AFF223F" w14:textId="77777777" w:rsidTr="008D4037">
        <w:tc>
          <w:tcPr>
            <w:tcW w:w="2321" w:type="dxa"/>
            <w:gridSpan w:val="2"/>
          </w:tcPr>
          <w:p w14:paraId="17EAD2A7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Formát zobrazení:</w:t>
            </w:r>
          </w:p>
          <w:p w14:paraId="26A00293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638F7F54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16:9</w:t>
            </w:r>
          </w:p>
        </w:tc>
        <w:tc>
          <w:tcPr>
            <w:tcW w:w="2965" w:type="dxa"/>
          </w:tcPr>
          <w:p w14:paraId="1314AB5F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C5176" w:rsidRPr="00A202B0" w14:paraId="24B91466" w14:textId="77777777" w:rsidTr="008D4037">
        <w:trPr>
          <w:trHeight w:val="287"/>
        </w:trPr>
        <w:tc>
          <w:tcPr>
            <w:tcW w:w="2321" w:type="dxa"/>
            <w:gridSpan w:val="2"/>
          </w:tcPr>
          <w:p w14:paraId="48D19058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Speciální požadavky a vlastnosti:</w:t>
            </w:r>
          </w:p>
          <w:p w14:paraId="2A9B686C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2701B2A8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Stojan s možností nastavení výšky, otočení, naklonění a natočení a s vestavěným vedením kabelů</w:t>
            </w:r>
          </w:p>
          <w:p w14:paraId="072F8C16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VESA (100x100mm)</w:t>
            </w:r>
          </w:p>
          <w:p w14:paraId="461DCC2F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Zadavatel preferuje stejného výrobce jako výrobce poptávaných stolních počítačů v části T1 (nejedná se nicméně o nezbytnou podmínku).</w:t>
            </w:r>
          </w:p>
        </w:tc>
        <w:tc>
          <w:tcPr>
            <w:tcW w:w="2965" w:type="dxa"/>
          </w:tcPr>
          <w:p w14:paraId="002EF6A7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C5176" w:rsidRPr="00A202B0" w14:paraId="0CB02256" w14:textId="77777777" w:rsidTr="008D4037">
        <w:trPr>
          <w:trHeight w:val="287"/>
        </w:trPr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14:paraId="6B505B94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Záruka:</w:t>
            </w:r>
          </w:p>
        </w:tc>
        <w:tc>
          <w:tcPr>
            <w:tcW w:w="3766" w:type="dxa"/>
            <w:gridSpan w:val="3"/>
          </w:tcPr>
          <w:p w14:paraId="04D632C8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měsíců. Odstranění závady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výměnou za jiný kus</w:t>
            </w:r>
          </w:p>
        </w:tc>
        <w:tc>
          <w:tcPr>
            <w:tcW w:w="2965" w:type="dxa"/>
          </w:tcPr>
          <w:p w14:paraId="2866D96E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C5176" w:rsidRPr="00A202B0" w14:paraId="6880AA5D" w14:textId="77777777" w:rsidTr="008D4037">
        <w:trPr>
          <w:trHeight w:val="287"/>
        </w:trPr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14:paraId="5C21FAC2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Kompletace a dodací podmínky:</w:t>
            </w:r>
          </w:p>
        </w:tc>
        <w:tc>
          <w:tcPr>
            <w:tcW w:w="3766" w:type="dxa"/>
            <w:gridSpan w:val="3"/>
          </w:tcPr>
          <w:p w14:paraId="1E9DC330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Dodání kompletních monitorů v originálním balení včetně veškeré potřebné kabeláže pro propojení s PC poptávaných v části T1 rozhraním </w:t>
            </w:r>
            <w:proofErr w:type="spellStart"/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2555D2B2" w14:textId="77777777" w:rsidR="00EC5176" w:rsidRPr="00FF3779" w:rsidRDefault="00EC5176" w:rsidP="008D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</w:tbl>
    <w:p w14:paraId="2B14985D" w14:textId="77777777" w:rsidR="00EC5176" w:rsidRDefault="00EC5176" w:rsidP="00EC5176">
      <w:r>
        <w:br w:type="textWrapping" w:clear="all"/>
      </w:r>
    </w:p>
    <w:p w14:paraId="2A0D4C29" w14:textId="47373B54" w:rsidR="00EC5176" w:rsidRPr="00A202B0" w:rsidRDefault="00EC5176" w:rsidP="00050C5C"/>
    <w:tbl>
      <w:tblPr>
        <w:tblStyle w:val="Mkatabulky"/>
        <w:tblW w:w="0" w:type="auto"/>
        <w:tblInd w:w="10" w:type="dxa"/>
        <w:tblLook w:val="04A0" w:firstRow="1" w:lastRow="0" w:firstColumn="1" w:lastColumn="0" w:noHBand="0" w:noVBand="1"/>
      </w:tblPr>
      <w:tblGrid>
        <w:gridCol w:w="1656"/>
        <w:gridCol w:w="660"/>
        <w:gridCol w:w="2881"/>
        <w:gridCol w:w="746"/>
        <w:gridCol w:w="104"/>
        <w:gridCol w:w="3015"/>
      </w:tblGrid>
      <w:tr w:rsidR="006F41EB" w:rsidRPr="00A202B0" w14:paraId="4E864D6D" w14:textId="77777777" w:rsidTr="00771DF1">
        <w:trPr>
          <w:trHeight w:val="575"/>
        </w:trPr>
        <w:tc>
          <w:tcPr>
            <w:tcW w:w="1658" w:type="dxa"/>
            <w:tcBorders>
              <w:top w:val="nil"/>
              <w:left w:val="nil"/>
              <w:right w:val="nil"/>
            </w:tcBorders>
            <w:vAlign w:val="center"/>
          </w:tcPr>
          <w:p w14:paraId="2C6DE143" w14:textId="4742AA98" w:rsidR="009F2675" w:rsidRPr="00A202B0" w:rsidRDefault="009F2675" w:rsidP="00C81D87">
            <w:pPr>
              <w:rPr>
                <w:b/>
                <w:caps/>
                <w:sz w:val="24"/>
                <w:szCs w:val="24"/>
              </w:rPr>
            </w:pPr>
            <w:bookmarkStart w:id="0" w:name="_Hlk31628743"/>
            <w:r w:rsidRPr="00A202B0">
              <w:rPr>
                <w:b/>
                <w:caps/>
                <w:sz w:val="24"/>
                <w:szCs w:val="24"/>
              </w:rPr>
              <w:t>ČÁST T</w:t>
            </w:r>
            <w:r w:rsidR="00EC5176"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6799C4" w14:textId="40C033A2" w:rsidR="009F2675" w:rsidRPr="00A202B0" w:rsidRDefault="00653940" w:rsidP="007E386D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Notebook (</w:t>
            </w:r>
            <w:r w:rsidR="00EC5176">
              <w:rPr>
                <w:b/>
                <w:caps/>
                <w:sz w:val="24"/>
                <w:szCs w:val="24"/>
              </w:rPr>
              <w:t>6</w:t>
            </w:r>
            <w:r w:rsidR="009F2675" w:rsidRPr="00A202B0">
              <w:rPr>
                <w:b/>
                <w:caps/>
                <w:sz w:val="24"/>
                <w:szCs w:val="24"/>
              </w:rPr>
              <w:t xml:space="preserve"> kus</w:t>
            </w:r>
            <w:r>
              <w:rPr>
                <w:b/>
                <w:caps/>
                <w:sz w:val="24"/>
                <w:szCs w:val="24"/>
              </w:rPr>
              <w:t>ů</w:t>
            </w:r>
            <w:r w:rsidR="009F2675" w:rsidRPr="00A202B0">
              <w:rPr>
                <w:b/>
                <w:caps/>
                <w:sz w:val="24"/>
                <w:szCs w:val="24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</w:tcPr>
          <w:p w14:paraId="3782A030" w14:textId="77777777" w:rsidR="009F2675" w:rsidRPr="00A202B0" w:rsidRDefault="009F2675" w:rsidP="007E386D">
            <w:pPr>
              <w:rPr>
                <w:i/>
                <w:highlight w:val="yellow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DEC9937" w14:textId="77777777" w:rsidR="0097712E" w:rsidRDefault="0097712E">
            <w:pPr>
              <w:rPr>
                <w:i/>
                <w:highlight w:val="yellow"/>
              </w:rPr>
            </w:pPr>
          </w:p>
          <w:p w14:paraId="29481CD1" w14:textId="037EAE2D" w:rsidR="009F2675" w:rsidRPr="00A202B0" w:rsidRDefault="009F2675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i/>
                <w:highlight w:val="yellow"/>
              </w:rPr>
              <w:t>[obchodní značka a označení nabízen</w:t>
            </w:r>
            <w:r w:rsidR="00B36F9D">
              <w:rPr>
                <w:i/>
                <w:highlight w:val="yellow"/>
              </w:rPr>
              <w:t xml:space="preserve">ých notebooků </w:t>
            </w:r>
            <w:r w:rsidRPr="00A202B0">
              <w:rPr>
                <w:i/>
                <w:highlight w:val="yellow"/>
              </w:rPr>
              <w:t xml:space="preserve">- doplní </w:t>
            </w:r>
            <w:r w:rsidR="0024472C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4B7E3F" w:rsidRPr="00FF3779" w14:paraId="711DB8CA" w14:textId="77777777" w:rsidTr="00C94A77">
        <w:tc>
          <w:tcPr>
            <w:tcW w:w="2319" w:type="dxa"/>
            <w:gridSpan w:val="2"/>
            <w:shd w:val="clear" w:color="auto" w:fill="D6E3BC" w:themeFill="accent3" w:themeFillTint="66"/>
          </w:tcPr>
          <w:p w14:paraId="11551DBA" w14:textId="77777777" w:rsidR="004B7E3F" w:rsidRPr="00FF3779" w:rsidRDefault="004B7E3F" w:rsidP="004044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733" w:type="dxa"/>
            <w:gridSpan w:val="3"/>
            <w:shd w:val="clear" w:color="auto" w:fill="D6E3BC" w:themeFill="accent3" w:themeFillTint="66"/>
          </w:tcPr>
          <w:p w14:paraId="096214DB" w14:textId="77777777" w:rsidR="004B7E3F" w:rsidRPr="00FF3779" w:rsidRDefault="004B7E3F" w:rsidP="004044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Požadavek</w:t>
            </w:r>
          </w:p>
        </w:tc>
        <w:tc>
          <w:tcPr>
            <w:tcW w:w="3020" w:type="dxa"/>
            <w:shd w:val="clear" w:color="auto" w:fill="D6E3BC" w:themeFill="accent3" w:themeFillTint="66"/>
          </w:tcPr>
          <w:p w14:paraId="12C6D673" w14:textId="77777777" w:rsidR="004B7E3F" w:rsidRPr="00FF3779" w:rsidRDefault="004B7E3F" w:rsidP="004044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Nabídka</w:t>
            </w:r>
          </w:p>
        </w:tc>
      </w:tr>
      <w:tr w:rsidR="004B7E3F" w:rsidRPr="00FF3779" w14:paraId="31C91584" w14:textId="77777777" w:rsidTr="00C94A77">
        <w:tc>
          <w:tcPr>
            <w:tcW w:w="2319" w:type="dxa"/>
            <w:gridSpan w:val="2"/>
          </w:tcPr>
          <w:p w14:paraId="1C47145F" w14:textId="77777777" w:rsidR="004B7E3F" w:rsidRPr="00FF3779" w:rsidRDefault="00C94A77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Display</w:t>
            </w:r>
            <w:r w:rsidR="004B7E3F" w:rsidRPr="00FF377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DE54512" w14:textId="77777777" w:rsidR="004B7E3F" w:rsidRPr="00FF3779" w:rsidRDefault="004B7E3F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3" w:type="dxa"/>
            <w:gridSpan w:val="3"/>
          </w:tcPr>
          <w:p w14:paraId="0F97A519" w14:textId="5B2080CE" w:rsidR="004B7E3F" w:rsidRPr="00FF3779" w:rsidRDefault="004E3D34" w:rsidP="006D6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LCD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B0A16">
              <w:rPr>
                <w:rFonts w:asciiTheme="minorHAnsi" w:hAnsiTheme="minorHAnsi" w:cstheme="minorHAnsi"/>
                <w:sz w:val="20"/>
                <w:szCs w:val="20"/>
              </w:rPr>
              <w:t xml:space="preserve">VA, </w:t>
            </w:r>
            <w:r w:rsidR="008858E3" w:rsidRPr="008858E3">
              <w:rPr>
                <w:rFonts w:asciiTheme="minorHAnsi" w:hAnsiTheme="minorHAnsi" w:cstheme="minorHAnsi"/>
                <w:sz w:val="20"/>
                <w:szCs w:val="20"/>
              </w:rPr>
              <w:t>WVA</w:t>
            </w:r>
            <w:r w:rsidR="008858E3">
              <w:rPr>
                <w:rFonts w:asciiTheme="minorHAnsi" w:hAnsiTheme="minorHAnsi" w:cstheme="minorHAnsi"/>
                <w:sz w:val="20"/>
                <w:szCs w:val="20"/>
              </w:rPr>
              <w:t xml:space="preserve"> nebo 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IPS s LED podsvícením, min. rozlišení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1920x1080, matný, 15,6“</w:t>
            </w:r>
          </w:p>
        </w:tc>
        <w:tc>
          <w:tcPr>
            <w:tcW w:w="3020" w:type="dxa"/>
          </w:tcPr>
          <w:p w14:paraId="47A576BD" w14:textId="265E0BF3" w:rsidR="004B7E3F" w:rsidRPr="00FF3779" w:rsidRDefault="004B7E3F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FF3779" w14:paraId="4DE9244A" w14:textId="77777777" w:rsidTr="00C94A77">
        <w:tc>
          <w:tcPr>
            <w:tcW w:w="2319" w:type="dxa"/>
            <w:gridSpan w:val="2"/>
          </w:tcPr>
          <w:p w14:paraId="0A4B2F2A" w14:textId="77777777" w:rsidR="004B7E3F" w:rsidRPr="00FF3779" w:rsidRDefault="00C94A77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CPU:</w:t>
            </w:r>
          </w:p>
          <w:p w14:paraId="015D194E" w14:textId="77777777" w:rsidR="004B7E3F" w:rsidRPr="00FF3779" w:rsidRDefault="004B7E3F" w:rsidP="006C51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3" w:type="dxa"/>
            <w:gridSpan w:val="3"/>
          </w:tcPr>
          <w:p w14:paraId="6BA07DE8" w14:textId="12F9D07C" w:rsidR="004B7E3F" w:rsidRPr="00FF3779" w:rsidRDefault="004E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1 procesor, výkon podle </w:t>
            </w:r>
            <w:proofErr w:type="spellStart"/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– CPU Mark s minimální</w:t>
            </w:r>
            <w:r w:rsidR="00B36F9D" w:rsidRPr="00FF377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skóre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5176">
              <w:rPr>
                <w:rFonts w:asciiTheme="minorHAnsi" w:hAnsiTheme="minorHAnsi" w:cstheme="minorHAnsi"/>
                <w:sz w:val="20"/>
                <w:szCs w:val="20"/>
              </w:rPr>
              <w:t>13000</w:t>
            </w:r>
            <w:r w:rsidR="00D26AB8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bodů (www.cpubenchmark.net)</w:t>
            </w:r>
          </w:p>
        </w:tc>
        <w:tc>
          <w:tcPr>
            <w:tcW w:w="3020" w:type="dxa"/>
          </w:tcPr>
          <w:p w14:paraId="070B0C72" w14:textId="00FD3509" w:rsidR="004B7E3F" w:rsidRPr="00FF3779" w:rsidRDefault="004B7E3F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FF3779" w14:paraId="42FC6DE3" w14:textId="77777777" w:rsidTr="00C94A77">
        <w:tc>
          <w:tcPr>
            <w:tcW w:w="2319" w:type="dxa"/>
            <w:gridSpan w:val="2"/>
          </w:tcPr>
          <w:p w14:paraId="0422118A" w14:textId="77777777" w:rsidR="004B7E3F" w:rsidRPr="00FF3779" w:rsidRDefault="00C94A77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RAM:</w:t>
            </w:r>
          </w:p>
        </w:tc>
        <w:tc>
          <w:tcPr>
            <w:tcW w:w="3733" w:type="dxa"/>
            <w:gridSpan w:val="3"/>
          </w:tcPr>
          <w:p w14:paraId="2A0788C4" w14:textId="51D03771" w:rsidR="004B7E3F" w:rsidRPr="00FF3779" w:rsidRDefault="004E3D34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RAM 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1x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GB, </w:t>
            </w:r>
            <w:r w:rsidR="00EC517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Hz, min. další 1 volný slot pro RAM</w:t>
            </w:r>
          </w:p>
        </w:tc>
        <w:tc>
          <w:tcPr>
            <w:tcW w:w="3020" w:type="dxa"/>
          </w:tcPr>
          <w:p w14:paraId="7E16926D" w14:textId="0CE83FE3" w:rsidR="00C94A77" w:rsidRPr="00FF3779" w:rsidRDefault="004B7E3F" w:rsidP="0040443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FF3779" w14:paraId="547479A2" w14:textId="77777777" w:rsidTr="00C94A77">
        <w:tc>
          <w:tcPr>
            <w:tcW w:w="2319" w:type="dxa"/>
            <w:gridSpan w:val="2"/>
          </w:tcPr>
          <w:p w14:paraId="691074E7" w14:textId="77777777" w:rsidR="004B7E3F" w:rsidRPr="00FF3779" w:rsidRDefault="00C94A77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HDD:</w:t>
            </w:r>
          </w:p>
        </w:tc>
        <w:tc>
          <w:tcPr>
            <w:tcW w:w="3733" w:type="dxa"/>
            <w:gridSpan w:val="3"/>
          </w:tcPr>
          <w:p w14:paraId="3761C126" w14:textId="638A7ACF" w:rsidR="00C94A77" w:rsidRPr="00FF3779" w:rsidRDefault="0036212C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EC5176">
              <w:rPr>
                <w:rFonts w:asciiTheme="minorHAnsi" w:hAnsiTheme="minorHAnsi" w:cstheme="minorHAnsi"/>
                <w:sz w:val="20"/>
                <w:szCs w:val="20"/>
              </w:rPr>
              <w:t>512</w:t>
            </w:r>
            <w:r w:rsidR="00497F38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GB typu SSD</w:t>
            </w:r>
            <w:r w:rsidR="00EC51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C5176" w:rsidRPr="00EC5176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3020" w:type="dxa"/>
          </w:tcPr>
          <w:p w14:paraId="3C3B929E" w14:textId="44E7A1FC" w:rsidR="004B7E3F" w:rsidRPr="00FF3779" w:rsidRDefault="004B7E3F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4690E2F3" w14:textId="77777777" w:rsidTr="00C94A77">
        <w:tc>
          <w:tcPr>
            <w:tcW w:w="2319" w:type="dxa"/>
            <w:gridSpan w:val="2"/>
          </w:tcPr>
          <w:p w14:paraId="136B2B93" w14:textId="77777777" w:rsidR="00C94A77" w:rsidRPr="00FF3779" w:rsidRDefault="00C94A77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Grafická karta:</w:t>
            </w:r>
          </w:p>
        </w:tc>
        <w:tc>
          <w:tcPr>
            <w:tcW w:w="3733" w:type="dxa"/>
            <w:gridSpan w:val="3"/>
          </w:tcPr>
          <w:p w14:paraId="11735336" w14:textId="195162D7" w:rsidR="004E3D34" w:rsidRPr="00FF3779" w:rsidRDefault="004E3D34" w:rsidP="004E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Integrovaná, výkon podle </w:t>
            </w:r>
            <w:proofErr w:type="spellStart"/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– G3D Mark s minimálním skóre </w:t>
            </w:r>
            <w:r w:rsidR="00EC5176">
              <w:rPr>
                <w:rFonts w:asciiTheme="minorHAnsi" w:hAnsiTheme="minorHAnsi" w:cstheme="minorHAnsi"/>
                <w:sz w:val="20"/>
                <w:szCs w:val="20"/>
              </w:rPr>
              <w:t>4500</w:t>
            </w:r>
            <w:r w:rsidR="000B0A16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bodů</w:t>
            </w:r>
          </w:p>
          <w:p w14:paraId="104C09EC" w14:textId="7F4FC6B7" w:rsidR="00C94A77" w:rsidRPr="00FF3779" w:rsidRDefault="004E3D34" w:rsidP="004E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(www.videocardbenchmark.net)</w:t>
            </w:r>
          </w:p>
        </w:tc>
        <w:tc>
          <w:tcPr>
            <w:tcW w:w="3020" w:type="dxa"/>
          </w:tcPr>
          <w:p w14:paraId="50256B44" w14:textId="053E2092" w:rsidR="00C94A77" w:rsidRPr="00FF3779" w:rsidRDefault="00C94A77" w:rsidP="00404430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422FDDB5" w14:textId="77777777" w:rsidTr="00C94A77">
        <w:tc>
          <w:tcPr>
            <w:tcW w:w="2319" w:type="dxa"/>
            <w:gridSpan w:val="2"/>
          </w:tcPr>
          <w:p w14:paraId="3F5F568D" w14:textId="77777777" w:rsidR="00C94A77" w:rsidRPr="00FF3779" w:rsidRDefault="00C94A77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Síťový adaptér</w:t>
            </w:r>
          </w:p>
        </w:tc>
        <w:tc>
          <w:tcPr>
            <w:tcW w:w="3733" w:type="dxa"/>
            <w:gridSpan w:val="3"/>
          </w:tcPr>
          <w:p w14:paraId="6E213525" w14:textId="77777777" w:rsidR="00C94A77" w:rsidRPr="00FF3779" w:rsidRDefault="004E3D34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1x RJ45 100/1000 Mbps</w:t>
            </w:r>
          </w:p>
          <w:p w14:paraId="2358E5BE" w14:textId="6E8D5154" w:rsidR="00560924" w:rsidRPr="00FF3779" w:rsidRDefault="00EC5176" w:rsidP="00560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C5176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EC5176">
              <w:rPr>
                <w:rFonts w:asciiTheme="minorHAnsi" w:hAnsiTheme="minorHAnsi" w:cstheme="minorHAnsi"/>
                <w:sz w:val="20"/>
                <w:szCs w:val="20"/>
              </w:rPr>
              <w:t xml:space="preserve"> 6e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0924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802.11 </w:t>
            </w:r>
            <w:proofErr w:type="spellStart"/>
            <w:r w:rsidR="00560924" w:rsidRPr="00FF3779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="00560924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/a/b/g/n </w:t>
            </w:r>
          </w:p>
          <w:p w14:paraId="478823A2" w14:textId="1AC987F8" w:rsidR="00560924" w:rsidRPr="00FF3779" w:rsidRDefault="00560924" w:rsidP="00560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Bluetooth </w:t>
            </w:r>
            <w:r w:rsidR="00EC51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51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20" w:type="dxa"/>
          </w:tcPr>
          <w:p w14:paraId="4CCBD179" w14:textId="3B743EEE" w:rsidR="00C94A77" w:rsidRPr="00FF3779" w:rsidRDefault="00C94A77" w:rsidP="00404430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7E359BB5" w14:textId="77777777" w:rsidTr="00C94A77">
        <w:tc>
          <w:tcPr>
            <w:tcW w:w="2319" w:type="dxa"/>
            <w:gridSpan w:val="2"/>
          </w:tcPr>
          <w:p w14:paraId="41593EEC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Operační systém:</w:t>
            </w:r>
          </w:p>
        </w:tc>
        <w:tc>
          <w:tcPr>
            <w:tcW w:w="3733" w:type="dxa"/>
            <w:gridSpan w:val="3"/>
          </w:tcPr>
          <w:p w14:paraId="17CFB93B" w14:textId="77777777" w:rsidR="004E3D34" w:rsidRPr="00FF3779" w:rsidRDefault="004E3D34" w:rsidP="004E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 důvodu kompatibility se stávajícím prostředím požaduje Zadavatel předinstalovaný OS</w:t>
            </w:r>
          </w:p>
          <w:p w14:paraId="1701C994" w14:textId="06E3D9E7" w:rsidR="00C94A77" w:rsidRPr="00FF3779" w:rsidRDefault="004E3D34" w:rsidP="004E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Microsoft Windows </w:t>
            </w:r>
            <w:r w:rsidR="00D26AB8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Professional CZ 64-bit včetně licence</w:t>
            </w:r>
            <w:r w:rsidR="00DD7055">
              <w:rPr>
                <w:rFonts w:asciiTheme="minorHAnsi" w:hAnsiTheme="minorHAnsi" w:cstheme="minorHAnsi"/>
                <w:sz w:val="20"/>
                <w:szCs w:val="20"/>
              </w:rPr>
              <w:t xml:space="preserve"> na Windows 11 Professional</w:t>
            </w:r>
            <w:r w:rsidR="00DD7055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</w:tcPr>
          <w:p w14:paraId="3A9EEEA2" w14:textId="759F0BA5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2AB453D1" w14:textId="77777777" w:rsidTr="00C94A77">
        <w:tc>
          <w:tcPr>
            <w:tcW w:w="2319" w:type="dxa"/>
            <w:gridSpan w:val="2"/>
          </w:tcPr>
          <w:p w14:paraId="69A36D4E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Baterie:</w:t>
            </w:r>
          </w:p>
        </w:tc>
        <w:tc>
          <w:tcPr>
            <w:tcW w:w="3733" w:type="dxa"/>
            <w:gridSpan w:val="3"/>
          </w:tcPr>
          <w:p w14:paraId="3DA54199" w14:textId="0B0B3BA4" w:rsidR="00C94A77" w:rsidRPr="006741B9" w:rsidRDefault="004E3D34" w:rsidP="000A6B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41B9">
              <w:rPr>
                <w:rFonts w:asciiTheme="minorHAnsi" w:hAnsiTheme="minorHAnsi" w:cstheme="minorHAnsi"/>
                <w:sz w:val="20"/>
                <w:szCs w:val="20"/>
              </w:rPr>
              <w:t>4 článková baterie, min. 5</w:t>
            </w:r>
            <w:r w:rsidR="00560924" w:rsidRPr="006741B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34121" w:rsidRPr="006741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41B9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</w:p>
        </w:tc>
        <w:tc>
          <w:tcPr>
            <w:tcW w:w="3020" w:type="dxa"/>
          </w:tcPr>
          <w:p w14:paraId="07D25284" w14:textId="718EBB50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32D1C65A" w14:textId="77777777" w:rsidTr="00C94A77">
        <w:tc>
          <w:tcPr>
            <w:tcW w:w="2319" w:type="dxa"/>
            <w:gridSpan w:val="2"/>
          </w:tcPr>
          <w:p w14:paraId="630045CD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Hmotnost:</w:t>
            </w:r>
          </w:p>
        </w:tc>
        <w:tc>
          <w:tcPr>
            <w:tcW w:w="3733" w:type="dxa"/>
            <w:gridSpan w:val="3"/>
          </w:tcPr>
          <w:p w14:paraId="1C82B140" w14:textId="4D185053" w:rsidR="00C94A77" w:rsidRPr="006741B9" w:rsidRDefault="0097712E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4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="0036212C" w:rsidRPr="00674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aximálně</w:t>
            </w:r>
            <w:proofErr w:type="spellEnd"/>
            <w:r w:rsidR="0036212C" w:rsidRPr="00674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</w:t>
            </w:r>
            <w:r w:rsidR="004E3D34" w:rsidRPr="006741B9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="003372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7F38" w:rsidRPr="006741B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E3D34" w:rsidRPr="006741B9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020" w:type="dxa"/>
          </w:tcPr>
          <w:p w14:paraId="5CD6ADAE" w14:textId="0BB4EE5E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1EE997CA" w14:textId="77777777" w:rsidTr="00C94A77">
        <w:tc>
          <w:tcPr>
            <w:tcW w:w="2319" w:type="dxa"/>
            <w:gridSpan w:val="2"/>
          </w:tcPr>
          <w:p w14:paraId="34B331E1" w14:textId="77777777" w:rsidR="00C94A77" w:rsidRPr="00FF3779" w:rsidRDefault="00C94A77" w:rsidP="00C94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I/O porty:</w:t>
            </w:r>
          </w:p>
        </w:tc>
        <w:tc>
          <w:tcPr>
            <w:tcW w:w="3733" w:type="dxa"/>
            <w:gridSpan w:val="3"/>
          </w:tcPr>
          <w:p w14:paraId="598D4DA4" w14:textId="65B918E5" w:rsidR="00C94A77" w:rsidRPr="006741B9" w:rsidRDefault="004E3D34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41B9">
              <w:rPr>
                <w:rFonts w:asciiTheme="minorHAnsi" w:hAnsiTheme="minorHAnsi" w:cstheme="minorHAnsi"/>
                <w:sz w:val="20"/>
                <w:szCs w:val="20"/>
              </w:rPr>
              <w:t>Dokovací konektor, 3x USB</w:t>
            </w:r>
            <w:r w:rsidR="0036212C" w:rsidRPr="006741B9">
              <w:rPr>
                <w:rFonts w:asciiTheme="minorHAnsi" w:hAnsiTheme="minorHAnsi" w:cstheme="minorHAnsi"/>
                <w:sz w:val="20"/>
                <w:szCs w:val="20"/>
              </w:rPr>
              <w:t xml:space="preserve"> z toho minimálně 2x</w:t>
            </w:r>
            <w:r w:rsidRPr="006741B9">
              <w:rPr>
                <w:rFonts w:asciiTheme="minorHAnsi" w:hAnsiTheme="minorHAnsi" w:cstheme="minorHAnsi"/>
                <w:sz w:val="20"/>
                <w:szCs w:val="20"/>
              </w:rPr>
              <w:t xml:space="preserve"> 3.</w:t>
            </w:r>
            <w:r w:rsidR="00C1423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741B9">
              <w:rPr>
                <w:rFonts w:asciiTheme="minorHAnsi" w:hAnsiTheme="minorHAnsi" w:cstheme="minorHAnsi"/>
                <w:sz w:val="20"/>
                <w:szCs w:val="20"/>
              </w:rPr>
              <w:t>, čtečka paměťových karet, HDMI</w:t>
            </w:r>
            <w:r w:rsidR="00BB0684">
              <w:rPr>
                <w:rFonts w:asciiTheme="minorHAnsi" w:hAnsiTheme="minorHAnsi" w:cstheme="minorHAnsi"/>
                <w:sz w:val="20"/>
                <w:szCs w:val="20"/>
              </w:rPr>
              <w:t xml:space="preserve"> 2.0</w:t>
            </w:r>
            <w:r w:rsidRPr="006741B9">
              <w:rPr>
                <w:rFonts w:asciiTheme="minorHAnsi" w:hAnsiTheme="minorHAnsi" w:cstheme="minorHAnsi"/>
                <w:sz w:val="20"/>
                <w:szCs w:val="20"/>
              </w:rPr>
              <w:t xml:space="preserve">, kombinovaný konektor typu </w:t>
            </w:r>
            <w:proofErr w:type="spellStart"/>
            <w:r w:rsidRPr="006741B9">
              <w:rPr>
                <w:rFonts w:asciiTheme="minorHAnsi" w:hAnsiTheme="minorHAnsi" w:cstheme="minorHAnsi"/>
                <w:sz w:val="20"/>
                <w:szCs w:val="20"/>
              </w:rPr>
              <w:t>jack</w:t>
            </w:r>
            <w:proofErr w:type="spellEnd"/>
            <w:r w:rsidRPr="006741B9">
              <w:rPr>
                <w:rFonts w:asciiTheme="minorHAnsi" w:hAnsiTheme="minorHAnsi" w:cstheme="minorHAnsi"/>
                <w:sz w:val="20"/>
                <w:szCs w:val="20"/>
              </w:rPr>
              <w:t xml:space="preserve"> pro sluchátka</w:t>
            </w:r>
            <w:r w:rsidR="00A90AC6" w:rsidRPr="006741B9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6741B9">
              <w:rPr>
                <w:rFonts w:asciiTheme="minorHAnsi" w:hAnsiTheme="minorHAnsi" w:cstheme="minorHAnsi"/>
                <w:sz w:val="20"/>
                <w:szCs w:val="20"/>
              </w:rPr>
              <w:t>mikrofon</w:t>
            </w:r>
            <w:r w:rsidR="00F34121" w:rsidRPr="006741B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20" w:type="dxa"/>
          </w:tcPr>
          <w:p w14:paraId="1CE882AB" w14:textId="37293AD4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320BF8CC" w14:textId="77777777" w:rsidTr="00C94A77">
        <w:tc>
          <w:tcPr>
            <w:tcW w:w="2319" w:type="dxa"/>
            <w:gridSpan w:val="2"/>
          </w:tcPr>
          <w:p w14:paraId="0270E6AB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Klávesnice:</w:t>
            </w:r>
          </w:p>
        </w:tc>
        <w:tc>
          <w:tcPr>
            <w:tcW w:w="3733" w:type="dxa"/>
            <w:gridSpan w:val="3"/>
          </w:tcPr>
          <w:p w14:paraId="404DF022" w14:textId="77777777" w:rsidR="00C94A77" w:rsidRPr="00FF3779" w:rsidRDefault="004E3D34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Podsvícená interní česká klávesnice, včet</w:t>
            </w:r>
            <w:r w:rsidR="00BE1968" w:rsidRPr="00FF3779">
              <w:rPr>
                <w:rFonts w:asciiTheme="minorHAnsi" w:hAnsiTheme="minorHAnsi" w:cstheme="minorHAnsi"/>
                <w:sz w:val="20"/>
                <w:szCs w:val="20"/>
              </w:rPr>
              <w:t>ně numerického bloku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20" w:type="dxa"/>
          </w:tcPr>
          <w:p w14:paraId="0902232C" w14:textId="1FF62880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F761D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13D34470" w14:textId="77777777" w:rsidTr="00C94A77">
        <w:tc>
          <w:tcPr>
            <w:tcW w:w="2319" w:type="dxa"/>
            <w:gridSpan w:val="2"/>
          </w:tcPr>
          <w:p w14:paraId="10546B3A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Ostatní:</w:t>
            </w:r>
          </w:p>
        </w:tc>
        <w:tc>
          <w:tcPr>
            <w:tcW w:w="3733" w:type="dxa"/>
            <w:gridSpan w:val="3"/>
          </w:tcPr>
          <w:p w14:paraId="11A23DA1" w14:textId="5221DB2E" w:rsidR="00C94A77" w:rsidRPr="00FF3779" w:rsidRDefault="004E3D34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Integrovaná webkamera, čtečka otisku prstů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1B32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</w:tcPr>
          <w:p w14:paraId="18230DC0" w14:textId="417C6CC0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F761D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67E214B7" w14:textId="77777777" w:rsidTr="00C94A77">
        <w:tc>
          <w:tcPr>
            <w:tcW w:w="2319" w:type="dxa"/>
            <w:gridSpan w:val="2"/>
          </w:tcPr>
          <w:p w14:paraId="2AF52D51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Záruka</w:t>
            </w:r>
          </w:p>
        </w:tc>
        <w:tc>
          <w:tcPr>
            <w:tcW w:w="3733" w:type="dxa"/>
            <w:gridSpan w:val="3"/>
          </w:tcPr>
          <w:p w14:paraId="1AD851D9" w14:textId="75528FAA" w:rsidR="00C94A77" w:rsidRPr="00FF3779" w:rsidRDefault="004E3D34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Mezinárodní, min.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60 měsíců na celou sestavu. Započetí opravy notebooku nejpozději následující pracovní den po nahlášení závady v místě instalace notebooku</w:t>
            </w:r>
            <w:r w:rsidR="00DB44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20" w:type="dxa"/>
          </w:tcPr>
          <w:p w14:paraId="77C8A801" w14:textId="5D64C8B5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F761D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3B2F0C2E" w14:textId="77777777" w:rsidTr="00C94A77">
        <w:tc>
          <w:tcPr>
            <w:tcW w:w="2319" w:type="dxa"/>
            <w:gridSpan w:val="2"/>
          </w:tcPr>
          <w:p w14:paraId="67418F1D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Záruční servis a technická podpora:</w:t>
            </w:r>
          </w:p>
        </w:tc>
        <w:tc>
          <w:tcPr>
            <w:tcW w:w="3733" w:type="dxa"/>
            <w:gridSpan w:val="3"/>
          </w:tcPr>
          <w:p w14:paraId="591C352F" w14:textId="71F11AD1" w:rsidR="00C94A77" w:rsidRPr="00FF3779" w:rsidRDefault="004E3D34" w:rsidP="003B1B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Jediné kontaktní místo pro nahlášení poruch v celé ČR, servisní střediska pokrývající celé území ČR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1B32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Podpora poskytovaná prostřednictvím telefo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3B1B32" w:rsidRPr="00FF3779">
              <w:rPr>
                <w:rFonts w:asciiTheme="minorHAnsi" w:hAnsiTheme="minorHAnsi" w:cstheme="minorHAnsi"/>
                <w:sz w:val="20"/>
                <w:szCs w:val="20"/>
              </w:rPr>
              <w:t>ní linky musí být dostupná v pracovní dny minimálně v době od 9:00 do 16:00 hod. Podpora prostřednictvím internetu musí umožnovat stahování ovladač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ů</w:t>
            </w:r>
            <w:r w:rsidR="003B1B32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a manuálů z internetu adresně pro konkrétní zadané sériové číslo zařízení</w:t>
            </w:r>
            <w:r w:rsidR="00DB44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20" w:type="dxa"/>
          </w:tcPr>
          <w:p w14:paraId="2A312A43" w14:textId="7E74A21D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F761D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bookmarkEnd w:id="0"/>
    </w:tbl>
    <w:p w14:paraId="48711418" w14:textId="77777777" w:rsidR="007B680B" w:rsidRPr="00FF3779" w:rsidRDefault="007B680B" w:rsidP="00050C5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1"/>
        <w:gridCol w:w="2091"/>
        <w:gridCol w:w="2098"/>
        <w:gridCol w:w="694"/>
        <w:gridCol w:w="3098"/>
      </w:tblGrid>
      <w:tr w:rsidR="00C653FC" w:rsidRPr="00FF3779" w14:paraId="5958926C" w14:textId="77777777" w:rsidTr="00FB6A66">
        <w:trPr>
          <w:trHeight w:val="57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06874" w14:textId="77777777" w:rsidR="00C653FC" w:rsidRDefault="00C653FC" w:rsidP="00FB6A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3713F6F1" w14:textId="77777777" w:rsidR="00C653FC" w:rsidRDefault="00C653FC" w:rsidP="00FB6A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13F55C5C" w14:textId="77777777" w:rsidR="00C653FC" w:rsidRDefault="00C653FC" w:rsidP="00FB6A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46E502F9" w14:textId="75D1B791" w:rsidR="00C653FC" w:rsidRPr="00FF3779" w:rsidRDefault="00C653FC" w:rsidP="00FB6A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ČÁST T</w:t>
            </w:r>
            <w:r w:rsidR="000F17BF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FE438" w14:textId="77777777" w:rsidR="00C653FC" w:rsidRDefault="00C653FC" w:rsidP="00FB6A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28D3296A" w14:textId="77777777" w:rsidR="00C653FC" w:rsidRDefault="00C653FC" w:rsidP="00FB6A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47E87EA8" w14:textId="77777777" w:rsidR="00C653FC" w:rsidRDefault="00C653FC" w:rsidP="00FB6A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3D4FC0E2" w14:textId="22D1D422" w:rsidR="00C653FC" w:rsidRPr="00FF3779" w:rsidRDefault="00C653FC" w:rsidP="00FB6A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dokovací stanice (</w:t>
            </w:r>
            <w:r w:rsidR="000F17BF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6 </w:t>
            </w:r>
            <w:r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kus</w:t>
            </w:r>
            <w:r w:rsidR="000F17BF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ů</w:t>
            </w:r>
            <w:r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)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76D60" w14:textId="77777777" w:rsidR="00C653FC" w:rsidRDefault="00C653FC" w:rsidP="00FB6A66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14:paraId="2D1BDC76" w14:textId="77777777" w:rsidR="00C653FC" w:rsidRDefault="00C653FC" w:rsidP="00FB6A66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14:paraId="20E55384" w14:textId="77777777" w:rsidR="00C653FC" w:rsidRDefault="00C653FC" w:rsidP="00FB6A66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14:paraId="18C1AEB8" w14:textId="77777777" w:rsidR="00C653FC" w:rsidRPr="00FF3779" w:rsidRDefault="00C653FC" w:rsidP="00FB6A6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[obchodní značka a označení nabízených dokovacích stanic - doplní účastník]</w:t>
            </w:r>
          </w:p>
        </w:tc>
      </w:tr>
      <w:tr w:rsidR="00C653FC" w:rsidRPr="00A202B0" w14:paraId="322EF97F" w14:textId="77777777" w:rsidTr="00FB6A66">
        <w:tc>
          <w:tcPr>
            <w:tcW w:w="3182" w:type="dxa"/>
            <w:gridSpan w:val="2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14:paraId="35F62150" w14:textId="77777777" w:rsidR="00C653FC" w:rsidRPr="00A202B0" w:rsidRDefault="00C653FC" w:rsidP="00FB6A66">
            <w:pPr>
              <w:jc w:val="center"/>
              <w:rPr>
                <w:b/>
                <w:sz w:val="20"/>
                <w:szCs w:val="20"/>
              </w:rPr>
            </w:pPr>
            <w:r w:rsidRPr="00A202B0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2792" w:type="dxa"/>
            <w:gridSpan w:val="2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14:paraId="3E68B901" w14:textId="77777777" w:rsidR="00C653FC" w:rsidRPr="00A202B0" w:rsidRDefault="00C653FC" w:rsidP="00FB6A66">
            <w:pPr>
              <w:jc w:val="center"/>
              <w:rPr>
                <w:b/>
                <w:sz w:val="20"/>
                <w:szCs w:val="20"/>
              </w:rPr>
            </w:pPr>
            <w:r w:rsidRPr="00A202B0">
              <w:rPr>
                <w:b/>
                <w:sz w:val="20"/>
                <w:szCs w:val="20"/>
              </w:rPr>
              <w:t>Požadavek</w:t>
            </w:r>
          </w:p>
        </w:tc>
        <w:tc>
          <w:tcPr>
            <w:tcW w:w="3098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14:paraId="528E2504" w14:textId="77777777" w:rsidR="00C653FC" w:rsidRPr="00A202B0" w:rsidRDefault="00C653FC" w:rsidP="00FB6A66">
            <w:pPr>
              <w:jc w:val="center"/>
              <w:rPr>
                <w:b/>
              </w:rPr>
            </w:pPr>
            <w:r w:rsidRPr="00A202B0">
              <w:rPr>
                <w:b/>
              </w:rPr>
              <w:t>Nabídka</w:t>
            </w:r>
          </w:p>
        </w:tc>
      </w:tr>
      <w:tr w:rsidR="00C653FC" w:rsidRPr="00A202B0" w14:paraId="017258F7" w14:textId="77777777" w:rsidTr="00FB6A66">
        <w:tc>
          <w:tcPr>
            <w:tcW w:w="3182" w:type="dxa"/>
            <w:gridSpan w:val="2"/>
          </w:tcPr>
          <w:p w14:paraId="4F265E51" w14:textId="77777777" w:rsidR="00C653FC" w:rsidRPr="00A202B0" w:rsidRDefault="00C653FC" w:rsidP="00FB6A66">
            <w:pPr>
              <w:rPr>
                <w:sz w:val="20"/>
                <w:szCs w:val="20"/>
              </w:rPr>
            </w:pPr>
            <w:r w:rsidRPr="00A202B0">
              <w:rPr>
                <w:sz w:val="20"/>
                <w:szCs w:val="20"/>
              </w:rPr>
              <w:t>Požadavky:</w:t>
            </w:r>
          </w:p>
          <w:p w14:paraId="0DFD39D2" w14:textId="77777777" w:rsidR="00C653FC" w:rsidRPr="00A202B0" w:rsidRDefault="00C653FC" w:rsidP="00FB6A66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2"/>
          </w:tcPr>
          <w:p w14:paraId="469FF273" w14:textId="69916B22" w:rsidR="00C653FC" w:rsidRPr="00A202B0" w:rsidRDefault="00C653FC" w:rsidP="00FB6A66">
            <w:pPr>
              <w:rPr>
                <w:sz w:val="20"/>
                <w:szCs w:val="20"/>
              </w:rPr>
            </w:pPr>
            <w:r w:rsidRPr="00870CF4">
              <w:rPr>
                <w:sz w:val="20"/>
                <w:szCs w:val="20"/>
              </w:rPr>
              <w:t>Dokovací stanice stejného výrobce jako je výrobce zařízení v části T</w:t>
            </w:r>
            <w:r>
              <w:rPr>
                <w:sz w:val="20"/>
                <w:szCs w:val="20"/>
              </w:rPr>
              <w:t>4</w:t>
            </w:r>
            <w:r w:rsidRPr="00870CF4">
              <w:rPr>
                <w:sz w:val="20"/>
                <w:szCs w:val="20"/>
              </w:rPr>
              <w:t>, vhodná pro dokování nabízeného notebooku.</w:t>
            </w:r>
          </w:p>
        </w:tc>
        <w:tc>
          <w:tcPr>
            <w:tcW w:w="3098" w:type="dxa"/>
          </w:tcPr>
          <w:p w14:paraId="0124F25C" w14:textId="77777777" w:rsidR="00C653FC" w:rsidRPr="00A202B0" w:rsidRDefault="00C653FC" w:rsidP="00FB6A66">
            <w:r w:rsidRPr="00A202B0">
              <w:rPr>
                <w:i/>
                <w:highlight w:val="yellow"/>
              </w:rPr>
              <w:t xml:space="preserve">[doplní </w:t>
            </w:r>
            <w:r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C653FC" w:rsidRPr="00A202B0" w14:paraId="00CA65C3" w14:textId="77777777" w:rsidTr="00FB6A66">
        <w:tc>
          <w:tcPr>
            <w:tcW w:w="3182" w:type="dxa"/>
            <w:gridSpan w:val="2"/>
          </w:tcPr>
          <w:p w14:paraId="1ACBAF49" w14:textId="77777777" w:rsidR="00C653FC" w:rsidRPr="00A202B0" w:rsidRDefault="00C653FC" w:rsidP="00FB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Porty</w:t>
            </w:r>
            <w:r w:rsidRPr="00A202B0">
              <w:rPr>
                <w:sz w:val="20"/>
                <w:szCs w:val="20"/>
              </w:rPr>
              <w:t>:</w:t>
            </w:r>
          </w:p>
        </w:tc>
        <w:tc>
          <w:tcPr>
            <w:tcW w:w="2792" w:type="dxa"/>
            <w:gridSpan w:val="2"/>
          </w:tcPr>
          <w:p w14:paraId="1310414C" w14:textId="1A61008D" w:rsidR="00C653FC" w:rsidRPr="00A202B0" w:rsidRDefault="00C653FC" w:rsidP="00FB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246351">
              <w:rPr>
                <w:sz w:val="20"/>
                <w:szCs w:val="20"/>
              </w:rPr>
              <w:t xml:space="preserve">1x HDMI, 2x </w:t>
            </w:r>
            <w:proofErr w:type="spellStart"/>
            <w:r w:rsidRPr="00246351">
              <w:rPr>
                <w:sz w:val="20"/>
                <w:szCs w:val="20"/>
              </w:rPr>
              <w:t>DisplayPort</w:t>
            </w:r>
            <w:proofErr w:type="spellEnd"/>
            <w:r w:rsidRPr="00246351">
              <w:rPr>
                <w:sz w:val="20"/>
                <w:szCs w:val="20"/>
              </w:rPr>
              <w:t>, 1x RJ-45, 3x USB 3.</w:t>
            </w:r>
            <w:r w:rsidR="000F17BF">
              <w:rPr>
                <w:sz w:val="20"/>
                <w:szCs w:val="20"/>
              </w:rPr>
              <w:t>1</w:t>
            </w:r>
            <w:r w:rsidRPr="00246351">
              <w:rPr>
                <w:sz w:val="20"/>
                <w:szCs w:val="20"/>
              </w:rPr>
              <w:t xml:space="preserve">, 2x USB typ C, </w:t>
            </w:r>
            <w:r>
              <w:rPr>
                <w:sz w:val="20"/>
                <w:szCs w:val="20"/>
              </w:rPr>
              <w:t>napájecí adaptér.</w:t>
            </w:r>
          </w:p>
        </w:tc>
        <w:tc>
          <w:tcPr>
            <w:tcW w:w="3098" w:type="dxa"/>
          </w:tcPr>
          <w:p w14:paraId="71A5CD85" w14:textId="77777777" w:rsidR="00C653FC" w:rsidRPr="00A202B0" w:rsidRDefault="00C653FC" w:rsidP="00FB6A66">
            <w:r w:rsidRPr="00A202B0">
              <w:rPr>
                <w:i/>
                <w:highlight w:val="yellow"/>
              </w:rPr>
              <w:t xml:space="preserve">[doplní </w:t>
            </w:r>
            <w:r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C653FC" w:rsidRPr="00A202B0" w14:paraId="07F6644C" w14:textId="77777777" w:rsidTr="00FB6A66">
        <w:tc>
          <w:tcPr>
            <w:tcW w:w="3182" w:type="dxa"/>
            <w:gridSpan w:val="2"/>
            <w:tcBorders>
              <w:bottom w:val="single" w:sz="4" w:space="0" w:color="auto"/>
            </w:tcBorders>
          </w:tcPr>
          <w:p w14:paraId="6FAE9E10" w14:textId="77777777" w:rsidR="00C653FC" w:rsidRPr="001B4A0C" w:rsidRDefault="00C653FC" w:rsidP="00FB6A66">
            <w:pPr>
              <w:rPr>
                <w:sz w:val="20"/>
                <w:szCs w:val="20"/>
              </w:rPr>
            </w:pPr>
            <w:r w:rsidRPr="001B4A0C">
              <w:rPr>
                <w:sz w:val="20"/>
                <w:szCs w:val="20"/>
              </w:rPr>
              <w:t xml:space="preserve">Záruka: 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</w:tcPr>
          <w:p w14:paraId="18F2BCCF" w14:textId="262F2D0E" w:rsidR="00C653FC" w:rsidRPr="001B4A0C" w:rsidRDefault="00C653FC" w:rsidP="00FB6A66">
            <w:pPr>
              <w:rPr>
                <w:sz w:val="20"/>
                <w:szCs w:val="20"/>
              </w:rPr>
            </w:pPr>
            <w:r w:rsidRPr="001B4A0C">
              <w:rPr>
                <w:sz w:val="20"/>
                <w:szCs w:val="20"/>
              </w:rPr>
              <w:t xml:space="preserve">Min. </w:t>
            </w:r>
            <w:r w:rsidR="0026562B" w:rsidRPr="001B4A0C">
              <w:rPr>
                <w:sz w:val="20"/>
                <w:szCs w:val="20"/>
              </w:rPr>
              <w:t>60</w:t>
            </w:r>
            <w:r w:rsidRPr="001B4A0C">
              <w:rPr>
                <w:sz w:val="20"/>
                <w:szCs w:val="20"/>
              </w:rPr>
              <w:t xml:space="preserve"> měsíců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33420CEB" w14:textId="2303DF92" w:rsidR="00C653FC" w:rsidRPr="00A202B0" w:rsidRDefault="00C653FC" w:rsidP="00FB6A66">
            <w:pPr>
              <w:rPr>
                <w:i/>
                <w:highlight w:val="yellow"/>
              </w:rPr>
            </w:pPr>
          </w:p>
        </w:tc>
      </w:tr>
    </w:tbl>
    <w:p w14:paraId="5F28338D" w14:textId="244E9326" w:rsidR="00C653FC" w:rsidRDefault="00C653FC" w:rsidP="00050C5C"/>
    <w:p w14:paraId="756FD3FF" w14:textId="4FABB92D" w:rsidR="00C653FC" w:rsidRDefault="00C653FC" w:rsidP="00050C5C"/>
    <w:p w14:paraId="09EBD894" w14:textId="77777777" w:rsidR="00C653FC" w:rsidRDefault="00C653FC" w:rsidP="00050C5C"/>
    <w:p w14:paraId="2DE9A5C9" w14:textId="77777777" w:rsidR="00C1238C" w:rsidRDefault="00C1238C" w:rsidP="00050C5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9"/>
        <w:gridCol w:w="2029"/>
        <w:gridCol w:w="2234"/>
        <w:gridCol w:w="692"/>
        <w:gridCol w:w="3038"/>
      </w:tblGrid>
      <w:tr w:rsidR="00CB59AB" w:rsidRPr="00A202B0" w14:paraId="02FAE6E9" w14:textId="77777777" w:rsidTr="005B735F">
        <w:trPr>
          <w:trHeight w:val="575"/>
        </w:trPr>
        <w:tc>
          <w:tcPr>
            <w:tcW w:w="1079" w:type="dxa"/>
            <w:tcBorders>
              <w:top w:val="nil"/>
              <w:left w:val="nil"/>
              <w:right w:val="nil"/>
            </w:tcBorders>
            <w:vAlign w:val="center"/>
          </w:tcPr>
          <w:p w14:paraId="73CE2DEB" w14:textId="7D346A2B" w:rsidR="00CB59AB" w:rsidRPr="00A202B0" w:rsidRDefault="00CB59AB" w:rsidP="009A009C">
            <w:pPr>
              <w:rPr>
                <w:b/>
                <w:caps/>
                <w:sz w:val="24"/>
                <w:szCs w:val="24"/>
              </w:rPr>
            </w:pPr>
            <w:bookmarkStart w:id="1" w:name="_Hlk27473773"/>
            <w:r>
              <w:rPr>
                <w:b/>
                <w:caps/>
                <w:sz w:val="24"/>
                <w:szCs w:val="24"/>
              </w:rPr>
              <w:t xml:space="preserve">ČÁST </w:t>
            </w:r>
            <w:r w:rsidR="00C653FC">
              <w:rPr>
                <w:b/>
                <w:caps/>
                <w:sz w:val="24"/>
                <w:szCs w:val="24"/>
              </w:rPr>
              <w:t>T</w:t>
            </w:r>
            <w:r w:rsidR="000F17BF"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7C485C9" w14:textId="4A0E28C9" w:rsidR="00CB59AB" w:rsidRPr="00A202B0" w:rsidRDefault="00CB59AB" w:rsidP="009A009C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SERVER</w:t>
            </w:r>
            <w:r w:rsidR="00401E60">
              <w:rPr>
                <w:b/>
                <w:caps/>
                <w:sz w:val="24"/>
                <w:szCs w:val="24"/>
              </w:rPr>
              <w:t xml:space="preserve"> (1</w:t>
            </w:r>
            <w:r w:rsidR="00401E60" w:rsidRPr="00A202B0">
              <w:rPr>
                <w:b/>
                <w:caps/>
                <w:sz w:val="24"/>
                <w:szCs w:val="24"/>
              </w:rPr>
              <w:t xml:space="preserve"> kus)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94D3BC5" w14:textId="208C174E" w:rsidR="00CB59AB" w:rsidRPr="00A202B0" w:rsidRDefault="00CB59AB" w:rsidP="009A009C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i/>
                <w:highlight w:val="yellow"/>
              </w:rPr>
              <w:t>[obchodní značka a označení nabízen</w:t>
            </w:r>
            <w:r>
              <w:rPr>
                <w:i/>
                <w:highlight w:val="yellow"/>
              </w:rPr>
              <w:t>ého serveru</w:t>
            </w:r>
            <w:r w:rsidRPr="00A202B0">
              <w:rPr>
                <w:i/>
                <w:highlight w:val="yellow"/>
              </w:rPr>
              <w:t xml:space="preserve"> - doplní </w:t>
            </w:r>
            <w:r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CB59AB" w:rsidRPr="00A202B0" w14:paraId="340B1B6F" w14:textId="77777777" w:rsidTr="005B735F">
        <w:tc>
          <w:tcPr>
            <w:tcW w:w="310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E793329" w14:textId="77777777" w:rsidR="00CB59AB" w:rsidRPr="00A202B0" w:rsidRDefault="00CB59AB" w:rsidP="009A009C">
            <w:pPr>
              <w:jc w:val="center"/>
              <w:rPr>
                <w:b/>
                <w:sz w:val="20"/>
                <w:szCs w:val="20"/>
              </w:rPr>
            </w:pPr>
            <w:r w:rsidRPr="00A202B0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AACA6C8" w14:textId="77777777" w:rsidR="00CB59AB" w:rsidRPr="00A202B0" w:rsidRDefault="00CB59AB" w:rsidP="009A009C">
            <w:pPr>
              <w:jc w:val="center"/>
              <w:rPr>
                <w:b/>
                <w:sz w:val="20"/>
                <w:szCs w:val="20"/>
              </w:rPr>
            </w:pPr>
            <w:r w:rsidRPr="00A202B0">
              <w:rPr>
                <w:b/>
                <w:sz w:val="20"/>
                <w:szCs w:val="20"/>
              </w:rPr>
              <w:t>Požadavek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C870D04" w14:textId="77777777" w:rsidR="00CB59AB" w:rsidRPr="00A202B0" w:rsidRDefault="00CB59AB" w:rsidP="009A009C">
            <w:pPr>
              <w:jc w:val="center"/>
              <w:rPr>
                <w:b/>
              </w:rPr>
            </w:pPr>
            <w:r w:rsidRPr="00A202B0">
              <w:rPr>
                <w:b/>
              </w:rPr>
              <w:t>Nabídka</w:t>
            </w:r>
          </w:p>
        </w:tc>
      </w:tr>
      <w:tr w:rsidR="00CB59AB" w:rsidRPr="00A202B0" w14:paraId="4C4B4396" w14:textId="776432A3" w:rsidTr="005B735F">
        <w:tc>
          <w:tcPr>
            <w:tcW w:w="3108" w:type="dxa"/>
            <w:gridSpan w:val="2"/>
          </w:tcPr>
          <w:p w14:paraId="29284805" w14:textId="27EA3769" w:rsidR="00CB59AB" w:rsidRPr="00A202B0" w:rsidRDefault="00CA7E87" w:rsidP="009A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Provedení chassis</w:t>
            </w:r>
            <w:r w:rsidR="00CB59AB" w:rsidRPr="00A202B0">
              <w:rPr>
                <w:sz w:val="20"/>
                <w:szCs w:val="20"/>
              </w:rPr>
              <w:t>:</w:t>
            </w:r>
          </w:p>
          <w:p w14:paraId="095FA15D" w14:textId="12622DD9" w:rsidR="00CB59AB" w:rsidRPr="00A202B0" w:rsidRDefault="00CB59AB" w:rsidP="009A009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2"/>
          </w:tcPr>
          <w:p w14:paraId="162458F9" w14:textId="7BECFD8E" w:rsidR="00CB59AB" w:rsidRPr="00A202B0" w:rsidRDefault="000F17BF" w:rsidP="009A00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 server 2U</w:t>
            </w:r>
            <w:r w:rsidR="00CA7E8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87x</w:t>
            </w:r>
            <w:r w:rsidR="002F7737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x</w:t>
            </w:r>
            <w:r w:rsidR="002F7737">
              <w:rPr>
                <w:sz w:val="20"/>
                <w:szCs w:val="20"/>
              </w:rPr>
              <w:t>73</w:t>
            </w:r>
            <w:r w:rsidR="00CA7E87">
              <w:rPr>
                <w:sz w:val="20"/>
                <w:szCs w:val="20"/>
              </w:rPr>
              <w:t xml:space="preserve"> (cm) (</w:t>
            </w:r>
            <w:proofErr w:type="spellStart"/>
            <w:r w:rsidR="00CA7E87">
              <w:rPr>
                <w:sz w:val="20"/>
                <w:szCs w:val="20"/>
              </w:rPr>
              <w:t>VxŠxH</w:t>
            </w:r>
            <w:proofErr w:type="spellEnd"/>
            <w:r w:rsidR="00CA7E87">
              <w:rPr>
                <w:sz w:val="20"/>
                <w:szCs w:val="20"/>
              </w:rPr>
              <w:t>)</w:t>
            </w:r>
          </w:p>
        </w:tc>
        <w:tc>
          <w:tcPr>
            <w:tcW w:w="3038" w:type="dxa"/>
          </w:tcPr>
          <w:p w14:paraId="0B761689" w14:textId="22EEC55D" w:rsidR="00CB59AB" w:rsidRPr="00A202B0" w:rsidRDefault="00CB59AB" w:rsidP="009A009C"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E12A4B" w:rsidRPr="00A202B0" w14:paraId="6FDD5CEC" w14:textId="77777777" w:rsidTr="005B735F">
        <w:tc>
          <w:tcPr>
            <w:tcW w:w="3108" w:type="dxa"/>
            <w:gridSpan w:val="2"/>
          </w:tcPr>
          <w:p w14:paraId="2C065E49" w14:textId="77777777" w:rsidR="00E12A4B" w:rsidRPr="00A202B0" w:rsidRDefault="00E12A4B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CPU:</w:t>
            </w:r>
          </w:p>
          <w:p w14:paraId="7E6CA5B5" w14:textId="3B3E19F0" w:rsidR="00E12A4B" w:rsidRPr="00A202B0" w:rsidRDefault="00E12A4B" w:rsidP="00E12A4B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2"/>
          </w:tcPr>
          <w:p w14:paraId="291E1740" w14:textId="7CBEB355" w:rsidR="00E12A4B" w:rsidRDefault="002F7737" w:rsidP="00CA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2A4B" w:rsidRPr="00A202B0">
              <w:rPr>
                <w:sz w:val="20"/>
                <w:szCs w:val="20"/>
              </w:rPr>
              <w:t xml:space="preserve"> procesor</w:t>
            </w:r>
            <w:r w:rsidR="00E12A4B">
              <w:rPr>
                <w:sz w:val="20"/>
                <w:szCs w:val="20"/>
              </w:rPr>
              <w:t>,</w:t>
            </w:r>
            <w:r w:rsidR="00E12A4B" w:rsidRPr="00A202B0">
              <w:rPr>
                <w:sz w:val="20"/>
                <w:szCs w:val="20"/>
              </w:rPr>
              <w:t xml:space="preserve"> výkon podle </w:t>
            </w:r>
            <w:proofErr w:type="spellStart"/>
            <w:r w:rsidR="00E12A4B" w:rsidRPr="00A202B0">
              <w:rPr>
                <w:sz w:val="20"/>
                <w:szCs w:val="20"/>
              </w:rPr>
              <w:t>PassMark</w:t>
            </w:r>
            <w:proofErr w:type="spellEnd"/>
            <w:r w:rsidR="00E12A4B" w:rsidRPr="00A202B0">
              <w:rPr>
                <w:sz w:val="20"/>
                <w:szCs w:val="20"/>
              </w:rPr>
              <w:t xml:space="preserve"> – CPU Mark </w:t>
            </w:r>
            <w:r w:rsidR="00E12A4B">
              <w:rPr>
                <w:sz w:val="20"/>
                <w:szCs w:val="20"/>
              </w:rPr>
              <w:t xml:space="preserve">s </w:t>
            </w:r>
            <w:r w:rsidR="00E12A4B" w:rsidRPr="00A202B0">
              <w:rPr>
                <w:sz w:val="20"/>
                <w:szCs w:val="20"/>
              </w:rPr>
              <w:t>minimální</w:t>
            </w:r>
            <w:r w:rsidR="00E12A4B">
              <w:rPr>
                <w:sz w:val="20"/>
                <w:szCs w:val="20"/>
              </w:rPr>
              <w:t>m</w:t>
            </w:r>
            <w:r w:rsidR="00E12A4B" w:rsidRPr="00A202B0">
              <w:rPr>
                <w:sz w:val="20"/>
                <w:szCs w:val="20"/>
              </w:rPr>
              <w:t xml:space="preserve"> skóre</w:t>
            </w:r>
            <w:r w:rsidR="00E12A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263FC5">
              <w:rPr>
                <w:sz w:val="20"/>
                <w:szCs w:val="20"/>
              </w:rPr>
              <w:t>9 0</w:t>
            </w:r>
            <w:r>
              <w:rPr>
                <w:sz w:val="20"/>
                <w:szCs w:val="20"/>
              </w:rPr>
              <w:t>00</w:t>
            </w:r>
            <w:r w:rsidR="00E12A4B" w:rsidRPr="00A202B0">
              <w:rPr>
                <w:sz w:val="20"/>
                <w:szCs w:val="20"/>
              </w:rPr>
              <w:t xml:space="preserve"> bodů (www.cpubenchmark.net).</w:t>
            </w:r>
          </w:p>
        </w:tc>
        <w:tc>
          <w:tcPr>
            <w:tcW w:w="3038" w:type="dxa"/>
          </w:tcPr>
          <w:p w14:paraId="026ECDE4" w14:textId="3D164FD6" w:rsidR="00E12A4B" w:rsidRPr="00A202B0" w:rsidRDefault="00E12A4B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E12A4B" w:rsidRPr="00A202B0" w14:paraId="12790C7D" w14:textId="77777777" w:rsidTr="005B735F">
        <w:tc>
          <w:tcPr>
            <w:tcW w:w="3108" w:type="dxa"/>
            <w:gridSpan w:val="2"/>
          </w:tcPr>
          <w:p w14:paraId="1A42B350" w14:textId="3F5C7CD3" w:rsidR="00E12A4B" w:rsidRDefault="00E12A4B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RAM:</w:t>
            </w:r>
          </w:p>
        </w:tc>
        <w:tc>
          <w:tcPr>
            <w:tcW w:w="2926" w:type="dxa"/>
            <w:gridSpan w:val="2"/>
          </w:tcPr>
          <w:p w14:paraId="0BE5CBEC" w14:textId="19205C88" w:rsidR="00E12A4B" w:rsidRPr="00B317B2" w:rsidRDefault="00CA7E87" w:rsidP="00CA7E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R</w:t>
            </w:r>
            <w:r w:rsidR="00E12A4B">
              <w:rPr>
                <w:sz w:val="20"/>
                <w:szCs w:val="20"/>
              </w:rPr>
              <w:t xml:space="preserve">AM </w:t>
            </w:r>
            <w:r>
              <w:rPr>
                <w:sz w:val="20"/>
                <w:szCs w:val="20"/>
              </w:rPr>
              <w:t xml:space="preserve">min. </w:t>
            </w:r>
            <w:r w:rsidR="002F7737">
              <w:rPr>
                <w:sz w:val="20"/>
                <w:szCs w:val="20"/>
              </w:rPr>
              <w:t>128</w:t>
            </w:r>
            <w:r w:rsidR="00E12A4B" w:rsidRPr="004E3D34">
              <w:rPr>
                <w:sz w:val="20"/>
                <w:szCs w:val="20"/>
              </w:rPr>
              <w:t>GB</w:t>
            </w:r>
            <w:r w:rsidR="00E12A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F7737">
              <w:rPr>
                <w:sz w:val="20"/>
                <w:szCs w:val="20"/>
              </w:rPr>
              <w:t>3200</w:t>
            </w:r>
            <w:r w:rsidR="00E12A4B" w:rsidRPr="004E3D34">
              <w:rPr>
                <w:sz w:val="20"/>
                <w:szCs w:val="20"/>
              </w:rPr>
              <w:t>M</w:t>
            </w:r>
            <w:r w:rsidR="00E12A4B">
              <w:rPr>
                <w:sz w:val="20"/>
                <w:szCs w:val="20"/>
              </w:rPr>
              <w:t xml:space="preserve">Hz, </w:t>
            </w:r>
            <w:r>
              <w:rPr>
                <w:sz w:val="20"/>
                <w:szCs w:val="20"/>
              </w:rPr>
              <w:t>rozšiřitelnost</w:t>
            </w:r>
            <w:r w:rsidR="00032C43">
              <w:rPr>
                <w:sz w:val="20"/>
                <w:szCs w:val="20"/>
              </w:rPr>
              <w:t xml:space="preserve"> až na 1TB</w:t>
            </w:r>
            <w:r w:rsidR="00E12A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Mi</w:t>
            </w:r>
            <w:r w:rsidR="00A62A6C">
              <w:rPr>
                <w:sz w:val="20"/>
                <w:szCs w:val="20"/>
              </w:rPr>
              <w:t>nimálně dalších 8</w:t>
            </w:r>
            <w:r>
              <w:rPr>
                <w:sz w:val="20"/>
                <w:szCs w:val="20"/>
              </w:rPr>
              <w:t xml:space="preserve"> </w:t>
            </w:r>
            <w:r w:rsidR="00A62A6C">
              <w:rPr>
                <w:sz w:val="20"/>
                <w:szCs w:val="20"/>
              </w:rPr>
              <w:t xml:space="preserve">volných </w:t>
            </w:r>
            <w:r>
              <w:rPr>
                <w:sz w:val="20"/>
                <w:szCs w:val="20"/>
              </w:rPr>
              <w:t>slot</w:t>
            </w:r>
            <w:r w:rsidR="00A62A6C">
              <w:rPr>
                <w:sz w:val="20"/>
                <w:szCs w:val="20"/>
              </w:rPr>
              <w:t xml:space="preserve">ů </w:t>
            </w:r>
            <w:r>
              <w:rPr>
                <w:sz w:val="20"/>
                <w:szCs w:val="20"/>
              </w:rPr>
              <w:t>pro osazení RAM</w:t>
            </w:r>
          </w:p>
        </w:tc>
        <w:tc>
          <w:tcPr>
            <w:tcW w:w="3038" w:type="dxa"/>
          </w:tcPr>
          <w:p w14:paraId="09CCD7A2" w14:textId="030E443F" w:rsidR="00E12A4B" w:rsidRPr="00A202B0" w:rsidRDefault="00E12A4B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E12A4B" w:rsidRPr="00A202B0" w14:paraId="64DB48FA" w14:textId="77777777" w:rsidTr="005B735F">
        <w:tc>
          <w:tcPr>
            <w:tcW w:w="3108" w:type="dxa"/>
            <w:gridSpan w:val="2"/>
          </w:tcPr>
          <w:p w14:paraId="2E275B3C" w14:textId="08EFDB7B" w:rsidR="00E12A4B" w:rsidRDefault="00CA7E87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Pozice na </w:t>
            </w:r>
            <w:r w:rsidR="00E12A4B">
              <w:rPr>
                <w:sz w:val="20"/>
                <w:szCs w:val="20"/>
              </w:rPr>
              <w:t>HDD:</w:t>
            </w:r>
          </w:p>
        </w:tc>
        <w:tc>
          <w:tcPr>
            <w:tcW w:w="2926" w:type="dxa"/>
            <w:gridSpan w:val="2"/>
          </w:tcPr>
          <w:p w14:paraId="61B77F43" w14:textId="77777777" w:rsidR="00702100" w:rsidRDefault="002A41D2" w:rsidP="00CA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počet slotů</w:t>
            </w:r>
            <w:r w:rsidR="00CA7E87">
              <w:rPr>
                <w:sz w:val="20"/>
                <w:szCs w:val="20"/>
              </w:rPr>
              <w:t xml:space="preserve"> pro osazení </w:t>
            </w:r>
            <w:r w:rsidR="002F7737">
              <w:rPr>
                <w:sz w:val="20"/>
                <w:szCs w:val="20"/>
              </w:rPr>
              <w:t>3</w:t>
            </w:r>
            <w:r w:rsidR="00CA7E87">
              <w:rPr>
                <w:sz w:val="20"/>
                <w:szCs w:val="20"/>
              </w:rPr>
              <w:t>.5“</w:t>
            </w:r>
            <w:r w:rsidR="00702100">
              <w:rPr>
                <w:sz w:val="20"/>
                <w:szCs w:val="20"/>
              </w:rPr>
              <w:t xml:space="preserve"> disků = 8</w:t>
            </w:r>
            <w:r w:rsidR="00CA7E87">
              <w:rPr>
                <w:sz w:val="20"/>
                <w:szCs w:val="20"/>
              </w:rPr>
              <w:t xml:space="preserve">. Dále požadujeme systém osadit </w:t>
            </w:r>
            <w:r w:rsidR="00702100">
              <w:rPr>
                <w:sz w:val="20"/>
                <w:szCs w:val="20"/>
              </w:rPr>
              <w:t>těmito disky:</w:t>
            </w:r>
          </w:p>
          <w:p w14:paraId="36E3E73C" w14:textId="35BAFB07" w:rsidR="00E12A4B" w:rsidRDefault="002F7737" w:rsidP="00CA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7E87">
              <w:rPr>
                <w:sz w:val="20"/>
                <w:szCs w:val="20"/>
              </w:rPr>
              <w:t xml:space="preserve">ks </w:t>
            </w:r>
            <w:r>
              <w:rPr>
                <w:sz w:val="20"/>
                <w:szCs w:val="20"/>
              </w:rPr>
              <w:t xml:space="preserve">480GB </w:t>
            </w:r>
            <w:r w:rsidR="00702100">
              <w:rPr>
                <w:sz w:val="20"/>
                <w:szCs w:val="20"/>
              </w:rPr>
              <w:t xml:space="preserve">SATA </w:t>
            </w:r>
            <w:r>
              <w:rPr>
                <w:sz w:val="20"/>
                <w:szCs w:val="20"/>
              </w:rPr>
              <w:t xml:space="preserve">SSD </w:t>
            </w:r>
            <w:r w:rsidR="00702100">
              <w:rPr>
                <w:sz w:val="20"/>
                <w:szCs w:val="20"/>
              </w:rPr>
              <w:t xml:space="preserve">RI </w:t>
            </w:r>
            <w:r>
              <w:rPr>
                <w:sz w:val="20"/>
                <w:szCs w:val="20"/>
              </w:rPr>
              <w:t>a 4x8TB SATA</w:t>
            </w:r>
            <w:r w:rsidR="00CA7E87">
              <w:rPr>
                <w:sz w:val="20"/>
                <w:szCs w:val="20"/>
              </w:rPr>
              <w:t xml:space="preserve"> HDD</w:t>
            </w:r>
          </w:p>
        </w:tc>
        <w:tc>
          <w:tcPr>
            <w:tcW w:w="3038" w:type="dxa"/>
          </w:tcPr>
          <w:p w14:paraId="602ACBDA" w14:textId="555CE387" w:rsidR="00E12A4B" w:rsidRPr="00A202B0" w:rsidRDefault="00E12A4B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CA7E87" w:rsidRPr="00A202B0" w14:paraId="776E7953" w14:textId="77777777" w:rsidTr="005B735F">
        <w:tc>
          <w:tcPr>
            <w:tcW w:w="3108" w:type="dxa"/>
            <w:gridSpan w:val="2"/>
          </w:tcPr>
          <w:p w14:paraId="04081ECB" w14:textId="0C96655E" w:rsidR="00CA7E87" w:rsidRPr="007F79C3" w:rsidRDefault="00CA7E87" w:rsidP="00E12A4B">
            <w:pPr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 xml:space="preserve">Řadič: </w:t>
            </w:r>
          </w:p>
        </w:tc>
        <w:tc>
          <w:tcPr>
            <w:tcW w:w="2926" w:type="dxa"/>
            <w:gridSpan w:val="2"/>
          </w:tcPr>
          <w:p w14:paraId="29639750" w14:textId="5A444EB6" w:rsidR="00A77EBD" w:rsidRPr="007F79C3" w:rsidRDefault="00A77EBD" w:rsidP="001150F4">
            <w:pPr>
              <w:pStyle w:val="Odstavecseseznamem"/>
              <w:numPr>
                <w:ilvl w:val="0"/>
                <w:numId w:val="8"/>
              </w:numPr>
              <w:ind w:left="326" w:hanging="283"/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>typu SAS, PCI Express 4 kompatibilní, dvoukanálový (2 konektory)</w:t>
            </w:r>
          </w:p>
          <w:p w14:paraId="6CB0B186" w14:textId="00ADEF47" w:rsidR="00A77EBD" w:rsidRPr="007F79C3" w:rsidRDefault="00A77EBD" w:rsidP="001150F4">
            <w:pPr>
              <w:pStyle w:val="Odstavecseseznamem"/>
              <w:numPr>
                <w:ilvl w:val="0"/>
                <w:numId w:val="8"/>
              </w:numPr>
              <w:ind w:left="326" w:hanging="283"/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>podpora RAID 0, 1, 5, 6, 10, 50, 60</w:t>
            </w:r>
          </w:p>
          <w:p w14:paraId="51975D3C" w14:textId="456EFD13" w:rsidR="00A77EBD" w:rsidRPr="007F79C3" w:rsidRDefault="00A77EBD" w:rsidP="001150F4">
            <w:pPr>
              <w:pStyle w:val="Odstavecseseznamem"/>
              <w:numPr>
                <w:ilvl w:val="0"/>
                <w:numId w:val="8"/>
              </w:numPr>
              <w:ind w:left="326" w:hanging="283"/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 xml:space="preserve">podpora 12Gbps technologie rozhraní disků </w:t>
            </w:r>
          </w:p>
          <w:p w14:paraId="36E0B4DE" w14:textId="39314C55" w:rsidR="00A77EBD" w:rsidRPr="007F79C3" w:rsidRDefault="00A77EBD" w:rsidP="001150F4">
            <w:pPr>
              <w:pStyle w:val="Odstavecseseznamem"/>
              <w:numPr>
                <w:ilvl w:val="0"/>
                <w:numId w:val="8"/>
              </w:numPr>
              <w:ind w:left="326" w:hanging="283"/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 xml:space="preserve">podpora Online </w:t>
            </w:r>
            <w:proofErr w:type="spellStart"/>
            <w:r w:rsidRPr="007F79C3">
              <w:rPr>
                <w:sz w:val="20"/>
                <w:szCs w:val="20"/>
              </w:rPr>
              <w:t>Capacity</w:t>
            </w:r>
            <w:proofErr w:type="spellEnd"/>
            <w:r w:rsidRPr="007F79C3">
              <w:rPr>
                <w:sz w:val="20"/>
                <w:szCs w:val="20"/>
              </w:rPr>
              <w:t xml:space="preserve"> </w:t>
            </w:r>
            <w:proofErr w:type="spellStart"/>
            <w:r w:rsidRPr="007F79C3">
              <w:rPr>
                <w:sz w:val="20"/>
                <w:szCs w:val="20"/>
              </w:rPr>
              <w:t>Expansion</w:t>
            </w:r>
            <w:proofErr w:type="spellEnd"/>
            <w:r w:rsidRPr="007F79C3">
              <w:rPr>
                <w:sz w:val="20"/>
                <w:szCs w:val="20"/>
              </w:rPr>
              <w:t xml:space="preserve"> (OCE)</w:t>
            </w:r>
          </w:p>
          <w:p w14:paraId="65877BF7" w14:textId="4BF09E7E" w:rsidR="00A77EBD" w:rsidRPr="007F79C3" w:rsidRDefault="00A77EBD" w:rsidP="001150F4">
            <w:pPr>
              <w:pStyle w:val="Odstavecseseznamem"/>
              <w:numPr>
                <w:ilvl w:val="0"/>
                <w:numId w:val="8"/>
              </w:numPr>
              <w:ind w:left="326" w:hanging="283"/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 xml:space="preserve">podpora Online RAID Level </w:t>
            </w:r>
            <w:proofErr w:type="spellStart"/>
            <w:r w:rsidRPr="007F79C3">
              <w:rPr>
                <w:sz w:val="20"/>
                <w:szCs w:val="20"/>
              </w:rPr>
              <w:t>Migration</w:t>
            </w:r>
            <w:proofErr w:type="spellEnd"/>
            <w:r w:rsidRPr="007F79C3">
              <w:rPr>
                <w:sz w:val="20"/>
                <w:szCs w:val="20"/>
              </w:rPr>
              <w:t xml:space="preserve"> (RLM)</w:t>
            </w:r>
          </w:p>
          <w:p w14:paraId="19ABB256" w14:textId="3EC2E737" w:rsidR="00A77EBD" w:rsidRPr="007F79C3" w:rsidRDefault="00A77EBD" w:rsidP="001150F4">
            <w:pPr>
              <w:pStyle w:val="Odstavecseseznamem"/>
              <w:numPr>
                <w:ilvl w:val="0"/>
                <w:numId w:val="7"/>
              </w:numPr>
              <w:ind w:left="326" w:hanging="283"/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 xml:space="preserve">podpora Auto </w:t>
            </w:r>
            <w:proofErr w:type="spellStart"/>
            <w:r w:rsidRPr="007F79C3">
              <w:rPr>
                <w:sz w:val="20"/>
                <w:szCs w:val="20"/>
              </w:rPr>
              <w:t>resume</w:t>
            </w:r>
            <w:proofErr w:type="spellEnd"/>
            <w:r w:rsidRPr="007F79C3">
              <w:rPr>
                <w:sz w:val="20"/>
                <w:szCs w:val="20"/>
              </w:rPr>
              <w:t xml:space="preserve"> po ztrátě napájení</w:t>
            </w:r>
          </w:p>
          <w:p w14:paraId="6AE54D87" w14:textId="78E90937" w:rsidR="00A77EBD" w:rsidRPr="007F79C3" w:rsidRDefault="00A77EBD" w:rsidP="001150F4">
            <w:pPr>
              <w:pStyle w:val="Odstavecseseznamem"/>
              <w:numPr>
                <w:ilvl w:val="0"/>
                <w:numId w:val="7"/>
              </w:numPr>
              <w:ind w:left="326" w:hanging="283"/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 xml:space="preserve">podpora 4K </w:t>
            </w:r>
            <w:proofErr w:type="spellStart"/>
            <w:r w:rsidRPr="007F79C3">
              <w:rPr>
                <w:sz w:val="20"/>
                <w:szCs w:val="20"/>
              </w:rPr>
              <w:t>native</w:t>
            </w:r>
            <w:proofErr w:type="spellEnd"/>
            <w:r w:rsidRPr="007F79C3">
              <w:rPr>
                <w:sz w:val="20"/>
                <w:szCs w:val="20"/>
              </w:rPr>
              <w:t xml:space="preserve"> </w:t>
            </w:r>
            <w:proofErr w:type="spellStart"/>
            <w:r w:rsidRPr="007F79C3">
              <w:rPr>
                <w:sz w:val="20"/>
                <w:szCs w:val="20"/>
              </w:rPr>
              <w:t>sector</w:t>
            </w:r>
            <w:proofErr w:type="spellEnd"/>
            <w:r w:rsidRPr="007F79C3">
              <w:rPr>
                <w:sz w:val="20"/>
                <w:szCs w:val="20"/>
              </w:rPr>
              <w:t xml:space="preserve"> velikosti</w:t>
            </w:r>
          </w:p>
          <w:p w14:paraId="79DC2E66" w14:textId="7C8D229B" w:rsidR="00A77EBD" w:rsidRPr="007F79C3" w:rsidRDefault="00A77EBD" w:rsidP="001150F4">
            <w:pPr>
              <w:pStyle w:val="Odstavecseseznamem"/>
              <w:numPr>
                <w:ilvl w:val="0"/>
                <w:numId w:val="7"/>
              </w:numPr>
              <w:ind w:left="326" w:hanging="283"/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>NVRAM “</w:t>
            </w:r>
            <w:proofErr w:type="spellStart"/>
            <w:r w:rsidRPr="007F79C3">
              <w:rPr>
                <w:sz w:val="20"/>
                <w:szCs w:val="20"/>
              </w:rPr>
              <w:t>Wipe</w:t>
            </w:r>
            <w:proofErr w:type="spellEnd"/>
            <w:r w:rsidRPr="007F79C3">
              <w:rPr>
                <w:sz w:val="20"/>
                <w:szCs w:val="20"/>
              </w:rPr>
              <w:t>”</w:t>
            </w:r>
          </w:p>
          <w:p w14:paraId="0EECF0B9" w14:textId="08BFD59E" w:rsidR="00A77EBD" w:rsidRPr="007F79C3" w:rsidRDefault="00A77EBD" w:rsidP="001150F4">
            <w:pPr>
              <w:pStyle w:val="Odstavecseseznamem"/>
              <w:numPr>
                <w:ilvl w:val="0"/>
                <w:numId w:val="7"/>
              </w:numPr>
              <w:ind w:left="326" w:hanging="283"/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 xml:space="preserve">podpora TRIM/UNMAP příkazů pro </w:t>
            </w:r>
            <w:proofErr w:type="spellStart"/>
            <w:r w:rsidRPr="007F79C3">
              <w:rPr>
                <w:sz w:val="20"/>
                <w:szCs w:val="20"/>
              </w:rPr>
              <w:t>SSDs</w:t>
            </w:r>
            <w:proofErr w:type="spellEnd"/>
            <w:r w:rsidRPr="007F79C3">
              <w:rPr>
                <w:sz w:val="20"/>
                <w:szCs w:val="20"/>
              </w:rPr>
              <w:t xml:space="preserve"> v </w:t>
            </w:r>
            <w:proofErr w:type="spellStart"/>
            <w:r w:rsidRPr="007F79C3">
              <w:rPr>
                <w:sz w:val="20"/>
                <w:szCs w:val="20"/>
              </w:rPr>
              <w:t>Pass-Thru</w:t>
            </w:r>
            <w:proofErr w:type="spellEnd"/>
            <w:r w:rsidRPr="007F79C3">
              <w:rPr>
                <w:sz w:val="20"/>
                <w:szCs w:val="20"/>
              </w:rPr>
              <w:t xml:space="preserve"> mode</w:t>
            </w:r>
          </w:p>
          <w:p w14:paraId="32DBB1D0" w14:textId="1FA15317" w:rsidR="00A77EBD" w:rsidRPr="007F79C3" w:rsidRDefault="00A77EBD" w:rsidP="001150F4">
            <w:pPr>
              <w:pStyle w:val="Odstavecseseznamem"/>
              <w:numPr>
                <w:ilvl w:val="0"/>
                <w:numId w:val="7"/>
              </w:numPr>
              <w:ind w:left="326" w:hanging="283"/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>podpora NVRAM “</w:t>
            </w:r>
            <w:proofErr w:type="spellStart"/>
            <w:r w:rsidRPr="007F79C3">
              <w:rPr>
                <w:sz w:val="20"/>
                <w:szCs w:val="20"/>
              </w:rPr>
              <w:t>Wipe</w:t>
            </w:r>
            <w:proofErr w:type="spellEnd"/>
            <w:r w:rsidRPr="007F79C3">
              <w:rPr>
                <w:sz w:val="20"/>
                <w:szCs w:val="20"/>
              </w:rPr>
              <w:t>”</w:t>
            </w:r>
          </w:p>
          <w:p w14:paraId="314152C7" w14:textId="06C19BA0" w:rsidR="00A77EBD" w:rsidRPr="007F79C3" w:rsidRDefault="00A77EBD" w:rsidP="001150F4">
            <w:pPr>
              <w:pStyle w:val="Odstavecseseznamem"/>
              <w:numPr>
                <w:ilvl w:val="0"/>
                <w:numId w:val="7"/>
              </w:numPr>
              <w:ind w:left="326" w:hanging="283"/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 xml:space="preserve">podpora End </w:t>
            </w:r>
            <w:proofErr w:type="spellStart"/>
            <w:r w:rsidRPr="007F79C3">
              <w:rPr>
                <w:sz w:val="20"/>
                <w:szCs w:val="20"/>
              </w:rPr>
              <w:t>Device</w:t>
            </w:r>
            <w:proofErr w:type="spellEnd"/>
            <w:r w:rsidRPr="007F79C3">
              <w:rPr>
                <w:sz w:val="20"/>
                <w:szCs w:val="20"/>
              </w:rPr>
              <w:t xml:space="preserve"> </w:t>
            </w:r>
            <w:proofErr w:type="spellStart"/>
            <w:r w:rsidRPr="007F79C3">
              <w:rPr>
                <w:sz w:val="20"/>
                <w:szCs w:val="20"/>
              </w:rPr>
              <w:t>Frame</w:t>
            </w:r>
            <w:proofErr w:type="spellEnd"/>
            <w:r w:rsidRPr="007F79C3">
              <w:rPr>
                <w:sz w:val="20"/>
                <w:szCs w:val="20"/>
              </w:rPr>
              <w:t xml:space="preserve"> </w:t>
            </w:r>
            <w:proofErr w:type="spellStart"/>
            <w:r w:rsidRPr="007F79C3">
              <w:rPr>
                <w:sz w:val="20"/>
                <w:szCs w:val="20"/>
              </w:rPr>
              <w:t>Buffering</w:t>
            </w:r>
            <w:proofErr w:type="spellEnd"/>
            <w:r w:rsidRPr="007F79C3">
              <w:rPr>
                <w:sz w:val="20"/>
                <w:szCs w:val="20"/>
              </w:rPr>
              <w:t xml:space="preserve"> (EDFB)</w:t>
            </w:r>
          </w:p>
          <w:p w14:paraId="32116A72" w14:textId="60656A23" w:rsidR="00A77EBD" w:rsidRPr="007F79C3" w:rsidRDefault="00A77EBD" w:rsidP="001150F4">
            <w:pPr>
              <w:pStyle w:val="Odstavecseseznamem"/>
              <w:numPr>
                <w:ilvl w:val="0"/>
                <w:numId w:val="7"/>
              </w:numPr>
              <w:ind w:left="326" w:hanging="283"/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>podpora SED disků a SSD disků</w:t>
            </w:r>
          </w:p>
          <w:p w14:paraId="612D5C32" w14:textId="4986595E" w:rsidR="00A77EBD" w:rsidRPr="007F79C3" w:rsidRDefault="00A77EBD" w:rsidP="001150F4">
            <w:pPr>
              <w:pStyle w:val="Odstavecseseznamem"/>
              <w:numPr>
                <w:ilvl w:val="0"/>
                <w:numId w:val="7"/>
              </w:numPr>
              <w:ind w:left="326" w:hanging="283"/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 xml:space="preserve">Fast </w:t>
            </w:r>
            <w:proofErr w:type="spellStart"/>
            <w:r w:rsidRPr="007F79C3">
              <w:rPr>
                <w:sz w:val="20"/>
                <w:szCs w:val="20"/>
              </w:rPr>
              <w:t>initialization</w:t>
            </w:r>
            <w:proofErr w:type="spellEnd"/>
            <w:r w:rsidRPr="007F79C3">
              <w:rPr>
                <w:sz w:val="20"/>
                <w:szCs w:val="20"/>
              </w:rPr>
              <w:t xml:space="preserve"> </w:t>
            </w:r>
            <w:proofErr w:type="spellStart"/>
            <w:r w:rsidRPr="007F79C3">
              <w:rPr>
                <w:sz w:val="20"/>
                <w:szCs w:val="20"/>
              </w:rPr>
              <w:t>for</w:t>
            </w:r>
            <w:proofErr w:type="spellEnd"/>
            <w:r w:rsidRPr="007F79C3">
              <w:rPr>
                <w:sz w:val="20"/>
                <w:szCs w:val="20"/>
              </w:rPr>
              <w:t xml:space="preserve"> </w:t>
            </w:r>
            <w:proofErr w:type="spellStart"/>
            <w:r w:rsidRPr="007F79C3">
              <w:rPr>
                <w:sz w:val="20"/>
                <w:szCs w:val="20"/>
              </w:rPr>
              <w:t>quick</w:t>
            </w:r>
            <w:proofErr w:type="spellEnd"/>
            <w:r w:rsidRPr="007F79C3">
              <w:rPr>
                <w:sz w:val="20"/>
                <w:szCs w:val="20"/>
              </w:rPr>
              <w:t xml:space="preserve"> </w:t>
            </w:r>
            <w:proofErr w:type="spellStart"/>
            <w:r w:rsidRPr="007F79C3">
              <w:rPr>
                <w:sz w:val="20"/>
                <w:szCs w:val="20"/>
              </w:rPr>
              <w:t>array</w:t>
            </w:r>
            <w:proofErr w:type="spellEnd"/>
            <w:r w:rsidRPr="007F79C3">
              <w:rPr>
                <w:sz w:val="20"/>
                <w:szCs w:val="20"/>
              </w:rPr>
              <w:t xml:space="preserve"> setup</w:t>
            </w:r>
          </w:p>
          <w:p w14:paraId="2436E0A1" w14:textId="067ED58B" w:rsidR="00A77EBD" w:rsidRPr="007F79C3" w:rsidRDefault="00A77EBD" w:rsidP="001150F4">
            <w:pPr>
              <w:pStyle w:val="Odstavecseseznamem"/>
              <w:numPr>
                <w:ilvl w:val="0"/>
                <w:numId w:val="7"/>
              </w:numPr>
              <w:ind w:left="326" w:hanging="283"/>
              <w:rPr>
                <w:sz w:val="20"/>
                <w:szCs w:val="20"/>
              </w:rPr>
            </w:pPr>
            <w:proofErr w:type="spellStart"/>
            <w:r w:rsidRPr="007F79C3">
              <w:rPr>
                <w:sz w:val="20"/>
                <w:szCs w:val="20"/>
              </w:rPr>
              <w:t>Configurable</w:t>
            </w:r>
            <w:proofErr w:type="spellEnd"/>
            <w:r w:rsidRPr="007F79C3">
              <w:rPr>
                <w:sz w:val="20"/>
                <w:szCs w:val="20"/>
              </w:rPr>
              <w:t xml:space="preserve"> stripe </w:t>
            </w:r>
            <w:proofErr w:type="spellStart"/>
            <w:r w:rsidRPr="007F79C3">
              <w:rPr>
                <w:sz w:val="20"/>
                <w:szCs w:val="20"/>
              </w:rPr>
              <w:t>size</w:t>
            </w:r>
            <w:proofErr w:type="spellEnd"/>
            <w:r w:rsidRPr="007F79C3">
              <w:rPr>
                <w:sz w:val="20"/>
                <w:szCs w:val="20"/>
              </w:rPr>
              <w:t xml:space="preserve"> up to 1MB</w:t>
            </w:r>
          </w:p>
          <w:p w14:paraId="68543AA1" w14:textId="63665B7E" w:rsidR="00A77EBD" w:rsidRPr="007F79C3" w:rsidRDefault="00A77EBD" w:rsidP="001150F4">
            <w:pPr>
              <w:pStyle w:val="Odstavecseseznamem"/>
              <w:numPr>
                <w:ilvl w:val="0"/>
                <w:numId w:val="7"/>
              </w:numPr>
              <w:ind w:left="326" w:hanging="283"/>
              <w:rPr>
                <w:sz w:val="20"/>
                <w:szCs w:val="20"/>
              </w:rPr>
            </w:pPr>
            <w:proofErr w:type="spellStart"/>
            <w:r w:rsidRPr="007F79C3">
              <w:rPr>
                <w:sz w:val="20"/>
                <w:szCs w:val="20"/>
              </w:rPr>
              <w:t>Load</w:t>
            </w:r>
            <w:proofErr w:type="spellEnd"/>
            <w:r w:rsidRPr="007F79C3">
              <w:rPr>
                <w:sz w:val="20"/>
                <w:szCs w:val="20"/>
              </w:rPr>
              <w:t xml:space="preserve"> </w:t>
            </w:r>
            <w:proofErr w:type="spellStart"/>
            <w:r w:rsidRPr="007F79C3">
              <w:rPr>
                <w:sz w:val="20"/>
                <w:szCs w:val="20"/>
              </w:rPr>
              <w:t>balancing</w:t>
            </w:r>
            <w:proofErr w:type="spellEnd"/>
          </w:p>
          <w:p w14:paraId="025A30E5" w14:textId="02E32085" w:rsidR="00A77EBD" w:rsidRPr="007F79C3" w:rsidRDefault="00A77EBD" w:rsidP="001150F4">
            <w:pPr>
              <w:pStyle w:val="Odstavecseseznamem"/>
              <w:numPr>
                <w:ilvl w:val="0"/>
                <w:numId w:val="7"/>
              </w:numPr>
              <w:ind w:left="326" w:hanging="283"/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>podpora až 64 logických disků a 64TB LUN</w:t>
            </w:r>
          </w:p>
          <w:p w14:paraId="59128513" w14:textId="02A4331D" w:rsidR="00A77EBD" w:rsidRPr="007F79C3" w:rsidRDefault="00A77EBD" w:rsidP="001150F4">
            <w:pPr>
              <w:pStyle w:val="Odstavecseseznamem"/>
              <w:numPr>
                <w:ilvl w:val="0"/>
                <w:numId w:val="7"/>
              </w:numPr>
              <w:ind w:left="326" w:hanging="283"/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 xml:space="preserve">podpora DDF </w:t>
            </w:r>
            <w:proofErr w:type="spellStart"/>
            <w:r w:rsidRPr="007F79C3">
              <w:rPr>
                <w:sz w:val="20"/>
                <w:szCs w:val="20"/>
              </w:rPr>
              <w:t>compliant</w:t>
            </w:r>
            <w:proofErr w:type="spellEnd"/>
            <w:r w:rsidRPr="007F79C3">
              <w:rPr>
                <w:sz w:val="20"/>
                <w:szCs w:val="20"/>
              </w:rPr>
              <w:t xml:space="preserve"> </w:t>
            </w:r>
            <w:proofErr w:type="spellStart"/>
            <w:r w:rsidRPr="007F79C3">
              <w:rPr>
                <w:sz w:val="20"/>
                <w:szCs w:val="20"/>
              </w:rPr>
              <w:t>Configuration</w:t>
            </w:r>
            <w:proofErr w:type="spellEnd"/>
            <w:r w:rsidRPr="007F79C3">
              <w:rPr>
                <w:sz w:val="20"/>
                <w:szCs w:val="20"/>
              </w:rPr>
              <w:t xml:space="preserve"> on Disk (COD)</w:t>
            </w:r>
          </w:p>
          <w:p w14:paraId="36881979" w14:textId="6306FE96" w:rsidR="00A77EBD" w:rsidRPr="007F79C3" w:rsidRDefault="00A77EBD" w:rsidP="001150F4">
            <w:pPr>
              <w:pStyle w:val="Odstavecseseznamem"/>
              <w:numPr>
                <w:ilvl w:val="0"/>
                <w:numId w:val="7"/>
              </w:numPr>
              <w:ind w:left="326" w:hanging="283"/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>podpora S.M.A.R.T.</w:t>
            </w:r>
          </w:p>
          <w:p w14:paraId="1E461332" w14:textId="4B6B47C5" w:rsidR="00A77EBD" w:rsidRPr="007F79C3" w:rsidRDefault="00A77EBD" w:rsidP="001150F4">
            <w:pPr>
              <w:pStyle w:val="Odstavecseseznamem"/>
              <w:numPr>
                <w:ilvl w:val="0"/>
                <w:numId w:val="7"/>
              </w:numPr>
              <w:ind w:left="326" w:hanging="283"/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>podpora globálního i dedikovaného hot-</w:t>
            </w:r>
            <w:proofErr w:type="spellStart"/>
            <w:r w:rsidRPr="007F79C3">
              <w:rPr>
                <w:sz w:val="20"/>
                <w:szCs w:val="20"/>
              </w:rPr>
              <w:t>spare</w:t>
            </w:r>
            <w:proofErr w:type="spellEnd"/>
          </w:p>
          <w:p w14:paraId="4691FD34" w14:textId="7C7AD213" w:rsidR="00CA7E87" w:rsidRPr="007F79C3" w:rsidRDefault="00A77EBD" w:rsidP="001150F4">
            <w:pPr>
              <w:pStyle w:val="Odstavecseseznamem"/>
              <w:numPr>
                <w:ilvl w:val="0"/>
                <w:numId w:val="7"/>
              </w:numPr>
              <w:ind w:left="326" w:hanging="283"/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lastRenderedPageBreak/>
              <w:t>minimálně 8</w:t>
            </w:r>
            <w:r w:rsidR="000D2D45">
              <w:rPr>
                <w:sz w:val="20"/>
                <w:szCs w:val="20"/>
              </w:rPr>
              <w:t xml:space="preserve"> </w:t>
            </w:r>
            <w:r w:rsidRPr="007F79C3">
              <w:rPr>
                <w:sz w:val="20"/>
                <w:szCs w:val="20"/>
              </w:rPr>
              <w:t xml:space="preserve">GB </w:t>
            </w:r>
            <w:proofErr w:type="spellStart"/>
            <w:r w:rsidRPr="007F79C3">
              <w:rPr>
                <w:sz w:val="20"/>
                <w:szCs w:val="20"/>
              </w:rPr>
              <w:t>cache</w:t>
            </w:r>
            <w:proofErr w:type="spellEnd"/>
            <w:r w:rsidRPr="007F79C3">
              <w:rPr>
                <w:sz w:val="20"/>
                <w:szCs w:val="20"/>
              </w:rPr>
              <w:t xml:space="preserve"> typu NV (</w:t>
            </w:r>
            <w:proofErr w:type="spellStart"/>
            <w:r w:rsidRPr="007F79C3">
              <w:rPr>
                <w:sz w:val="20"/>
                <w:szCs w:val="20"/>
              </w:rPr>
              <w:t>cache</w:t>
            </w:r>
            <w:proofErr w:type="spellEnd"/>
            <w:r w:rsidRPr="007F79C3">
              <w:rPr>
                <w:sz w:val="20"/>
                <w:szCs w:val="20"/>
              </w:rPr>
              <w:t xml:space="preserve"> to </w:t>
            </w:r>
            <w:proofErr w:type="spellStart"/>
            <w:r w:rsidRPr="007F79C3">
              <w:rPr>
                <w:sz w:val="20"/>
                <w:szCs w:val="20"/>
              </w:rPr>
              <w:t>flash</w:t>
            </w:r>
            <w:proofErr w:type="spellEnd"/>
            <w:r w:rsidRPr="007F79C3">
              <w:rPr>
                <w:sz w:val="20"/>
                <w:szCs w:val="20"/>
              </w:rPr>
              <w:t>)</w:t>
            </w:r>
          </w:p>
        </w:tc>
        <w:tc>
          <w:tcPr>
            <w:tcW w:w="3038" w:type="dxa"/>
          </w:tcPr>
          <w:p w14:paraId="69AB9B37" w14:textId="77777777" w:rsidR="00CA7E87" w:rsidRPr="00A202B0" w:rsidRDefault="00CA7E87" w:rsidP="00E12A4B">
            <w:pPr>
              <w:rPr>
                <w:i/>
                <w:highlight w:val="yellow"/>
              </w:rPr>
            </w:pPr>
          </w:p>
        </w:tc>
      </w:tr>
      <w:tr w:rsidR="00E12A4B" w:rsidRPr="00A202B0" w14:paraId="02685CBC" w14:textId="77777777" w:rsidTr="005B735F">
        <w:tc>
          <w:tcPr>
            <w:tcW w:w="3108" w:type="dxa"/>
            <w:gridSpan w:val="2"/>
          </w:tcPr>
          <w:p w14:paraId="07BC87F7" w14:textId="7B47AAD9" w:rsidR="00E12A4B" w:rsidRPr="007F79C3" w:rsidRDefault="00E12140" w:rsidP="00E12A4B">
            <w:pPr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>Napájení:</w:t>
            </w:r>
          </w:p>
        </w:tc>
        <w:tc>
          <w:tcPr>
            <w:tcW w:w="2926" w:type="dxa"/>
            <w:gridSpan w:val="2"/>
          </w:tcPr>
          <w:p w14:paraId="66B8B504" w14:textId="715EE390" w:rsidR="00E12A4B" w:rsidRPr="007F79C3" w:rsidRDefault="00F61B7B" w:rsidP="00E12A4B">
            <w:pPr>
              <w:rPr>
                <w:sz w:val="20"/>
                <w:szCs w:val="20"/>
              </w:rPr>
            </w:pPr>
            <w:r w:rsidRPr="007F79C3">
              <w:rPr>
                <w:sz w:val="20"/>
                <w:szCs w:val="20"/>
              </w:rPr>
              <w:t xml:space="preserve">Redundantní síťové napájecí zdroje 800W s možností nastavení limitů výkonu a spotřeby v </w:t>
            </w:r>
            <w:proofErr w:type="spellStart"/>
            <w:r w:rsidRPr="007F79C3">
              <w:rPr>
                <w:sz w:val="20"/>
                <w:szCs w:val="20"/>
              </w:rPr>
              <w:t>BIOSu</w:t>
            </w:r>
            <w:proofErr w:type="spellEnd"/>
            <w:r w:rsidRPr="007F79C3">
              <w:rPr>
                <w:sz w:val="20"/>
                <w:szCs w:val="20"/>
              </w:rPr>
              <w:t xml:space="preserve"> (</w:t>
            </w:r>
            <w:proofErr w:type="spellStart"/>
            <w:r w:rsidRPr="007F79C3">
              <w:rPr>
                <w:sz w:val="20"/>
                <w:szCs w:val="20"/>
              </w:rPr>
              <w:t>Power</w:t>
            </w:r>
            <w:proofErr w:type="spellEnd"/>
            <w:r w:rsidRPr="007F79C3">
              <w:rPr>
                <w:sz w:val="20"/>
                <w:szCs w:val="20"/>
              </w:rPr>
              <w:t xml:space="preserve"> </w:t>
            </w:r>
            <w:proofErr w:type="spellStart"/>
            <w:r w:rsidRPr="007F79C3">
              <w:rPr>
                <w:sz w:val="20"/>
                <w:szCs w:val="20"/>
              </w:rPr>
              <w:t>Budgeting</w:t>
            </w:r>
            <w:proofErr w:type="spellEnd"/>
            <w:r w:rsidRPr="007F79C3">
              <w:rPr>
                <w:sz w:val="20"/>
                <w:szCs w:val="20"/>
              </w:rPr>
              <w:t>) 94% účinnost při zatížení 50%</w:t>
            </w:r>
          </w:p>
        </w:tc>
        <w:tc>
          <w:tcPr>
            <w:tcW w:w="3038" w:type="dxa"/>
          </w:tcPr>
          <w:p w14:paraId="570553B0" w14:textId="67918630" w:rsidR="00E12A4B" w:rsidRPr="00A202B0" w:rsidRDefault="00E12A4B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E12A4B" w:rsidRPr="00A202B0" w14:paraId="46BEF1DC" w14:textId="77777777" w:rsidTr="005B735F">
        <w:tc>
          <w:tcPr>
            <w:tcW w:w="3108" w:type="dxa"/>
            <w:gridSpan w:val="2"/>
          </w:tcPr>
          <w:p w14:paraId="70904CC5" w14:textId="26515A31" w:rsidR="00E12A4B" w:rsidRDefault="00E12A4B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Síťový adaptér</w:t>
            </w:r>
          </w:p>
        </w:tc>
        <w:tc>
          <w:tcPr>
            <w:tcW w:w="2926" w:type="dxa"/>
            <w:gridSpan w:val="2"/>
          </w:tcPr>
          <w:p w14:paraId="6ADE0B96" w14:textId="73B1A994" w:rsidR="00E12A4B" w:rsidRPr="00096C6D" w:rsidRDefault="007F79C3" w:rsidP="00E12A4B">
            <w:pPr>
              <w:rPr>
                <w:sz w:val="20"/>
                <w:szCs w:val="20"/>
              </w:rPr>
            </w:pPr>
            <w:r w:rsidRPr="00096C6D">
              <w:rPr>
                <w:sz w:val="20"/>
                <w:szCs w:val="20"/>
              </w:rPr>
              <w:t xml:space="preserve">Celkem je požadováno </w:t>
            </w:r>
            <w:r w:rsidR="00BB196B" w:rsidRPr="00096C6D">
              <w:rPr>
                <w:sz w:val="20"/>
                <w:szCs w:val="20"/>
              </w:rPr>
              <w:t>6x 1GbE port typu Base-T (RJ-45)</w:t>
            </w:r>
          </w:p>
        </w:tc>
        <w:tc>
          <w:tcPr>
            <w:tcW w:w="3038" w:type="dxa"/>
          </w:tcPr>
          <w:p w14:paraId="636F7A98" w14:textId="54D5CF9B" w:rsidR="00E12A4B" w:rsidRPr="00A202B0" w:rsidRDefault="00E12A4B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E12A4B" w:rsidRPr="00A202B0" w14:paraId="72270E0D" w14:textId="77777777" w:rsidTr="005B735F">
        <w:tc>
          <w:tcPr>
            <w:tcW w:w="3108" w:type="dxa"/>
            <w:gridSpan w:val="2"/>
          </w:tcPr>
          <w:p w14:paraId="6FD42364" w14:textId="5F52EA5A" w:rsidR="00E12A4B" w:rsidRDefault="00E12A4B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Operační systém:</w:t>
            </w:r>
          </w:p>
        </w:tc>
        <w:tc>
          <w:tcPr>
            <w:tcW w:w="2926" w:type="dxa"/>
            <w:gridSpan w:val="2"/>
          </w:tcPr>
          <w:p w14:paraId="2EA7DB99" w14:textId="6FB7A6B7" w:rsidR="005B735F" w:rsidRPr="00096C6D" w:rsidRDefault="00E12140" w:rsidP="00E12A4B">
            <w:pPr>
              <w:rPr>
                <w:sz w:val="20"/>
                <w:szCs w:val="20"/>
              </w:rPr>
            </w:pPr>
            <w:r w:rsidRPr="00096C6D">
              <w:rPr>
                <w:sz w:val="20"/>
                <w:szCs w:val="20"/>
              </w:rPr>
              <w:t>Kompatibilita se systémy</w:t>
            </w:r>
            <w:r w:rsidR="005B735F" w:rsidRPr="00096C6D">
              <w:rPr>
                <w:sz w:val="20"/>
                <w:szCs w:val="20"/>
              </w:rPr>
              <w:t>:</w:t>
            </w:r>
          </w:p>
          <w:p w14:paraId="52C15BCA" w14:textId="7383B788" w:rsidR="005B735F" w:rsidRPr="00096C6D" w:rsidRDefault="00E12140" w:rsidP="005B735F">
            <w:pPr>
              <w:rPr>
                <w:sz w:val="20"/>
                <w:szCs w:val="20"/>
              </w:rPr>
            </w:pPr>
            <w:r w:rsidRPr="00096C6D">
              <w:rPr>
                <w:sz w:val="20"/>
                <w:szCs w:val="20"/>
              </w:rPr>
              <w:t>Microsoft® Windows Server® 2019</w:t>
            </w:r>
            <w:r w:rsidR="005B735F" w:rsidRPr="00096C6D">
              <w:rPr>
                <w:sz w:val="20"/>
                <w:szCs w:val="20"/>
              </w:rPr>
              <w:t>, x64 (s technologií Hyper-V™ v2)</w:t>
            </w:r>
          </w:p>
          <w:p w14:paraId="5EEB37D0" w14:textId="77777777" w:rsidR="005B735F" w:rsidRPr="00096C6D" w:rsidRDefault="005B735F" w:rsidP="005B735F">
            <w:pPr>
              <w:rPr>
                <w:sz w:val="20"/>
                <w:szCs w:val="20"/>
              </w:rPr>
            </w:pPr>
            <w:r w:rsidRPr="00096C6D">
              <w:rPr>
                <w:sz w:val="20"/>
                <w:szCs w:val="20"/>
              </w:rPr>
              <w:t xml:space="preserve">SUSE® Linux® </w:t>
            </w:r>
            <w:proofErr w:type="spellStart"/>
            <w:r w:rsidRPr="00096C6D">
              <w:rPr>
                <w:sz w:val="20"/>
                <w:szCs w:val="20"/>
              </w:rPr>
              <w:t>Enterprise</w:t>
            </w:r>
            <w:proofErr w:type="spellEnd"/>
            <w:r w:rsidRPr="00096C6D">
              <w:rPr>
                <w:sz w:val="20"/>
                <w:szCs w:val="20"/>
              </w:rPr>
              <w:t xml:space="preserve"> Server</w:t>
            </w:r>
          </w:p>
          <w:p w14:paraId="00C901D4" w14:textId="77777777" w:rsidR="005B735F" w:rsidRPr="00096C6D" w:rsidRDefault="005B735F" w:rsidP="005B735F">
            <w:pPr>
              <w:rPr>
                <w:sz w:val="20"/>
                <w:szCs w:val="20"/>
              </w:rPr>
            </w:pPr>
            <w:proofErr w:type="spellStart"/>
            <w:r w:rsidRPr="00096C6D">
              <w:rPr>
                <w:sz w:val="20"/>
                <w:szCs w:val="20"/>
              </w:rPr>
              <w:t>Red</w:t>
            </w:r>
            <w:proofErr w:type="spellEnd"/>
            <w:r w:rsidRPr="00096C6D">
              <w:rPr>
                <w:sz w:val="20"/>
                <w:szCs w:val="20"/>
              </w:rPr>
              <w:t xml:space="preserve"> </w:t>
            </w:r>
            <w:proofErr w:type="spellStart"/>
            <w:r w:rsidRPr="00096C6D">
              <w:rPr>
                <w:sz w:val="20"/>
                <w:szCs w:val="20"/>
              </w:rPr>
              <w:t>Hat</w:t>
            </w:r>
            <w:proofErr w:type="spellEnd"/>
            <w:r w:rsidRPr="00096C6D">
              <w:rPr>
                <w:sz w:val="20"/>
                <w:szCs w:val="20"/>
              </w:rPr>
              <w:t xml:space="preserve">® </w:t>
            </w:r>
            <w:proofErr w:type="spellStart"/>
            <w:r w:rsidRPr="00096C6D">
              <w:rPr>
                <w:sz w:val="20"/>
                <w:szCs w:val="20"/>
              </w:rPr>
              <w:t>Enterprise</w:t>
            </w:r>
            <w:proofErr w:type="spellEnd"/>
            <w:r w:rsidRPr="00096C6D">
              <w:rPr>
                <w:sz w:val="20"/>
                <w:szCs w:val="20"/>
              </w:rPr>
              <w:t xml:space="preserve"> Linux</w:t>
            </w:r>
          </w:p>
          <w:p w14:paraId="3A57DEA2" w14:textId="77777777" w:rsidR="005B735F" w:rsidRPr="00096C6D" w:rsidRDefault="005B735F" w:rsidP="005B735F">
            <w:pPr>
              <w:rPr>
                <w:sz w:val="20"/>
                <w:szCs w:val="20"/>
              </w:rPr>
            </w:pPr>
            <w:proofErr w:type="spellStart"/>
            <w:r w:rsidRPr="00096C6D">
              <w:rPr>
                <w:sz w:val="20"/>
                <w:szCs w:val="20"/>
              </w:rPr>
              <w:t>Citrix</w:t>
            </w:r>
            <w:proofErr w:type="spellEnd"/>
            <w:r w:rsidRPr="00096C6D">
              <w:rPr>
                <w:sz w:val="20"/>
                <w:szCs w:val="20"/>
              </w:rPr>
              <w:t xml:space="preserve">® </w:t>
            </w:r>
            <w:proofErr w:type="spellStart"/>
            <w:r w:rsidRPr="00096C6D">
              <w:rPr>
                <w:sz w:val="20"/>
                <w:szCs w:val="20"/>
              </w:rPr>
              <w:t>XenServer</w:t>
            </w:r>
            <w:proofErr w:type="spellEnd"/>
            <w:r w:rsidRPr="00096C6D">
              <w:rPr>
                <w:sz w:val="20"/>
                <w:szCs w:val="20"/>
              </w:rPr>
              <w:t>™</w:t>
            </w:r>
          </w:p>
          <w:p w14:paraId="5B8D2EBB" w14:textId="5804C4AB" w:rsidR="005B735F" w:rsidRPr="00096C6D" w:rsidRDefault="005B735F" w:rsidP="005B735F">
            <w:pPr>
              <w:rPr>
                <w:sz w:val="20"/>
                <w:szCs w:val="20"/>
              </w:rPr>
            </w:pPr>
            <w:proofErr w:type="spellStart"/>
            <w:r w:rsidRPr="00096C6D">
              <w:rPr>
                <w:sz w:val="20"/>
                <w:szCs w:val="20"/>
              </w:rPr>
              <w:t>VMware</w:t>
            </w:r>
            <w:proofErr w:type="spellEnd"/>
            <w:r w:rsidRPr="00096C6D">
              <w:rPr>
                <w:sz w:val="20"/>
                <w:szCs w:val="20"/>
              </w:rPr>
              <w:t xml:space="preserve"> </w:t>
            </w:r>
            <w:proofErr w:type="spellStart"/>
            <w:r w:rsidRPr="00096C6D">
              <w:rPr>
                <w:sz w:val="20"/>
                <w:szCs w:val="20"/>
              </w:rPr>
              <w:t>vSphere</w:t>
            </w:r>
            <w:proofErr w:type="spellEnd"/>
            <w:r w:rsidRPr="00096C6D">
              <w:rPr>
                <w:sz w:val="20"/>
                <w:szCs w:val="20"/>
              </w:rPr>
              <w:t>™</w:t>
            </w:r>
          </w:p>
          <w:p w14:paraId="385EA8E4" w14:textId="6457DA4E" w:rsidR="00E12A4B" w:rsidRPr="00096C6D" w:rsidRDefault="00E12A4B" w:rsidP="00E12A4B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14:paraId="22820C85" w14:textId="298A43ED" w:rsidR="00E12A4B" w:rsidRPr="00A202B0" w:rsidRDefault="00E12A4B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5B735F" w:rsidRPr="00A202B0" w14:paraId="683A4A5F" w14:textId="77777777" w:rsidTr="00F015CB">
        <w:tc>
          <w:tcPr>
            <w:tcW w:w="3108" w:type="dxa"/>
            <w:gridSpan w:val="2"/>
          </w:tcPr>
          <w:p w14:paraId="2E814003" w14:textId="4A0B9DE3" w:rsidR="005B735F" w:rsidRDefault="005B735F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I/O porty:</w:t>
            </w:r>
          </w:p>
        </w:tc>
        <w:tc>
          <w:tcPr>
            <w:tcW w:w="2926" w:type="dxa"/>
            <w:gridSpan w:val="2"/>
          </w:tcPr>
          <w:p w14:paraId="2F817D6C" w14:textId="14461885" w:rsidR="005B735F" w:rsidRPr="009656C6" w:rsidRDefault="00562455" w:rsidP="00E36DAE">
            <w:pPr>
              <w:rPr>
                <w:sz w:val="20"/>
                <w:szCs w:val="20"/>
              </w:rPr>
            </w:pPr>
            <w:r w:rsidRPr="009656C6">
              <w:rPr>
                <w:sz w:val="20"/>
                <w:szCs w:val="20"/>
              </w:rPr>
              <w:t xml:space="preserve">Dedikovaný 1GbE management port. </w:t>
            </w:r>
            <w:r w:rsidR="005B735F" w:rsidRPr="009656C6">
              <w:rPr>
                <w:sz w:val="20"/>
                <w:szCs w:val="20"/>
              </w:rPr>
              <w:t xml:space="preserve">Min. </w:t>
            </w:r>
            <w:r w:rsidR="002563CB" w:rsidRPr="009656C6">
              <w:rPr>
                <w:sz w:val="20"/>
                <w:szCs w:val="20"/>
              </w:rPr>
              <w:t>3</w:t>
            </w:r>
            <w:r w:rsidR="005B735F" w:rsidRPr="009656C6">
              <w:rPr>
                <w:sz w:val="20"/>
                <w:szCs w:val="20"/>
              </w:rPr>
              <w:t xml:space="preserve">x USB z toho </w:t>
            </w:r>
            <w:r w:rsidR="002563CB" w:rsidRPr="009656C6">
              <w:rPr>
                <w:sz w:val="20"/>
                <w:szCs w:val="20"/>
              </w:rPr>
              <w:t>alespoň</w:t>
            </w:r>
            <w:r w:rsidR="009947FB" w:rsidRPr="009656C6">
              <w:rPr>
                <w:sz w:val="20"/>
                <w:szCs w:val="20"/>
              </w:rPr>
              <w:t xml:space="preserve"> jeden typu USB 3.0, </w:t>
            </w:r>
            <w:r w:rsidR="005B735F" w:rsidRPr="009656C6">
              <w:rPr>
                <w:sz w:val="20"/>
                <w:szCs w:val="20"/>
              </w:rPr>
              <w:t>VGA</w:t>
            </w:r>
            <w:r w:rsidR="00E36DAE" w:rsidRPr="009656C6">
              <w:rPr>
                <w:sz w:val="20"/>
                <w:szCs w:val="20"/>
              </w:rPr>
              <w:t xml:space="preserve">, </w:t>
            </w:r>
            <w:r w:rsidR="009656C6" w:rsidRPr="009656C6">
              <w:rPr>
                <w:sz w:val="20"/>
                <w:szCs w:val="20"/>
              </w:rPr>
              <w:t xml:space="preserve">celkem </w:t>
            </w:r>
            <w:r w:rsidR="005B735F" w:rsidRPr="009656C6">
              <w:rPr>
                <w:sz w:val="20"/>
                <w:szCs w:val="20"/>
              </w:rPr>
              <w:t xml:space="preserve">4x </w:t>
            </w:r>
            <w:r w:rsidR="00E36DAE" w:rsidRPr="009656C6">
              <w:rPr>
                <w:sz w:val="20"/>
                <w:szCs w:val="20"/>
              </w:rPr>
              <w:t xml:space="preserve">rozšiřující </w:t>
            </w:r>
            <w:proofErr w:type="spellStart"/>
            <w:r w:rsidR="005B735F" w:rsidRPr="009656C6">
              <w:rPr>
                <w:sz w:val="20"/>
                <w:szCs w:val="20"/>
              </w:rPr>
              <w:t>PCIe</w:t>
            </w:r>
            <w:proofErr w:type="spellEnd"/>
            <w:r w:rsidR="005B735F" w:rsidRPr="009656C6">
              <w:rPr>
                <w:sz w:val="20"/>
                <w:szCs w:val="20"/>
              </w:rPr>
              <w:t xml:space="preserve"> slot</w:t>
            </w:r>
          </w:p>
        </w:tc>
        <w:tc>
          <w:tcPr>
            <w:tcW w:w="3038" w:type="dxa"/>
          </w:tcPr>
          <w:p w14:paraId="15B552E8" w14:textId="385CB40A" w:rsidR="005B735F" w:rsidRPr="00A202B0" w:rsidRDefault="005B735F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5B735F" w:rsidRPr="00A202B0" w14:paraId="44D53C7B" w14:textId="77777777" w:rsidTr="00F015CB">
        <w:tc>
          <w:tcPr>
            <w:tcW w:w="3108" w:type="dxa"/>
            <w:gridSpan w:val="2"/>
          </w:tcPr>
          <w:p w14:paraId="0C0FFE5A" w14:textId="46CFFD21" w:rsidR="005B735F" w:rsidRDefault="005B735F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Management: </w:t>
            </w:r>
          </w:p>
        </w:tc>
        <w:tc>
          <w:tcPr>
            <w:tcW w:w="2926" w:type="dxa"/>
            <w:gridSpan w:val="2"/>
          </w:tcPr>
          <w:p w14:paraId="32E2935E" w14:textId="1B43AA3B" w:rsidR="005B735F" w:rsidRPr="00A647F7" w:rsidRDefault="00463E06" w:rsidP="005B735F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>M</w:t>
            </w:r>
            <w:r w:rsidR="005B735F" w:rsidRPr="00A647F7">
              <w:rPr>
                <w:sz w:val="20"/>
                <w:szCs w:val="20"/>
              </w:rPr>
              <w:t>anagement serveru nezávislý na operačním systému poskytující následující management funkce a vlastnosti:</w:t>
            </w:r>
          </w:p>
          <w:p w14:paraId="393C4023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>web GUI s podporou HTML5 a dedikovaná IP adresa</w:t>
            </w:r>
          </w:p>
          <w:p w14:paraId="57754106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>hardware update</w:t>
            </w:r>
          </w:p>
          <w:p w14:paraId="484C79DE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 xml:space="preserve">firmware </w:t>
            </w:r>
            <w:proofErr w:type="spellStart"/>
            <w:r w:rsidRPr="00A647F7">
              <w:rPr>
                <w:sz w:val="20"/>
                <w:szCs w:val="20"/>
              </w:rPr>
              <w:t>rollback</w:t>
            </w:r>
            <w:proofErr w:type="spellEnd"/>
          </w:p>
          <w:p w14:paraId="38EC08B3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proofErr w:type="spellStart"/>
            <w:r w:rsidRPr="00A647F7">
              <w:rPr>
                <w:sz w:val="20"/>
                <w:szCs w:val="20"/>
              </w:rPr>
              <w:t>field</w:t>
            </w:r>
            <w:proofErr w:type="spellEnd"/>
            <w:r w:rsidRPr="00A647F7">
              <w:rPr>
                <w:sz w:val="20"/>
                <w:szCs w:val="20"/>
              </w:rPr>
              <w:t xml:space="preserve"> </w:t>
            </w:r>
            <w:proofErr w:type="spellStart"/>
            <w:r w:rsidRPr="00A647F7">
              <w:rPr>
                <w:sz w:val="20"/>
                <w:szCs w:val="20"/>
              </w:rPr>
              <w:t>service</w:t>
            </w:r>
            <w:proofErr w:type="spellEnd"/>
          </w:p>
          <w:p w14:paraId="521686B4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 xml:space="preserve">OS </w:t>
            </w:r>
            <w:proofErr w:type="spellStart"/>
            <w:r w:rsidRPr="00A647F7">
              <w:rPr>
                <w:sz w:val="20"/>
                <w:szCs w:val="20"/>
              </w:rPr>
              <w:t>Deployment</w:t>
            </w:r>
            <w:proofErr w:type="spellEnd"/>
          </w:p>
          <w:p w14:paraId="4701F5E7" w14:textId="7DDFD0F8" w:rsidR="00A647F7" w:rsidRPr="00A647F7" w:rsidRDefault="00A647F7" w:rsidP="00A647F7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 xml:space="preserve">možnost </w:t>
            </w:r>
            <w:proofErr w:type="spellStart"/>
            <w:r w:rsidRPr="00A647F7">
              <w:rPr>
                <w:sz w:val="20"/>
                <w:szCs w:val="20"/>
              </w:rPr>
              <w:t>streamingu</w:t>
            </w:r>
            <w:proofErr w:type="spellEnd"/>
            <w:r w:rsidRPr="00A647F7">
              <w:rPr>
                <w:sz w:val="20"/>
                <w:szCs w:val="20"/>
              </w:rPr>
              <w:t xml:space="preserve"> údajů senzorů serveru, telemetrie a reportů o provozu pro účely prediktivního vyhodnocování provozu a zabezpečení s podporou pro </w:t>
            </w:r>
            <w:proofErr w:type="spellStart"/>
            <w:r w:rsidRPr="00A647F7">
              <w:rPr>
                <w:sz w:val="20"/>
                <w:szCs w:val="20"/>
              </w:rPr>
              <w:t>Splunk</w:t>
            </w:r>
            <w:proofErr w:type="spellEnd"/>
            <w:r w:rsidRPr="00A647F7">
              <w:rPr>
                <w:sz w:val="20"/>
                <w:szCs w:val="20"/>
              </w:rPr>
              <w:t xml:space="preserve"> nebo ELK </w:t>
            </w:r>
            <w:proofErr w:type="spellStart"/>
            <w:r w:rsidRPr="00A647F7">
              <w:rPr>
                <w:sz w:val="20"/>
                <w:szCs w:val="20"/>
              </w:rPr>
              <w:t>stack</w:t>
            </w:r>
            <w:proofErr w:type="spellEnd"/>
          </w:p>
          <w:p w14:paraId="314366C7" w14:textId="1DB25D23" w:rsidR="00A647F7" w:rsidRPr="00A647F7" w:rsidRDefault="00A647F7" w:rsidP="00A647F7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 xml:space="preserve">data logů musí být možné přesměrovat na sériový port RS232. Podpora </w:t>
            </w:r>
            <w:proofErr w:type="spellStart"/>
            <w:r w:rsidRPr="00A647F7">
              <w:rPr>
                <w:sz w:val="20"/>
                <w:szCs w:val="20"/>
              </w:rPr>
              <w:t>Syslog</w:t>
            </w:r>
            <w:proofErr w:type="spellEnd"/>
            <w:r w:rsidRPr="00A647F7">
              <w:rPr>
                <w:sz w:val="20"/>
                <w:szCs w:val="20"/>
              </w:rPr>
              <w:t xml:space="preserve"> serveru. Logy zaznamenávají stavy hardwarových sensorů (stav, teplota, napětí, …) včetně událostí o přihlášení a změnách konfigurace</w:t>
            </w:r>
          </w:p>
          <w:p w14:paraId="731D27D7" w14:textId="335CFA92" w:rsidR="005B735F" w:rsidRPr="00A647F7" w:rsidRDefault="00A647F7" w:rsidP="00A647F7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>podpora uzamčení stavu serveru pro zvýšení bezpečnosti (</w:t>
            </w:r>
            <w:proofErr w:type="spellStart"/>
            <w:r w:rsidRPr="00A647F7">
              <w:rPr>
                <w:sz w:val="20"/>
                <w:szCs w:val="20"/>
              </w:rPr>
              <w:t>System</w:t>
            </w:r>
            <w:proofErr w:type="spellEnd"/>
            <w:r w:rsidRPr="00A647F7">
              <w:rPr>
                <w:sz w:val="20"/>
                <w:szCs w:val="20"/>
              </w:rPr>
              <w:t xml:space="preserve"> </w:t>
            </w:r>
            <w:proofErr w:type="spellStart"/>
            <w:r w:rsidRPr="00A647F7">
              <w:rPr>
                <w:sz w:val="20"/>
                <w:szCs w:val="20"/>
              </w:rPr>
              <w:t>Lock</w:t>
            </w:r>
            <w:proofErr w:type="spellEnd"/>
            <w:r w:rsidRPr="00A647F7">
              <w:rPr>
                <w:sz w:val="20"/>
                <w:szCs w:val="20"/>
              </w:rPr>
              <w:t xml:space="preserve"> Down), automatický </w:t>
            </w:r>
            <w:proofErr w:type="spellStart"/>
            <w:r w:rsidRPr="00A647F7">
              <w:rPr>
                <w:sz w:val="20"/>
                <w:szCs w:val="20"/>
              </w:rPr>
              <w:t>Secure</w:t>
            </w:r>
            <w:proofErr w:type="spellEnd"/>
            <w:r w:rsidRPr="00A647F7">
              <w:rPr>
                <w:sz w:val="20"/>
                <w:szCs w:val="20"/>
              </w:rPr>
              <w:t xml:space="preserve"> OS </w:t>
            </w:r>
            <w:proofErr w:type="spellStart"/>
            <w:r w:rsidRPr="00A647F7">
              <w:rPr>
                <w:sz w:val="20"/>
                <w:szCs w:val="20"/>
              </w:rPr>
              <w:t>recovery</w:t>
            </w:r>
            <w:proofErr w:type="spellEnd"/>
            <w:r w:rsidRPr="00A647F7">
              <w:rPr>
                <w:sz w:val="20"/>
                <w:szCs w:val="20"/>
              </w:rPr>
              <w:t xml:space="preserve"> včetně BIOS serveru a firmware BMC, firmware </w:t>
            </w:r>
            <w:proofErr w:type="spellStart"/>
            <w:r w:rsidRPr="00A647F7">
              <w:rPr>
                <w:sz w:val="20"/>
                <w:szCs w:val="20"/>
              </w:rPr>
              <w:t>rollback</w:t>
            </w:r>
            <w:r w:rsidR="005B735F" w:rsidRPr="00A647F7">
              <w:rPr>
                <w:sz w:val="20"/>
                <w:szCs w:val="20"/>
              </w:rPr>
              <w:t>error</w:t>
            </w:r>
            <w:proofErr w:type="spellEnd"/>
            <w:r w:rsidR="005B735F" w:rsidRPr="00A647F7">
              <w:rPr>
                <w:sz w:val="20"/>
                <w:szCs w:val="20"/>
              </w:rPr>
              <w:t xml:space="preserve"> </w:t>
            </w:r>
            <w:proofErr w:type="spellStart"/>
            <w:r w:rsidR="005B735F" w:rsidRPr="00A647F7">
              <w:rPr>
                <w:sz w:val="20"/>
                <w:szCs w:val="20"/>
              </w:rPr>
              <w:t>alerty</w:t>
            </w:r>
            <w:proofErr w:type="spellEnd"/>
            <w:r w:rsidR="005B735F" w:rsidRPr="00A647F7">
              <w:rPr>
                <w:sz w:val="20"/>
                <w:szCs w:val="20"/>
              </w:rPr>
              <w:t xml:space="preserve"> (server reset, kritické </w:t>
            </w:r>
            <w:proofErr w:type="spellStart"/>
            <w:r w:rsidR="005B735F" w:rsidRPr="00A647F7">
              <w:rPr>
                <w:sz w:val="20"/>
                <w:szCs w:val="20"/>
              </w:rPr>
              <w:t>sensorové</w:t>
            </w:r>
            <w:proofErr w:type="spellEnd"/>
            <w:r w:rsidR="005B735F" w:rsidRPr="00A647F7">
              <w:rPr>
                <w:sz w:val="20"/>
                <w:szCs w:val="20"/>
              </w:rPr>
              <w:t xml:space="preserve"> hodnoty, atd.) za použití email </w:t>
            </w:r>
            <w:proofErr w:type="spellStart"/>
            <w:r w:rsidR="005B735F" w:rsidRPr="00A647F7">
              <w:rPr>
                <w:sz w:val="20"/>
                <w:szCs w:val="20"/>
              </w:rPr>
              <w:t>traps</w:t>
            </w:r>
            <w:proofErr w:type="spellEnd"/>
            <w:r w:rsidR="005B735F" w:rsidRPr="00A647F7">
              <w:rPr>
                <w:sz w:val="20"/>
                <w:szCs w:val="20"/>
              </w:rPr>
              <w:t>, paging, atd.</w:t>
            </w:r>
          </w:p>
          <w:p w14:paraId="408E5D9D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lastRenderedPageBreak/>
              <w:t xml:space="preserve">možnost sdílet </w:t>
            </w:r>
            <w:proofErr w:type="spellStart"/>
            <w:r w:rsidRPr="00A647F7">
              <w:rPr>
                <w:sz w:val="20"/>
                <w:szCs w:val="20"/>
              </w:rPr>
              <w:t>embedded</w:t>
            </w:r>
            <w:proofErr w:type="spellEnd"/>
            <w:r w:rsidRPr="00A647F7">
              <w:rPr>
                <w:sz w:val="20"/>
                <w:szCs w:val="20"/>
              </w:rPr>
              <w:t xml:space="preserve"> NIC porty</w:t>
            </w:r>
          </w:p>
          <w:p w14:paraId="30AA2947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>IPv6</w:t>
            </w:r>
          </w:p>
          <w:p w14:paraId="0AFE4916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>WS-MAN/SMASH-CLP</w:t>
            </w:r>
          </w:p>
          <w:p w14:paraId="58467E9F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>IPMI funkcionalita</w:t>
            </w:r>
          </w:p>
          <w:p w14:paraId="23748B5B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proofErr w:type="spellStart"/>
            <w:r w:rsidRPr="00A647F7">
              <w:rPr>
                <w:sz w:val="20"/>
                <w:szCs w:val="20"/>
              </w:rPr>
              <w:t>Unified</w:t>
            </w:r>
            <w:proofErr w:type="spellEnd"/>
            <w:r w:rsidRPr="00A647F7">
              <w:rPr>
                <w:sz w:val="20"/>
                <w:szCs w:val="20"/>
              </w:rPr>
              <w:t xml:space="preserve"> Server </w:t>
            </w:r>
            <w:proofErr w:type="spellStart"/>
            <w:r w:rsidRPr="00A647F7">
              <w:rPr>
                <w:sz w:val="20"/>
                <w:szCs w:val="20"/>
              </w:rPr>
              <w:t>Configurator</w:t>
            </w:r>
            <w:proofErr w:type="spellEnd"/>
            <w:r w:rsidRPr="00A647F7">
              <w:rPr>
                <w:sz w:val="20"/>
                <w:szCs w:val="20"/>
              </w:rPr>
              <w:t xml:space="preserve"> GUI </w:t>
            </w:r>
          </w:p>
          <w:p w14:paraId="4912E39F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>hardwarová konfigurace</w:t>
            </w:r>
          </w:p>
          <w:p w14:paraId="74B32220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 xml:space="preserve">RAID </w:t>
            </w:r>
            <w:proofErr w:type="spellStart"/>
            <w:r w:rsidRPr="00A647F7">
              <w:rPr>
                <w:sz w:val="20"/>
                <w:szCs w:val="20"/>
              </w:rPr>
              <w:t>configuration</w:t>
            </w:r>
            <w:proofErr w:type="spellEnd"/>
          </w:p>
          <w:p w14:paraId="17311DE3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 xml:space="preserve">server reset, </w:t>
            </w:r>
            <w:proofErr w:type="spellStart"/>
            <w:r w:rsidRPr="00A647F7">
              <w:rPr>
                <w:sz w:val="20"/>
                <w:szCs w:val="20"/>
              </w:rPr>
              <w:t>reboot</w:t>
            </w:r>
            <w:proofErr w:type="spellEnd"/>
            <w:r w:rsidRPr="00A647F7">
              <w:rPr>
                <w:sz w:val="20"/>
                <w:szCs w:val="20"/>
              </w:rPr>
              <w:t xml:space="preserve">, </w:t>
            </w:r>
            <w:proofErr w:type="spellStart"/>
            <w:r w:rsidRPr="00A647F7">
              <w:rPr>
                <w:sz w:val="20"/>
                <w:szCs w:val="20"/>
              </w:rPr>
              <w:t>power</w:t>
            </w:r>
            <w:proofErr w:type="spellEnd"/>
            <w:r w:rsidRPr="00A647F7">
              <w:rPr>
                <w:sz w:val="20"/>
                <w:szCs w:val="20"/>
              </w:rPr>
              <w:t>-on/</w:t>
            </w:r>
            <w:proofErr w:type="spellStart"/>
            <w:r w:rsidRPr="00A647F7">
              <w:rPr>
                <w:sz w:val="20"/>
                <w:szCs w:val="20"/>
              </w:rPr>
              <w:t>off</w:t>
            </w:r>
            <w:proofErr w:type="spellEnd"/>
            <w:r w:rsidRPr="00A647F7">
              <w:rPr>
                <w:sz w:val="20"/>
                <w:szCs w:val="20"/>
              </w:rPr>
              <w:t>/</w:t>
            </w:r>
            <w:proofErr w:type="spellStart"/>
            <w:r w:rsidRPr="00A647F7">
              <w:rPr>
                <w:sz w:val="20"/>
                <w:szCs w:val="20"/>
              </w:rPr>
              <w:t>cycle</w:t>
            </w:r>
            <w:proofErr w:type="spellEnd"/>
          </w:p>
          <w:p w14:paraId="52545578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proofErr w:type="spellStart"/>
            <w:r w:rsidRPr="00A647F7">
              <w:rPr>
                <w:sz w:val="20"/>
                <w:szCs w:val="20"/>
              </w:rPr>
              <w:t>power</w:t>
            </w:r>
            <w:proofErr w:type="spellEnd"/>
            <w:r w:rsidRPr="00A647F7">
              <w:rPr>
                <w:sz w:val="20"/>
                <w:szCs w:val="20"/>
              </w:rPr>
              <w:t xml:space="preserve"> management vlastnosti</w:t>
            </w:r>
          </w:p>
          <w:p w14:paraId="085FCBCB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proofErr w:type="spellStart"/>
            <w:r w:rsidRPr="00A647F7">
              <w:rPr>
                <w:sz w:val="20"/>
                <w:szCs w:val="20"/>
              </w:rPr>
              <w:t>Security</w:t>
            </w:r>
            <w:proofErr w:type="spellEnd"/>
            <w:r w:rsidRPr="00A647F7">
              <w:rPr>
                <w:sz w:val="20"/>
                <w:szCs w:val="20"/>
              </w:rPr>
              <w:t xml:space="preserve"> vlastnosti (</w:t>
            </w:r>
            <w:proofErr w:type="spellStart"/>
            <w:r w:rsidRPr="00A647F7">
              <w:rPr>
                <w:sz w:val="20"/>
                <w:szCs w:val="20"/>
              </w:rPr>
              <w:t>ActiveDirectory</w:t>
            </w:r>
            <w:proofErr w:type="spellEnd"/>
            <w:r w:rsidRPr="00A647F7">
              <w:rPr>
                <w:sz w:val="20"/>
                <w:szCs w:val="20"/>
              </w:rPr>
              <w:t xml:space="preserve">, </w:t>
            </w:r>
            <w:proofErr w:type="spellStart"/>
            <w:r w:rsidRPr="00A647F7">
              <w:rPr>
                <w:sz w:val="20"/>
                <w:szCs w:val="20"/>
              </w:rPr>
              <w:t>dvoufaktorová</w:t>
            </w:r>
            <w:proofErr w:type="spellEnd"/>
            <w:r w:rsidRPr="00A647F7">
              <w:rPr>
                <w:sz w:val="20"/>
                <w:szCs w:val="20"/>
              </w:rPr>
              <w:t xml:space="preserve"> </w:t>
            </w:r>
            <w:proofErr w:type="spellStart"/>
            <w:r w:rsidRPr="00A647F7">
              <w:rPr>
                <w:sz w:val="20"/>
                <w:szCs w:val="20"/>
              </w:rPr>
              <w:t>authentikace</w:t>
            </w:r>
            <w:proofErr w:type="spellEnd"/>
            <w:r w:rsidRPr="00A647F7">
              <w:rPr>
                <w:sz w:val="20"/>
                <w:szCs w:val="20"/>
              </w:rPr>
              <w:t xml:space="preserve"> (TFA), </w:t>
            </w:r>
            <w:proofErr w:type="spellStart"/>
            <w:r w:rsidRPr="00A647F7">
              <w:rPr>
                <w:sz w:val="20"/>
                <w:szCs w:val="20"/>
              </w:rPr>
              <w:t>encryption</w:t>
            </w:r>
            <w:proofErr w:type="spellEnd"/>
            <w:r w:rsidRPr="00A647F7">
              <w:rPr>
                <w:sz w:val="20"/>
                <w:szCs w:val="20"/>
              </w:rPr>
              <w:t>)</w:t>
            </w:r>
          </w:p>
          <w:p w14:paraId="5E19CD23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 xml:space="preserve">podpora </w:t>
            </w:r>
            <w:proofErr w:type="spellStart"/>
            <w:r w:rsidRPr="00A647F7">
              <w:rPr>
                <w:sz w:val="20"/>
                <w:szCs w:val="20"/>
              </w:rPr>
              <w:t>Remote</w:t>
            </w:r>
            <w:proofErr w:type="spellEnd"/>
            <w:r w:rsidRPr="00A647F7">
              <w:rPr>
                <w:sz w:val="20"/>
                <w:szCs w:val="20"/>
              </w:rPr>
              <w:t xml:space="preserve"> </w:t>
            </w:r>
            <w:proofErr w:type="spellStart"/>
            <w:r w:rsidRPr="00A647F7">
              <w:rPr>
                <w:sz w:val="20"/>
                <w:szCs w:val="20"/>
              </w:rPr>
              <w:t>virtual</w:t>
            </w:r>
            <w:proofErr w:type="spellEnd"/>
            <w:r w:rsidRPr="00A647F7">
              <w:rPr>
                <w:sz w:val="20"/>
                <w:szCs w:val="20"/>
              </w:rPr>
              <w:t xml:space="preserve"> </w:t>
            </w:r>
            <w:proofErr w:type="spellStart"/>
            <w:r w:rsidRPr="00A647F7">
              <w:rPr>
                <w:sz w:val="20"/>
                <w:szCs w:val="20"/>
              </w:rPr>
              <w:t>Serial</w:t>
            </w:r>
            <w:proofErr w:type="spellEnd"/>
            <w:r w:rsidRPr="00A647F7">
              <w:rPr>
                <w:sz w:val="20"/>
                <w:szCs w:val="20"/>
              </w:rPr>
              <w:t xml:space="preserve"> support </w:t>
            </w:r>
          </w:p>
          <w:p w14:paraId="1EDF9FDE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 xml:space="preserve">BIOS </w:t>
            </w:r>
            <w:proofErr w:type="spellStart"/>
            <w:r w:rsidRPr="00A647F7">
              <w:rPr>
                <w:sz w:val="20"/>
                <w:szCs w:val="20"/>
              </w:rPr>
              <w:t>recovery</w:t>
            </w:r>
            <w:proofErr w:type="spellEnd"/>
          </w:p>
          <w:p w14:paraId="0404CD8F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>nezávislý management je s dedikovaným ethernet portem, který není součástí požadovaných ethernet portů</w:t>
            </w:r>
          </w:p>
          <w:p w14:paraId="474EAC7C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 xml:space="preserve">záložní </w:t>
            </w:r>
            <w:proofErr w:type="spellStart"/>
            <w:r w:rsidRPr="00A647F7">
              <w:rPr>
                <w:sz w:val="20"/>
                <w:szCs w:val="20"/>
              </w:rPr>
              <w:t>bios</w:t>
            </w:r>
            <w:proofErr w:type="spellEnd"/>
            <w:r w:rsidRPr="00A647F7">
              <w:rPr>
                <w:sz w:val="20"/>
                <w:szCs w:val="20"/>
              </w:rPr>
              <w:t xml:space="preserve"> v dedikované ROM paměti</w:t>
            </w:r>
          </w:p>
          <w:p w14:paraId="303BDA1A" w14:textId="77777777" w:rsidR="005B735F" w:rsidRPr="00A647F7" w:rsidRDefault="005B735F" w:rsidP="005B735F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 xml:space="preserve">možnost vzdáleně provést tvrdý restart (vzdálené odpojení napájení) </w:t>
            </w:r>
          </w:p>
          <w:p w14:paraId="5C9D7412" w14:textId="032AF51C" w:rsidR="005B735F" w:rsidRPr="00A647F7" w:rsidRDefault="005B735F" w:rsidP="005B735F">
            <w:pPr>
              <w:rPr>
                <w:sz w:val="20"/>
                <w:szCs w:val="20"/>
              </w:rPr>
            </w:pPr>
            <w:r w:rsidRPr="00A647F7">
              <w:rPr>
                <w:sz w:val="20"/>
                <w:szCs w:val="20"/>
              </w:rPr>
              <w:t>virtuální vzdálená konzole</w:t>
            </w:r>
          </w:p>
        </w:tc>
        <w:tc>
          <w:tcPr>
            <w:tcW w:w="3038" w:type="dxa"/>
          </w:tcPr>
          <w:p w14:paraId="1F7ACB48" w14:textId="1417D1BF" w:rsidR="005B735F" w:rsidRPr="00A202B0" w:rsidRDefault="005B735F" w:rsidP="00E12A4B">
            <w:pPr>
              <w:rPr>
                <w:i/>
                <w:highlight w:val="yellow"/>
              </w:rPr>
            </w:pPr>
          </w:p>
        </w:tc>
      </w:tr>
      <w:tr w:rsidR="005B735F" w:rsidRPr="00A202B0" w14:paraId="03C24D38" w14:textId="77777777" w:rsidTr="00F015CB">
        <w:tc>
          <w:tcPr>
            <w:tcW w:w="3108" w:type="dxa"/>
            <w:gridSpan w:val="2"/>
          </w:tcPr>
          <w:p w14:paraId="7A04CAEC" w14:textId="6C9D748B" w:rsidR="005B735F" w:rsidRDefault="005B735F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Podpora:</w:t>
            </w:r>
          </w:p>
        </w:tc>
        <w:tc>
          <w:tcPr>
            <w:tcW w:w="2926" w:type="dxa"/>
            <w:gridSpan w:val="2"/>
          </w:tcPr>
          <w:p w14:paraId="14A39266" w14:textId="252FBA26" w:rsidR="005B735F" w:rsidRDefault="005B735F" w:rsidP="00E12A4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Mezinárodní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min. 60 </w:t>
            </w:r>
            <w:proofErr w:type="spellStart"/>
            <w:r>
              <w:rPr>
                <w:sz w:val="20"/>
                <w:szCs w:val="20"/>
                <w:lang w:val="en-US"/>
              </w:rPr>
              <w:t>měsíců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Započetí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opravy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zařízení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nejpozději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následující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pracovní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den po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nahlášení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závady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místě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instalace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zařízení</w:t>
            </w:r>
            <w:proofErr w:type="spellEnd"/>
            <w:r w:rsidR="00416D42">
              <w:rPr>
                <w:sz w:val="20"/>
                <w:szCs w:val="20"/>
                <w:lang w:val="en-US"/>
              </w:rPr>
              <w:t xml:space="preserve"> - Liberec</w:t>
            </w:r>
            <w:r w:rsidRPr="005B735F">
              <w:rPr>
                <w:sz w:val="20"/>
                <w:szCs w:val="20"/>
                <w:lang w:val="en-US"/>
              </w:rPr>
              <w:t>.</w:t>
            </w:r>
          </w:p>
          <w:p w14:paraId="24E9AA96" w14:textId="4A191199" w:rsidR="005B735F" w:rsidRDefault="005B735F" w:rsidP="00E12A4B">
            <w:pPr>
              <w:rPr>
                <w:sz w:val="20"/>
                <w:szCs w:val="20"/>
                <w:lang w:val="en-US"/>
              </w:rPr>
            </w:pPr>
            <w:proofErr w:type="spellStart"/>
            <w:r w:rsidRPr="005B735F">
              <w:rPr>
                <w:sz w:val="20"/>
                <w:szCs w:val="20"/>
                <w:lang w:val="en-US"/>
              </w:rPr>
              <w:t>Jediné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kontaktní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místo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pro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nahlášení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poruch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celé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ČR,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servisní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střediska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pokrývající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celé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území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ČR.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Podpora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poskytovaná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prostřednictvím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telefonní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linky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musí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být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dostupná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pracovní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dny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minimálně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době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od 9:00 do 16:00 hod.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Podpora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prostřednictvím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internetu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musí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umožnovat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stahování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ovladačů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manuálů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internetu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adresně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pro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konkrétní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zadané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sériové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číslo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zařízení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38" w:type="dxa"/>
          </w:tcPr>
          <w:p w14:paraId="3341F0DE" w14:textId="7CFBB8E1" w:rsidR="005B735F" w:rsidRPr="00A202B0" w:rsidRDefault="005B735F" w:rsidP="00E12A4B">
            <w:pPr>
              <w:rPr>
                <w:i/>
                <w:highlight w:val="yellow"/>
              </w:rPr>
            </w:pPr>
          </w:p>
        </w:tc>
      </w:tr>
      <w:bookmarkEnd w:id="1"/>
    </w:tbl>
    <w:p w14:paraId="7789C969" w14:textId="4CA48E6B" w:rsidR="00C1238C" w:rsidRDefault="00C1238C" w:rsidP="00050C5C"/>
    <w:p w14:paraId="7FAF644B" w14:textId="77777777" w:rsidR="0035109A" w:rsidRPr="00A202B0" w:rsidRDefault="0035109A" w:rsidP="00050C5C"/>
    <w:p w14:paraId="66F689C4" w14:textId="0A64E028" w:rsidR="00050C5C" w:rsidRPr="00A202B0" w:rsidRDefault="00050C5C" w:rsidP="00050C5C">
      <w:r w:rsidRPr="00A202B0">
        <w:t>_______________________________</w:t>
      </w:r>
    </w:p>
    <w:p w14:paraId="1B100311" w14:textId="77777777" w:rsidR="000C5B3B" w:rsidRPr="00A202B0" w:rsidRDefault="000C5B3B" w:rsidP="00050C5C">
      <w:pPr>
        <w:rPr>
          <w:i/>
          <w:highlight w:val="yellow"/>
        </w:rPr>
      </w:pPr>
    </w:p>
    <w:p w14:paraId="50525501" w14:textId="78A4FA03" w:rsidR="00050C5C" w:rsidRPr="00A202B0" w:rsidRDefault="00050C5C" w:rsidP="00050C5C">
      <w:pPr>
        <w:rPr>
          <w:b/>
          <w:i/>
          <w:highlight w:val="yellow"/>
          <w:lang w:val="en-US"/>
        </w:rPr>
      </w:pPr>
      <w:r w:rsidRPr="00A202B0">
        <w:rPr>
          <w:i/>
          <w:highlight w:val="yellow"/>
        </w:rPr>
        <w:t xml:space="preserve">[název </w:t>
      </w:r>
      <w:r w:rsidR="002F761D">
        <w:rPr>
          <w:i/>
          <w:highlight w:val="yellow"/>
        </w:rPr>
        <w:t>účastník</w:t>
      </w:r>
      <w:r w:rsidRPr="00A202B0">
        <w:rPr>
          <w:i/>
          <w:highlight w:val="yellow"/>
        </w:rPr>
        <w:t xml:space="preserve"> – doplní </w:t>
      </w:r>
      <w:r w:rsidR="002F761D">
        <w:rPr>
          <w:i/>
          <w:highlight w:val="yellow"/>
        </w:rPr>
        <w:t>účastník</w:t>
      </w:r>
      <w:r w:rsidRPr="00A202B0">
        <w:rPr>
          <w:i/>
          <w:highlight w:val="yellow"/>
          <w:lang w:val="en-US"/>
        </w:rPr>
        <w:t>]</w:t>
      </w:r>
    </w:p>
    <w:p w14:paraId="0193D930" w14:textId="7AD3983B" w:rsidR="00050C5C" w:rsidRPr="00A202B0" w:rsidRDefault="00050C5C" w:rsidP="00050C5C">
      <w:pPr>
        <w:rPr>
          <w:i/>
          <w:highlight w:val="yellow"/>
          <w:lang w:val="en-US"/>
        </w:rPr>
      </w:pPr>
      <w:r w:rsidRPr="00A202B0">
        <w:rPr>
          <w:i/>
          <w:highlight w:val="yellow"/>
        </w:rPr>
        <w:t xml:space="preserve">[jméno a příjmení osoby oprávněné jednat jménem nebo za </w:t>
      </w:r>
      <w:r w:rsidR="002F761D">
        <w:rPr>
          <w:i/>
          <w:highlight w:val="yellow"/>
        </w:rPr>
        <w:t>účastníka</w:t>
      </w:r>
      <w:r w:rsidRPr="00A202B0">
        <w:rPr>
          <w:i/>
          <w:highlight w:val="yellow"/>
        </w:rPr>
        <w:t xml:space="preserve"> – doplní </w:t>
      </w:r>
      <w:r w:rsidR="002F761D">
        <w:rPr>
          <w:i/>
          <w:highlight w:val="yellow"/>
        </w:rPr>
        <w:t>účastník</w:t>
      </w:r>
      <w:r w:rsidRPr="00A202B0">
        <w:rPr>
          <w:i/>
          <w:highlight w:val="yellow"/>
          <w:lang w:val="en-US"/>
        </w:rPr>
        <w:t>]</w:t>
      </w:r>
    </w:p>
    <w:p w14:paraId="1FFFC767" w14:textId="22840526" w:rsidR="00050C5C" w:rsidRDefault="00050C5C" w:rsidP="00050C5C">
      <w:pPr>
        <w:rPr>
          <w:i/>
          <w:lang w:val="en-US"/>
        </w:rPr>
      </w:pPr>
      <w:r w:rsidRPr="00A202B0">
        <w:rPr>
          <w:i/>
          <w:highlight w:val="yellow"/>
        </w:rPr>
        <w:t xml:space="preserve">[funkce nebo oprávnění – doplní </w:t>
      </w:r>
      <w:r w:rsidR="002F761D">
        <w:rPr>
          <w:i/>
          <w:highlight w:val="yellow"/>
        </w:rPr>
        <w:t>účastník</w:t>
      </w:r>
      <w:r w:rsidRPr="00A202B0">
        <w:rPr>
          <w:i/>
          <w:highlight w:val="yellow"/>
          <w:lang w:val="en-US"/>
        </w:rPr>
        <w:t>]</w:t>
      </w:r>
    </w:p>
    <w:p w14:paraId="0C0FFEE7" w14:textId="77777777" w:rsidR="00EF35D7" w:rsidRDefault="00EF35D7" w:rsidP="00050C5C">
      <w:pPr>
        <w:rPr>
          <w:i/>
          <w:lang w:val="en-US"/>
        </w:rPr>
      </w:pPr>
    </w:p>
    <w:p w14:paraId="5CB2ADDF" w14:textId="77777777" w:rsidR="00EF35D7" w:rsidRDefault="00EF35D7" w:rsidP="00050C5C">
      <w:pPr>
        <w:rPr>
          <w:i/>
          <w:lang w:val="en-US"/>
        </w:rPr>
      </w:pPr>
    </w:p>
    <w:p w14:paraId="0D9E1568" w14:textId="77777777" w:rsidR="00EF35D7" w:rsidRPr="00A202B0" w:rsidRDefault="00EF35D7" w:rsidP="00050C5C"/>
    <w:sectPr w:rsidR="00EF35D7" w:rsidRPr="00A202B0" w:rsidSect="00BB7C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91AB" w14:textId="77777777" w:rsidR="00483A92" w:rsidRDefault="00483A92" w:rsidP="007B6243">
      <w:r>
        <w:separator/>
      </w:r>
    </w:p>
  </w:endnote>
  <w:endnote w:type="continuationSeparator" w:id="0">
    <w:p w14:paraId="1444176D" w14:textId="77777777" w:rsidR="00483A92" w:rsidRDefault="00483A92" w:rsidP="007B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107219"/>
      <w:docPartObj>
        <w:docPartGallery w:val="Page Numbers (Bottom of Page)"/>
        <w:docPartUnique/>
      </w:docPartObj>
    </w:sdtPr>
    <w:sdtContent>
      <w:p w14:paraId="74632E6B" w14:textId="2FB31A11" w:rsidR="00EF35D7" w:rsidRDefault="00EF35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FC">
          <w:rPr>
            <w:noProof/>
          </w:rPr>
          <w:t>5</w:t>
        </w:r>
        <w:r>
          <w:fldChar w:fldCharType="end"/>
        </w:r>
      </w:p>
    </w:sdtContent>
  </w:sdt>
  <w:p w14:paraId="11223829" w14:textId="77777777" w:rsidR="00EF35D7" w:rsidRDefault="00EF3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A9F5" w14:textId="77777777" w:rsidR="00483A92" w:rsidRDefault="00483A92" w:rsidP="007B6243">
      <w:r>
        <w:separator/>
      </w:r>
    </w:p>
  </w:footnote>
  <w:footnote w:type="continuationSeparator" w:id="0">
    <w:p w14:paraId="5A575451" w14:textId="77777777" w:rsidR="00483A92" w:rsidRDefault="00483A92" w:rsidP="007B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4D26" w14:textId="77777777" w:rsidR="00730ABA" w:rsidRPr="00A202B0" w:rsidRDefault="00730ABA" w:rsidP="00730ABA">
    <w:pPr>
      <w:rPr>
        <w:sz w:val="24"/>
        <w:szCs w:val="24"/>
      </w:rPr>
    </w:pPr>
    <w:r w:rsidRPr="00A202B0">
      <w:rPr>
        <w:sz w:val="24"/>
        <w:szCs w:val="24"/>
      </w:rPr>
      <w:t xml:space="preserve">Příloha č. </w:t>
    </w:r>
    <w:r>
      <w:rPr>
        <w:sz w:val="24"/>
        <w:szCs w:val="24"/>
      </w:rPr>
      <w:t>1</w:t>
    </w:r>
  </w:p>
  <w:p w14:paraId="39B9A150" w14:textId="77777777" w:rsidR="00730ABA" w:rsidRDefault="00730A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ADB"/>
    <w:multiLevelType w:val="hybridMultilevel"/>
    <w:tmpl w:val="5FDAAA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060"/>
    <w:multiLevelType w:val="hybridMultilevel"/>
    <w:tmpl w:val="2CA29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1D6A"/>
    <w:multiLevelType w:val="hybridMultilevel"/>
    <w:tmpl w:val="F05C7806"/>
    <w:lvl w:ilvl="0" w:tplc="A14EC0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32F"/>
    <w:multiLevelType w:val="hybridMultilevel"/>
    <w:tmpl w:val="E9806952"/>
    <w:lvl w:ilvl="0" w:tplc="5ADE78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40DB0"/>
    <w:multiLevelType w:val="hybridMultilevel"/>
    <w:tmpl w:val="0358C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472CB"/>
    <w:multiLevelType w:val="hybridMultilevel"/>
    <w:tmpl w:val="FCCA88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169A4"/>
    <w:multiLevelType w:val="hybridMultilevel"/>
    <w:tmpl w:val="BCDCCE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A5C69"/>
    <w:multiLevelType w:val="hybridMultilevel"/>
    <w:tmpl w:val="10028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174486">
    <w:abstractNumId w:val="4"/>
  </w:num>
  <w:num w:numId="2" w16cid:durableId="1556046434">
    <w:abstractNumId w:val="1"/>
  </w:num>
  <w:num w:numId="3" w16cid:durableId="1869103247">
    <w:abstractNumId w:val="0"/>
  </w:num>
  <w:num w:numId="4" w16cid:durableId="616369506">
    <w:abstractNumId w:val="6"/>
  </w:num>
  <w:num w:numId="5" w16cid:durableId="2069259139">
    <w:abstractNumId w:val="5"/>
  </w:num>
  <w:num w:numId="6" w16cid:durableId="682439924">
    <w:abstractNumId w:val="7"/>
  </w:num>
  <w:num w:numId="7" w16cid:durableId="754670125">
    <w:abstractNumId w:val="3"/>
  </w:num>
  <w:num w:numId="8" w16cid:durableId="863057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7B"/>
    <w:rsid w:val="00000AD2"/>
    <w:rsid w:val="00000DDF"/>
    <w:rsid w:val="00005225"/>
    <w:rsid w:val="00005257"/>
    <w:rsid w:val="00006B05"/>
    <w:rsid w:val="00010635"/>
    <w:rsid w:val="00017FEF"/>
    <w:rsid w:val="00021F2C"/>
    <w:rsid w:val="0002237B"/>
    <w:rsid w:val="00023A6D"/>
    <w:rsid w:val="00026C15"/>
    <w:rsid w:val="00030ABA"/>
    <w:rsid w:val="00031201"/>
    <w:rsid w:val="00032C43"/>
    <w:rsid w:val="000335C9"/>
    <w:rsid w:val="00033921"/>
    <w:rsid w:val="000406E9"/>
    <w:rsid w:val="00040B32"/>
    <w:rsid w:val="00040D4F"/>
    <w:rsid w:val="00043F00"/>
    <w:rsid w:val="00044C60"/>
    <w:rsid w:val="00047511"/>
    <w:rsid w:val="00050C5C"/>
    <w:rsid w:val="00050D75"/>
    <w:rsid w:val="000512FC"/>
    <w:rsid w:val="00051C65"/>
    <w:rsid w:val="00052E22"/>
    <w:rsid w:val="00056AFD"/>
    <w:rsid w:val="000573AC"/>
    <w:rsid w:val="00060FF8"/>
    <w:rsid w:val="000612F2"/>
    <w:rsid w:val="00061A1F"/>
    <w:rsid w:val="000624B2"/>
    <w:rsid w:val="00063173"/>
    <w:rsid w:val="00065E0F"/>
    <w:rsid w:val="00067C54"/>
    <w:rsid w:val="000707B2"/>
    <w:rsid w:val="00070B91"/>
    <w:rsid w:val="0007149B"/>
    <w:rsid w:val="00071E45"/>
    <w:rsid w:val="0007225B"/>
    <w:rsid w:val="00072F98"/>
    <w:rsid w:val="00075C59"/>
    <w:rsid w:val="00075F9C"/>
    <w:rsid w:val="000761B4"/>
    <w:rsid w:val="00080E02"/>
    <w:rsid w:val="00081801"/>
    <w:rsid w:val="00083C9B"/>
    <w:rsid w:val="0008474B"/>
    <w:rsid w:val="000872EB"/>
    <w:rsid w:val="000900FA"/>
    <w:rsid w:val="00090F00"/>
    <w:rsid w:val="000921D0"/>
    <w:rsid w:val="00094686"/>
    <w:rsid w:val="00094FA3"/>
    <w:rsid w:val="00096B27"/>
    <w:rsid w:val="00096C6D"/>
    <w:rsid w:val="000A1BB2"/>
    <w:rsid w:val="000A3E6E"/>
    <w:rsid w:val="000A46FD"/>
    <w:rsid w:val="000A55B5"/>
    <w:rsid w:val="000A6B55"/>
    <w:rsid w:val="000A7372"/>
    <w:rsid w:val="000A7DB8"/>
    <w:rsid w:val="000B0A16"/>
    <w:rsid w:val="000B4000"/>
    <w:rsid w:val="000B50FB"/>
    <w:rsid w:val="000B7BF9"/>
    <w:rsid w:val="000B7D40"/>
    <w:rsid w:val="000C1B04"/>
    <w:rsid w:val="000C247B"/>
    <w:rsid w:val="000C5B3B"/>
    <w:rsid w:val="000C74D5"/>
    <w:rsid w:val="000D1C24"/>
    <w:rsid w:val="000D2D45"/>
    <w:rsid w:val="000D3CAA"/>
    <w:rsid w:val="000D7588"/>
    <w:rsid w:val="000D7A69"/>
    <w:rsid w:val="000E51D5"/>
    <w:rsid w:val="000E61F5"/>
    <w:rsid w:val="000E652E"/>
    <w:rsid w:val="000F08CC"/>
    <w:rsid w:val="000F17BF"/>
    <w:rsid w:val="000F236B"/>
    <w:rsid w:val="000F294E"/>
    <w:rsid w:val="000F4D6E"/>
    <w:rsid w:val="000F6EF8"/>
    <w:rsid w:val="000F7F01"/>
    <w:rsid w:val="00100FBB"/>
    <w:rsid w:val="00102CE4"/>
    <w:rsid w:val="001036D5"/>
    <w:rsid w:val="001053AA"/>
    <w:rsid w:val="001054FF"/>
    <w:rsid w:val="0011007B"/>
    <w:rsid w:val="00110E04"/>
    <w:rsid w:val="00111A25"/>
    <w:rsid w:val="00111F4B"/>
    <w:rsid w:val="0011227F"/>
    <w:rsid w:val="0011281F"/>
    <w:rsid w:val="00113431"/>
    <w:rsid w:val="001150F4"/>
    <w:rsid w:val="001151BD"/>
    <w:rsid w:val="001177BD"/>
    <w:rsid w:val="00117C65"/>
    <w:rsid w:val="001211A2"/>
    <w:rsid w:val="00123E09"/>
    <w:rsid w:val="00124928"/>
    <w:rsid w:val="0013060B"/>
    <w:rsid w:val="00130C63"/>
    <w:rsid w:val="00135E66"/>
    <w:rsid w:val="00141EE3"/>
    <w:rsid w:val="00141FBC"/>
    <w:rsid w:val="001436BD"/>
    <w:rsid w:val="00143757"/>
    <w:rsid w:val="00143810"/>
    <w:rsid w:val="0014582A"/>
    <w:rsid w:val="00145A99"/>
    <w:rsid w:val="00147136"/>
    <w:rsid w:val="00147989"/>
    <w:rsid w:val="00154E04"/>
    <w:rsid w:val="0015605A"/>
    <w:rsid w:val="001600EA"/>
    <w:rsid w:val="00160A35"/>
    <w:rsid w:val="001626B7"/>
    <w:rsid w:val="001629D0"/>
    <w:rsid w:val="00162ACF"/>
    <w:rsid w:val="00162BC2"/>
    <w:rsid w:val="001640B5"/>
    <w:rsid w:val="00165D96"/>
    <w:rsid w:val="0016668F"/>
    <w:rsid w:val="0016690D"/>
    <w:rsid w:val="001676E3"/>
    <w:rsid w:val="00167A15"/>
    <w:rsid w:val="00167D67"/>
    <w:rsid w:val="00170E57"/>
    <w:rsid w:val="00172357"/>
    <w:rsid w:val="00172588"/>
    <w:rsid w:val="001735DB"/>
    <w:rsid w:val="001771B6"/>
    <w:rsid w:val="00177512"/>
    <w:rsid w:val="00181167"/>
    <w:rsid w:val="001816CF"/>
    <w:rsid w:val="001833EA"/>
    <w:rsid w:val="0018679A"/>
    <w:rsid w:val="001878DE"/>
    <w:rsid w:val="00187D04"/>
    <w:rsid w:val="0019013D"/>
    <w:rsid w:val="001933B7"/>
    <w:rsid w:val="00194946"/>
    <w:rsid w:val="00194CB0"/>
    <w:rsid w:val="00195F06"/>
    <w:rsid w:val="00196104"/>
    <w:rsid w:val="00196D7A"/>
    <w:rsid w:val="0019791F"/>
    <w:rsid w:val="001A2F68"/>
    <w:rsid w:val="001A4357"/>
    <w:rsid w:val="001A6121"/>
    <w:rsid w:val="001A6B6C"/>
    <w:rsid w:val="001A7D28"/>
    <w:rsid w:val="001B0186"/>
    <w:rsid w:val="001B0F36"/>
    <w:rsid w:val="001B2307"/>
    <w:rsid w:val="001B402A"/>
    <w:rsid w:val="001B4A0C"/>
    <w:rsid w:val="001B4B18"/>
    <w:rsid w:val="001B62E7"/>
    <w:rsid w:val="001B70FA"/>
    <w:rsid w:val="001C200D"/>
    <w:rsid w:val="001C2D3B"/>
    <w:rsid w:val="001C3A6E"/>
    <w:rsid w:val="001C3B27"/>
    <w:rsid w:val="001C3DAD"/>
    <w:rsid w:val="001C49A3"/>
    <w:rsid w:val="001C527E"/>
    <w:rsid w:val="001C57C0"/>
    <w:rsid w:val="001C606F"/>
    <w:rsid w:val="001C7D43"/>
    <w:rsid w:val="001D065A"/>
    <w:rsid w:val="001D60CA"/>
    <w:rsid w:val="001D6C2F"/>
    <w:rsid w:val="001E0E51"/>
    <w:rsid w:val="001E1692"/>
    <w:rsid w:val="001E3273"/>
    <w:rsid w:val="001E3B2B"/>
    <w:rsid w:val="001E3BCB"/>
    <w:rsid w:val="001E3C82"/>
    <w:rsid w:val="001E593D"/>
    <w:rsid w:val="001E649B"/>
    <w:rsid w:val="001E6B93"/>
    <w:rsid w:val="001F0895"/>
    <w:rsid w:val="001F0EE4"/>
    <w:rsid w:val="001F2095"/>
    <w:rsid w:val="001F2A0F"/>
    <w:rsid w:val="001F3AD4"/>
    <w:rsid w:val="001F5698"/>
    <w:rsid w:val="00200ABB"/>
    <w:rsid w:val="00202BE3"/>
    <w:rsid w:val="00205FF6"/>
    <w:rsid w:val="0020677F"/>
    <w:rsid w:val="00206B3F"/>
    <w:rsid w:val="00206C70"/>
    <w:rsid w:val="002073A7"/>
    <w:rsid w:val="00210CBF"/>
    <w:rsid w:val="00210EB1"/>
    <w:rsid w:val="002124DB"/>
    <w:rsid w:val="00215171"/>
    <w:rsid w:val="00215551"/>
    <w:rsid w:val="00216C34"/>
    <w:rsid w:val="00217636"/>
    <w:rsid w:val="00217CD2"/>
    <w:rsid w:val="00221FA6"/>
    <w:rsid w:val="002229E9"/>
    <w:rsid w:val="00222C55"/>
    <w:rsid w:val="0022487A"/>
    <w:rsid w:val="00226F8D"/>
    <w:rsid w:val="0022723F"/>
    <w:rsid w:val="002272EB"/>
    <w:rsid w:val="00231223"/>
    <w:rsid w:val="00232338"/>
    <w:rsid w:val="00236BEB"/>
    <w:rsid w:val="0024417F"/>
    <w:rsid w:val="0024472C"/>
    <w:rsid w:val="00246351"/>
    <w:rsid w:val="00246843"/>
    <w:rsid w:val="00247EB3"/>
    <w:rsid w:val="0025081C"/>
    <w:rsid w:val="00251012"/>
    <w:rsid w:val="00252881"/>
    <w:rsid w:val="002531E0"/>
    <w:rsid w:val="002538ED"/>
    <w:rsid w:val="0025437E"/>
    <w:rsid w:val="00254CD2"/>
    <w:rsid w:val="00255C4A"/>
    <w:rsid w:val="002563CB"/>
    <w:rsid w:val="00257770"/>
    <w:rsid w:val="0026164D"/>
    <w:rsid w:val="002618E7"/>
    <w:rsid w:val="00261ABD"/>
    <w:rsid w:val="00263FC5"/>
    <w:rsid w:val="0026562B"/>
    <w:rsid w:val="002661C1"/>
    <w:rsid w:val="00266D0F"/>
    <w:rsid w:val="002754D9"/>
    <w:rsid w:val="00276B33"/>
    <w:rsid w:val="0027772C"/>
    <w:rsid w:val="00280425"/>
    <w:rsid w:val="0028074B"/>
    <w:rsid w:val="00281DA7"/>
    <w:rsid w:val="002845FA"/>
    <w:rsid w:val="00284844"/>
    <w:rsid w:val="002933E2"/>
    <w:rsid w:val="002958C5"/>
    <w:rsid w:val="00295981"/>
    <w:rsid w:val="00295B74"/>
    <w:rsid w:val="0029758A"/>
    <w:rsid w:val="00297C6C"/>
    <w:rsid w:val="002A14A6"/>
    <w:rsid w:val="002A2E6E"/>
    <w:rsid w:val="002A41D2"/>
    <w:rsid w:val="002A7F5A"/>
    <w:rsid w:val="002B0389"/>
    <w:rsid w:val="002B4035"/>
    <w:rsid w:val="002B460D"/>
    <w:rsid w:val="002B4ECD"/>
    <w:rsid w:val="002B7670"/>
    <w:rsid w:val="002C0649"/>
    <w:rsid w:val="002C127D"/>
    <w:rsid w:val="002C21BB"/>
    <w:rsid w:val="002C3A31"/>
    <w:rsid w:val="002C553D"/>
    <w:rsid w:val="002C55D9"/>
    <w:rsid w:val="002C7062"/>
    <w:rsid w:val="002C7214"/>
    <w:rsid w:val="002C7F85"/>
    <w:rsid w:val="002D07D3"/>
    <w:rsid w:val="002D0AEE"/>
    <w:rsid w:val="002D212B"/>
    <w:rsid w:val="002D2449"/>
    <w:rsid w:val="002D4464"/>
    <w:rsid w:val="002E3ED6"/>
    <w:rsid w:val="002E4CA8"/>
    <w:rsid w:val="002E7E79"/>
    <w:rsid w:val="002F02E6"/>
    <w:rsid w:val="002F2139"/>
    <w:rsid w:val="002F3791"/>
    <w:rsid w:val="002F4B80"/>
    <w:rsid w:val="002F630A"/>
    <w:rsid w:val="002F761D"/>
    <w:rsid w:val="002F7737"/>
    <w:rsid w:val="00300560"/>
    <w:rsid w:val="003007F9"/>
    <w:rsid w:val="00300FD5"/>
    <w:rsid w:val="00301BBE"/>
    <w:rsid w:val="00302410"/>
    <w:rsid w:val="00303032"/>
    <w:rsid w:val="0030337C"/>
    <w:rsid w:val="00304B93"/>
    <w:rsid w:val="00305328"/>
    <w:rsid w:val="0030572E"/>
    <w:rsid w:val="00307BA1"/>
    <w:rsid w:val="00307DF3"/>
    <w:rsid w:val="00310F2D"/>
    <w:rsid w:val="003129B8"/>
    <w:rsid w:val="00313BBD"/>
    <w:rsid w:val="003146A2"/>
    <w:rsid w:val="00317603"/>
    <w:rsid w:val="00320505"/>
    <w:rsid w:val="0032195F"/>
    <w:rsid w:val="003259DE"/>
    <w:rsid w:val="00326D80"/>
    <w:rsid w:val="0032724E"/>
    <w:rsid w:val="00327DBB"/>
    <w:rsid w:val="00327EB3"/>
    <w:rsid w:val="00331701"/>
    <w:rsid w:val="003323D5"/>
    <w:rsid w:val="00333EC6"/>
    <w:rsid w:val="0033612D"/>
    <w:rsid w:val="00336F1B"/>
    <w:rsid w:val="0033722C"/>
    <w:rsid w:val="003403DD"/>
    <w:rsid w:val="0034347F"/>
    <w:rsid w:val="003439F0"/>
    <w:rsid w:val="00343E7B"/>
    <w:rsid w:val="003444EE"/>
    <w:rsid w:val="003463F1"/>
    <w:rsid w:val="00347E94"/>
    <w:rsid w:val="00347EBE"/>
    <w:rsid w:val="0035109A"/>
    <w:rsid w:val="0035317D"/>
    <w:rsid w:val="00354133"/>
    <w:rsid w:val="00354AF1"/>
    <w:rsid w:val="00355D0A"/>
    <w:rsid w:val="00356A6A"/>
    <w:rsid w:val="00357071"/>
    <w:rsid w:val="003570CD"/>
    <w:rsid w:val="00357EEE"/>
    <w:rsid w:val="0036212C"/>
    <w:rsid w:val="00362146"/>
    <w:rsid w:val="00365FF5"/>
    <w:rsid w:val="00367F63"/>
    <w:rsid w:val="00370B02"/>
    <w:rsid w:val="00371B37"/>
    <w:rsid w:val="00375398"/>
    <w:rsid w:val="0037572D"/>
    <w:rsid w:val="00376179"/>
    <w:rsid w:val="00376D6E"/>
    <w:rsid w:val="00377FEF"/>
    <w:rsid w:val="00380D19"/>
    <w:rsid w:val="003817CD"/>
    <w:rsid w:val="003829DD"/>
    <w:rsid w:val="003834EB"/>
    <w:rsid w:val="00386A02"/>
    <w:rsid w:val="00386CA1"/>
    <w:rsid w:val="0039150E"/>
    <w:rsid w:val="00391A61"/>
    <w:rsid w:val="00391D4F"/>
    <w:rsid w:val="0039280E"/>
    <w:rsid w:val="003936DE"/>
    <w:rsid w:val="00394123"/>
    <w:rsid w:val="0039621E"/>
    <w:rsid w:val="00397BC1"/>
    <w:rsid w:val="003A2FF3"/>
    <w:rsid w:val="003A3C94"/>
    <w:rsid w:val="003A6474"/>
    <w:rsid w:val="003B1376"/>
    <w:rsid w:val="003B13B0"/>
    <w:rsid w:val="003B1AE1"/>
    <w:rsid w:val="003B1B32"/>
    <w:rsid w:val="003B23F7"/>
    <w:rsid w:val="003B2513"/>
    <w:rsid w:val="003B3AB4"/>
    <w:rsid w:val="003B4CAD"/>
    <w:rsid w:val="003B575B"/>
    <w:rsid w:val="003B7311"/>
    <w:rsid w:val="003C2822"/>
    <w:rsid w:val="003C2B65"/>
    <w:rsid w:val="003C4922"/>
    <w:rsid w:val="003C67C4"/>
    <w:rsid w:val="003D047D"/>
    <w:rsid w:val="003D060B"/>
    <w:rsid w:val="003D085D"/>
    <w:rsid w:val="003D27A8"/>
    <w:rsid w:val="003D3602"/>
    <w:rsid w:val="003D6BD7"/>
    <w:rsid w:val="003E05AB"/>
    <w:rsid w:val="003E2483"/>
    <w:rsid w:val="003E319D"/>
    <w:rsid w:val="003E34CF"/>
    <w:rsid w:val="003E44C4"/>
    <w:rsid w:val="003E775E"/>
    <w:rsid w:val="003E7EDC"/>
    <w:rsid w:val="003F0D6C"/>
    <w:rsid w:val="003F2497"/>
    <w:rsid w:val="003F3B0B"/>
    <w:rsid w:val="003F5D3C"/>
    <w:rsid w:val="003F77FA"/>
    <w:rsid w:val="003F7AFB"/>
    <w:rsid w:val="004012DB"/>
    <w:rsid w:val="00401E60"/>
    <w:rsid w:val="0040266E"/>
    <w:rsid w:val="00402F52"/>
    <w:rsid w:val="00404430"/>
    <w:rsid w:val="00406915"/>
    <w:rsid w:val="00410B3C"/>
    <w:rsid w:val="00412D67"/>
    <w:rsid w:val="00414E17"/>
    <w:rsid w:val="00414E1E"/>
    <w:rsid w:val="00415108"/>
    <w:rsid w:val="00416D42"/>
    <w:rsid w:val="00417A5C"/>
    <w:rsid w:val="00417D49"/>
    <w:rsid w:val="00421673"/>
    <w:rsid w:val="0042234A"/>
    <w:rsid w:val="00422B53"/>
    <w:rsid w:val="004276FD"/>
    <w:rsid w:val="00430739"/>
    <w:rsid w:val="00431833"/>
    <w:rsid w:val="0043468C"/>
    <w:rsid w:val="00435D2D"/>
    <w:rsid w:val="00435E26"/>
    <w:rsid w:val="004377BB"/>
    <w:rsid w:val="004405CB"/>
    <w:rsid w:val="00440C4D"/>
    <w:rsid w:val="00441B15"/>
    <w:rsid w:val="00442BB4"/>
    <w:rsid w:val="00451548"/>
    <w:rsid w:val="004524D0"/>
    <w:rsid w:val="00452B28"/>
    <w:rsid w:val="004555B8"/>
    <w:rsid w:val="00455F22"/>
    <w:rsid w:val="00456A0F"/>
    <w:rsid w:val="00457C1D"/>
    <w:rsid w:val="004629DB"/>
    <w:rsid w:val="00463E06"/>
    <w:rsid w:val="00464D6A"/>
    <w:rsid w:val="00466729"/>
    <w:rsid w:val="00466DE7"/>
    <w:rsid w:val="00467CFF"/>
    <w:rsid w:val="00472524"/>
    <w:rsid w:val="00475BDA"/>
    <w:rsid w:val="004768F0"/>
    <w:rsid w:val="00480659"/>
    <w:rsid w:val="00482BA3"/>
    <w:rsid w:val="00483A92"/>
    <w:rsid w:val="00487933"/>
    <w:rsid w:val="0049211E"/>
    <w:rsid w:val="00492E87"/>
    <w:rsid w:val="00494111"/>
    <w:rsid w:val="004941A4"/>
    <w:rsid w:val="00496346"/>
    <w:rsid w:val="00497F38"/>
    <w:rsid w:val="004A3A48"/>
    <w:rsid w:val="004A41C7"/>
    <w:rsid w:val="004A53B2"/>
    <w:rsid w:val="004A7651"/>
    <w:rsid w:val="004B0422"/>
    <w:rsid w:val="004B04C3"/>
    <w:rsid w:val="004B0B4A"/>
    <w:rsid w:val="004B0B50"/>
    <w:rsid w:val="004B0BB4"/>
    <w:rsid w:val="004B1CFB"/>
    <w:rsid w:val="004B21FF"/>
    <w:rsid w:val="004B2708"/>
    <w:rsid w:val="004B69D3"/>
    <w:rsid w:val="004B7E3F"/>
    <w:rsid w:val="004C162D"/>
    <w:rsid w:val="004C7275"/>
    <w:rsid w:val="004D0DE1"/>
    <w:rsid w:val="004D1207"/>
    <w:rsid w:val="004D18C4"/>
    <w:rsid w:val="004D1C5F"/>
    <w:rsid w:val="004D1FD5"/>
    <w:rsid w:val="004D2A0F"/>
    <w:rsid w:val="004D3103"/>
    <w:rsid w:val="004D5711"/>
    <w:rsid w:val="004D57BC"/>
    <w:rsid w:val="004D5FFD"/>
    <w:rsid w:val="004D6DF7"/>
    <w:rsid w:val="004E04F9"/>
    <w:rsid w:val="004E37FF"/>
    <w:rsid w:val="004E381E"/>
    <w:rsid w:val="004E3D34"/>
    <w:rsid w:val="004E4DD8"/>
    <w:rsid w:val="004E64D4"/>
    <w:rsid w:val="004E667E"/>
    <w:rsid w:val="004E6FAD"/>
    <w:rsid w:val="004E7765"/>
    <w:rsid w:val="004F2122"/>
    <w:rsid w:val="004F3111"/>
    <w:rsid w:val="004F387C"/>
    <w:rsid w:val="004F4202"/>
    <w:rsid w:val="004F5039"/>
    <w:rsid w:val="004F55B4"/>
    <w:rsid w:val="004F6644"/>
    <w:rsid w:val="004F6DD4"/>
    <w:rsid w:val="005009A6"/>
    <w:rsid w:val="005009AE"/>
    <w:rsid w:val="00500E34"/>
    <w:rsid w:val="005011B5"/>
    <w:rsid w:val="005020D0"/>
    <w:rsid w:val="005025B2"/>
    <w:rsid w:val="0050281B"/>
    <w:rsid w:val="00503D42"/>
    <w:rsid w:val="00504F76"/>
    <w:rsid w:val="00506CC7"/>
    <w:rsid w:val="005108FF"/>
    <w:rsid w:val="00511ADF"/>
    <w:rsid w:val="0051314C"/>
    <w:rsid w:val="00513B16"/>
    <w:rsid w:val="00516365"/>
    <w:rsid w:val="00516B1E"/>
    <w:rsid w:val="00516ECB"/>
    <w:rsid w:val="0052019B"/>
    <w:rsid w:val="0052042E"/>
    <w:rsid w:val="00520A14"/>
    <w:rsid w:val="00522112"/>
    <w:rsid w:val="00523D8F"/>
    <w:rsid w:val="00524000"/>
    <w:rsid w:val="00525D3E"/>
    <w:rsid w:val="00525F7B"/>
    <w:rsid w:val="00527E07"/>
    <w:rsid w:val="00532588"/>
    <w:rsid w:val="00532C58"/>
    <w:rsid w:val="005339FD"/>
    <w:rsid w:val="005348F0"/>
    <w:rsid w:val="0053633A"/>
    <w:rsid w:val="0053776E"/>
    <w:rsid w:val="00541221"/>
    <w:rsid w:val="00543A91"/>
    <w:rsid w:val="00544E7F"/>
    <w:rsid w:val="0054540B"/>
    <w:rsid w:val="005462EB"/>
    <w:rsid w:val="00546D4D"/>
    <w:rsid w:val="0055244A"/>
    <w:rsid w:val="00553B5C"/>
    <w:rsid w:val="00554D48"/>
    <w:rsid w:val="00555625"/>
    <w:rsid w:val="005560B2"/>
    <w:rsid w:val="00556FE0"/>
    <w:rsid w:val="0056080D"/>
    <w:rsid w:val="00560924"/>
    <w:rsid w:val="00562455"/>
    <w:rsid w:val="005624F0"/>
    <w:rsid w:val="0056278D"/>
    <w:rsid w:val="00564E69"/>
    <w:rsid w:val="00564F5C"/>
    <w:rsid w:val="005658F5"/>
    <w:rsid w:val="00566704"/>
    <w:rsid w:val="00567129"/>
    <w:rsid w:val="005701AB"/>
    <w:rsid w:val="005707C5"/>
    <w:rsid w:val="00576E79"/>
    <w:rsid w:val="00581176"/>
    <w:rsid w:val="005814BD"/>
    <w:rsid w:val="005817F5"/>
    <w:rsid w:val="00592577"/>
    <w:rsid w:val="00597C97"/>
    <w:rsid w:val="005A0345"/>
    <w:rsid w:val="005A350B"/>
    <w:rsid w:val="005A3D54"/>
    <w:rsid w:val="005A5093"/>
    <w:rsid w:val="005B01C3"/>
    <w:rsid w:val="005B181E"/>
    <w:rsid w:val="005B1C7B"/>
    <w:rsid w:val="005B36BB"/>
    <w:rsid w:val="005B735F"/>
    <w:rsid w:val="005B73FC"/>
    <w:rsid w:val="005C1E68"/>
    <w:rsid w:val="005C2280"/>
    <w:rsid w:val="005C4A6B"/>
    <w:rsid w:val="005C4C26"/>
    <w:rsid w:val="005C5086"/>
    <w:rsid w:val="005C5A28"/>
    <w:rsid w:val="005C6BA7"/>
    <w:rsid w:val="005D1C95"/>
    <w:rsid w:val="005D2036"/>
    <w:rsid w:val="005D3444"/>
    <w:rsid w:val="005D3C86"/>
    <w:rsid w:val="005D402A"/>
    <w:rsid w:val="005D5719"/>
    <w:rsid w:val="005E0A45"/>
    <w:rsid w:val="005E31E6"/>
    <w:rsid w:val="005E3A25"/>
    <w:rsid w:val="005E5564"/>
    <w:rsid w:val="005E569D"/>
    <w:rsid w:val="005E65E7"/>
    <w:rsid w:val="005E68F2"/>
    <w:rsid w:val="005E7814"/>
    <w:rsid w:val="005F000F"/>
    <w:rsid w:val="005F287F"/>
    <w:rsid w:val="005F3EE2"/>
    <w:rsid w:val="005F69BC"/>
    <w:rsid w:val="005F7930"/>
    <w:rsid w:val="005F79F1"/>
    <w:rsid w:val="006016C3"/>
    <w:rsid w:val="00602DEC"/>
    <w:rsid w:val="00603CC2"/>
    <w:rsid w:val="0060471D"/>
    <w:rsid w:val="006053E9"/>
    <w:rsid w:val="00605F69"/>
    <w:rsid w:val="006112B4"/>
    <w:rsid w:val="006124BA"/>
    <w:rsid w:val="00612F49"/>
    <w:rsid w:val="00613942"/>
    <w:rsid w:val="00615740"/>
    <w:rsid w:val="0061674A"/>
    <w:rsid w:val="006169D2"/>
    <w:rsid w:val="006172F0"/>
    <w:rsid w:val="0061796C"/>
    <w:rsid w:val="0062156A"/>
    <w:rsid w:val="00622E0B"/>
    <w:rsid w:val="00622E21"/>
    <w:rsid w:val="0062330A"/>
    <w:rsid w:val="00623C5E"/>
    <w:rsid w:val="00625F67"/>
    <w:rsid w:val="006275AE"/>
    <w:rsid w:val="0063143A"/>
    <w:rsid w:val="00632FC4"/>
    <w:rsid w:val="006340DE"/>
    <w:rsid w:val="00634E4D"/>
    <w:rsid w:val="00636622"/>
    <w:rsid w:val="0064100B"/>
    <w:rsid w:val="00641038"/>
    <w:rsid w:val="00642DAC"/>
    <w:rsid w:val="00647D64"/>
    <w:rsid w:val="00652D93"/>
    <w:rsid w:val="00653753"/>
    <w:rsid w:val="00653940"/>
    <w:rsid w:val="00654EB4"/>
    <w:rsid w:val="00656D05"/>
    <w:rsid w:val="00656E8B"/>
    <w:rsid w:val="00657D1A"/>
    <w:rsid w:val="00660867"/>
    <w:rsid w:val="0066164E"/>
    <w:rsid w:val="00661B58"/>
    <w:rsid w:val="00661B86"/>
    <w:rsid w:val="006627AF"/>
    <w:rsid w:val="00665D1B"/>
    <w:rsid w:val="00666486"/>
    <w:rsid w:val="0066670C"/>
    <w:rsid w:val="00667E5B"/>
    <w:rsid w:val="00671E2E"/>
    <w:rsid w:val="006741B9"/>
    <w:rsid w:val="00675B6E"/>
    <w:rsid w:val="006761B4"/>
    <w:rsid w:val="006769D7"/>
    <w:rsid w:val="006775CD"/>
    <w:rsid w:val="00677B11"/>
    <w:rsid w:val="0068000C"/>
    <w:rsid w:val="00680C88"/>
    <w:rsid w:val="00685F8D"/>
    <w:rsid w:val="00690B11"/>
    <w:rsid w:val="00691095"/>
    <w:rsid w:val="006917AB"/>
    <w:rsid w:val="006926A4"/>
    <w:rsid w:val="00692987"/>
    <w:rsid w:val="00695454"/>
    <w:rsid w:val="00695561"/>
    <w:rsid w:val="00695A1A"/>
    <w:rsid w:val="00696D05"/>
    <w:rsid w:val="006A0963"/>
    <w:rsid w:val="006A18B6"/>
    <w:rsid w:val="006A1FE2"/>
    <w:rsid w:val="006A2C99"/>
    <w:rsid w:val="006A30E7"/>
    <w:rsid w:val="006A46CC"/>
    <w:rsid w:val="006A49A1"/>
    <w:rsid w:val="006B045A"/>
    <w:rsid w:val="006B2DF8"/>
    <w:rsid w:val="006B7D98"/>
    <w:rsid w:val="006C0AEF"/>
    <w:rsid w:val="006C1E14"/>
    <w:rsid w:val="006C2683"/>
    <w:rsid w:val="006C2EFA"/>
    <w:rsid w:val="006C358D"/>
    <w:rsid w:val="006C3A89"/>
    <w:rsid w:val="006C46BB"/>
    <w:rsid w:val="006C5178"/>
    <w:rsid w:val="006D1277"/>
    <w:rsid w:val="006D2EA2"/>
    <w:rsid w:val="006D3593"/>
    <w:rsid w:val="006D5255"/>
    <w:rsid w:val="006D57CB"/>
    <w:rsid w:val="006D619D"/>
    <w:rsid w:val="006D673F"/>
    <w:rsid w:val="006D6EC0"/>
    <w:rsid w:val="006D6FDF"/>
    <w:rsid w:val="006E2862"/>
    <w:rsid w:val="006E3192"/>
    <w:rsid w:val="006E429F"/>
    <w:rsid w:val="006E4A39"/>
    <w:rsid w:val="006E6A0C"/>
    <w:rsid w:val="006E71EE"/>
    <w:rsid w:val="006E7456"/>
    <w:rsid w:val="006F00F5"/>
    <w:rsid w:val="006F0152"/>
    <w:rsid w:val="006F1E12"/>
    <w:rsid w:val="006F2876"/>
    <w:rsid w:val="006F38D9"/>
    <w:rsid w:val="006F41EB"/>
    <w:rsid w:val="006F4DDB"/>
    <w:rsid w:val="006F54A9"/>
    <w:rsid w:val="006F5C12"/>
    <w:rsid w:val="006F7152"/>
    <w:rsid w:val="00702100"/>
    <w:rsid w:val="007046CC"/>
    <w:rsid w:val="00706BC4"/>
    <w:rsid w:val="00707059"/>
    <w:rsid w:val="007076DC"/>
    <w:rsid w:val="00707E35"/>
    <w:rsid w:val="00710208"/>
    <w:rsid w:val="00712859"/>
    <w:rsid w:val="0071304B"/>
    <w:rsid w:val="00715858"/>
    <w:rsid w:val="00717706"/>
    <w:rsid w:val="0072188A"/>
    <w:rsid w:val="007223A8"/>
    <w:rsid w:val="00722F0E"/>
    <w:rsid w:val="007251CD"/>
    <w:rsid w:val="007273A3"/>
    <w:rsid w:val="00727426"/>
    <w:rsid w:val="007303BD"/>
    <w:rsid w:val="00730687"/>
    <w:rsid w:val="00730ABA"/>
    <w:rsid w:val="00732008"/>
    <w:rsid w:val="0073444C"/>
    <w:rsid w:val="0074010E"/>
    <w:rsid w:val="007414E9"/>
    <w:rsid w:val="00745274"/>
    <w:rsid w:val="00745F2C"/>
    <w:rsid w:val="007468AB"/>
    <w:rsid w:val="00747E32"/>
    <w:rsid w:val="00750BFA"/>
    <w:rsid w:val="007511FF"/>
    <w:rsid w:val="00752739"/>
    <w:rsid w:val="0075316E"/>
    <w:rsid w:val="007550FA"/>
    <w:rsid w:val="0075555B"/>
    <w:rsid w:val="007576A9"/>
    <w:rsid w:val="007578F5"/>
    <w:rsid w:val="00761630"/>
    <w:rsid w:val="007632AB"/>
    <w:rsid w:val="007639A0"/>
    <w:rsid w:val="00764216"/>
    <w:rsid w:val="00764C0C"/>
    <w:rsid w:val="0076545A"/>
    <w:rsid w:val="00765B58"/>
    <w:rsid w:val="00770861"/>
    <w:rsid w:val="00770ECB"/>
    <w:rsid w:val="00771DF1"/>
    <w:rsid w:val="007738F3"/>
    <w:rsid w:val="007817C8"/>
    <w:rsid w:val="0078360B"/>
    <w:rsid w:val="0078447B"/>
    <w:rsid w:val="00785553"/>
    <w:rsid w:val="00786CA4"/>
    <w:rsid w:val="00792502"/>
    <w:rsid w:val="007925A6"/>
    <w:rsid w:val="00793181"/>
    <w:rsid w:val="00793853"/>
    <w:rsid w:val="007940FC"/>
    <w:rsid w:val="0079491F"/>
    <w:rsid w:val="0079590F"/>
    <w:rsid w:val="007A1A60"/>
    <w:rsid w:val="007A34EC"/>
    <w:rsid w:val="007A3D6C"/>
    <w:rsid w:val="007A3F86"/>
    <w:rsid w:val="007A5680"/>
    <w:rsid w:val="007A6298"/>
    <w:rsid w:val="007A74CA"/>
    <w:rsid w:val="007B2EB8"/>
    <w:rsid w:val="007B3095"/>
    <w:rsid w:val="007B4D74"/>
    <w:rsid w:val="007B581B"/>
    <w:rsid w:val="007B6243"/>
    <w:rsid w:val="007B680B"/>
    <w:rsid w:val="007B701E"/>
    <w:rsid w:val="007B7B49"/>
    <w:rsid w:val="007C070F"/>
    <w:rsid w:val="007C2159"/>
    <w:rsid w:val="007C3B13"/>
    <w:rsid w:val="007C6279"/>
    <w:rsid w:val="007C68FD"/>
    <w:rsid w:val="007C7F94"/>
    <w:rsid w:val="007D0B3E"/>
    <w:rsid w:val="007D10C6"/>
    <w:rsid w:val="007D27ED"/>
    <w:rsid w:val="007D4E35"/>
    <w:rsid w:val="007D57C6"/>
    <w:rsid w:val="007E0F2F"/>
    <w:rsid w:val="007E10FD"/>
    <w:rsid w:val="007E2D49"/>
    <w:rsid w:val="007E386D"/>
    <w:rsid w:val="007E4433"/>
    <w:rsid w:val="007E4E10"/>
    <w:rsid w:val="007E54BA"/>
    <w:rsid w:val="007E5917"/>
    <w:rsid w:val="007E6214"/>
    <w:rsid w:val="007E7085"/>
    <w:rsid w:val="007F0ADE"/>
    <w:rsid w:val="007F2EB8"/>
    <w:rsid w:val="007F46B5"/>
    <w:rsid w:val="007F4C0A"/>
    <w:rsid w:val="007F5724"/>
    <w:rsid w:val="007F585C"/>
    <w:rsid w:val="007F5B16"/>
    <w:rsid w:val="007F620F"/>
    <w:rsid w:val="007F72EC"/>
    <w:rsid w:val="007F79C3"/>
    <w:rsid w:val="008014DB"/>
    <w:rsid w:val="008025BB"/>
    <w:rsid w:val="008029C0"/>
    <w:rsid w:val="00804823"/>
    <w:rsid w:val="00806849"/>
    <w:rsid w:val="00807310"/>
    <w:rsid w:val="00815626"/>
    <w:rsid w:val="008177DF"/>
    <w:rsid w:val="00817F78"/>
    <w:rsid w:val="00821293"/>
    <w:rsid w:val="0082333E"/>
    <w:rsid w:val="008244B3"/>
    <w:rsid w:val="0082602C"/>
    <w:rsid w:val="00826B33"/>
    <w:rsid w:val="00830984"/>
    <w:rsid w:val="008309F3"/>
    <w:rsid w:val="00830A53"/>
    <w:rsid w:val="00831C72"/>
    <w:rsid w:val="00835640"/>
    <w:rsid w:val="00836CBD"/>
    <w:rsid w:val="0084091E"/>
    <w:rsid w:val="008409E5"/>
    <w:rsid w:val="0084354C"/>
    <w:rsid w:val="0084710E"/>
    <w:rsid w:val="00847999"/>
    <w:rsid w:val="00847B46"/>
    <w:rsid w:val="0085245E"/>
    <w:rsid w:val="00853601"/>
    <w:rsid w:val="00855001"/>
    <w:rsid w:val="00855354"/>
    <w:rsid w:val="008553D3"/>
    <w:rsid w:val="0086320F"/>
    <w:rsid w:val="00864693"/>
    <w:rsid w:val="00865FC2"/>
    <w:rsid w:val="00870463"/>
    <w:rsid w:val="0087046E"/>
    <w:rsid w:val="00870CF4"/>
    <w:rsid w:val="00872D69"/>
    <w:rsid w:val="00872F01"/>
    <w:rsid w:val="00874198"/>
    <w:rsid w:val="00875175"/>
    <w:rsid w:val="008753B7"/>
    <w:rsid w:val="0087554A"/>
    <w:rsid w:val="00875639"/>
    <w:rsid w:val="00875A29"/>
    <w:rsid w:val="00876F9A"/>
    <w:rsid w:val="0087767B"/>
    <w:rsid w:val="00877768"/>
    <w:rsid w:val="00881219"/>
    <w:rsid w:val="00882420"/>
    <w:rsid w:val="008858E3"/>
    <w:rsid w:val="00887917"/>
    <w:rsid w:val="00893CAF"/>
    <w:rsid w:val="00894366"/>
    <w:rsid w:val="00896C0C"/>
    <w:rsid w:val="008A1C14"/>
    <w:rsid w:val="008A283F"/>
    <w:rsid w:val="008A3F1D"/>
    <w:rsid w:val="008A4BBC"/>
    <w:rsid w:val="008A57DF"/>
    <w:rsid w:val="008B192B"/>
    <w:rsid w:val="008B1984"/>
    <w:rsid w:val="008B1AC9"/>
    <w:rsid w:val="008B1E4B"/>
    <w:rsid w:val="008B2975"/>
    <w:rsid w:val="008B62BF"/>
    <w:rsid w:val="008C2972"/>
    <w:rsid w:val="008C3F47"/>
    <w:rsid w:val="008C47B0"/>
    <w:rsid w:val="008C7274"/>
    <w:rsid w:val="008C774A"/>
    <w:rsid w:val="008D36B5"/>
    <w:rsid w:val="008D5094"/>
    <w:rsid w:val="008D65F1"/>
    <w:rsid w:val="008D6E7E"/>
    <w:rsid w:val="008E25EF"/>
    <w:rsid w:val="008E4874"/>
    <w:rsid w:val="008E50AD"/>
    <w:rsid w:val="008E5BC3"/>
    <w:rsid w:val="008F059D"/>
    <w:rsid w:val="008F1D0D"/>
    <w:rsid w:val="008F4E3B"/>
    <w:rsid w:val="008F67AA"/>
    <w:rsid w:val="008F69C5"/>
    <w:rsid w:val="008F6CDF"/>
    <w:rsid w:val="009009E2"/>
    <w:rsid w:val="00900DA8"/>
    <w:rsid w:val="00906CF4"/>
    <w:rsid w:val="00907C35"/>
    <w:rsid w:val="00912CCA"/>
    <w:rsid w:val="00913BB1"/>
    <w:rsid w:val="0091438C"/>
    <w:rsid w:val="00915184"/>
    <w:rsid w:val="00917579"/>
    <w:rsid w:val="0092108E"/>
    <w:rsid w:val="0092110A"/>
    <w:rsid w:val="00922561"/>
    <w:rsid w:val="00923189"/>
    <w:rsid w:val="00924057"/>
    <w:rsid w:val="00925626"/>
    <w:rsid w:val="00925E57"/>
    <w:rsid w:val="00926028"/>
    <w:rsid w:val="0092757F"/>
    <w:rsid w:val="00927D56"/>
    <w:rsid w:val="00930DA1"/>
    <w:rsid w:val="009321D8"/>
    <w:rsid w:val="009321E7"/>
    <w:rsid w:val="00932F73"/>
    <w:rsid w:val="009330D5"/>
    <w:rsid w:val="0093430B"/>
    <w:rsid w:val="009345C1"/>
    <w:rsid w:val="00935086"/>
    <w:rsid w:val="00936094"/>
    <w:rsid w:val="00937934"/>
    <w:rsid w:val="009428EC"/>
    <w:rsid w:val="00943A51"/>
    <w:rsid w:val="00944DA7"/>
    <w:rsid w:val="009455ED"/>
    <w:rsid w:val="00947BEB"/>
    <w:rsid w:val="00951609"/>
    <w:rsid w:val="009517BE"/>
    <w:rsid w:val="0095196C"/>
    <w:rsid w:val="00953371"/>
    <w:rsid w:val="009564B5"/>
    <w:rsid w:val="009576BD"/>
    <w:rsid w:val="00961B64"/>
    <w:rsid w:val="009656C6"/>
    <w:rsid w:val="009679AA"/>
    <w:rsid w:val="00967C79"/>
    <w:rsid w:val="009701E3"/>
    <w:rsid w:val="00970753"/>
    <w:rsid w:val="00972C15"/>
    <w:rsid w:val="00973F69"/>
    <w:rsid w:val="0097609A"/>
    <w:rsid w:val="0097712E"/>
    <w:rsid w:val="0097734D"/>
    <w:rsid w:val="0097795C"/>
    <w:rsid w:val="00980784"/>
    <w:rsid w:val="0098102B"/>
    <w:rsid w:val="009816D1"/>
    <w:rsid w:val="00982972"/>
    <w:rsid w:val="00982C7D"/>
    <w:rsid w:val="00983A38"/>
    <w:rsid w:val="009849AC"/>
    <w:rsid w:val="00986578"/>
    <w:rsid w:val="009901F1"/>
    <w:rsid w:val="009914D5"/>
    <w:rsid w:val="009926A1"/>
    <w:rsid w:val="009947FB"/>
    <w:rsid w:val="00994B6F"/>
    <w:rsid w:val="0099605A"/>
    <w:rsid w:val="0099700B"/>
    <w:rsid w:val="00997CF0"/>
    <w:rsid w:val="009A009C"/>
    <w:rsid w:val="009A1D64"/>
    <w:rsid w:val="009A4CE5"/>
    <w:rsid w:val="009A5936"/>
    <w:rsid w:val="009A5AB8"/>
    <w:rsid w:val="009A767E"/>
    <w:rsid w:val="009B30E8"/>
    <w:rsid w:val="009B3B52"/>
    <w:rsid w:val="009B428C"/>
    <w:rsid w:val="009B50DB"/>
    <w:rsid w:val="009B5393"/>
    <w:rsid w:val="009C189D"/>
    <w:rsid w:val="009C564F"/>
    <w:rsid w:val="009C6BE1"/>
    <w:rsid w:val="009C7218"/>
    <w:rsid w:val="009D0474"/>
    <w:rsid w:val="009D0877"/>
    <w:rsid w:val="009D607A"/>
    <w:rsid w:val="009D657C"/>
    <w:rsid w:val="009D65BF"/>
    <w:rsid w:val="009D7945"/>
    <w:rsid w:val="009E0A43"/>
    <w:rsid w:val="009E2CB4"/>
    <w:rsid w:val="009E3D91"/>
    <w:rsid w:val="009E42EB"/>
    <w:rsid w:val="009E433D"/>
    <w:rsid w:val="009E7BEE"/>
    <w:rsid w:val="009F1502"/>
    <w:rsid w:val="009F1D2A"/>
    <w:rsid w:val="009F228F"/>
    <w:rsid w:val="009F2675"/>
    <w:rsid w:val="009F28CE"/>
    <w:rsid w:val="009F3B2A"/>
    <w:rsid w:val="009F5106"/>
    <w:rsid w:val="009F5155"/>
    <w:rsid w:val="009F6194"/>
    <w:rsid w:val="009F7D26"/>
    <w:rsid w:val="00A018DB"/>
    <w:rsid w:val="00A01D8D"/>
    <w:rsid w:val="00A05BE3"/>
    <w:rsid w:val="00A06095"/>
    <w:rsid w:val="00A07989"/>
    <w:rsid w:val="00A10E5E"/>
    <w:rsid w:val="00A11147"/>
    <w:rsid w:val="00A1271B"/>
    <w:rsid w:val="00A131CB"/>
    <w:rsid w:val="00A13DC2"/>
    <w:rsid w:val="00A14951"/>
    <w:rsid w:val="00A16A3F"/>
    <w:rsid w:val="00A1795C"/>
    <w:rsid w:val="00A17FCE"/>
    <w:rsid w:val="00A202B0"/>
    <w:rsid w:val="00A20959"/>
    <w:rsid w:val="00A20BCF"/>
    <w:rsid w:val="00A2520C"/>
    <w:rsid w:val="00A25804"/>
    <w:rsid w:val="00A258C9"/>
    <w:rsid w:val="00A26EEC"/>
    <w:rsid w:val="00A2708E"/>
    <w:rsid w:val="00A27670"/>
    <w:rsid w:val="00A27E99"/>
    <w:rsid w:val="00A3135E"/>
    <w:rsid w:val="00A317DD"/>
    <w:rsid w:val="00A317E2"/>
    <w:rsid w:val="00A3203E"/>
    <w:rsid w:val="00A32E6D"/>
    <w:rsid w:val="00A33FA7"/>
    <w:rsid w:val="00A345E7"/>
    <w:rsid w:val="00A34848"/>
    <w:rsid w:val="00A40819"/>
    <w:rsid w:val="00A40EB6"/>
    <w:rsid w:val="00A43A93"/>
    <w:rsid w:val="00A44562"/>
    <w:rsid w:val="00A44FB5"/>
    <w:rsid w:val="00A4520F"/>
    <w:rsid w:val="00A454ED"/>
    <w:rsid w:val="00A465AB"/>
    <w:rsid w:val="00A478A4"/>
    <w:rsid w:val="00A52757"/>
    <w:rsid w:val="00A538B6"/>
    <w:rsid w:val="00A53AEB"/>
    <w:rsid w:val="00A5625B"/>
    <w:rsid w:val="00A5693E"/>
    <w:rsid w:val="00A579F1"/>
    <w:rsid w:val="00A62567"/>
    <w:rsid w:val="00A62A6C"/>
    <w:rsid w:val="00A6410F"/>
    <w:rsid w:val="00A647F7"/>
    <w:rsid w:val="00A66CE2"/>
    <w:rsid w:val="00A70964"/>
    <w:rsid w:val="00A70C77"/>
    <w:rsid w:val="00A7206A"/>
    <w:rsid w:val="00A72693"/>
    <w:rsid w:val="00A7277B"/>
    <w:rsid w:val="00A72A43"/>
    <w:rsid w:val="00A72CBC"/>
    <w:rsid w:val="00A72E48"/>
    <w:rsid w:val="00A74F85"/>
    <w:rsid w:val="00A7513E"/>
    <w:rsid w:val="00A76392"/>
    <w:rsid w:val="00A77374"/>
    <w:rsid w:val="00A77EBD"/>
    <w:rsid w:val="00A82BDA"/>
    <w:rsid w:val="00A86471"/>
    <w:rsid w:val="00A90AC6"/>
    <w:rsid w:val="00A91855"/>
    <w:rsid w:val="00A93120"/>
    <w:rsid w:val="00A93A94"/>
    <w:rsid w:val="00A96DFD"/>
    <w:rsid w:val="00AA0F89"/>
    <w:rsid w:val="00AA12B2"/>
    <w:rsid w:val="00AA1416"/>
    <w:rsid w:val="00AA38B2"/>
    <w:rsid w:val="00AA45F2"/>
    <w:rsid w:val="00AA60FF"/>
    <w:rsid w:val="00AA6360"/>
    <w:rsid w:val="00AA6C94"/>
    <w:rsid w:val="00AB1052"/>
    <w:rsid w:val="00AB151B"/>
    <w:rsid w:val="00AB2E12"/>
    <w:rsid w:val="00AB3040"/>
    <w:rsid w:val="00AC0902"/>
    <w:rsid w:val="00AC0F62"/>
    <w:rsid w:val="00AC2BA9"/>
    <w:rsid w:val="00AC2D60"/>
    <w:rsid w:val="00AC4256"/>
    <w:rsid w:val="00AC73E8"/>
    <w:rsid w:val="00AC77CF"/>
    <w:rsid w:val="00AD0298"/>
    <w:rsid w:val="00AD1E74"/>
    <w:rsid w:val="00AD2A45"/>
    <w:rsid w:val="00AD55BD"/>
    <w:rsid w:val="00AD7151"/>
    <w:rsid w:val="00AD7AA8"/>
    <w:rsid w:val="00AD7CEA"/>
    <w:rsid w:val="00AE0366"/>
    <w:rsid w:val="00AE23F9"/>
    <w:rsid w:val="00AE471D"/>
    <w:rsid w:val="00AE57E4"/>
    <w:rsid w:val="00AE5C52"/>
    <w:rsid w:val="00AE63EA"/>
    <w:rsid w:val="00AF05FF"/>
    <w:rsid w:val="00AF0D0F"/>
    <w:rsid w:val="00AF35BB"/>
    <w:rsid w:val="00AF6D03"/>
    <w:rsid w:val="00B005BA"/>
    <w:rsid w:val="00B009D9"/>
    <w:rsid w:val="00B00FC2"/>
    <w:rsid w:val="00B01236"/>
    <w:rsid w:val="00B03603"/>
    <w:rsid w:val="00B057D4"/>
    <w:rsid w:val="00B06539"/>
    <w:rsid w:val="00B06C05"/>
    <w:rsid w:val="00B06C84"/>
    <w:rsid w:val="00B102EE"/>
    <w:rsid w:val="00B10A82"/>
    <w:rsid w:val="00B11BCB"/>
    <w:rsid w:val="00B15130"/>
    <w:rsid w:val="00B16285"/>
    <w:rsid w:val="00B17C9C"/>
    <w:rsid w:val="00B20488"/>
    <w:rsid w:val="00B2059E"/>
    <w:rsid w:val="00B21E50"/>
    <w:rsid w:val="00B21FD6"/>
    <w:rsid w:val="00B22C5B"/>
    <w:rsid w:val="00B24A7E"/>
    <w:rsid w:val="00B26423"/>
    <w:rsid w:val="00B279DD"/>
    <w:rsid w:val="00B308F5"/>
    <w:rsid w:val="00B30D53"/>
    <w:rsid w:val="00B317B2"/>
    <w:rsid w:val="00B3183F"/>
    <w:rsid w:val="00B31963"/>
    <w:rsid w:val="00B33F69"/>
    <w:rsid w:val="00B3428F"/>
    <w:rsid w:val="00B352E8"/>
    <w:rsid w:val="00B36F9D"/>
    <w:rsid w:val="00B37687"/>
    <w:rsid w:val="00B43F44"/>
    <w:rsid w:val="00B45627"/>
    <w:rsid w:val="00B50139"/>
    <w:rsid w:val="00B511C5"/>
    <w:rsid w:val="00B51829"/>
    <w:rsid w:val="00B52546"/>
    <w:rsid w:val="00B553BC"/>
    <w:rsid w:val="00B62EF9"/>
    <w:rsid w:val="00B654CC"/>
    <w:rsid w:val="00B66157"/>
    <w:rsid w:val="00B66D93"/>
    <w:rsid w:val="00B67DED"/>
    <w:rsid w:val="00B708B6"/>
    <w:rsid w:val="00B71B27"/>
    <w:rsid w:val="00B7265E"/>
    <w:rsid w:val="00B7400A"/>
    <w:rsid w:val="00B75458"/>
    <w:rsid w:val="00B81BE0"/>
    <w:rsid w:val="00B81FCC"/>
    <w:rsid w:val="00B82152"/>
    <w:rsid w:val="00B84F63"/>
    <w:rsid w:val="00B85D02"/>
    <w:rsid w:val="00B86102"/>
    <w:rsid w:val="00B87071"/>
    <w:rsid w:val="00B87520"/>
    <w:rsid w:val="00B904CA"/>
    <w:rsid w:val="00B90F36"/>
    <w:rsid w:val="00B91280"/>
    <w:rsid w:val="00B919FD"/>
    <w:rsid w:val="00B92F72"/>
    <w:rsid w:val="00B9536E"/>
    <w:rsid w:val="00B95AAE"/>
    <w:rsid w:val="00B97553"/>
    <w:rsid w:val="00BA03B5"/>
    <w:rsid w:val="00BA0B3E"/>
    <w:rsid w:val="00BA1F28"/>
    <w:rsid w:val="00BA2AD6"/>
    <w:rsid w:val="00BA5E92"/>
    <w:rsid w:val="00BA61FC"/>
    <w:rsid w:val="00BA662E"/>
    <w:rsid w:val="00BA7BBB"/>
    <w:rsid w:val="00BB0684"/>
    <w:rsid w:val="00BB196B"/>
    <w:rsid w:val="00BB25AC"/>
    <w:rsid w:val="00BB543E"/>
    <w:rsid w:val="00BB5831"/>
    <w:rsid w:val="00BB5AAE"/>
    <w:rsid w:val="00BB5B0C"/>
    <w:rsid w:val="00BB5B1F"/>
    <w:rsid w:val="00BB6F41"/>
    <w:rsid w:val="00BB6FA8"/>
    <w:rsid w:val="00BB7C42"/>
    <w:rsid w:val="00BC0747"/>
    <w:rsid w:val="00BC1E26"/>
    <w:rsid w:val="00BC3027"/>
    <w:rsid w:val="00BC49E9"/>
    <w:rsid w:val="00BC68C0"/>
    <w:rsid w:val="00BC6BBD"/>
    <w:rsid w:val="00BD07B1"/>
    <w:rsid w:val="00BD0A8F"/>
    <w:rsid w:val="00BD0FFD"/>
    <w:rsid w:val="00BD1744"/>
    <w:rsid w:val="00BD2D59"/>
    <w:rsid w:val="00BD2EBB"/>
    <w:rsid w:val="00BD45A7"/>
    <w:rsid w:val="00BD4B3A"/>
    <w:rsid w:val="00BD5537"/>
    <w:rsid w:val="00BD56D1"/>
    <w:rsid w:val="00BD6775"/>
    <w:rsid w:val="00BD6937"/>
    <w:rsid w:val="00BD6BBB"/>
    <w:rsid w:val="00BD7630"/>
    <w:rsid w:val="00BE1968"/>
    <w:rsid w:val="00BE1FB8"/>
    <w:rsid w:val="00BE21A4"/>
    <w:rsid w:val="00BE2549"/>
    <w:rsid w:val="00BE52CC"/>
    <w:rsid w:val="00BE6C52"/>
    <w:rsid w:val="00BE76CE"/>
    <w:rsid w:val="00BF17A2"/>
    <w:rsid w:val="00BF1B54"/>
    <w:rsid w:val="00BF1F27"/>
    <w:rsid w:val="00BF205F"/>
    <w:rsid w:val="00BF499F"/>
    <w:rsid w:val="00BF69A1"/>
    <w:rsid w:val="00C0277B"/>
    <w:rsid w:val="00C03AAD"/>
    <w:rsid w:val="00C03ED4"/>
    <w:rsid w:val="00C050FA"/>
    <w:rsid w:val="00C06488"/>
    <w:rsid w:val="00C10892"/>
    <w:rsid w:val="00C11C0F"/>
    <w:rsid w:val="00C1229B"/>
    <w:rsid w:val="00C1238C"/>
    <w:rsid w:val="00C12904"/>
    <w:rsid w:val="00C12CA0"/>
    <w:rsid w:val="00C12FBB"/>
    <w:rsid w:val="00C130AF"/>
    <w:rsid w:val="00C13969"/>
    <w:rsid w:val="00C1423E"/>
    <w:rsid w:val="00C147DE"/>
    <w:rsid w:val="00C15E0E"/>
    <w:rsid w:val="00C1704F"/>
    <w:rsid w:val="00C17BCF"/>
    <w:rsid w:val="00C21412"/>
    <w:rsid w:val="00C21CEF"/>
    <w:rsid w:val="00C22761"/>
    <w:rsid w:val="00C22E41"/>
    <w:rsid w:val="00C23D0B"/>
    <w:rsid w:val="00C24D35"/>
    <w:rsid w:val="00C24F5D"/>
    <w:rsid w:val="00C2774D"/>
    <w:rsid w:val="00C27F0B"/>
    <w:rsid w:val="00C30241"/>
    <w:rsid w:val="00C306C7"/>
    <w:rsid w:val="00C32BBC"/>
    <w:rsid w:val="00C32EF5"/>
    <w:rsid w:val="00C34176"/>
    <w:rsid w:val="00C43766"/>
    <w:rsid w:val="00C44B71"/>
    <w:rsid w:val="00C44E45"/>
    <w:rsid w:val="00C451C9"/>
    <w:rsid w:val="00C45C89"/>
    <w:rsid w:val="00C46053"/>
    <w:rsid w:val="00C50AB7"/>
    <w:rsid w:val="00C50B4E"/>
    <w:rsid w:val="00C53E73"/>
    <w:rsid w:val="00C571BD"/>
    <w:rsid w:val="00C624EA"/>
    <w:rsid w:val="00C62AEC"/>
    <w:rsid w:val="00C6525C"/>
    <w:rsid w:val="00C653FC"/>
    <w:rsid w:val="00C702E0"/>
    <w:rsid w:val="00C70987"/>
    <w:rsid w:val="00C70B8A"/>
    <w:rsid w:val="00C72573"/>
    <w:rsid w:val="00C7417D"/>
    <w:rsid w:val="00C74F52"/>
    <w:rsid w:val="00C76A81"/>
    <w:rsid w:val="00C77A75"/>
    <w:rsid w:val="00C77CB4"/>
    <w:rsid w:val="00C81D87"/>
    <w:rsid w:val="00C82762"/>
    <w:rsid w:val="00C839D9"/>
    <w:rsid w:val="00C83D3C"/>
    <w:rsid w:val="00C8546E"/>
    <w:rsid w:val="00C914C7"/>
    <w:rsid w:val="00C9166C"/>
    <w:rsid w:val="00C94570"/>
    <w:rsid w:val="00C94A77"/>
    <w:rsid w:val="00C94BBA"/>
    <w:rsid w:val="00C952E5"/>
    <w:rsid w:val="00CA0D6F"/>
    <w:rsid w:val="00CA0E0B"/>
    <w:rsid w:val="00CA11DB"/>
    <w:rsid w:val="00CA17DF"/>
    <w:rsid w:val="00CA2F66"/>
    <w:rsid w:val="00CA3A48"/>
    <w:rsid w:val="00CA3D88"/>
    <w:rsid w:val="00CA541D"/>
    <w:rsid w:val="00CA6BC2"/>
    <w:rsid w:val="00CA7389"/>
    <w:rsid w:val="00CA7D21"/>
    <w:rsid w:val="00CA7E87"/>
    <w:rsid w:val="00CB1FCD"/>
    <w:rsid w:val="00CB458F"/>
    <w:rsid w:val="00CB487B"/>
    <w:rsid w:val="00CB579B"/>
    <w:rsid w:val="00CB59AB"/>
    <w:rsid w:val="00CB5B8A"/>
    <w:rsid w:val="00CB5F19"/>
    <w:rsid w:val="00CC2FA5"/>
    <w:rsid w:val="00CC6AA2"/>
    <w:rsid w:val="00CC6F07"/>
    <w:rsid w:val="00CC7409"/>
    <w:rsid w:val="00CD08DB"/>
    <w:rsid w:val="00CD2184"/>
    <w:rsid w:val="00CD3190"/>
    <w:rsid w:val="00CD42C7"/>
    <w:rsid w:val="00CD6565"/>
    <w:rsid w:val="00CD69A0"/>
    <w:rsid w:val="00CD79F4"/>
    <w:rsid w:val="00CE141A"/>
    <w:rsid w:val="00CE1720"/>
    <w:rsid w:val="00CE1B67"/>
    <w:rsid w:val="00CE24FE"/>
    <w:rsid w:val="00CE286D"/>
    <w:rsid w:val="00CE4DBC"/>
    <w:rsid w:val="00CE6B52"/>
    <w:rsid w:val="00CE7033"/>
    <w:rsid w:val="00CE7573"/>
    <w:rsid w:val="00CF21DE"/>
    <w:rsid w:val="00CF2F2B"/>
    <w:rsid w:val="00CF34A5"/>
    <w:rsid w:val="00CF54F7"/>
    <w:rsid w:val="00CF718B"/>
    <w:rsid w:val="00D00E4F"/>
    <w:rsid w:val="00D010B7"/>
    <w:rsid w:val="00D03325"/>
    <w:rsid w:val="00D033B5"/>
    <w:rsid w:val="00D0424B"/>
    <w:rsid w:val="00D05457"/>
    <w:rsid w:val="00D054DF"/>
    <w:rsid w:val="00D07C19"/>
    <w:rsid w:val="00D1071A"/>
    <w:rsid w:val="00D11BCB"/>
    <w:rsid w:val="00D12B6E"/>
    <w:rsid w:val="00D12BF3"/>
    <w:rsid w:val="00D141B8"/>
    <w:rsid w:val="00D14BD7"/>
    <w:rsid w:val="00D15099"/>
    <w:rsid w:val="00D1544F"/>
    <w:rsid w:val="00D16A3F"/>
    <w:rsid w:val="00D175B9"/>
    <w:rsid w:val="00D17A3B"/>
    <w:rsid w:val="00D2132B"/>
    <w:rsid w:val="00D2229D"/>
    <w:rsid w:val="00D22551"/>
    <w:rsid w:val="00D2280E"/>
    <w:rsid w:val="00D23D8B"/>
    <w:rsid w:val="00D24101"/>
    <w:rsid w:val="00D243F7"/>
    <w:rsid w:val="00D25E4D"/>
    <w:rsid w:val="00D26AB8"/>
    <w:rsid w:val="00D3027B"/>
    <w:rsid w:val="00D3035E"/>
    <w:rsid w:val="00D31192"/>
    <w:rsid w:val="00D313E0"/>
    <w:rsid w:val="00D32D03"/>
    <w:rsid w:val="00D34420"/>
    <w:rsid w:val="00D35681"/>
    <w:rsid w:val="00D3569C"/>
    <w:rsid w:val="00D3712A"/>
    <w:rsid w:val="00D37807"/>
    <w:rsid w:val="00D41474"/>
    <w:rsid w:val="00D47127"/>
    <w:rsid w:val="00D47EAB"/>
    <w:rsid w:val="00D50770"/>
    <w:rsid w:val="00D50EEB"/>
    <w:rsid w:val="00D510C0"/>
    <w:rsid w:val="00D5169B"/>
    <w:rsid w:val="00D52AB5"/>
    <w:rsid w:val="00D5431E"/>
    <w:rsid w:val="00D57D97"/>
    <w:rsid w:val="00D6036F"/>
    <w:rsid w:val="00D6169F"/>
    <w:rsid w:val="00D61B14"/>
    <w:rsid w:val="00D672D7"/>
    <w:rsid w:val="00D7129D"/>
    <w:rsid w:val="00D7256E"/>
    <w:rsid w:val="00D730E4"/>
    <w:rsid w:val="00D761EF"/>
    <w:rsid w:val="00D76634"/>
    <w:rsid w:val="00D77460"/>
    <w:rsid w:val="00D77C3A"/>
    <w:rsid w:val="00D80A48"/>
    <w:rsid w:val="00D8107F"/>
    <w:rsid w:val="00D857C2"/>
    <w:rsid w:val="00D86161"/>
    <w:rsid w:val="00D867CB"/>
    <w:rsid w:val="00D91F23"/>
    <w:rsid w:val="00D9347F"/>
    <w:rsid w:val="00D95914"/>
    <w:rsid w:val="00D95B5C"/>
    <w:rsid w:val="00D9616D"/>
    <w:rsid w:val="00D97335"/>
    <w:rsid w:val="00D97872"/>
    <w:rsid w:val="00DA0F32"/>
    <w:rsid w:val="00DB0EBE"/>
    <w:rsid w:val="00DB1A79"/>
    <w:rsid w:val="00DB3D8B"/>
    <w:rsid w:val="00DB445A"/>
    <w:rsid w:val="00DB4570"/>
    <w:rsid w:val="00DB4EFE"/>
    <w:rsid w:val="00DB6F19"/>
    <w:rsid w:val="00DC14DB"/>
    <w:rsid w:val="00DC2BFF"/>
    <w:rsid w:val="00DC4491"/>
    <w:rsid w:val="00DC54EF"/>
    <w:rsid w:val="00DD0927"/>
    <w:rsid w:val="00DD0AA8"/>
    <w:rsid w:val="00DD1BB1"/>
    <w:rsid w:val="00DD1DD5"/>
    <w:rsid w:val="00DD2EC7"/>
    <w:rsid w:val="00DD3D03"/>
    <w:rsid w:val="00DD56DB"/>
    <w:rsid w:val="00DD572B"/>
    <w:rsid w:val="00DD5EB8"/>
    <w:rsid w:val="00DD7055"/>
    <w:rsid w:val="00DD7160"/>
    <w:rsid w:val="00DD731D"/>
    <w:rsid w:val="00DE1193"/>
    <w:rsid w:val="00DE1908"/>
    <w:rsid w:val="00DE40BC"/>
    <w:rsid w:val="00DE4951"/>
    <w:rsid w:val="00DF0C66"/>
    <w:rsid w:val="00DF49EB"/>
    <w:rsid w:val="00DF6018"/>
    <w:rsid w:val="00DF7849"/>
    <w:rsid w:val="00DF7993"/>
    <w:rsid w:val="00E00B69"/>
    <w:rsid w:val="00E00F4A"/>
    <w:rsid w:val="00E011C4"/>
    <w:rsid w:val="00E0370D"/>
    <w:rsid w:val="00E046F4"/>
    <w:rsid w:val="00E04855"/>
    <w:rsid w:val="00E05E27"/>
    <w:rsid w:val="00E06444"/>
    <w:rsid w:val="00E06A0F"/>
    <w:rsid w:val="00E11692"/>
    <w:rsid w:val="00E12140"/>
    <w:rsid w:val="00E12A4B"/>
    <w:rsid w:val="00E12E85"/>
    <w:rsid w:val="00E1330A"/>
    <w:rsid w:val="00E1409C"/>
    <w:rsid w:val="00E147AB"/>
    <w:rsid w:val="00E16D5B"/>
    <w:rsid w:val="00E2144F"/>
    <w:rsid w:val="00E22318"/>
    <w:rsid w:val="00E23290"/>
    <w:rsid w:val="00E2400E"/>
    <w:rsid w:val="00E30920"/>
    <w:rsid w:val="00E32405"/>
    <w:rsid w:val="00E33FAC"/>
    <w:rsid w:val="00E3453E"/>
    <w:rsid w:val="00E34A8C"/>
    <w:rsid w:val="00E36545"/>
    <w:rsid w:val="00E36DAE"/>
    <w:rsid w:val="00E412A6"/>
    <w:rsid w:val="00E4246C"/>
    <w:rsid w:val="00E42E2C"/>
    <w:rsid w:val="00E433F7"/>
    <w:rsid w:val="00E435BA"/>
    <w:rsid w:val="00E43EC0"/>
    <w:rsid w:val="00E43EDA"/>
    <w:rsid w:val="00E46D67"/>
    <w:rsid w:val="00E52FD3"/>
    <w:rsid w:val="00E60AB0"/>
    <w:rsid w:val="00E61476"/>
    <w:rsid w:val="00E61B9B"/>
    <w:rsid w:val="00E61F57"/>
    <w:rsid w:val="00E70C7D"/>
    <w:rsid w:val="00E7685F"/>
    <w:rsid w:val="00E815F6"/>
    <w:rsid w:val="00E82336"/>
    <w:rsid w:val="00E82B3C"/>
    <w:rsid w:val="00E83F54"/>
    <w:rsid w:val="00E84977"/>
    <w:rsid w:val="00E85523"/>
    <w:rsid w:val="00E862C1"/>
    <w:rsid w:val="00E8679F"/>
    <w:rsid w:val="00E86BA8"/>
    <w:rsid w:val="00E87F58"/>
    <w:rsid w:val="00E90862"/>
    <w:rsid w:val="00E915F9"/>
    <w:rsid w:val="00E9203D"/>
    <w:rsid w:val="00E92B9A"/>
    <w:rsid w:val="00E96942"/>
    <w:rsid w:val="00E96965"/>
    <w:rsid w:val="00E96DD3"/>
    <w:rsid w:val="00E9714F"/>
    <w:rsid w:val="00EA3E21"/>
    <w:rsid w:val="00EA4CDB"/>
    <w:rsid w:val="00EA5AC4"/>
    <w:rsid w:val="00EA5B62"/>
    <w:rsid w:val="00EB0928"/>
    <w:rsid w:val="00EB1568"/>
    <w:rsid w:val="00EB210D"/>
    <w:rsid w:val="00EB2DFC"/>
    <w:rsid w:val="00EB47AF"/>
    <w:rsid w:val="00EC1188"/>
    <w:rsid w:val="00EC1DAC"/>
    <w:rsid w:val="00EC1E13"/>
    <w:rsid w:val="00EC2781"/>
    <w:rsid w:val="00EC2985"/>
    <w:rsid w:val="00EC2F6C"/>
    <w:rsid w:val="00EC346D"/>
    <w:rsid w:val="00EC3688"/>
    <w:rsid w:val="00EC4974"/>
    <w:rsid w:val="00EC5176"/>
    <w:rsid w:val="00EC5BC7"/>
    <w:rsid w:val="00EC7E0E"/>
    <w:rsid w:val="00ED0A06"/>
    <w:rsid w:val="00ED0DBB"/>
    <w:rsid w:val="00ED222C"/>
    <w:rsid w:val="00ED66F4"/>
    <w:rsid w:val="00EE0564"/>
    <w:rsid w:val="00EE1354"/>
    <w:rsid w:val="00EE1DF6"/>
    <w:rsid w:val="00EE250C"/>
    <w:rsid w:val="00EE620D"/>
    <w:rsid w:val="00EE6BDC"/>
    <w:rsid w:val="00EE72DF"/>
    <w:rsid w:val="00EE73F0"/>
    <w:rsid w:val="00EF09F5"/>
    <w:rsid w:val="00EF1DC6"/>
    <w:rsid w:val="00EF1DFB"/>
    <w:rsid w:val="00EF294F"/>
    <w:rsid w:val="00EF2960"/>
    <w:rsid w:val="00EF31CF"/>
    <w:rsid w:val="00EF35D7"/>
    <w:rsid w:val="00EF52EF"/>
    <w:rsid w:val="00EF5B75"/>
    <w:rsid w:val="00EF7DF5"/>
    <w:rsid w:val="00F00EFC"/>
    <w:rsid w:val="00F015CB"/>
    <w:rsid w:val="00F0187D"/>
    <w:rsid w:val="00F01FF9"/>
    <w:rsid w:val="00F02ED0"/>
    <w:rsid w:val="00F052A3"/>
    <w:rsid w:val="00F05ACA"/>
    <w:rsid w:val="00F067E5"/>
    <w:rsid w:val="00F0687E"/>
    <w:rsid w:val="00F071A4"/>
    <w:rsid w:val="00F072CB"/>
    <w:rsid w:val="00F11C1D"/>
    <w:rsid w:val="00F14745"/>
    <w:rsid w:val="00F14C3A"/>
    <w:rsid w:val="00F15210"/>
    <w:rsid w:val="00F1767A"/>
    <w:rsid w:val="00F20EDA"/>
    <w:rsid w:val="00F2180F"/>
    <w:rsid w:val="00F22FD6"/>
    <w:rsid w:val="00F237DA"/>
    <w:rsid w:val="00F237F3"/>
    <w:rsid w:val="00F238FA"/>
    <w:rsid w:val="00F2569B"/>
    <w:rsid w:val="00F25898"/>
    <w:rsid w:val="00F26FDC"/>
    <w:rsid w:val="00F27527"/>
    <w:rsid w:val="00F27A37"/>
    <w:rsid w:val="00F34121"/>
    <w:rsid w:val="00F35933"/>
    <w:rsid w:val="00F422FD"/>
    <w:rsid w:val="00F44BAA"/>
    <w:rsid w:val="00F47F8D"/>
    <w:rsid w:val="00F5022F"/>
    <w:rsid w:val="00F5075D"/>
    <w:rsid w:val="00F51061"/>
    <w:rsid w:val="00F524E9"/>
    <w:rsid w:val="00F535C1"/>
    <w:rsid w:val="00F53FA6"/>
    <w:rsid w:val="00F57106"/>
    <w:rsid w:val="00F61B7B"/>
    <w:rsid w:val="00F63F8A"/>
    <w:rsid w:val="00F64A68"/>
    <w:rsid w:val="00F65CB7"/>
    <w:rsid w:val="00F6682E"/>
    <w:rsid w:val="00F669EB"/>
    <w:rsid w:val="00F70A6A"/>
    <w:rsid w:val="00F71B5B"/>
    <w:rsid w:val="00F7257B"/>
    <w:rsid w:val="00F726A2"/>
    <w:rsid w:val="00F7341F"/>
    <w:rsid w:val="00F73CB9"/>
    <w:rsid w:val="00F7426E"/>
    <w:rsid w:val="00F7436C"/>
    <w:rsid w:val="00F7659E"/>
    <w:rsid w:val="00F77DE2"/>
    <w:rsid w:val="00F80FD0"/>
    <w:rsid w:val="00F828BD"/>
    <w:rsid w:val="00F8350A"/>
    <w:rsid w:val="00F849C4"/>
    <w:rsid w:val="00F85025"/>
    <w:rsid w:val="00F8511E"/>
    <w:rsid w:val="00F85908"/>
    <w:rsid w:val="00F875EC"/>
    <w:rsid w:val="00F926F4"/>
    <w:rsid w:val="00F92852"/>
    <w:rsid w:val="00F94F74"/>
    <w:rsid w:val="00F959BE"/>
    <w:rsid w:val="00F97D29"/>
    <w:rsid w:val="00F97F67"/>
    <w:rsid w:val="00FA01FD"/>
    <w:rsid w:val="00FA03AA"/>
    <w:rsid w:val="00FA19A3"/>
    <w:rsid w:val="00FA1CF3"/>
    <w:rsid w:val="00FA20A6"/>
    <w:rsid w:val="00FA3923"/>
    <w:rsid w:val="00FA5C2E"/>
    <w:rsid w:val="00FA5CED"/>
    <w:rsid w:val="00FB1343"/>
    <w:rsid w:val="00FB1F85"/>
    <w:rsid w:val="00FB3FEA"/>
    <w:rsid w:val="00FB4137"/>
    <w:rsid w:val="00FB5AF0"/>
    <w:rsid w:val="00FC0EEA"/>
    <w:rsid w:val="00FC348A"/>
    <w:rsid w:val="00FC3D44"/>
    <w:rsid w:val="00FC452B"/>
    <w:rsid w:val="00FC4DB6"/>
    <w:rsid w:val="00FC5239"/>
    <w:rsid w:val="00FC7ED7"/>
    <w:rsid w:val="00FD180D"/>
    <w:rsid w:val="00FD2E89"/>
    <w:rsid w:val="00FD3098"/>
    <w:rsid w:val="00FD6714"/>
    <w:rsid w:val="00FD713C"/>
    <w:rsid w:val="00FE22E5"/>
    <w:rsid w:val="00FE37B0"/>
    <w:rsid w:val="00FE47C3"/>
    <w:rsid w:val="00FE6E77"/>
    <w:rsid w:val="00FE7843"/>
    <w:rsid w:val="00FE7966"/>
    <w:rsid w:val="00FE7F79"/>
    <w:rsid w:val="00FF0032"/>
    <w:rsid w:val="00FF0570"/>
    <w:rsid w:val="00FF0AA9"/>
    <w:rsid w:val="00FF0AD0"/>
    <w:rsid w:val="00FF2495"/>
    <w:rsid w:val="00FF2F90"/>
    <w:rsid w:val="00FF3779"/>
    <w:rsid w:val="00FF3EE7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B8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49B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FF24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77B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FF24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FF2495"/>
  </w:style>
  <w:style w:type="paragraph" w:styleId="Vrazncitt">
    <w:name w:val="Intense Quote"/>
    <w:basedOn w:val="Normln"/>
    <w:next w:val="Normln"/>
    <w:link w:val="VrazncittChar"/>
    <w:uiPriority w:val="30"/>
    <w:qFormat/>
    <w:rsid w:val="00FF2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2495"/>
    <w:rPr>
      <w:rFonts w:ascii="Calibri" w:hAnsi="Calibri" w:cs="Calibr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7B624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7B6243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7B624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7B6243"/>
    <w:rPr>
      <w:i/>
      <w:iCs/>
      <w:color w:val="808080" w:themeColor="text1" w:themeTint="7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B62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B62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B62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624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B62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6243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24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04F7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516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16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1609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6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609"/>
    <w:rPr>
      <w:rFonts w:ascii="Calibri" w:hAnsi="Calibri" w:cs="Calibri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26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3412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58E3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7A1A6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F1-61DB-45EB-8909-520C1E55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1861</Words>
  <Characters>10980</Characters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2022-11-14T10:29:00Z</dcterms:created>
  <dcterms:modified xsi:type="dcterms:W3CDTF">2022-11-14T10:35:00Z</dcterms:modified>
</cp:coreProperties>
</file>