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70C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696F4F24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C9457F"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217B85C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03DDDC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C9457F" w:rsidRPr="006B2508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794C250A" w:rsidR="006B4B49" w:rsidRPr="006B2508" w:rsidRDefault="00C9457F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p w14:paraId="18F79FD5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3973C344" w:rsidR="006B4B49" w:rsidRPr="006B2508" w:rsidRDefault="0088049D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</w:t>
      </w:r>
      <w:r w:rsidR="00F71C59">
        <w:rPr>
          <w:rFonts w:ascii="Garamond" w:eastAsia="Times New Roman" w:hAnsi="Garamond" w:cs="Times New Roman"/>
          <w:sz w:val="20"/>
          <w:szCs w:val="20"/>
        </w:rPr>
        <w:t>2</w:t>
      </w:r>
      <w:r w:rsidR="00E06368">
        <w:rPr>
          <w:rFonts w:ascii="Garamond" w:eastAsia="Times New Roman" w:hAnsi="Garamond" w:cs="Times New Roman"/>
          <w:sz w:val="20"/>
          <w:szCs w:val="20"/>
        </w:rPr>
        <w:t>2</w:t>
      </w:r>
    </w:p>
    <w:p w14:paraId="5C44F3F0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AEDE37F" w14:textId="77777777" w:rsidR="00F71C59" w:rsidRPr="006B2508" w:rsidRDefault="00F71C59" w:rsidP="003B748E">
      <w:pPr>
        <w:keepNext/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533D6244" w14:textId="77777777" w:rsidR="00F71C59" w:rsidRPr="006B2508" w:rsidRDefault="00F71C59" w:rsidP="003B748E">
      <w:pPr>
        <w:keepNext/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4EFB074" w14:textId="6AB96B88" w:rsidR="00F71C59" w:rsidRPr="006B2508" w:rsidRDefault="00F71C59" w:rsidP="003B748E">
      <w:pPr>
        <w:keepNext/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orgán: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Ing.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Martin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Rybanský,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predseda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C340C7">
        <w:rPr>
          <w:rFonts w:ascii="Garamond" w:eastAsia="Times New Roman" w:hAnsi="Garamond" w:cs="Times New Roman"/>
          <w:sz w:val="20"/>
          <w:szCs w:val="20"/>
        </w:rPr>
        <w:t xml:space="preserve"> a</w:t>
      </w:r>
      <w:r w:rsidR="00822AFE" w:rsidRPr="00533011">
        <w:rPr>
          <w:rFonts w:ascii="Garamond" w:hAnsi="Garamond"/>
          <w:sz w:val="20"/>
          <w:szCs w:val="20"/>
        </w:rPr>
        <w:t xml:space="preserve"> Ing. </w:t>
      </w:r>
      <w:r w:rsidR="00AB751E">
        <w:rPr>
          <w:rFonts w:ascii="Garamond" w:hAnsi="Garamond"/>
          <w:sz w:val="20"/>
          <w:szCs w:val="20"/>
        </w:rPr>
        <w:t>Michal Halomi</w:t>
      </w:r>
      <w:r w:rsidR="00822AFE" w:rsidRPr="00533011">
        <w:rPr>
          <w:rFonts w:ascii="Garamond" w:hAnsi="Garamond"/>
          <w:sz w:val="20"/>
          <w:szCs w:val="20"/>
        </w:rPr>
        <w:t xml:space="preserve">, </w:t>
      </w:r>
      <w:r w:rsidR="00C340C7">
        <w:rPr>
          <w:rFonts w:ascii="Garamond" w:hAnsi="Garamond"/>
          <w:sz w:val="20"/>
          <w:szCs w:val="20"/>
        </w:rPr>
        <w:t>člen predstavenstva - C</w:t>
      </w:r>
      <w:r w:rsidR="00AB751E">
        <w:rPr>
          <w:rFonts w:ascii="Garamond" w:hAnsi="Garamond"/>
          <w:sz w:val="20"/>
          <w:szCs w:val="20"/>
        </w:rPr>
        <w:t>I</w:t>
      </w:r>
      <w:r w:rsidR="00C340C7">
        <w:rPr>
          <w:rFonts w:ascii="Garamond" w:hAnsi="Garamond"/>
          <w:sz w:val="20"/>
          <w:szCs w:val="20"/>
        </w:rPr>
        <w:t>O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B751E">
        <w:rPr>
          <w:rFonts w:ascii="Garamond" w:hAnsi="Garamond"/>
          <w:sz w:val="20"/>
          <w:szCs w:val="20"/>
        </w:rPr>
        <w:t>Ing. Viktor Krázel</w:t>
      </w:r>
      <w:r w:rsidRPr="006B2508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telefón: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+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421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(0)2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5950</w:t>
      </w:r>
      <w:r>
        <w:rPr>
          <w:rFonts w:ascii="Garamond" w:hAnsi="Garamond"/>
          <w:sz w:val="20"/>
          <w:szCs w:val="20"/>
        </w:rPr>
        <w:t xml:space="preserve"> </w:t>
      </w:r>
      <w:r w:rsidR="00AB751E">
        <w:rPr>
          <w:rFonts w:ascii="Garamond" w:hAnsi="Garamond"/>
          <w:sz w:val="20"/>
          <w:szCs w:val="20"/>
        </w:rPr>
        <w:t>3222</w:t>
      </w:r>
      <w:r w:rsidRPr="006B2508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e-</w:t>
      </w:r>
      <w:r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AB751E" w:rsidRPr="007757AA">
          <w:rPr>
            <w:rStyle w:val="Hypertextovprepojenie"/>
            <w:rFonts w:ascii="Garamond" w:hAnsi="Garamond"/>
            <w:sz w:val="20"/>
            <w:szCs w:val="20"/>
          </w:rPr>
          <w:t>krazel.viktor@dpb.sk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822AFE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Mgr. </w:t>
      </w:r>
      <w:r w:rsidR="00601F34">
        <w:rPr>
          <w:rFonts w:ascii="Garamond" w:eastAsia="Times New Roman" w:hAnsi="Garamond" w:cs="Times New Roman"/>
          <w:color w:val="000000" w:themeColor="text1"/>
          <w:sz w:val="20"/>
          <w:szCs w:val="20"/>
        </w:rPr>
        <w:t>Eva Krokker Boleková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601F34">
        <w:rPr>
          <w:rFonts w:ascii="Garamond" w:eastAsia="Times New Roman" w:hAnsi="Garamond" w:cs="Times New Roman"/>
          <w:color w:val="000000" w:themeColor="text1"/>
          <w:sz w:val="20"/>
          <w:szCs w:val="20"/>
        </w:rPr>
        <w:t>1129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601F34">
        <w:rPr>
          <w:rFonts w:ascii="Garamond" w:eastAsia="Times New Roman" w:hAnsi="Garamond" w:cs="Times New Roman"/>
          <w:color w:val="000000" w:themeColor="text1"/>
          <w:sz w:val="20"/>
          <w:szCs w:val="20"/>
        </w:rPr>
        <w:t>krokkerbolekova.eva</w:t>
      </w:r>
      <w:r w:rsidR="00822AFE" w:rsidRPr="00822AFE">
        <w:rPr>
          <w:rFonts w:ascii="Garamond" w:eastAsia="Times New Roman" w:hAnsi="Garamond" w:cs="Times New Roman"/>
          <w:color w:val="000000" w:themeColor="text1"/>
          <w:sz w:val="20"/>
          <w:szCs w:val="20"/>
        </w:rPr>
        <w:t>@</w:t>
      </w:r>
      <w:r w:rsidR="00822AFE">
        <w:rPr>
          <w:rFonts w:ascii="Garamond" w:eastAsia="Times New Roman" w:hAnsi="Garamond" w:cs="Times New Roman"/>
          <w:color w:val="000000" w:themeColor="text1"/>
          <w:sz w:val="20"/>
          <w:szCs w:val="20"/>
        </w:rPr>
        <w:t>dpb.sk</w:t>
      </w:r>
      <w:r w:rsidR="00822AFE" w:rsidRPr="00822AFE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strane;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2A51459B" w14:textId="77777777" w:rsidR="00F71C59" w:rsidRPr="006B2508" w:rsidRDefault="00F71C59" w:rsidP="003B748E">
      <w:pPr>
        <w:keepNext/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AE821B4" w14:textId="77777777" w:rsidR="00F71C59" w:rsidRPr="006B2508" w:rsidRDefault="00F71C59" w:rsidP="003B748E">
      <w:pPr>
        <w:keepNext/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[</w:t>
      </w:r>
      <w:r w:rsidRPr="00635BAD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635BAD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bankové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661BA6E" w14:textId="77777777" w:rsidR="00F71C59" w:rsidRPr="006B2508" w:rsidRDefault="00F71C59" w:rsidP="003B748E">
      <w:pPr>
        <w:keepNext/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A168E0E" w14:textId="77777777" w:rsidR="00B603E2" w:rsidRPr="006B2508" w:rsidRDefault="00B603E2" w:rsidP="003B748E">
      <w:pPr>
        <w:keepNext/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5E548BC5" w14:textId="77777777" w:rsidR="00B603E2" w:rsidRPr="006B2508" w:rsidRDefault="00B603E2" w:rsidP="003B748E">
      <w:pPr>
        <w:keepNext/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C82F8DA" w14:textId="7DFBF925" w:rsidR="00B603E2" w:rsidRPr="006B2508" w:rsidRDefault="00B603E2" w:rsidP="003B748E">
      <w:pPr>
        <w:keepNext/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Objednávateľ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má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záujem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</w:t>
      </w:r>
      <w:r w:rsidR="008C28B3">
        <w:rPr>
          <w:rFonts w:ascii="Garamond" w:eastAsia="Times New Roman" w:hAnsi="Garamond" w:cs="Times New Roman"/>
          <w:sz w:val="20"/>
          <w:szCs w:val="20"/>
        </w:rPr>
        <w:t> </w:t>
      </w:r>
      <w:r w:rsidRPr="006B2508">
        <w:rPr>
          <w:rFonts w:ascii="Garamond" w:eastAsia="Times New Roman" w:hAnsi="Garamond" w:cs="Times New Roman"/>
          <w:sz w:val="20"/>
          <w:szCs w:val="20"/>
        </w:rPr>
        <w:t>dod</w:t>
      </w:r>
      <w:r w:rsidR="001D333C">
        <w:rPr>
          <w:rFonts w:ascii="Garamond" w:eastAsia="Times New Roman" w:hAnsi="Garamond" w:cs="Times New Roman"/>
          <w:sz w:val="20"/>
          <w:szCs w:val="20"/>
        </w:rPr>
        <w:t>anie</w:t>
      </w:r>
      <w:r w:rsidR="008C28B3">
        <w:rPr>
          <w:rFonts w:ascii="Garamond" w:eastAsia="Times New Roman" w:hAnsi="Garamond" w:cs="Times New Roman"/>
          <w:sz w:val="20"/>
          <w:szCs w:val="20"/>
        </w:rPr>
        <w:t xml:space="preserve"> Tovaru, z dôvodu, že zdvíhacie zariadenia, ktoré prevádzkuje objednávateľ vyžadujú priebežné opravy a výmenu opotrebovaných náhradných dielov, prípadne je potrebná aj výmena zastaraných zariadení, </w:t>
      </w:r>
      <w:r w:rsidR="00691629" w:rsidRPr="00B42B80">
        <w:rPr>
          <w:rFonts w:ascii="Garamond" w:eastAsia="Times New Roman" w:hAnsi="Garamond" w:cs="Times New Roman"/>
          <w:sz w:val="20"/>
          <w:szCs w:val="20"/>
        </w:rPr>
        <w:t>zákazku</w:t>
      </w:r>
      <w:r w:rsidR="0069162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C28B3">
        <w:rPr>
          <w:rFonts w:ascii="Garamond" w:eastAsia="Times New Roman" w:hAnsi="Garamond" w:cs="Times New Roman"/>
          <w:sz w:val="20"/>
          <w:szCs w:val="20"/>
        </w:rPr>
        <w:t xml:space="preserve">označenú interným číslom </w:t>
      </w:r>
      <w:r>
        <w:rPr>
          <w:rFonts w:ascii="Garamond" w:hAnsi="Garamond" w:cs="Garamond"/>
          <w:sz w:val="20"/>
          <w:szCs w:val="20"/>
        </w:rPr>
        <w:t>NL</w:t>
      </w:r>
      <w:r w:rsidR="00AB751E">
        <w:rPr>
          <w:rFonts w:ascii="Garamond" w:hAnsi="Garamond" w:cs="Garamond"/>
          <w:sz w:val="20"/>
          <w:szCs w:val="20"/>
        </w:rPr>
        <w:t>/DNS</w:t>
      </w:r>
      <w:r>
        <w:rPr>
          <w:rFonts w:ascii="Garamond" w:hAnsi="Garamond" w:cs="Garamond"/>
          <w:sz w:val="20"/>
          <w:szCs w:val="20"/>
        </w:rPr>
        <w:t xml:space="preserve"> </w:t>
      </w:r>
      <w:r w:rsidR="008D7776">
        <w:rPr>
          <w:rFonts w:ascii="Garamond" w:hAnsi="Garamond" w:cs="Garamond"/>
          <w:sz w:val="20"/>
          <w:szCs w:val="20"/>
        </w:rPr>
        <w:t>23</w:t>
      </w:r>
      <w:r w:rsidRPr="006B2508">
        <w:rPr>
          <w:rFonts w:ascii="Garamond" w:hAnsi="Garamond" w:cs="Garamond"/>
          <w:sz w:val="20"/>
          <w:szCs w:val="20"/>
        </w:rPr>
        <w:t>/20</w:t>
      </w:r>
      <w:r>
        <w:rPr>
          <w:rFonts w:ascii="Garamond" w:hAnsi="Garamond" w:cs="Garamond"/>
          <w:sz w:val="20"/>
          <w:szCs w:val="20"/>
        </w:rPr>
        <w:t>2</w:t>
      </w:r>
      <w:r w:rsidR="00E06368">
        <w:rPr>
          <w:rFonts w:ascii="Garamond" w:hAnsi="Garamond" w:cs="Garamond"/>
          <w:sz w:val="20"/>
          <w:szCs w:val="20"/>
        </w:rPr>
        <w:t>2</w:t>
      </w:r>
      <w:r w:rsidR="008C28B3">
        <w:rPr>
          <w:rFonts w:ascii="Garamond" w:hAnsi="Garamond" w:cs="Garamond"/>
          <w:sz w:val="20"/>
          <w:szCs w:val="20"/>
        </w:rPr>
        <w:t xml:space="preserve"> na základe internej smernice ER 97/2017 o obstarávaní v podmienkach DPB, a.s., na predmet zákazky 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</w:rPr>
        <w:t>„</w:t>
      </w:r>
      <w:r w:rsidR="00960C36">
        <w:rPr>
          <w:rFonts w:ascii="Garamond" w:hAnsi="Garamond"/>
          <w:b/>
          <w:sz w:val="20"/>
          <w:szCs w:val="20"/>
        </w:rPr>
        <w:t>DNS – Zdvíhacie zariadenia – dodávka, náhradné diely</w:t>
      </w:r>
      <w:r w:rsidR="001D333C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“</w:t>
      </w:r>
      <w:r w:rsidR="008C28B3">
        <w:rPr>
          <w:rFonts w:ascii="Garamond" w:hAnsi="Garamond"/>
          <w:sz w:val="20"/>
          <w:szCs w:val="20"/>
        </w:rPr>
        <w:t>;</w:t>
      </w:r>
    </w:p>
    <w:p w14:paraId="7791BFCC" w14:textId="77777777" w:rsidR="00B603E2" w:rsidRPr="006B2508" w:rsidRDefault="00B603E2" w:rsidP="003B748E">
      <w:pPr>
        <w:keepNext/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77F803" w14:textId="1592351D" w:rsidR="00B603E2" w:rsidRPr="006B2508" w:rsidRDefault="00B603E2" w:rsidP="003B748E">
      <w:pPr>
        <w:keepNext/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je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úspešným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uchádzačom</w:t>
      </w:r>
      <w:r>
        <w:rPr>
          <w:rFonts w:ascii="Garamond" w:hAnsi="Garamond" w:cs="Garamond"/>
          <w:sz w:val="20"/>
          <w:szCs w:val="20"/>
        </w:rPr>
        <w:t xml:space="preserve"> </w:t>
      </w:r>
      <w:r w:rsidR="008C28B3">
        <w:rPr>
          <w:rFonts w:ascii="Garamond" w:hAnsi="Garamond" w:cs="Garamond"/>
          <w:sz w:val="20"/>
          <w:szCs w:val="20"/>
        </w:rPr>
        <w:t>realizovanej zákazky označenej interným číslom</w:t>
      </w:r>
      <w:r w:rsidR="00633C7B">
        <w:rPr>
          <w:rFonts w:ascii="Garamond" w:hAnsi="Garamond" w:cs="Garamond"/>
          <w:sz w:val="20"/>
          <w:szCs w:val="20"/>
        </w:rPr>
        <w:t xml:space="preserve"> </w:t>
      </w:r>
      <w:r w:rsidR="000C050D">
        <w:rPr>
          <w:rFonts w:ascii="Garamond" w:hAnsi="Garamond" w:cs="Garamond"/>
          <w:sz w:val="20"/>
          <w:szCs w:val="20"/>
        </w:rPr>
        <w:t>NL</w:t>
      </w:r>
      <w:r w:rsidR="00FD1F3C">
        <w:rPr>
          <w:rFonts w:ascii="Garamond" w:hAnsi="Garamond" w:cs="Garamond"/>
          <w:sz w:val="20"/>
          <w:szCs w:val="20"/>
        </w:rPr>
        <w:t>/DNS</w:t>
      </w:r>
      <w:r w:rsidR="000C050D">
        <w:rPr>
          <w:rFonts w:ascii="Garamond" w:hAnsi="Garamond" w:cs="Garamond"/>
          <w:sz w:val="20"/>
          <w:szCs w:val="20"/>
        </w:rPr>
        <w:t xml:space="preserve"> </w:t>
      </w:r>
      <w:r w:rsidR="000F314E">
        <w:rPr>
          <w:rFonts w:ascii="Garamond" w:hAnsi="Garamond" w:cs="Garamond"/>
          <w:sz w:val="20"/>
          <w:szCs w:val="20"/>
        </w:rPr>
        <w:t>23</w:t>
      </w:r>
      <w:r w:rsidR="000C050D" w:rsidRPr="006B2508">
        <w:rPr>
          <w:rFonts w:ascii="Garamond" w:hAnsi="Garamond" w:cs="Garamond"/>
          <w:sz w:val="20"/>
          <w:szCs w:val="20"/>
        </w:rPr>
        <w:t>/20</w:t>
      </w:r>
      <w:r w:rsidR="000C050D">
        <w:rPr>
          <w:rFonts w:ascii="Garamond" w:hAnsi="Garamond" w:cs="Garamond"/>
          <w:sz w:val="20"/>
          <w:szCs w:val="20"/>
        </w:rPr>
        <w:t>2</w:t>
      </w:r>
      <w:r w:rsidR="00E06368">
        <w:rPr>
          <w:rFonts w:ascii="Garamond" w:hAnsi="Garamond" w:cs="Garamond"/>
          <w:sz w:val="20"/>
          <w:szCs w:val="20"/>
        </w:rPr>
        <w:t>2</w:t>
      </w:r>
      <w:r w:rsidR="008C28B3">
        <w:rPr>
          <w:rFonts w:ascii="Garamond" w:hAnsi="Garamond" w:cs="Garamond"/>
          <w:sz w:val="20"/>
          <w:szCs w:val="20"/>
        </w:rPr>
        <w:t xml:space="preserve"> na predmet zákazky</w:t>
      </w:r>
      <w:r w:rsidR="00633C7B">
        <w:rPr>
          <w:rFonts w:ascii="Garamond" w:hAnsi="Garamond"/>
          <w:sz w:val="20"/>
          <w:szCs w:val="20"/>
          <w:lang w:eastAsia="cs-CZ"/>
        </w:rPr>
        <w:t xml:space="preserve"> </w:t>
      </w:r>
      <w:r w:rsidR="00735198" w:rsidRPr="00735198">
        <w:rPr>
          <w:rFonts w:ascii="Garamond" w:hAnsi="Garamond"/>
          <w:b/>
          <w:bCs/>
          <w:sz w:val="20"/>
          <w:szCs w:val="20"/>
          <w:lang w:eastAsia="cs-CZ"/>
        </w:rPr>
        <w:t>„</w:t>
      </w:r>
      <w:r w:rsidR="00FD1F3C">
        <w:rPr>
          <w:rFonts w:ascii="Garamond" w:hAnsi="Garamond"/>
          <w:b/>
          <w:sz w:val="20"/>
          <w:szCs w:val="20"/>
        </w:rPr>
        <w:t>DNS – Zdvíhacie zariadenia – dodávka, náhradné diely“</w:t>
      </w:r>
      <w:r w:rsidR="00067861" w:rsidRPr="006B2508">
        <w:rPr>
          <w:rFonts w:ascii="Garamond" w:eastAsia="Times New Roman" w:hAnsi="Garamond" w:cs="Times New Roman"/>
          <w:sz w:val="20"/>
          <w:szCs w:val="20"/>
        </w:rPr>
        <w:t>;</w:t>
      </w:r>
      <w:r w:rsidR="00067861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sz w:val="20"/>
          <w:szCs w:val="20"/>
        </w:rPr>
        <w:t>a</w:t>
      </w:r>
    </w:p>
    <w:p w14:paraId="6E724B27" w14:textId="77777777" w:rsidR="00B603E2" w:rsidRPr="006B2508" w:rsidRDefault="00B603E2" w:rsidP="003B748E">
      <w:pPr>
        <w:pStyle w:val="Odsekzoznamu"/>
        <w:keepNext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31B9FC9F" w14:textId="77777777" w:rsidR="00B603E2" w:rsidRPr="006B2508" w:rsidRDefault="00B603E2" w:rsidP="003B748E">
      <w:pPr>
        <w:keepNext/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</w:p>
    <w:p w14:paraId="35FF259B" w14:textId="77777777" w:rsidR="00534A8E" w:rsidRPr="006B2508" w:rsidRDefault="00534A8E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5277AA" w14:textId="77777777" w:rsidR="00534A8E" w:rsidRPr="006B2508" w:rsidRDefault="00534A8E" w:rsidP="003B748E">
      <w:pPr>
        <w:keepNext/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2EC56BC2" w14:textId="77777777" w:rsidR="00534A8E" w:rsidRPr="006B2508" w:rsidRDefault="00534A8E" w:rsidP="003B748E">
      <w:pPr>
        <w:keepNext/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6C3B163" w14:textId="77777777" w:rsidR="00534A8E" w:rsidRPr="006B2508" w:rsidRDefault="00534A8E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C7920D7" w14:textId="77777777" w:rsidR="00534A8E" w:rsidRPr="006B2508" w:rsidRDefault="00534A8E" w:rsidP="003B748E">
      <w:pPr>
        <w:keepNext/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DEDDE4D" w14:textId="77777777" w:rsidR="00534A8E" w:rsidRPr="006B2508" w:rsidRDefault="00534A8E" w:rsidP="003B748E">
      <w:pPr>
        <w:keepNext/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976161A" w14:textId="77777777" w:rsidR="00534A8E" w:rsidRPr="006B2508" w:rsidRDefault="00534A8E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023AAD07" w14:textId="7C576BCB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0C050D" w:rsidRPr="00993639">
        <w:rPr>
          <w:rFonts w:ascii="Garamond" w:hAnsi="Garamond"/>
          <w:sz w:val="20"/>
          <w:szCs w:val="20"/>
          <w:lang w:eastAsia="cs-CZ"/>
        </w:rPr>
        <w:t>znamená kúpna cena za Tovar</w:t>
      </w:r>
      <w:r w:rsidR="000C050D">
        <w:rPr>
          <w:rFonts w:ascii="Garamond" w:hAnsi="Garamond"/>
          <w:sz w:val="20"/>
          <w:szCs w:val="20"/>
          <w:lang w:eastAsia="cs-CZ"/>
        </w:rPr>
        <w:t xml:space="preserve"> </w:t>
      </w:r>
      <w:r w:rsidR="000C050D" w:rsidRPr="00993639">
        <w:rPr>
          <w:rFonts w:ascii="Garamond" w:hAnsi="Garamond"/>
          <w:sz w:val="20"/>
          <w:szCs w:val="20"/>
        </w:rPr>
        <w:t>stanovená formou jednotkovej sadzby ako cena za určenú mernú jednotku Tovaru – za 1 (jeden) kus podľa druhu Tovaru, pričom jednotkové ceny za Tovar sú stanovené v Prílohe 1 Zmluvy – Špecifikácia Tovaru a jednotkové ceny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200CA742" w14:textId="77777777" w:rsidR="00534A8E" w:rsidRPr="006B2508" w:rsidRDefault="00534A8E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0794DEC" w14:textId="708CBFB7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B31593">
        <w:rPr>
          <w:rFonts w:ascii="Garamond" w:hAnsi="Garamond"/>
          <w:sz w:val="20"/>
          <w:szCs w:val="20"/>
          <w:lang w:eastAsia="cs-CZ"/>
        </w:rPr>
        <w:t>vozovne objednávateľa v Bratislave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8AF1107" w14:textId="77777777" w:rsidR="00534A8E" w:rsidRPr="006B2508" w:rsidRDefault="00534A8E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1F2D1F86" w14:textId="77777777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211F1353" w14:textId="77777777" w:rsidR="00534A8E" w:rsidRPr="006B2508" w:rsidRDefault="00534A8E" w:rsidP="003B748E">
      <w:pPr>
        <w:keepNext/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035211B" w14:textId="77777777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5143ED5D" w14:textId="77777777" w:rsidR="00534A8E" w:rsidRPr="006B2508" w:rsidRDefault="00534A8E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35F5D97C" w14:textId="77777777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33A53593" w14:textId="77777777" w:rsidR="00534A8E" w:rsidRPr="006B2508" w:rsidRDefault="00534A8E" w:rsidP="003B748E">
      <w:pPr>
        <w:keepNext/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40525D6" w14:textId="77777777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>
        <w:rPr>
          <w:rFonts w:ascii="Garamond" w:hAnsi="Garamond"/>
          <w:sz w:val="20"/>
          <w:szCs w:val="20"/>
        </w:rPr>
        <w:t xml:space="preserve"> </w:t>
      </w:r>
      <w:hyperlink r:id="rId9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34896FFD" w14:textId="77777777" w:rsidR="00534A8E" w:rsidRPr="006B2508" w:rsidRDefault="00534A8E" w:rsidP="003B748E">
      <w:pPr>
        <w:keepNext/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4E349707" w14:textId="149D8919" w:rsidR="00534A8E" w:rsidRPr="006B2508" w:rsidRDefault="00534A8E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>
        <w:rPr>
          <w:rFonts w:ascii="Garamond" w:hAnsi="Garamond"/>
          <w:b/>
          <w:sz w:val="20"/>
          <w:szCs w:val="20"/>
        </w:rPr>
        <w:t xml:space="preserve"> </w:t>
      </w:r>
      <w:r w:rsidR="008C28B3">
        <w:rPr>
          <w:rFonts w:ascii="Garamond" w:hAnsi="Garamond"/>
          <w:bCs/>
          <w:sz w:val="20"/>
          <w:szCs w:val="20"/>
        </w:rPr>
        <w:t>znamená</w:t>
      </w:r>
      <w:r w:rsidR="008C28B3">
        <w:rPr>
          <w:rFonts w:ascii="Garamond" w:hAnsi="Garamond"/>
          <w:b/>
          <w:sz w:val="20"/>
          <w:szCs w:val="20"/>
        </w:rPr>
        <w:t xml:space="preserve"> </w:t>
      </w:r>
      <w:r w:rsidR="00BF327A" w:rsidRPr="00993639">
        <w:rPr>
          <w:rFonts w:ascii="Garamond" w:hAnsi="Garamond"/>
          <w:sz w:val="20"/>
          <w:szCs w:val="20"/>
        </w:rPr>
        <w:t xml:space="preserve">nové </w:t>
      </w:r>
      <w:r w:rsidR="008C28B3">
        <w:rPr>
          <w:rFonts w:ascii="Garamond" w:hAnsi="Garamond"/>
          <w:sz w:val="20"/>
          <w:szCs w:val="20"/>
        </w:rPr>
        <w:t xml:space="preserve">zdvíhacie zariadenia, a náhradné diely pre zdvíhacie zariadenia; </w:t>
      </w:r>
      <w:r w:rsidR="00BF327A" w:rsidRPr="00993639">
        <w:rPr>
          <w:rFonts w:ascii="Garamond" w:hAnsi="Garamond"/>
          <w:sz w:val="20"/>
          <w:szCs w:val="20"/>
        </w:rPr>
        <w:t>Tovar </w:t>
      </w:r>
      <w:r w:rsidR="00BF327A">
        <w:rPr>
          <w:rFonts w:ascii="Garamond" w:hAnsi="Garamond"/>
          <w:sz w:val="20"/>
          <w:szCs w:val="20"/>
        </w:rPr>
        <w:t>je</w:t>
      </w:r>
      <w:r w:rsidR="00BF327A" w:rsidRPr="00993639">
        <w:rPr>
          <w:rFonts w:ascii="Garamond" w:hAnsi="Garamond"/>
          <w:sz w:val="20"/>
          <w:szCs w:val="20"/>
        </w:rPr>
        <w:t xml:space="preserve"> bližšie špecifikovan</w:t>
      </w:r>
      <w:r w:rsidR="00BF327A">
        <w:rPr>
          <w:rFonts w:ascii="Garamond" w:hAnsi="Garamond"/>
          <w:sz w:val="20"/>
          <w:szCs w:val="20"/>
        </w:rPr>
        <w:t>ý</w:t>
      </w:r>
      <w:r w:rsidR="00BF327A" w:rsidRPr="00993639">
        <w:rPr>
          <w:rFonts w:ascii="Garamond" w:hAnsi="Garamond"/>
          <w:sz w:val="20"/>
          <w:szCs w:val="20"/>
        </w:rPr>
        <w:t xml:space="preserve"> </w:t>
      </w:r>
      <w:r w:rsidR="00BF327A" w:rsidRPr="003E2792">
        <w:rPr>
          <w:rFonts w:ascii="Garamond" w:hAnsi="Garamond"/>
          <w:sz w:val="20"/>
          <w:szCs w:val="20"/>
        </w:rPr>
        <w:t>v Prílohe 1 Zmluvy – Špecifikácia Tovar</w:t>
      </w:r>
      <w:r w:rsidR="00740DCF" w:rsidRPr="003E2792">
        <w:rPr>
          <w:rFonts w:ascii="Garamond" w:hAnsi="Garamond"/>
          <w:sz w:val="20"/>
          <w:szCs w:val="20"/>
        </w:rPr>
        <w:t>u</w:t>
      </w:r>
      <w:r w:rsidR="00BF327A" w:rsidRPr="003E2792">
        <w:rPr>
          <w:rFonts w:ascii="Garamond" w:hAnsi="Garamond"/>
          <w:sz w:val="20"/>
          <w:szCs w:val="20"/>
        </w:rPr>
        <w:t xml:space="preserve"> a jednotkové ceny</w:t>
      </w:r>
      <w:r w:rsidR="00525FC2">
        <w:rPr>
          <w:rFonts w:ascii="Garamond" w:hAnsi="Garamond"/>
          <w:sz w:val="20"/>
          <w:szCs w:val="20"/>
        </w:rPr>
        <w:t xml:space="preserve"> </w:t>
      </w:r>
      <w:r w:rsidR="00BB0296">
        <w:rPr>
          <w:rFonts w:ascii="Garamond" w:hAnsi="Garamond"/>
          <w:sz w:val="20"/>
          <w:szCs w:val="20"/>
        </w:rPr>
        <w:t>;</w:t>
      </w:r>
    </w:p>
    <w:p w14:paraId="5159F83C" w14:textId="77777777" w:rsidR="00F71C59" w:rsidRPr="006B2508" w:rsidRDefault="00F71C59" w:rsidP="00A16D4F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0394FE8D" w14:textId="4B3CCDDE" w:rsidR="00F71C59" w:rsidRDefault="00F71C59" w:rsidP="003B748E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A16D4F">
        <w:rPr>
          <w:rFonts w:ascii="Garamond" w:hAnsi="Garamond"/>
          <w:sz w:val="20"/>
          <w:szCs w:val="20"/>
        </w:rPr>
        <w:t>Zmluvná strana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Dodávateľ;</w:t>
      </w:r>
      <w:r>
        <w:rPr>
          <w:rFonts w:ascii="Garamond" w:hAnsi="Garamond"/>
          <w:sz w:val="20"/>
          <w:szCs w:val="20"/>
        </w:rPr>
        <w:t xml:space="preserve"> </w:t>
      </w:r>
    </w:p>
    <w:p w14:paraId="6B9497D3" w14:textId="77777777" w:rsidR="00A16D4F" w:rsidRDefault="00A16D4F" w:rsidP="00A16D4F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E9173DC" w14:textId="77777777" w:rsidR="00A16D4F" w:rsidRPr="00A16D4F" w:rsidRDefault="00A16D4F" w:rsidP="00A16D4F">
      <w:pPr>
        <w:keepNext/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A16D4F">
        <w:rPr>
          <w:rFonts w:ascii="Garamond" w:hAnsi="Garamond"/>
          <w:b/>
          <w:bCs/>
          <w:sz w:val="20"/>
          <w:szCs w:val="20"/>
        </w:rPr>
        <w:t>Vyhláška č. 205/2010</w:t>
      </w:r>
      <w:r w:rsidRPr="00A16D4F">
        <w:rPr>
          <w:rFonts w:ascii="Garamond" w:hAnsi="Garamond"/>
          <w:sz w:val="20"/>
          <w:szCs w:val="20"/>
        </w:rPr>
        <w:t xml:space="preserve"> Z. z. znamená vyhláška Ministerstva dopravy, pôšt a telekomunikácií Slovenskej republiky č. 205/2010 Z. z. z 29. apríla 2010 o určených technických zariadeniach a určených činnostiach a činnostiach na určených technických zariadeniach; </w:t>
      </w:r>
    </w:p>
    <w:p w14:paraId="6D16A2A6" w14:textId="77777777" w:rsidR="00A16D4F" w:rsidRPr="00A16D4F" w:rsidRDefault="00A16D4F" w:rsidP="00A16D4F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F73B278" w14:textId="77777777" w:rsidR="00EC47AC" w:rsidRDefault="00A16D4F" w:rsidP="00EC47AC">
      <w:pPr>
        <w:numPr>
          <w:ilvl w:val="0"/>
          <w:numId w:val="5"/>
        </w:numPr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A16D4F">
        <w:rPr>
          <w:rFonts w:ascii="Garamond" w:hAnsi="Garamond"/>
          <w:b/>
          <w:bCs/>
          <w:sz w:val="20"/>
          <w:szCs w:val="20"/>
        </w:rPr>
        <w:t>Zákon o dráhach</w:t>
      </w:r>
      <w:r w:rsidRPr="00A16D4F">
        <w:rPr>
          <w:rFonts w:ascii="Garamond" w:hAnsi="Garamond"/>
          <w:sz w:val="20"/>
          <w:szCs w:val="20"/>
        </w:rPr>
        <w:t xml:space="preserve"> znamená zákon č. 513/2009 Z. z. o dráhach a o zmene a doplnení niektorých zákonov v znení neskorších predpisov</w:t>
      </w:r>
      <w:r w:rsidR="00EC47AC">
        <w:rPr>
          <w:rFonts w:ascii="Garamond" w:hAnsi="Garamond"/>
          <w:sz w:val="20"/>
          <w:szCs w:val="20"/>
        </w:rPr>
        <w:t xml:space="preserve">, </w:t>
      </w:r>
    </w:p>
    <w:p w14:paraId="24929683" w14:textId="77777777" w:rsidR="00EC47AC" w:rsidRDefault="00EC47AC" w:rsidP="00EC47AC">
      <w:pPr>
        <w:pStyle w:val="Odsekzoznamu"/>
        <w:rPr>
          <w:rFonts w:ascii="Garamond" w:eastAsia="Times New Roman" w:hAnsi="Garamond"/>
          <w:b/>
          <w:bCs/>
          <w:sz w:val="20"/>
          <w:szCs w:val="20"/>
        </w:rPr>
      </w:pPr>
    </w:p>
    <w:p w14:paraId="2BC49B86" w14:textId="4D509119" w:rsidR="00EC47AC" w:rsidRDefault="00EC47AC" w:rsidP="00EC47AC">
      <w:pPr>
        <w:numPr>
          <w:ilvl w:val="0"/>
          <w:numId w:val="5"/>
        </w:numPr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55A78">
        <w:rPr>
          <w:rFonts w:ascii="Garamond" w:eastAsia="Times New Roman" w:hAnsi="Garamond"/>
          <w:b/>
          <w:bCs/>
          <w:sz w:val="20"/>
          <w:szCs w:val="20"/>
        </w:rPr>
        <w:lastRenderedPageBreak/>
        <w:t>Subdodávateľ</w:t>
      </w:r>
      <w:r w:rsidRPr="00255A7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znamená fyzická alebo právnická osoba uvedená v zmluve uzatvorenej medzi Dodávateľom a </w:t>
      </w:r>
      <w:r w:rsidRPr="00255A78">
        <w:rPr>
          <w:rFonts w:ascii="Garamond" w:eastAsia="Times New Roman" w:hAnsi="Garamond"/>
          <w:sz w:val="20"/>
          <w:szCs w:val="20"/>
        </w:rPr>
        <w:t>Subdodávateľom</w:t>
      </w:r>
      <w:r>
        <w:rPr>
          <w:rFonts w:ascii="Garamond" w:hAnsi="Garamond"/>
          <w:sz w:val="20"/>
          <w:szCs w:val="20"/>
        </w:rPr>
        <w:t xml:space="preserve">, ktorá je poverená dodaním časti Tovaru, pričom zoznam </w:t>
      </w:r>
      <w:r w:rsidRPr="00255A78">
        <w:rPr>
          <w:rFonts w:ascii="Garamond" w:eastAsia="Times New Roman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je uvedený v Prílohe 2 Zmluvy,</w:t>
      </w:r>
    </w:p>
    <w:p w14:paraId="308F3B0C" w14:textId="77777777" w:rsidR="00EC47AC" w:rsidRDefault="00EC47AC" w:rsidP="00EC47AC">
      <w:pPr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186AB172" w14:textId="47104AC6" w:rsidR="00A16D4F" w:rsidRPr="00EC47AC" w:rsidRDefault="00EC47AC" w:rsidP="00EC47AC">
      <w:pPr>
        <w:numPr>
          <w:ilvl w:val="0"/>
          <w:numId w:val="5"/>
        </w:numPr>
        <w:ind w:left="1418" w:hanging="709"/>
        <w:contextualSpacing/>
        <w:jc w:val="both"/>
        <w:rPr>
          <w:rFonts w:ascii="Garamond" w:hAnsi="Garamond"/>
          <w:b/>
          <w:color w:val="000000" w:themeColor="text1"/>
          <w:sz w:val="20"/>
          <w:szCs w:val="20"/>
          <w:lang w:eastAsia="cs-CZ"/>
        </w:rPr>
      </w:pPr>
      <w:r w:rsidRPr="00DA7109">
        <w:rPr>
          <w:rFonts w:ascii="Garamond" w:hAnsi="Garamond" w:cs="Times New Roman"/>
          <w:b/>
          <w:bCs/>
          <w:sz w:val="20"/>
          <w:szCs w:val="20"/>
        </w:rPr>
        <w:t>Zálohová banková záruka</w:t>
      </w:r>
      <w:r w:rsidRPr="00DA7109">
        <w:rPr>
          <w:rFonts w:ascii="Garamond" w:hAnsi="Garamond" w:cs="Times New Roman"/>
          <w:sz w:val="20"/>
          <w:szCs w:val="20"/>
        </w:rPr>
        <w:t xml:space="preserve"> znamená jednostranné písomné vyhlásenie banky alebo inej finančnej inštitúcie, vo forme a s obsahom akceptovateľným pre </w:t>
      </w:r>
      <w:r>
        <w:rPr>
          <w:rFonts w:ascii="Garamond" w:hAnsi="Garamond"/>
          <w:sz w:val="20"/>
          <w:szCs w:val="20"/>
        </w:rPr>
        <w:t>Objednávateľa</w:t>
      </w:r>
      <w:r w:rsidRPr="00DA7109">
        <w:rPr>
          <w:rFonts w:ascii="Garamond" w:hAnsi="Garamond" w:cs="Times New Roman"/>
          <w:sz w:val="20"/>
          <w:szCs w:val="20"/>
        </w:rPr>
        <w:t xml:space="preserve">, v ktorej sa banka alebo iná finančná inštitúcia neodvolateľne a zriekajúc sa všetkých práv námietok a obrany vyplývajúcich zo záväzkových vzťahov založených Zmluvou, zaväzuje uspokojiť </w:t>
      </w:r>
      <w:r>
        <w:rPr>
          <w:rFonts w:ascii="Garamond" w:hAnsi="Garamond"/>
          <w:sz w:val="20"/>
          <w:szCs w:val="20"/>
        </w:rPr>
        <w:t>Objednávateľa</w:t>
      </w:r>
      <w:r w:rsidRPr="00DA7109">
        <w:rPr>
          <w:rFonts w:ascii="Garamond" w:hAnsi="Garamond" w:cs="Times New Roman"/>
          <w:sz w:val="20"/>
          <w:szCs w:val="20"/>
        </w:rPr>
        <w:t xml:space="preserve"> do výšky 90 % </w:t>
      </w:r>
      <w:r>
        <w:rPr>
          <w:rFonts w:ascii="Garamond" w:hAnsi="Garamond" w:cs="Times New Roman"/>
          <w:sz w:val="20"/>
          <w:szCs w:val="20"/>
        </w:rPr>
        <w:t>Kúpnej ceny</w:t>
      </w:r>
      <w:r w:rsidRPr="00DA7109">
        <w:rPr>
          <w:rFonts w:ascii="Garamond" w:hAnsi="Garamond" w:cs="Times New Roman"/>
          <w:sz w:val="20"/>
          <w:szCs w:val="20"/>
        </w:rPr>
        <w:t xml:space="preserve"> v prospech bankového účtu </w:t>
      </w:r>
      <w:r>
        <w:rPr>
          <w:rFonts w:ascii="Garamond" w:hAnsi="Garamond"/>
          <w:sz w:val="20"/>
          <w:szCs w:val="20"/>
        </w:rPr>
        <w:t>Objednávateľa</w:t>
      </w:r>
      <w:r w:rsidRPr="00DA7109">
        <w:rPr>
          <w:rFonts w:ascii="Garamond" w:hAnsi="Garamond" w:cs="Times New Roman"/>
          <w:sz w:val="20"/>
          <w:szCs w:val="20"/>
        </w:rPr>
        <w:t xml:space="preserve"> uvedeného v záhlaví Zmluvy, ak za podmienok stanovených Zmluvou vznikne </w:t>
      </w:r>
      <w:r>
        <w:rPr>
          <w:rFonts w:ascii="Garamond" w:hAnsi="Garamond"/>
          <w:sz w:val="20"/>
          <w:szCs w:val="20"/>
        </w:rPr>
        <w:t>Dodávateľovi</w:t>
      </w:r>
      <w:r w:rsidRPr="00DA7109">
        <w:rPr>
          <w:rFonts w:ascii="Garamond" w:hAnsi="Garamond" w:cs="Times New Roman"/>
          <w:sz w:val="20"/>
          <w:szCs w:val="20"/>
        </w:rPr>
        <w:t xml:space="preserve"> záväzok vrátiť </w:t>
      </w:r>
      <w:r>
        <w:rPr>
          <w:rFonts w:ascii="Garamond" w:hAnsi="Garamond"/>
          <w:sz w:val="20"/>
          <w:szCs w:val="20"/>
        </w:rPr>
        <w:t>Objednávateľovi</w:t>
      </w:r>
      <w:r w:rsidRPr="00DA7109">
        <w:rPr>
          <w:rFonts w:ascii="Garamond" w:hAnsi="Garamond" w:cs="Times New Roman"/>
          <w:sz w:val="20"/>
          <w:szCs w:val="20"/>
        </w:rPr>
        <w:t xml:space="preserve"> prvú časť </w:t>
      </w:r>
      <w:r>
        <w:rPr>
          <w:rFonts w:ascii="Garamond" w:hAnsi="Garamond" w:cs="Times New Roman"/>
          <w:sz w:val="20"/>
          <w:szCs w:val="20"/>
        </w:rPr>
        <w:t>Kúpnej ceny</w:t>
      </w:r>
      <w:r w:rsidRPr="00DA7109">
        <w:rPr>
          <w:rFonts w:ascii="Garamond" w:hAnsi="Garamond" w:cs="Times New Roman"/>
          <w:sz w:val="20"/>
          <w:szCs w:val="20"/>
        </w:rPr>
        <w:t>, pričom Zálohová banková záruka musí byť platná ešte mesiac po uplynutí príslušnej lehoty plnenia podľa článku 3 bod 3.</w:t>
      </w:r>
      <w:r>
        <w:rPr>
          <w:rFonts w:ascii="Garamond" w:hAnsi="Garamond" w:cs="Times New Roman"/>
          <w:sz w:val="20"/>
          <w:szCs w:val="20"/>
        </w:rPr>
        <w:t>3</w:t>
      </w:r>
      <w:r w:rsidRPr="00DA7109">
        <w:rPr>
          <w:rFonts w:ascii="Garamond" w:hAnsi="Garamond" w:cs="Times New Roman"/>
          <w:sz w:val="20"/>
          <w:szCs w:val="20"/>
        </w:rPr>
        <w:t xml:space="preserve"> Zmluvy, ktorá sa vzťahuje na </w:t>
      </w:r>
      <w:r w:rsidRPr="00DA7109">
        <w:rPr>
          <w:rFonts w:ascii="Garamond" w:hAnsi="Garamond"/>
          <w:sz w:val="20"/>
          <w:szCs w:val="20"/>
        </w:rPr>
        <w:t>dodanie Tovaru</w:t>
      </w:r>
      <w:r w:rsidRPr="00DA7109">
        <w:rPr>
          <w:rFonts w:ascii="Garamond" w:hAnsi="Garamond" w:cs="Times New Roman"/>
          <w:sz w:val="20"/>
          <w:szCs w:val="20"/>
        </w:rPr>
        <w:t xml:space="preserve"> na základe objednávky, ktorá je podkladom pre vystavenie zálohovej faktúry podľa článku </w:t>
      </w:r>
      <w:r>
        <w:rPr>
          <w:rFonts w:ascii="Garamond" w:hAnsi="Garamond"/>
          <w:sz w:val="20"/>
          <w:szCs w:val="20"/>
        </w:rPr>
        <w:t>2</w:t>
      </w:r>
      <w:r w:rsidRPr="00DA7109">
        <w:rPr>
          <w:rFonts w:ascii="Garamond" w:hAnsi="Garamond" w:cs="Times New Roman"/>
          <w:sz w:val="20"/>
          <w:szCs w:val="20"/>
        </w:rPr>
        <w:t xml:space="preserve"> bod </w:t>
      </w:r>
      <w:r>
        <w:rPr>
          <w:rFonts w:ascii="Garamond" w:hAnsi="Garamond"/>
          <w:sz w:val="20"/>
          <w:szCs w:val="20"/>
        </w:rPr>
        <w:t>2</w:t>
      </w:r>
      <w:r w:rsidRPr="00DA7109">
        <w:rPr>
          <w:rFonts w:ascii="Garamond" w:hAnsi="Garamond" w:cs="Times New Roman"/>
          <w:sz w:val="20"/>
          <w:szCs w:val="20"/>
        </w:rPr>
        <w:t>.2  Zmluvy</w:t>
      </w:r>
      <w:r>
        <w:rPr>
          <w:rFonts w:ascii="Garamond" w:hAnsi="Garamond" w:cs="Times New Roman"/>
          <w:sz w:val="20"/>
          <w:szCs w:val="20"/>
        </w:rPr>
        <w:t>.</w:t>
      </w:r>
    </w:p>
    <w:p w14:paraId="19F70E2B" w14:textId="77777777" w:rsidR="006C7445" w:rsidRDefault="006C7445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sz w:val="20"/>
          <w:szCs w:val="20"/>
          <w:lang w:eastAsia="cs-CZ"/>
        </w:rPr>
      </w:pPr>
    </w:p>
    <w:p w14:paraId="596E1CB5" w14:textId="0A2AEF6E" w:rsidR="00013130" w:rsidRDefault="00013130" w:rsidP="003B748E">
      <w:pPr>
        <w:keepNext/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2C30152C" w14:textId="77777777" w:rsidR="00536EE3" w:rsidRDefault="00536EE3" w:rsidP="003B748E">
      <w:pPr>
        <w:keepNext/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DA52B0E" w14:textId="0A994F84" w:rsidR="00013130" w:rsidRPr="006B2508" w:rsidRDefault="00013130" w:rsidP="003B748E">
      <w:pPr>
        <w:keepNext/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3B748E">
      <w:pPr>
        <w:keepNext/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F78988F" w:rsidR="00013130" w:rsidRPr="006B2508" w:rsidRDefault="00013130" w:rsidP="003B748E">
      <w:pPr>
        <w:keepNext/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54291F86" w:rsidR="00013130" w:rsidRPr="006B2508" w:rsidRDefault="00013130" w:rsidP="003B748E">
      <w:pPr>
        <w:keepNext/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55F934B0" w:rsidR="00013130" w:rsidRPr="006B2508" w:rsidRDefault="00013130" w:rsidP="003B748E">
      <w:pPr>
        <w:keepNext/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3B748E">
      <w:pPr>
        <w:keepNext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D216373" w:rsidR="00013130" w:rsidRPr="006B2508" w:rsidRDefault="00013130" w:rsidP="003B748E">
      <w:pPr>
        <w:keepNext/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6AF0D62E" w:rsidR="00013130" w:rsidRPr="006B2508" w:rsidRDefault="00013130" w:rsidP="003B748E">
      <w:pPr>
        <w:keepNext/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3B748E">
      <w:pPr>
        <w:keepNext/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4F55B66F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C9457F" w:rsidRPr="006B2508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3B748E">
      <w:pPr>
        <w:keepNext/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37023D0D" w:rsidR="0089066E" w:rsidRPr="006B2508" w:rsidRDefault="0089066E" w:rsidP="00C14A26">
      <w:pPr>
        <w:keepNext/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3B748E">
      <w:pPr>
        <w:keepNext/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7C575ABA" w:rsidR="00F35476" w:rsidRPr="006B2508" w:rsidRDefault="00F35476" w:rsidP="00C14A26">
      <w:pPr>
        <w:keepNext/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3B748E">
      <w:pPr>
        <w:keepNext/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29F95A4C" w:rsidR="00F35476" w:rsidRPr="006B2508" w:rsidRDefault="00F35476" w:rsidP="00C14A26">
      <w:pPr>
        <w:keepNext/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3B748E">
      <w:pPr>
        <w:keepNext/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1EB3D532" w:rsidR="0089066E" w:rsidRPr="006B2508" w:rsidRDefault="0089066E" w:rsidP="003B748E">
      <w:pPr>
        <w:keepNext/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3B748E">
      <w:pPr>
        <w:keepNext/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A6639F1" w14:textId="2751E968" w:rsidR="00BF327A" w:rsidRPr="00BF327A" w:rsidRDefault="000409DF" w:rsidP="00C14A26">
      <w:pPr>
        <w:keepNext/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čiastkových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</w:t>
      </w:r>
      <w:r w:rsidR="00596C48" w:rsidRPr="006B2508">
        <w:rPr>
          <w:rFonts w:ascii="Garamond" w:hAnsi="Garamond"/>
          <w:sz w:val="20"/>
          <w:szCs w:val="20"/>
        </w:rPr>
        <w:t xml:space="preserve">é množstvo požadovaného </w:t>
      </w:r>
      <w:r w:rsidRPr="006B2508">
        <w:rPr>
          <w:rFonts w:ascii="Garamond" w:hAnsi="Garamond"/>
          <w:sz w:val="20"/>
          <w:szCs w:val="20"/>
        </w:rPr>
        <w:t>Tovaru.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podkladom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fakturáciu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elektronickou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poštou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emailovú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kontaktnej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osoby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technické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veci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objednávka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považuje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za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potvrdenú</w:t>
      </w:r>
      <w:r w:rsidR="00C9457F" w:rsidRPr="006B2508">
        <w:rPr>
          <w:rFonts w:ascii="Garamond" w:hAnsi="Garamond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  <w:lang w:eastAsia="ar-SA"/>
        </w:rPr>
        <w:t>Dodávateľom.</w:t>
      </w:r>
    </w:p>
    <w:p w14:paraId="1C76127E" w14:textId="77777777" w:rsidR="000409DF" w:rsidRPr="006B2508" w:rsidRDefault="000409DF" w:rsidP="003B748E">
      <w:pPr>
        <w:keepNext/>
        <w:widowControl w:val="0"/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F2151B1" w14:textId="7D56B7B8" w:rsidR="00BF327A" w:rsidRPr="00BF327A" w:rsidRDefault="00475EFE" w:rsidP="00C14A26">
      <w:pPr>
        <w:keepNext/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BF327A">
        <w:rPr>
          <w:rFonts w:ascii="Garamond" w:hAnsi="Garamond"/>
          <w:sz w:val="20"/>
          <w:szCs w:val="20"/>
        </w:rPr>
        <w:t>Obchodovateľný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8C158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C9457F" w:rsidRPr="00362A2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C9457F" w:rsidRPr="00362A2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(slovom:</w:t>
      </w:r>
      <w:r w:rsidR="00C9457F" w:rsidRPr="00362A2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9607B5" w:rsidRPr="00362A2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9607B5" w:rsidRPr="00362A27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C9457F" w:rsidRPr="00362A27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362A27">
        <w:rPr>
          <w:rFonts w:ascii="Garamond" w:hAnsi="Garamond"/>
          <w:b/>
          <w:bCs/>
          <w:sz w:val="20"/>
          <w:szCs w:val="20"/>
          <w:lang w:eastAsia="cs-CZ"/>
        </w:rPr>
        <w:t>eur)</w:t>
      </w:r>
      <w:r w:rsidR="0003098B">
        <w:rPr>
          <w:rFonts w:ascii="Garamond" w:hAnsi="Garamond"/>
          <w:b/>
          <w:bCs/>
          <w:sz w:val="20"/>
          <w:szCs w:val="20"/>
          <w:lang w:eastAsia="cs-CZ"/>
        </w:rPr>
        <w:t xml:space="preserve"> bez 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C9457F"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57344C72" w14:textId="77777777" w:rsidR="00BF327A" w:rsidRPr="00BF327A" w:rsidRDefault="00BF327A" w:rsidP="003B748E">
      <w:pPr>
        <w:keepNext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C659D17" w14:textId="62A3BBFA" w:rsidR="00BF327A" w:rsidRPr="00B31593" w:rsidRDefault="00BF327A" w:rsidP="00C14A26">
      <w:pPr>
        <w:keepNext/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BF327A">
        <w:rPr>
          <w:rFonts w:ascii="Garamond" w:hAnsi="Garamond"/>
          <w:sz w:val="20"/>
          <w:szCs w:val="20"/>
        </w:rPr>
        <w:t>Zmluvné</w:t>
      </w:r>
      <w:r w:rsidRPr="00993639">
        <w:rPr>
          <w:rFonts w:ascii="Garamond" w:eastAsia="Calibri" w:hAnsi="Garamond" w:cs="Times New Roman"/>
          <w:sz w:val="20"/>
          <w:szCs w:val="20"/>
        </w:rPr>
        <w:t xml:space="preserve"> strany sa vzájomne zaväzujú poskytovať si všetku potrebnú súčinnosť na plnenie záväzkov zo Zmluvy.</w:t>
      </w:r>
    </w:p>
    <w:p w14:paraId="3E6F4042" w14:textId="597D4322" w:rsidR="00B31593" w:rsidRPr="00993639" w:rsidRDefault="00B31593" w:rsidP="00B31593">
      <w:pPr>
        <w:keepNext/>
        <w:widowControl w:val="0"/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220FA318" w14:textId="77777777" w:rsidR="00C7408B" w:rsidRPr="006B2508" w:rsidRDefault="00C7408B" w:rsidP="003B748E">
      <w:pPr>
        <w:keepNext/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76822D14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C9457F" w:rsidRPr="006B2508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4202A58B" w14:textId="77777777" w:rsidR="00013130" w:rsidRPr="006B2508" w:rsidRDefault="00013130" w:rsidP="003B748E">
      <w:pPr>
        <w:keepNext/>
        <w:widowControl w:val="0"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4BB5D289" w14:textId="10698D4F" w:rsidR="00865DC5" w:rsidRPr="00DE7D38" w:rsidRDefault="007433AD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E7D38">
        <w:rPr>
          <w:rFonts w:ascii="Garamond" w:hAnsi="Garamond"/>
          <w:sz w:val="20"/>
          <w:szCs w:val="20"/>
        </w:rPr>
        <w:t>Dodávateľ</w:t>
      </w:r>
      <w:r w:rsidR="00BF327A" w:rsidRPr="00DE7D38">
        <w:rPr>
          <w:rFonts w:ascii="Garamond" w:hAnsi="Garamond" w:cs="Arial"/>
          <w:sz w:val="20"/>
          <w:szCs w:val="20"/>
          <w:lang w:eastAsia="ar-SA"/>
        </w:rPr>
        <w:t xml:space="preserve"> sa zaväzuje dodať </w:t>
      </w:r>
      <w:r w:rsidRPr="00DE7D38">
        <w:rPr>
          <w:rFonts w:ascii="Garamond" w:hAnsi="Garamond" w:cs="Arial"/>
          <w:sz w:val="20"/>
          <w:szCs w:val="20"/>
          <w:lang w:eastAsia="ar-SA"/>
        </w:rPr>
        <w:t>Objednávateľovi</w:t>
      </w:r>
      <w:r w:rsidR="00BF327A" w:rsidRPr="00DE7D38">
        <w:rPr>
          <w:rFonts w:ascii="Garamond" w:hAnsi="Garamond" w:cs="Arial"/>
          <w:sz w:val="20"/>
          <w:szCs w:val="20"/>
          <w:lang w:eastAsia="ar-SA"/>
        </w:rPr>
        <w:t xml:space="preserve"> len nový Tovar podľa Prílohy 1 Zmluvy a v kvalite, ktorá zodpovedá technickým normám z prvovýroby, riadne, včas, pričom Tovar bude riadne zabalený a uspôsobený na prepravu.</w:t>
      </w:r>
      <w:r w:rsidR="00865DC5" w:rsidRPr="00DE7D38">
        <w:rPr>
          <w:rFonts w:ascii="Garamond" w:hAnsi="Garamond" w:cs="Calibri"/>
          <w:sz w:val="20"/>
          <w:szCs w:val="20"/>
        </w:rPr>
        <w:t xml:space="preserve"> </w:t>
      </w:r>
    </w:p>
    <w:p w14:paraId="476D8639" w14:textId="77777777" w:rsidR="00865DC5" w:rsidRPr="00DE7D38" w:rsidRDefault="00865DC5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95DCF6" w14:textId="38CDA2EB" w:rsidR="00BF327A" w:rsidRPr="00DE7D38" w:rsidRDefault="007433AD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E7D38">
        <w:rPr>
          <w:rFonts w:ascii="Garamond" w:hAnsi="Garamond"/>
          <w:sz w:val="20"/>
          <w:szCs w:val="20"/>
        </w:rPr>
        <w:t xml:space="preserve">Dodávateľ </w:t>
      </w:r>
      <w:r w:rsidR="00BF327A" w:rsidRPr="00DE7D38">
        <w:rPr>
          <w:rFonts w:ascii="Garamond" w:hAnsi="Garamond" w:cs="Arial"/>
          <w:sz w:val="20"/>
          <w:szCs w:val="20"/>
          <w:lang w:eastAsia="ar-SA"/>
        </w:rPr>
        <w:t>sa zaväzuje spolu s dodaním Tovaru zabezpečiť aj súvisiace služby spojené s dodaním Tovaru na miesto dodania a s vyložením Tovaru v mieste dodania.</w:t>
      </w:r>
      <w:r w:rsidR="00D81FFA" w:rsidRPr="00DE7D3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12ADF" w:rsidRPr="00DE7D38">
        <w:rPr>
          <w:rFonts w:ascii="Garamond" w:hAnsi="Garamond"/>
          <w:sz w:val="20"/>
        </w:rPr>
        <w:t>Dodávateľ</w:t>
      </w:r>
      <w:r w:rsidR="00D81FFA" w:rsidRPr="00DE7D38">
        <w:rPr>
          <w:rFonts w:ascii="Garamond" w:hAnsi="Garamond"/>
          <w:sz w:val="20"/>
        </w:rPr>
        <w:t xml:space="preserve"> je povinný spolu s dodaním Tovaru vykonať aj inštaláciu </w:t>
      </w:r>
      <w:r w:rsidR="00D81FFA" w:rsidRPr="00DE7D38">
        <w:rPr>
          <w:rFonts w:ascii="Garamond" w:hAnsi="Garamond"/>
          <w:sz w:val="20"/>
        </w:rPr>
        <w:lastRenderedPageBreak/>
        <w:t xml:space="preserve">tovaru, ak to bude vyplývať z požiadaviek </w:t>
      </w:r>
      <w:r w:rsidR="00512ADF" w:rsidRPr="00DE7D38">
        <w:rPr>
          <w:rFonts w:ascii="Garamond" w:hAnsi="Garamond"/>
          <w:sz w:val="20"/>
        </w:rPr>
        <w:t>Objednávateľa</w:t>
      </w:r>
      <w:r w:rsidR="00D81FFA" w:rsidRPr="00DE7D38">
        <w:rPr>
          <w:rFonts w:ascii="Garamond" w:hAnsi="Garamond"/>
          <w:sz w:val="20"/>
        </w:rPr>
        <w:t>.</w:t>
      </w:r>
    </w:p>
    <w:p w14:paraId="5C099947" w14:textId="77777777" w:rsidR="00BF327A" w:rsidRDefault="00BF327A" w:rsidP="003B748E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101F699" w14:textId="7153D363" w:rsidR="00C94959" w:rsidRPr="00EF392D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zabezpečiť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596C48" w:rsidRPr="006B2508">
        <w:rPr>
          <w:rFonts w:ascii="Garamond" w:hAnsi="Garamond"/>
          <w:sz w:val="20"/>
          <w:szCs w:val="20"/>
        </w:rPr>
        <w:t> </w:t>
      </w:r>
      <w:r w:rsidRPr="006B2508">
        <w:rPr>
          <w:rFonts w:ascii="Garamond" w:hAnsi="Garamond"/>
          <w:sz w:val="20"/>
          <w:szCs w:val="20"/>
        </w:rPr>
        <w:t>množstve</w:t>
      </w:r>
      <w:r w:rsidR="00596C48" w:rsidRPr="006B2508">
        <w:rPr>
          <w:rFonts w:ascii="Garamond" w:hAnsi="Garamond"/>
          <w:sz w:val="20"/>
          <w:szCs w:val="20"/>
        </w:rPr>
        <w:t xml:space="preserve"> a </w:t>
      </w:r>
      <w:r w:rsidRPr="006B2508">
        <w:rPr>
          <w:rFonts w:ascii="Garamond" w:hAnsi="Garamond"/>
          <w:sz w:val="20"/>
          <w:szCs w:val="20"/>
        </w:rPr>
        <w:t>akosti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M</w:t>
      </w:r>
      <w:r w:rsidRPr="006B2508">
        <w:rPr>
          <w:rFonts w:ascii="Garamond" w:hAnsi="Garamond"/>
          <w:sz w:val="20"/>
          <w:szCs w:val="20"/>
        </w:rPr>
        <w:t>iesto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F87173">
        <w:rPr>
          <w:rFonts w:ascii="Garamond" w:hAnsi="Garamond"/>
          <w:sz w:val="20"/>
          <w:szCs w:val="20"/>
        </w:rPr>
        <w:t>najneskôr</w:t>
      </w:r>
      <w:r w:rsidR="00C9457F" w:rsidRPr="00F87173">
        <w:rPr>
          <w:rFonts w:ascii="Garamond" w:hAnsi="Garamond"/>
          <w:sz w:val="20"/>
          <w:szCs w:val="20"/>
        </w:rPr>
        <w:t xml:space="preserve"> </w:t>
      </w:r>
      <w:r w:rsidR="00E05086" w:rsidRPr="00F87173">
        <w:rPr>
          <w:rFonts w:ascii="Garamond" w:hAnsi="Garamond"/>
          <w:b/>
          <w:sz w:val="20"/>
          <w:szCs w:val="20"/>
        </w:rPr>
        <w:t>do</w:t>
      </w:r>
      <w:r w:rsidR="009904D6" w:rsidRPr="00F87173">
        <w:rPr>
          <w:rFonts w:ascii="Garamond" w:hAnsi="Garamond"/>
          <w:b/>
          <w:sz w:val="20"/>
          <w:szCs w:val="20"/>
        </w:rPr>
        <w:t xml:space="preserve"> </w:t>
      </w:r>
      <w:r w:rsidR="00A852F1" w:rsidRPr="006B2508">
        <w:rPr>
          <w:rFonts w:ascii="Garamond" w:hAnsi="Garamond"/>
          <w:sz w:val="20"/>
          <w:szCs w:val="20"/>
          <w:lang w:eastAsia="cs-CZ"/>
        </w:rPr>
        <w:t>[</w:t>
      </w:r>
      <w:r w:rsidR="00A852F1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852F1" w:rsidRPr="006B2508">
        <w:rPr>
          <w:rFonts w:ascii="Garamond" w:hAnsi="Garamond"/>
          <w:sz w:val="20"/>
          <w:szCs w:val="20"/>
          <w:lang w:eastAsia="cs-CZ"/>
        </w:rPr>
        <w:t>]</w:t>
      </w:r>
      <w:r w:rsidR="00B42B80">
        <w:rPr>
          <w:rFonts w:ascii="Garamond" w:hAnsi="Garamond"/>
          <w:sz w:val="20"/>
          <w:szCs w:val="20"/>
          <w:lang w:eastAsia="cs-CZ"/>
        </w:rPr>
        <w:t xml:space="preserve"> </w:t>
      </w:r>
      <w:r w:rsidR="00700D42" w:rsidRPr="00F87173">
        <w:rPr>
          <w:rFonts w:ascii="Garamond" w:hAnsi="Garamond"/>
          <w:b/>
          <w:sz w:val="20"/>
          <w:szCs w:val="20"/>
        </w:rPr>
        <w:t>dní</w:t>
      </w:r>
      <w:r w:rsidR="00C9457F" w:rsidRPr="00F87173">
        <w:rPr>
          <w:rFonts w:ascii="Garamond" w:hAnsi="Garamond"/>
          <w:sz w:val="20"/>
          <w:szCs w:val="20"/>
        </w:rPr>
        <w:t xml:space="preserve"> </w:t>
      </w:r>
      <w:r w:rsidR="00E05086" w:rsidRPr="00F87173">
        <w:rPr>
          <w:rFonts w:ascii="Garamond" w:hAnsi="Garamond"/>
          <w:sz w:val="20"/>
          <w:szCs w:val="20"/>
        </w:rPr>
        <w:t>od</w:t>
      </w:r>
      <w:r w:rsidR="00C9457F" w:rsidRPr="00F87173">
        <w:rPr>
          <w:rFonts w:ascii="Garamond" w:hAnsi="Garamond"/>
          <w:sz w:val="20"/>
          <w:szCs w:val="20"/>
        </w:rPr>
        <w:t xml:space="preserve"> </w:t>
      </w:r>
      <w:r w:rsidR="009904D6" w:rsidRPr="00F87173">
        <w:rPr>
          <w:rFonts w:ascii="Garamond" w:hAnsi="Garamond"/>
          <w:sz w:val="20"/>
          <w:szCs w:val="20"/>
        </w:rPr>
        <w:t>doručenia</w:t>
      </w:r>
      <w:r w:rsidR="00C9457F" w:rsidRPr="00F87173">
        <w:rPr>
          <w:rFonts w:ascii="Garamond" w:hAnsi="Garamond"/>
          <w:sz w:val="20"/>
          <w:szCs w:val="20"/>
        </w:rPr>
        <w:t xml:space="preserve"> </w:t>
      </w:r>
      <w:r w:rsidR="00E05086" w:rsidRPr="00F87173">
        <w:rPr>
          <w:rFonts w:ascii="Garamond" w:hAnsi="Garamond"/>
          <w:sz w:val="20"/>
          <w:szCs w:val="20"/>
        </w:rPr>
        <w:t>objednávky</w:t>
      </w:r>
      <w:r w:rsidR="00E05086" w:rsidRPr="006B2508">
        <w:rPr>
          <w:rFonts w:ascii="Garamond" w:hAnsi="Garamond"/>
          <w:sz w:val="20"/>
          <w:szCs w:val="20"/>
        </w:rPr>
        <w:t>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05086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dodania.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6A5E7F19" w14:textId="77777777" w:rsidR="002C4F07" w:rsidRPr="006B2508" w:rsidRDefault="002C4F07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71EE2" w14:textId="6857584F" w:rsidR="003B748E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F33367">
        <w:rPr>
          <w:rFonts w:ascii="Garamond" w:hAnsi="Garamond"/>
          <w:sz w:val="20"/>
          <w:szCs w:val="20"/>
        </w:rPr>
        <w:t>Objednávateľ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zaväzuje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odobrať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Tovar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od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Dodávateľa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pracovných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dňoch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čase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od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="00AA43C0" w:rsidRPr="00F33367">
        <w:rPr>
          <w:rFonts w:ascii="Garamond" w:hAnsi="Garamond"/>
          <w:sz w:val="20"/>
          <w:szCs w:val="20"/>
        </w:rPr>
        <w:t>0</w:t>
      </w:r>
      <w:r w:rsidR="00FB65F6" w:rsidRPr="00F33367">
        <w:rPr>
          <w:rFonts w:ascii="Garamond" w:hAnsi="Garamond"/>
          <w:sz w:val="20"/>
          <w:szCs w:val="20"/>
        </w:rPr>
        <w:t>6</w:t>
      </w:r>
      <w:r w:rsidRPr="00F33367">
        <w:rPr>
          <w:rFonts w:ascii="Garamond" w:hAnsi="Garamond"/>
          <w:sz w:val="20"/>
          <w:szCs w:val="20"/>
        </w:rPr>
        <w:t>:00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13:00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hod.,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pričom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čas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jednotlivých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dodávok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Tovaru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si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Zmluvné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strany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vopred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dohodnú.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Mimo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vyššie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uvedeného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času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môže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Dodávateľ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dodať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Tovar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len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výslovným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súhlasom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Objednávateľa.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</w:p>
    <w:p w14:paraId="79E3B8F2" w14:textId="77777777" w:rsidR="00DB59DF" w:rsidRPr="00DB59DF" w:rsidRDefault="00DB59DF" w:rsidP="00DB59DF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28303C" w14:textId="7844A333" w:rsidR="00865DC5" w:rsidRPr="00397B21" w:rsidRDefault="00865DC5" w:rsidP="00397B21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397B21">
        <w:rPr>
          <w:rFonts w:ascii="Garamond" w:hAnsi="Garamond"/>
          <w:sz w:val="20"/>
          <w:szCs w:val="20"/>
        </w:rPr>
        <w:t xml:space="preserve">Dodávateľ sa zaväzuje, že </w:t>
      </w:r>
      <w:r w:rsidR="00426FD8" w:rsidRPr="00397B21">
        <w:rPr>
          <w:rFonts w:ascii="Garamond" w:hAnsi="Garamond"/>
          <w:sz w:val="20"/>
          <w:szCs w:val="20"/>
        </w:rPr>
        <w:t>dodaný</w:t>
      </w:r>
      <w:r w:rsidRPr="00397B21">
        <w:rPr>
          <w:rFonts w:ascii="Garamond" w:hAnsi="Garamond"/>
          <w:sz w:val="20"/>
          <w:szCs w:val="20"/>
        </w:rPr>
        <w:t xml:space="preserve"> Tovar</w:t>
      </w:r>
      <w:r w:rsidR="00B31593" w:rsidRPr="00397B21">
        <w:rPr>
          <w:rFonts w:ascii="Garamond" w:hAnsi="Garamond"/>
          <w:sz w:val="20"/>
          <w:szCs w:val="20"/>
        </w:rPr>
        <w:t xml:space="preserve"> </w:t>
      </w:r>
      <w:r w:rsidRPr="00397B21">
        <w:rPr>
          <w:rFonts w:ascii="Garamond" w:hAnsi="Garamond"/>
          <w:sz w:val="20"/>
          <w:szCs w:val="20"/>
        </w:rPr>
        <w:t>vyrába výrobca náhradných dielov podľa špecifikácií a výrobných noriem. Dodávateľ je povinný preukázať, že dodaný Tovar spĺňa požiadavky na technické vlastnosti podľa predchádzajúcej vety, ak ho o to Objednávateľ požiada.</w:t>
      </w:r>
    </w:p>
    <w:p w14:paraId="60FDFB5D" w14:textId="77777777" w:rsidR="00EB2855" w:rsidRPr="00865DC5" w:rsidRDefault="00EB2855" w:rsidP="00397B21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5BF0228" w14:textId="77777777" w:rsidR="00426FD8" w:rsidRPr="00EB2855" w:rsidRDefault="00426FD8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 w:cs="Calibri"/>
          <w:sz w:val="20"/>
          <w:szCs w:val="20"/>
        </w:rPr>
      </w:pPr>
      <w:r w:rsidRPr="00463F7D">
        <w:rPr>
          <w:rFonts w:ascii="Garamond" w:hAnsi="Garamond" w:cs="Calibri"/>
          <w:sz w:val="20"/>
          <w:szCs w:val="20"/>
        </w:rPr>
        <w:t xml:space="preserve">V prípade, </w:t>
      </w:r>
      <w:r>
        <w:rPr>
          <w:rFonts w:ascii="Garamond" w:hAnsi="Garamond" w:cs="Calibri"/>
          <w:sz w:val="20"/>
          <w:szCs w:val="20"/>
        </w:rPr>
        <w:t>ak Tovar</w:t>
      </w:r>
      <w:r w:rsidRPr="00463F7D">
        <w:rPr>
          <w:rFonts w:ascii="Garamond" w:hAnsi="Garamond" w:cs="Calibri"/>
          <w:sz w:val="20"/>
          <w:szCs w:val="20"/>
        </w:rPr>
        <w:t xml:space="preserve"> je </w:t>
      </w:r>
      <w:r w:rsidRPr="00463F7D">
        <w:rPr>
          <w:rFonts w:ascii="Garamond" w:hAnsi="Garamond"/>
          <w:sz w:val="20"/>
          <w:szCs w:val="20"/>
        </w:rPr>
        <w:t xml:space="preserve">originálny spotrebný materiál, </w:t>
      </w:r>
      <w:r>
        <w:rPr>
          <w:rFonts w:ascii="Garamond" w:hAnsi="Garamond"/>
          <w:sz w:val="20"/>
          <w:szCs w:val="20"/>
        </w:rPr>
        <w:t>tak potom Tovar</w:t>
      </w:r>
      <w:r w:rsidRPr="00463F7D">
        <w:rPr>
          <w:rFonts w:ascii="Garamond" w:hAnsi="Garamond"/>
          <w:sz w:val="20"/>
          <w:szCs w:val="20"/>
        </w:rPr>
        <w:t>:</w:t>
      </w:r>
    </w:p>
    <w:p w14:paraId="7FAC1D6A" w14:textId="77777777" w:rsidR="00BF327A" w:rsidRDefault="00BF327A" w:rsidP="003B748E">
      <w:pPr>
        <w:pStyle w:val="CTL"/>
        <w:keepNext/>
        <w:numPr>
          <w:ilvl w:val="0"/>
          <w:numId w:val="0"/>
        </w:numPr>
        <w:tabs>
          <w:tab w:val="left" w:pos="567"/>
        </w:tabs>
        <w:spacing w:after="0"/>
        <w:ind w:left="1418"/>
        <w:rPr>
          <w:rFonts w:ascii="Garamond" w:hAnsi="Garamond" w:cs="Calibri"/>
          <w:sz w:val="20"/>
        </w:rPr>
      </w:pPr>
    </w:p>
    <w:p w14:paraId="3BDEC419" w14:textId="77777777" w:rsidR="00426FD8" w:rsidRPr="00EB2855" w:rsidRDefault="00426FD8" w:rsidP="00C14A26">
      <w:pPr>
        <w:pStyle w:val="CTL"/>
        <w:keepNext/>
        <w:numPr>
          <w:ilvl w:val="0"/>
          <w:numId w:val="31"/>
        </w:numPr>
        <w:tabs>
          <w:tab w:val="left" w:pos="567"/>
        </w:tabs>
        <w:spacing w:after="0"/>
        <w:ind w:left="1418" w:hanging="698"/>
        <w:rPr>
          <w:rFonts w:ascii="Garamond" w:hAnsi="Garamond" w:cs="Calibri"/>
          <w:sz w:val="20"/>
        </w:rPr>
      </w:pPr>
      <w:r w:rsidRPr="00463F7D">
        <w:rPr>
          <w:rFonts w:ascii="Garamond" w:hAnsi="Garamond"/>
          <w:sz w:val="20"/>
        </w:rPr>
        <w:t>musí byť zabalený v originálnych obaloch od výrobcu tovaru požadovanej značky, spĺňajúci všetky znaky originálneho balenia daného výrobcu</w:t>
      </w:r>
      <w:r>
        <w:rPr>
          <w:rFonts w:ascii="Garamond" w:hAnsi="Garamond"/>
          <w:sz w:val="20"/>
        </w:rPr>
        <w:t>; a</w:t>
      </w:r>
    </w:p>
    <w:p w14:paraId="6C15CEA4" w14:textId="77777777" w:rsidR="00426FD8" w:rsidRPr="00DB1AA5" w:rsidRDefault="00426FD8" w:rsidP="003B748E">
      <w:pPr>
        <w:pStyle w:val="CTL"/>
        <w:keepNext/>
        <w:numPr>
          <w:ilvl w:val="0"/>
          <w:numId w:val="0"/>
        </w:numPr>
        <w:tabs>
          <w:tab w:val="left" w:pos="567"/>
        </w:tabs>
        <w:spacing w:after="0"/>
        <w:ind w:left="1418"/>
        <w:rPr>
          <w:rFonts w:ascii="Garamond" w:hAnsi="Garamond" w:cs="Calibri"/>
          <w:sz w:val="20"/>
        </w:rPr>
      </w:pPr>
    </w:p>
    <w:p w14:paraId="1BA5686F" w14:textId="77777777" w:rsidR="00426FD8" w:rsidRPr="00865DC5" w:rsidRDefault="00426FD8" w:rsidP="00C14A26">
      <w:pPr>
        <w:pStyle w:val="CTL"/>
        <w:keepNext/>
        <w:numPr>
          <w:ilvl w:val="0"/>
          <w:numId w:val="31"/>
        </w:numPr>
        <w:tabs>
          <w:tab w:val="left" w:pos="567"/>
        </w:tabs>
        <w:spacing w:after="0"/>
        <w:ind w:left="1418" w:hanging="698"/>
        <w:rPr>
          <w:rFonts w:ascii="Garamond" w:hAnsi="Garamond" w:cs="Calibri"/>
          <w:sz w:val="20"/>
        </w:rPr>
      </w:pPr>
      <w:r w:rsidRPr="00865DC5">
        <w:rPr>
          <w:rFonts w:ascii="Garamond" w:hAnsi="Garamond"/>
          <w:sz w:val="20"/>
        </w:rPr>
        <w:t>musí byť originálny, nesmie byť recyklovaný ani renovovaný</w:t>
      </w:r>
      <w:r>
        <w:rPr>
          <w:rFonts w:ascii="Garamond" w:hAnsi="Garamond"/>
          <w:sz w:val="20"/>
        </w:rPr>
        <w:t xml:space="preserve"> (repasovaný)</w:t>
      </w:r>
      <w:r w:rsidRPr="00865DC5">
        <w:rPr>
          <w:rFonts w:ascii="Garamond" w:hAnsi="Garamond"/>
          <w:sz w:val="20"/>
        </w:rPr>
        <w:t>.</w:t>
      </w:r>
    </w:p>
    <w:p w14:paraId="33A431BB" w14:textId="77777777" w:rsidR="00426FD8" w:rsidRDefault="00426FD8" w:rsidP="003B748E">
      <w:pPr>
        <w:pStyle w:val="CTL"/>
        <w:keepNext/>
        <w:numPr>
          <w:ilvl w:val="0"/>
          <w:numId w:val="0"/>
        </w:numPr>
        <w:tabs>
          <w:tab w:val="left" w:pos="567"/>
        </w:tabs>
        <w:spacing w:after="0"/>
        <w:rPr>
          <w:rFonts w:ascii="Garamond" w:hAnsi="Garamond"/>
          <w:sz w:val="20"/>
        </w:rPr>
      </w:pPr>
    </w:p>
    <w:p w14:paraId="070B3AD1" w14:textId="41586E14" w:rsidR="002C4F07" w:rsidRPr="00F33367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F33367">
        <w:rPr>
          <w:rFonts w:ascii="Garamond" w:hAnsi="Garamond"/>
          <w:sz w:val="20"/>
          <w:szCs w:val="20"/>
        </w:rPr>
        <w:t>Dodávateľ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je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povinný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odovzdať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Objednávateľovi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spolu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s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Tovarom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aj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="0013461D" w:rsidRPr="00F33367">
        <w:rPr>
          <w:rFonts w:ascii="Garamond" w:hAnsi="Garamond"/>
          <w:sz w:val="20"/>
          <w:szCs w:val="20"/>
        </w:rPr>
        <w:t xml:space="preserve">s dodaným Tovarom súvisiace </w:t>
      </w:r>
      <w:r w:rsidRPr="00F33367">
        <w:rPr>
          <w:rFonts w:ascii="Garamond" w:hAnsi="Garamond"/>
          <w:sz w:val="20"/>
          <w:szCs w:val="20"/>
        </w:rPr>
        <w:t>doklady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 w:cs="Calibri"/>
          <w:sz w:val="20"/>
          <w:szCs w:val="20"/>
        </w:rPr>
        <w:t>potrebné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na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="0013461D" w:rsidRPr="00F33367">
        <w:rPr>
          <w:rFonts w:ascii="Garamond" w:hAnsi="Garamond"/>
          <w:sz w:val="20"/>
          <w:szCs w:val="20"/>
        </w:rPr>
        <w:t xml:space="preserve">jeho </w:t>
      </w:r>
      <w:r w:rsidRPr="00F33367">
        <w:rPr>
          <w:rFonts w:ascii="Garamond" w:hAnsi="Garamond"/>
          <w:sz w:val="20"/>
          <w:szCs w:val="20"/>
        </w:rPr>
        <w:t>prevzatie,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to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najmä: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3B748E">
      <w:pPr>
        <w:pStyle w:val="Odsekzoznamu"/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2044D183" w:rsidR="00F35476" w:rsidRPr="006B2508" w:rsidRDefault="00F35476" w:rsidP="00C14A26">
      <w:pPr>
        <w:pStyle w:val="Odsekzoznamu"/>
        <w:keepNext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</w:p>
    <w:p w14:paraId="0BE16C55" w14:textId="77777777" w:rsidR="00AA43C0" w:rsidRPr="006B2508" w:rsidRDefault="00AA43C0" w:rsidP="003B748E">
      <w:pPr>
        <w:pStyle w:val="Odsekzoznamu"/>
        <w:keepNext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6B37D0DC" w14:textId="77777777" w:rsidR="00426FD8" w:rsidRDefault="002C4F07" w:rsidP="003B748E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426FD8">
        <w:rPr>
          <w:rFonts w:ascii="Garamond" w:hAnsi="Garamond"/>
          <w:sz w:val="20"/>
          <w:szCs w:val="20"/>
        </w:rPr>
        <w:t>; a</w:t>
      </w:r>
    </w:p>
    <w:p w14:paraId="568A52B2" w14:textId="77777777" w:rsidR="00426FD8" w:rsidRPr="00426FD8" w:rsidRDefault="00426FD8" w:rsidP="003B748E">
      <w:pPr>
        <w:pStyle w:val="Odsekzoznamu"/>
        <w:keepNext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5B663A84" w:rsidR="002C4F07" w:rsidRPr="00B42B80" w:rsidRDefault="00426FD8" w:rsidP="003B748E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42B80">
        <w:rPr>
          <w:rFonts w:ascii="Garamond" w:hAnsi="Garamond" w:cs="Calibri"/>
          <w:sz w:val="20"/>
          <w:szCs w:val="20"/>
        </w:rPr>
        <w:t xml:space="preserve">všetky doklady, ktoré sa na dodaný Tovar vzťahujú (ako napr. vyhlásenie o zhode, </w:t>
      </w:r>
      <w:r w:rsidR="00B115C4" w:rsidRPr="00B42B80">
        <w:rPr>
          <w:rFonts w:ascii="Garamond" w:hAnsi="Garamond" w:cs="Calibri"/>
          <w:sz w:val="20"/>
          <w:szCs w:val="20"/>
        </w:rPr>
        <w:t xml:space="preserve">záručný list, </w:t>
      </w:r>
      <w:r w:rsidRPr="00B42B80">
        <w:rPr>
          <w:rFonts w:ascii="Garamond" w:hAnsi="Garamond" w:cs="Calibri"/>
          <w:sz w:val="20"/>
          <w:szCs w:val="20"/>
        </w:rPr>
        <w:t>návod na použitie, informácie o  manipulovaní a skladovaní a pod.)</w:t>
      </w:r>
      <w:r w:rsidR="004A60C1" w:rsidRPr="00B42B80">
        <w:rPr>
          <w:rFonts w:ascii="Garamond" w:hAnsi="Garamond"/>
          <w:sz w:val="20"/>
          <w:szCs w:val="20"/>
        </w:rPr>
        <w:t>.</w:t>
      </w:r>
    </w:p>
    <w:p w14:paraId="377631BB" w14:textId="6841EC26" w:rsidR="004A60C1" w:rsidRPr="006B2508" w:rsidRDefault="004A60C1" w:rsidP="003B748E">
      <w:pPr>
        <w:keepNext/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EA57A9A" w:rsidR="002C4F07" w:rsidRPr="006B2508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3B748E">
      <w:pPr>
        <w:keepNext/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27C96B1E" w:rsidR="002C4F07" w:rsidRPr="006B2508" w:rsidRDefault="002C4F07" w:rsidP="00C14A26">
      <w:pPr>
        <w:pStyle w:val="Odsekzoznamu"/>
        <w:keepNext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3B748E">
      <w:pPr>
        <w:keepNext/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728BD851" w:rsidR="002C4F07" w:rsidRDefault="002C4F07" w:rsidP="00C14A26">
      <w:pPr>
        <w:pStyle w:val="Odsekzoznamu"/>
        <w:keepNext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79F6A2AB" w14:textId="77777777" w:rsidR="00EB2855" w:rsidRDefault="00EB2855" w:rsidP="003B748E">
      <w:pPr>
        <w:pStyle w:val="Odsekzoznamu"/>
        <w:keepNext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09BAEBEF" w14:textId="2D935B56" w:rsidR="002C4F07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BF327A">
        <w:rPr>
          <w:rFonts w:ascii="Garamond" w:hAnsi="Garamond"/>
          <w:sz w:val="20"/>
          <w:szCs w:val="20"/>
        </w:rPr>
        <w:t>8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3C29E485" w14:textId="77777777" w:rsidR="0003098B" w:rsidRPr="006B2508" w:rsidRDefault="0003098B" w:rsidP="003B748E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5784AD5" w14:textId="3A4296DE" w:rsidR="002C4F07" w:rsidRPr="006B2508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BF327A">
        <w:rPr>
          <w:rFonts w:ascii="Garamond" w:hAnsi="Garamond"/>
          <w:sz w:val="20"/>
          <w:szCs w:val="20"/>
        </w:rPr>
        <w:t>8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F2BD2" w:rsidRPr="006B2508">
        <w:rPr>
          <w:rFonts w:ascii="Garamond" w:hAnsi="Garamond"/>
          <w:sz w:val="20"/>
          <w:szCs w:val="20"/>
        </w:rPr>
        <w:t>P</w:t>
      </w:r>
      <w:r w:rsidRPr="006B2508">
        <w:rPr>
          <w:rFonts w:ascii="Garamond" w:hAnsi="Garamond"/>
          <w:sz w:val="20"/>
          <w:szCs w:val="20"/>
        </w:rPr>
        <w:t>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uplatnil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uplatňovať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zľavu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5D4610E8" w14:textId="77777777" w:rsidR="00096761" w:rsidRPr="006B2508" w:rsidRDefault="00096761" w:rsidP="003B748E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3441FB3B" w:rsidR="002C4F07" w:rsidRPr="006B2508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BF327A">
        <w:rPr>
          <w:rFonts w:ascii="Garamond" w:hAnsi="Garamond"/>
          <w:sz w:val="20"/>
          <w:szCs w:val="20"/>
        </w:rPr>
        <w:t>12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BF327A">
        <w:rPr>
          <w:rFonts w:ascii="Garamond" w:hAnsi="Garamond"/>
          <w:sz w:val="20"/>
          <w:szCs w:val="20"/>
        </w:rPr>
        <w:t>8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BF327A">
        <w:rPr>
          <w:rFonts w:ascii="Garamond" w:hAnsi="Garamond"/>
          <w:sz w:val="20"/>
          <w:szCs w:val="20"/>
        </w:rPr>
        <w:t>8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7DA5B0" w14:textId="4BC83EAD" w:rsidR="00BF327A" w:rsidRPr="00BF327A" w:rsidRDefault="002C4F07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</w:p>
    <w:p w14:paraId="5C195CA5" w14:textId="77777777" w:rsidR="00BF327A" w:rsidRDefault="00BF327A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644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5A3327" w14:textId="376164D3" w:rsidR="00BF327A" w:rsidRPr="00343C80" w:rsidRDefault="00BF327A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343C80">
        <w:rPr>
          <w:rFonts w:ascii="Garamond" w:hAnsi="Garamond"/>
          <w:sz w:val="20"/>
          <w:szCs w:val="20"/>
        </w:rPr>
        <w:t>Objednávateľ</w:t>
      </w:r>
      <w:r w:rsidRPr="00343C80">
        <w:rPr>
          <w:rFonts w:ascii="Garamond" w:eastAsia="Times New Roman" w:hAnsi="Garamond" w:cs="Times New Roman"/>
          <w:sz w:val="20"/>
          <w:szCs w:val="20"/>
        </w:rPr>
        <w:t xml:space="preserve"> má právo v prípade pochybnosti o kvalite Tovaru požadovať dodanie vzorky ktorejkoľvek časti Tovaru na otestovanie a Dodávateľ je povinný požadovanú vzorku časti Tovaru poskytnúť Objednávateľovi najneskôr do 5 (piatich) Pracovných dní odo dňa doručenia výzvy Objednávateľa Dodávateľovi.</w:t>
      </w:r>
    </w:p>
    <w:p w14:paraId="31692F44" w14:textId="77777777" w:rsidR="00BF327A" w:rsidRPr="00993639" w:rsidRDefault="00BF327A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487F2E1" w14:textId="5E73F17C" w:rsidR="00BF327A" w:rsidRPr="00880FBF" w:rsidRDefault="00BF327A" w:rsidP="00C14A26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993639">
        <w:rPr>
          <w:rFonts w:ascii="Garamond" w:eastAsia="Times New Roman" w:hAnsi="Garamond" w:cs="Times New Roman"/>
          <w:sz w:val="20"/>
          <w:szCs w:val="20"/>
        </w:rPr>
        <w:t xml:space="preserve">Ak má </w:t>
      </w:r>
      <w:r>
        <w:rPr>
          <w:rFonts w:ascii="Garamond" w:eastAsia="Times New Roman" w:hAnsi="Garamond" w:cs="Times New Roman"/>
          <w:sz w:val="20"/>
          <w:szCs w:val="20"/>
        </w:rPr>
        <w:t>Objednávateľ</w:t>
      </w:r>
      <w:r w:rsidRPr="00993639">
        <w:rPr>
          <w:rFonts w:ascii="Garamond" w:eastAsia="Times New Roman" w:hAnsi="Garamond" w:cs="Times New Roman"/>
          <w:sz w:val="20"/>
          <w:szCs w:val="20"/>
        </w:rPr>
        <w:t xml:space="preserve"> odôvodnenú pochybnosť o tom, že dodaná vzorka podľa tohto článku bod </w:t>
      </w:r>
      <w:r>
        <w:rPr>
          <w:rFonts w:ascii="Garamond" w:eastAsia="Times New Roman" w:hAnsi="Garamond" w:cs="Times New Roman"/>
          <w:sz w:val="20"/>
          <w:szCs w:val="20"/>
        </w:rPr>
        <w:t>3</w:t>
      </w:r>
      <w:r w:rsidRPr="00993639">
        <w:rPr>
          <w:rFonts w:ascii="Garamond" w:eastAsia="Times New Roman" w:hAnsi="Garamond" w:cs="Times New Roman"/>
          <w:sz w:val="20"/>
          <w:szCs w:val="20"/>
        </w:rPr>
        <w:t>.</w:t>
      </w:r>
      <w:r>
        <w:rPr>
          <w:rFonts w:ascii="Garamond" w:eastAsia="Times New Roman" w:hAnsi="Garamond" w:cs="Times New Roman"/>
          <w:sz w:val="20"/>
          <w:szCs w:val="20"/>
        </w:rPr>
        <w:t>13</w:t>
      </w:r>
      <w:r w:rsidRPr="00993639">
        <w:rPr>
          <w:rFonts w:ascii="Garamond" w:eastAsia="Times New Roman" w:hAnsi="Garamond" w:cs="Times New Roman"/>
          <w:sz w:val="20"/>
          <w:szCs w:val="20"/>
        </w:rPr>
        <w:t xml:space="preserve"> Zmluvy nezodpovedá požadovanej špecifikácii podľa Zmluvy, </w:t>
      </w:r>
      <w:r>
        <w:rPr>
          <w:rFonts w:ascii="Garamond" w:eastAsia="Times New Roman" w:hAnsi="Garamond" w:cs="Times New Roman"/>
          <w:sz w:val="20"/>
          <w:szCs w:val="20"/>
        </w:rPr>
        <w:t>Dodávateľ</w:t>
      </w:r>
      <w:r w:rsidRPr="00993639">
        <w:rPr>
          <w:rFonts w:ascii="Garamond" w:eastAsia="Times New Roman" w:hAnsi="Garamond" w:cs="Times New Roman"/>
          <w:sz w:val="20"/>
          <w:szCs w:val="20"/>
        </w:rPr>
        <w:t xml:space="preserve"> zabezpečí preukázanie zhody s ponúkanou špecifikáciou, obvyklým spôsobom, treťou nezávislou odbornou stranou, ktorá má oprávnenie takúto zhodu preukázať, a to do 3 (troch) Pracovných dní odo dňa doručenia žiadosti o preukázanie zhody Tovaru.</w:t>
      </w:r>
    </w:p>
    <w:p w14:paraId="34BCF8C7" w14:textId="77777777" w:rsidR="00880FBF" w:rsidRPr="00880FBF" w:rsidRDefault="00880FBF" w:rsidP="00880FBF">
      <w:pPr>
        <w:pStyle w:val="Odsekzoznamu"/>
        <w:rPr>
          <w:rFonts w:ascii="Garamond" w:hAnsi="Garamond"/>
          <w:b/>
          <w:sz w:val="20"/>
          <w:szCs w:val="20"/>
        </w:rPr>
      </w:pPr>
    </w:p>
    <w:p w14:paraId="6BC94AAE" w14:textId="7F154CF2" w:rsidR="00880FBF" w:rsidRPr="00880FBF" w:rsidRDefault="00880FBF" w:rsidP="00880FBF">
      <w:pPr>
        <w:pStyle w:val="Odsekzoznamu"/>
        <w:keepNext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Dodávateľ</w:t>
      </w:r>
      <w:r w:rsidRPr="00880FBF">
        <w:rPr>
          <w:rFonts w:ascii="Garamond" w:eastAsia="Times New Roman" w:hAnsi="Garamond" w:cs="Times New Roman"/>
          <w:sz w:val="20"/>
          <w:szCs w:val="20"/>
        </w:rPr>
        <w:t xml:space="preserve"> je povinný </w:t>
      </w:r>
      <w:r>
        <w:rPr>
          <w:rFonts w:ascii="Garamond" w:eastAsia="Times New Roman" w:hAnsi="Garamond" w:cs="Times New Roman"/>
          <w:sz w:val="20"/>
          <w:szCs w:val="20"/>
        </w:rPr>
        <w:t xml:space="preserve">mať na vykonávanie určených činností potrebné oprávnenia </w:t>
      </w:r>
      <w:r w:rsidRPr="00880FBF">
        <w:rPr>
          <w:rFonts w:ascii="Garamond" w:eastAsia="Times New Roman" w:hAnsi="Garamond" w:cs="Times New Roman"/>
          <w:sz w:val="20"/>
          <w:szCs w:val="20"/>
        </w:rPr>
        <w:t>v súlade so Zákonom o</w:t>
      </w:r>
      <w:r>
        <w:rPr>
          <w:rFonts w:ascii="Garamond" w:eastAsia="Times New Roman" w:hAnsi="Garamond" w:cs="Times New Roman"/>
          <w:sz w:val="20"/>
          <w:szCs w:val="20"/>
        </w:rPr>
        <w:t> </w:t>
      </w:r>
      <w:r w:rsidRPr="00880FBF">
        <w:rPr>
          <w:rFonts w:ascii="Garamond" w:eastAsia="Times New Roman" w:hAnsi="Garamond" w:cs="Times New Roman"/>
          <w:sz w:val="20"/>
          <w:szCs w:val="20"/>
        </w:rPr>
        <w:t>dráhach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lastRenderedPageBreak/>
        <w:t xml:space="preserve">a </w:t>
      </w:r>
      <w:r w:rsidRPr="00880FBF">
        <w:rPr>
          <w:rFonts w:ascii="Garamond" w:eastAsia="Times New Roman" w:hAnsi="Garamond" w:cs="Times New Roman"/>
          <w:sz w:val="20"/>
          <w:szCs w:val="20"/>
        </w:rPr>
        <w:t>Vyhláškou č. 205/2010 Z. z..</w:t>
      </w:r>
    </w:p>
    <w:p w14:paraId="21041597" w14:textId="77777777" w:rsidR="00880FBF" w:rsidRPr="006B2508" w:rsidRDefault="00880FBF" w:rsidP="00880FBF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b/>
          <w:sz w:val="20"/>
          <w:szCs w:val="20"/>
        </w:rPr>
      </w:pPr>
    </w:p>
    <w:p w14:paraId="11D03BE2" w14:textId="7C9616E7" w:rsidR="001F2099" w:rsidRPr="006B2508" w:rsidRDefault="001F2099" w:rsidP="003B748E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539F6D95" w:rsidR="001F2099" w:rsidRPr="006B2508" w:rsidRDefault="001F2099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C9457F" w:rsidRPr="006B250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3B748E">
      <w:pPr>
        <w:keepNext/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12AA10AB" w:rsidR="001F2099" w:rsidRPr="006B2508" w:rsidRDefault="001F2099" w:rsidP="00C14A26">
      <w:pPr>
        <w:keepNext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3B748E">
      <w:pPr>
        <w:keepNext/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5424566C" w:rsidR="001F2099" w:rsidRPr="006B2508" w:rsidRDefault="001F2099" w:rsidP="00C14A26">
      <w:pPr>
        <w:keepNext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14668C">
        <w:rPr>
          <w:rFonts w:ascii="Garamond" w:hAnsi="Garamond"/>
          <w:sz w:val="20"/>
          <w:szCs w:val="20"/>
        </w:rPr>
        <w:t xml:space="preserve"> balenie</w:t>
      </w:r>
      <w:r w:rsidR="00EC47AC">
        <w:rPr>
          <w:rFonts w:ascii="Garamond" w:hAnsi="Garamond"/>
          <w:sz w:val="20"/>
          <w:szCs w:val="20"/>
        </w:rPr>
        <w:t>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dopravu</w:t>
      </w:r>
      <w:r w:rsidR="00EC47AC">
        <w:rPr>
          <w:rFonts w:ascii="Garamond" w:hAnsi="Garamond"/>
          <w:sz w:val="20"/>
          <w:szCs w:val="20"/>
        </w:rPr>
        <w:t xml:space="preserve"> </w:t>
      </w:r>
      <w:r w:rsidR="00EC47AC">
        <w:rPr>
          <w:rFonts w:ascii="Garamond" w:hAnsi="Garamond" w:cs="Arial"/>
          <w:sz w:val="20"/>
        </w:rPr>
        <w:t>a vrátane inštalácie Tovaru</w:t>
      </w:r>
      <w:r w:rsidRPr="006B2508">
        <w:rPr>
          <w:rFonts w:ascii="Garamond" w:hAnsi="Garamond"/>
          <w:sz w:val="20"/>
          <w:szCs w:val="20"/>
        </w:rPr>
        <w:t>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 xml:space="preserve">Jednotková cena Tovaru uvedená v </w:t>
      </w:r>
      <w:r w:rsidR="009904D6" w:rsidRPr="003E2792">
        <w:rPr>
          <w:rFonts w:ascii="Garamond" w:hAnsi="Garamond"/>
          <w:sz w:val="20"/>
          <w:szCs w:val="20"/>
        </w:rPr>
        <w:t>Prílohe</w:t>
      </w:r>
      <w:r w:rsidR="009904D6" w:rsidRPr="006B2508">
        <w:rPr>
          <w:rFonts w:ascii="Garamond" w:hAnsi="Garamond"/>
          <w:sz w:val="20"/>
          <w:szCs w:val="20"/>
        </w:rPr>
        <w:t xml:space="preserve"> 1 Zmluvy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9904D6" w:rsidRPr="006B2508">
        <w:rPr>
          <w:rFonts w:ascii="Garamond" w:hAnsi="Garamond"/>
          <w:sz w:val="20"/>
          <w:szCs w:val="20"/>
        </w:rPr>
        <w:t xml:space="preserve"> počas účinnosti Zmluvy nemenn</w:t>
      </w:r>
      <w:r w:rsidR="00C94959" w:rsidRPr="006B2508">
        <w:rPr>
          <w:rFonts w:ascii="Garamond" w:hAnsi="Garamond"/>
          <w:sz w:val="20"/>
          <w:szCs w:val="20"/>
        </w:rPr>
        <w:t xml:space="preserve">á </w:t>
      </w:r>
      <w:r w:rsidR="009904D6" w:rsidRPr="006B2508">
        <w:rPr>
          <w:rFonts w:ascii="Garamond" w:hAnsi="Garamond"/>
          <w:sz w:val="20"/>
          <w:szCs w:val="20"/>
        </w:rPr>
        <w:t>smerom nahor</w:t>
      </w:r>
      <w:r w:rsidR="008D5539">
        <w:rPr>
          <w:rFonts w:ascii="Garamond" w:hAnsi="Garamond"/>
          <w:sz w:val="20"/>
          <w:szCs w:val="20"/>
        </w:rPr>
        <w:t xml:space="preserve"> s výnimkou uvedenou v bode 4.8 tohto článku Zmluvy.</w:t>
      </w:r>
    </w:p>
    <w:p w14:paraId="3AEC829D" w14:textId="77777777" w:rsidR="001F2099" w:rsidRPr="006B2508" w:rsidRDefault="001F2099" w:rsidP="003B748E">
      <w:pPr>
        <w:keepNext/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01781DE" w14:textId="356EF251" w:rsidR="00EC47AC" w:rsidRPr="00DA7109" w:rsidRDefault="00EC47AC" w:rsidP="00563A98">
      <w:pPr>
        <w:keepNext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</w:rPr>
      </w:pPr>
      <w:r w:rsidRPr="00563A98">
        <w:rPr>
          <w:rFonts w:ascii="Garamond" w:hAnsi="Garamond"/>
          <w:sz w:val="20"/>
          <w:szCs w:val="20"/>
        </w:rPr>
        <w:t>Zmluvné</w:t>
      </w:r>
      <w:r w:rsidRPr="00DA7109">
        <w:rPr>
          <w:rFonts w:ascii="Garamond" w:hAnsi="Garamond" w:cs="Arial"/>
          <w:sz w:val="20"/>
        </w:rPr>
        <w:t xml:space="preserve"> strany sa dohodli, že </w:t>
      </w:r>
      <w:r>
        <w:rPr>
          <w:rFonts w:ascii="Garamond" w:hAnsi="Garamond" w:cs="Arial"/>
          <w:sz w:val="20"/>
        </w:rPr>
        <w:t>Kúpna cena</w:t>
      </w:r>
      <w:r w:rsidRPr="00DA7109">
        <w:rPr>
          <w:rFonts w:ascii="Garamond" w:hAnsi="Garamond" w:cs="Arial"/>
          <w:sz w:val="20"/>
        </w:rPr>
        <w:t xml:space="preserve"> objednan</w:t>
      </w:r>
      <w:r>
        <w:rPr>
          <w:rFonts w:ascii="Garamond" w:hAnsi="Garamond" w:cs="Arial"/>
          <w:sz w:val="20"/>
        </w:rPr>
        <w:t>á</w:t>
      </w:r>
      <w:r w:rsidRPr="00DA7109">
        <w:rPr>
          <w:rFonts w:ascii="Garamond" w:hAnsi="Garamond" w:cs="Arial"/>
          <w:sz w:val="20"/>
        </w:rPr>
        <w:t xml:space="preserve"> na základe objednávky doručenej </w:t>
      </w:r>
      <w:r>
        <w:rPr>
          <w:rFonts w:ascii="Garamond" w:hAnsi="Garamond" w:cs="Arial"/>
          <w:sz w:val="20"/>
        </w:rPr>
        <w:t>Dodávateľovi</w:t>
      </w:r>
      <w:r w:rsidRPr="00DA7109">
        <w:rPr>
          <w:rFonts w:ascii="Garamond" w:hAnsi="Garamond" w:cs="Arial"/>
          <w:sz w:val="20"/>
        </w:rPr>
        <w:t xml:space="preserve"> najneskôr do 31.12.2022 je splatná nasledovne: </w:t>
      </w:r>
    </w:p>
    <w:p w14:paraId="70DDEDEC" w14:textId="77777777" w:rsidR="00EC47AC" w:rsidRPr="00DA7109" w:rsidRDefault="00EC47AC" w:rsidP="00EC47AC">
      <w:pPr>
        <w:pStyle w:val="Default"/>
        <w:keepNext/>
        <w:ind w:left="1440"/>
        <w:jc w:val="both"/>
        <w:rPr>
          <w:sz w:val="20"/>
          <w:szCs w:val="20"/>
        </w:rPr>
      </w:pPr>
    </w:p>
    <w:p w14:paraId="0CFD737E" w14:textId="29CE66FC" w:rsidR="00EC47AC" w:rsidRPr="00A852F1" w:rsidRDefault="00EC47AC" w:rsidP="00EC47AC">
      <w:pPr>
        <w:pStyle w:val="Default"/>
        <w:keepNext/>
        <w:numPr>
          <w:ilvl w:val="4"/>
          <w:numId w:val="36"/>
        </w:numPr>
        <w:adjustRightInd/>
        <w:jc w:val="both"/>
        <w:rPr>
          <w:sz w:val="20"/>
          <w:szCs w:val="20"/>
          <w:lang w:val="sk-SK"/>
        </w:rPr>
      </w:pPr>
      <w:r w:rsidRPr="00A852F1">
        <w:rPr>
          <w:rFonts w:ascii="Garamond" w:hAnsi="Garamond"/>
          <w:sz w:val="20"/>
          <w:szCs w:val="20"/>
          <w:lang w:val="sk-SK"/>
        </w:rPr>
        <w:t xml:space="preserve">prvú časť Kúpnej ceny </w:t>
      </w:r>
      <w:r w:rsidRPr="00A852F1">
        <w:rPr>
          <w:rFonts w:ascii="Garamond" w:hAnsi="Garamond"/>
          <w:b/>
          <w:bCs/>
          <w:sz w:val="20"/>
          <w:szCs w:val="20"/>
          <w:lang w:val="sk-SK"/>
        </w:rPr>
        <w:t>vo výške do 90 % z Kúpnej ceny</w:t>
      </w:r>
      <w:r w:rsidRPr="00A852F1">
        <w:rPr>
          <w:rFonts w:ascii="Garamond" w:hAnsi="Garamond"/>
          <w:sz w:val="20"/>
          <w:szCs w:val="20"/>
          <w:lang w:val="sk-SK"/>
        </w:rPr>
        <w:t xml:space="preserve"> zaplatí Objednávateľ Dodávateľovi ako zálohu </w:t>
      </w:r>
      <w:r w:rsidRPr="00A852F1">
        <w:rPr>
          <w:rFonts w:ascii="Garamond" w:hAnsi="Garamond"/>
          <w:sz w:val="20"/>
          <w:szCs w:val="20"/>
          <w:lang w:val="sk-SK" w:eastAsia="ar-SA"/>
        </w:rPr>
        <w:t xml:space="preserve">na základe faktúry, ktorú vystaví Dodávateľ a doručí ju Objednávateľovi </w:t>
      </w:r>
      <w:r w:rsidRPr="00A852F1">
        <w:rPr>
          <w:rFonts w:ascii="Garamond" w:hAnsi="Garamond"/>
          <w:sz w:val="20"/>
          <w:szCs w:val="20"/>
          <w:lang w:val="sk-SK"/>
        </w:rPr>
        <w:t xml:space="preserve">najneskôr </w:t>
      </w:r>
      <w:r w:rsidRPr="00A852F1">
        <w:rPr>
          <w:rFonts w:ascii="Garamond" w:hAnsi="Garamond"/>
          <w:b/>
          <w:bCs/>
          <w:sz w:val="20"/>
          <w:szCs w:val="20"/>
          <w:lang w:val="sk-SK"/>
        </w:rPr>
        <w:t xml:space="preserve">do 3 (troch) Pracovných dní </w:t>
      </w:r>
      <w:r w:rsidRPr="00A852F1">
        <w:rPr>
          <w:rFonts w:ascii="Garamond" w:hAnsi="Garamond"/>
          <w:sz w:val="20"/>
          <w:szCs w:val="20"/>
          <w:lang w:val="sk-SK"/>
        </w:rPr>
        <w:t xml:space="preserve">odo dňa doručenia Objednávky podľa článku 2 bod 2.2 Zmluvy, za podmienky, že Objednávka je Dodávateľovi doručená najneskôr do 31.12.2022. </w:t>
      </w:r>
      <w:r w:rsidRPr="00A852F1">
        <w:rPr>
          <w:rFonts w:ascii="Garamond" w:hAnsi="Garamond"/>
          <w:sz w:val="20"/>
          <w:szCs w:val="20"/>
          <w:lang w:val="sk-SK" w:eastAsia="ar-SA"/>
        </w:rPr>
        <w:t xml:space="preserve">Splatnosť faktúry za túto časť Kúpnej ceny je </w:t>
      </w:r>
      <w:r w:rsidRPr="00A852F1">
        <w:rPr>
          <w:rFonts w:ascii="Garamond" w:hAnsi="Garamond"/>
          <w:b/>
          <w:bCs/>
          <w:sz w:val="20"/>
          <w:szCs w:val="20"/>
          <w:lang w:val="sk-SK"/>
        </w:rPr>
        <w:t>14 (štrnásť) dní</w:t>
      </w:r>
      <w:r w:rsidRPr="00A852F1">
        <w:rPr>
          <w:rFonts w:ascii="Garamond" w:hAnsi="Garamond"/>
          <w:sz w:val="20"/>
          <w:szCs w:val="20"/>
          <w:lang w:val="sk-SK" w:eastAsia="ar-SA"/>
        </w:rPr>
        <w:t xml:space="preserve"> odo dňa jej doručenia Dodávateľovi, najneskôr však </w:t>
      </w:r>
      <w:r w:rsidRPr="00A852F1">
        <w:rPr>
          <w:rFonts w:ascii="Garamond" w:hAnsi="Garamond"/>
          <w:sz w:val="20"/>
          <w:szCs w:val="20"/>
          <w:lang w:val="sk-SK"/>
        </w:rPr>
        <w:t>do 31.12.2022</w:t>
      </w:r>
      <w:r w:rsidRPr="00A852F1">
        <w:rPr>
          <w:rFonts w:ascii="Garamond" w:hAnsi="Garamond"/>
          <w:sz w:val="20"/>
          <w:szCs w:val="20"/>
          <w:lang w:val="sk-SK" w:eastAsia="ar-SA"/>
        </w:rPr>
        <w:t xml:space="preserve">. </w:t>
      </w:r>
      <w:r w:rsidRPr="00A852F1">
        <w:rPr>
          <w:rFonts w:ascii="Garamond" w:hAnsi="Garamond"/>
          <w:sz w:val="20"/>
          <w:szCs w:val="20"/>
          <w:lang w:val="sk-SK"/>
        </w:rPr>
        <w:t>Pohľadávka Objednávateľa požadovať za podmienok stanovených Zmluvou od Dodávateľa vrátenie prvej časti Kúpnej ceny bude zabezpečená Zálohovou bankovou zárukou, ktorú je Dodávateľ povinný predložiť Objednávateľovi spolu so zálohovou faktúrou; a</w:t>
      </w:r>
    </w:p>
    <w:p w14:paraId="72446CE1" w14:textId="77777777" w:rsidR="00EC47AC" w:rsidRPr="00DA7109" w:rsidRDefault="00EC47AC" w:rsidP="00EC47AC">
      <w:pPr>
        <w:pStyle w:val="F2-normlne"/>
        <w:keepNext/>
        <w:ind w:left="1418"/>
        <w:rPr>
          <w:rFonts w:ascii="Garamond" w:hAnsi="Garamond"/>
          <w:sz w:val="20"/>
        </w:rPr>
      </w:pPr>
    </w:p>
    <w:p w14:paraId="4611F836" w14:textId="6D064FDB" w:rsidR="00EC47AC" w:rsidRPr="00DA7109" w:rsidRDefault="00EC47AC" w:rsidP="00EC47AC">
      <w:pPr>
        <w:pStyle w:val="F2-normlne"/>
        <w:keepNext/>
        <w:numPr>
          <w:ilvl w:val="4"/>
          <w:numId w:val="25"/>
        </w:numPr>
        <w:suppressAutoHyphens w:val="0"/>
        <w:ind w:left="1418" w:hanging="709"/>
        <w:rPr>
          <w:rFonts w:ascii="Garamond" w:hAnsi="Garamond"/>
          <w:sz w:val="20"/>
        </w:rPr>
      </w:pPr>
      <w:r w:rsidRPr="00DA7109">
        <w:rPr>
          <w:rFonts w:ascii="Garamond" w:hAnsi="Garamond"/>
          <w:sz w:val="20"/>
        </w:rPr>
        <w:t xml:space="preserve">druhú časť </w:t>
      </w:r>
      <w:r>
        <w:rPr>
          <w:rFonts w:ascii="Garamond" w:hAnsi="Garamond"/>
          <w:sz w:val="20"/>
        </w:rPr>
        <w:t>Kúpnej ceny</w:t>
      </w:r>
      <w:r w:rsidRPr="00DA7109">
        <w:rPr>
          <w:rFonts w:ascii="Garamond" w:hAnsi="Garamond"/>
          <w:sz w:val="20"/>
        </w:rPr>
        <w:t xml:space="preserve"> </w:t>
      </w:r>
      <w:r w:rsidRPr="00DA7109">
        <w:rPr>
          <w:rFonts w:ascii="Garamond" w:hAnsi="Garamond"/>
          <w:b/>
          <w:bCs/>
          <w:sz w:val="20"/>
        </w:rPr>
        <w:t xml:space="preserve">po odpočítaní zálohy </w:t>
      </w:r>
      <w:r w:rsidRPr="00DA7109">
        <w:rPr>
          <w:rFonts w:ascii="Garamond" w:hAnsi="Garamond"/>
          <w:sz w:val="20"/>
        </w:rPr>
        <w:t xml:space="preserve">podľa tohto článku tohto bodu písm. (a) Zmluvy zaplatí </w:t>
      </w:r>
      <w:r>
        <w:rPr>
          <w:rFonts w:ascii="Garamond" w:hAnsi="Garamond"/>
          <w:sz w:val="20"/>
        </w:rPr>
        <w:t>Objednávateľ</w:t>
      </w:r>
      <w:r w:rsidRPr="00DA7109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Dodávateľovi</w:t>
      </w:r>
      <w:r w:rsidRPr="00DA7109">
        <w:rPr>
          <w:rFonts w:ascii="Garamond" w:hAnsi="Garamond"/>
          <w:sz w:val="20"/>
        </w:rPr>
        <w:t xml:space="preserve"> po riadnom odovzdaní </w:t>
      </w:r>
      <w:r>
        <w:rPr>
          <w:rFonts w:ascii="Garamond" w:hAnsi="Garamond"/>
          <w:sz w:val="20"/>
        </w:rPr>
        <w:t>Tovaru</w:t>
      </w:r>
      <w:r w:rsidRPr="00DA7109">
        <w:rPr>
          <w:rFonts w:ascii="Garamond" w:hAnsi="Garamond"/>
          <w:sz w:val="20"/>
        </w:rPr>
        <w:t xml:space="preserve"> podľa článku </w:t>
      </w:r>
      <w:r>
        <w:rPr>
          <w:rFonts w:ascii="Garamond" w:hAnsi="Garamond"/>
          <w:sz w:val="20"/>
        </w:rPr>
        <w:t>3</w:t>
      </w:r>
      <w:r w:rsidRPr="00DA7109">
        <w:rPr>
          <w:rFonts w:ascii="Garamond" w:hAnsi="Garamond"/>
          <w:sz w:val="20"/>
        </w:rPr>
        <w:t xml:space="preserve"> bod </w:t>
      </w:r>
      <w:r>
        <w:rPr>
          <w:rFonts w:ascii="Garamond" w:hAnsi="Garamond"/>
          <w:sz w:val="20"/>
        </w:rPr>
        <w:t>3.12</w:t>
      </w:r>
      <w:r w:rsidRPr="00DA7109">
        <w:rPr>
          <w:rFonts w:ascii="Garamond" w:hAnsi="Garamond"/>
          <w:sz w:val="20"/>
        </w:rPr>
        <w:t xml:space="preserve"> Zmluvy.</w:t>
      </w:r>
      <w:r w:rsidRPr="00DA7109">
        <w:rPr>
          <w:rFonts w:ascii="Garamond" w:hAnsi="Garamond"/>
          <w:color w:val="000000"/>
          <w:sz w:val="20"/>
        </w:rPr>
        <w:t xml:space="preserve"> </w:t>
      </w:r>
      <w:r>
        <w:rPr>
          <w:rFonts w:ascii="Garamond" w:hAnsi="Garamond"/>
          <w:color w:val="000000"/>
          <w:sz w:val="20"/>
        </w:rPr>
        <w:t xml:space="preserve">Dodávateľ </w:t>
      </w:r>
      <w:r w:rsidRPr="00DA7109">
        <w:rPr>
          <w:rFonts w:ascii="Garamond" w:hAnsi="Garamond"/>
          <w:color w:val="000000"/>
          <w:sz w:val="20"/>
        </w:rPr>
        <w:t xml:space="preserve">vystaví </w:t>
      </w:r>
      <w:r>
        <w:rPr>
          <w:rFonts w:ascii="Garamond" w:hAnsi="Garamond"/>
          <w:color w:val="000000"/>
          <w:sz w:val="20"/>
        </w:rPr>
        <w:t>Objednávateľovi</w:t>
      </w:r>
      <w:r w:rsidRPr="00DA7109">
        <w:rPr>
          <w:rFonts w:ascii="Garamond" w:hAnsi="Garamond"/>
          <w:color w:val="000000"/>
          <w:sz w:val="20"/>
        </w:rPr>
        <w:t xml:space="preserve"> faktúru a doručí ju </w:t>
      </w:r>
      <w:r>
        <w:rPr>
          <w:rFonts w:ascii="Garamond" w:hAnsi="Garamond"/>
          <w:color w:val="000000"/>
          <w:sz w:val="20"/>
        </w:rPr>
        <w:t>Objednávateľovi</w:t>
      </w:r>
      <w:r w:rsidRPr="00DA7109">
        <w:rPr>
          <w:rFonts w:ascii="Garamond" w:hAnsi="Garamond"/>
          <w:color w:val="000000"/>
          <w:sz w:val="20"/>
        </w:rPr>
        <w:t xml:space="preserve"> najneskôr do 3 (troch) Pracovných </w:t>
      </w:r>
      <w:r w:rsidRPr="00DA7109">
        <w:rPr>
          <w:rFonts w:ascii="Garamond" w:hAnsi="Garamond"/>
          <w:sz w:val="20"/>
        </w:rPr>
        <w:t>dní</w:t>
      </w:r>
      <w:r w:rsidRPr="00DA7109">
        <w:rPr>
          <w:rFonts w:ascii="Garamond" w:hAnsi="Garamond"/>
          <w:color w:val="000000"/>
          <w:sz w:val="20"/>
        </w:rPr>
        <w:t xml:space="preserve"> </w:t>
      </w:r>
      <w:r w:rsidRPr="00DA7109">
        <w:rPr>
          <w:rFonts w:ascii="Garamond" w:hAnsi="Garamond"/>
          <w:sz w:val="20"/>
        </w:rPr>
        <w:t>odo</w:t>
      </w:r>
      <w:r w:rsidRPr="00DA7109">
        <w:rPr>
          <w:rFonts w:ascii="Garamond" w:hAnsi="Garamond"/>
          <w:color w:val="000000"/>
          <w:sz w:val="20"/>
        </w:rPr>
        <w:t xml:space="preserve"> dňa </w:t>
      </w:r>
      <w:r w:rsidRPr="00DA7109">
        <w:rPr>
          <w:rFonts w:ascii="Garamond" w:hAnsi="Garamond"/>
          <w:sz w:val="20"/>
        </w:rPr>
        <w:t xml:space="preserve">podpisu Preberacieho protokolu, pričom prílohou faktúry bude Zmluvnými stranami podpísaný Preberací protokol. </w:t>
      </w:r>
      <w:r>
        <w:rPr>
          <w:rFonts w:ascii="Garamond" w:hAnsi="Garamond"/>
          <w:sz w:val="20"/>
        </w:rPr>
        <w:t>Objednávateľ</w:t>
      </w:r>
      <w:r w:rsidRPr="00DA7109">
        <w:rPr>
          <w:rFonts w:ascii="Garamond" w:hAnsi="Garamond"/>
          <w:sz w:val="20"/>
        </w:rPr>
        <w:t xml:space="preserve"> sa zaväzuje zaplatiť fakturovanú cenu v lehote splatnosti</w:t>
      </w:r>
      <w:r w:rsidRPr="00DA7109">
        <w:rPr>
          <w:rFonts w:ascii="Garamond" w:hAnsi="Garamond"/>
          <w:b/>
          <w:bCs/>
          <w:sz w:val="20"/>
        </w:rPr>
        <w:t xml:space="preserve"> 60 (šesťdesiat) dní </w:t>
      </w:r>
      <w:r w:rsidRPr="00DA7109">
        <w:rPr>
          <w:rFonts w:ascii="Garamond" w:hAnsi="Garamond"/>
          <w:sz w:val="20"/>
        </w:rPr>
        <w:t>odo dňa doručenia faktúry.</w:t>
      </w:r>
    </w:p>
    <w:p w14:paraId="3A6C0EDA" w14:textId="77777777" w:rsidR="00EC47AC" w:rsidRPr="00DA7109" w:rsidRDefault="00EC47AC" w:rsidP="00EC47AC">
      <w:pPr>
        <w:keepNext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8295DD" w14:textId="3D889CD8" w:rsidR="00EC47AC" w:rsidRPr="00DA7109" w:rsidRDefault="00EC47AC" w:rsidP="00563A98">
      <w:pPr>
        <w:keepNext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</w:rPr>
      </w:pPr>
      <w:r w:rsidRPr="00DA7109">
        <w:rPr>
          <w:rFonts w:ascii="Garamond" w:hAnsi="Garamond" w:cs="Arial"/>
          <w:sz w:val="20"/>
        </w:rPr>
        <w:t xml:space="preserve">Pre vylúčenie akýchkoľvek pochybností sa Zmluvné strany dohodli, že právo na zaplatenie </w:t>
      </w:r>
      <w:r>
        <w:rPr>
          <w:rFonts w:ascii="Garamond" w:hAnsi="Garamond" w:cs="Arial"/>
          <w:sz w:val="20"/>
        </w:rPr>
        <w:t xml:space="preserve">Kúpnej ceny </w:t>
      </w:r>
      <w:r w:rsidRPr="00DA7109">
        <w:rPr>
          <w:rFonts w:ascii="Garamond" w:hAnsi="Garamond" w:cs="Arial"/>
          <w:sz w:val="20"/>
        </w:rPr>
        <w:t xml:space="preserve">objednané na </w:t>
      </w:r>
      <w:r w:rsidRPr="00563A98">
        <w:rPr>
          <w:rFonts w:ascii="Garamond" w:hAnsi="Garamond"/>
          <w:sz w:val="20"/>
          <w:szCs w:val="20"/>
        </w:rPr>
        <w:t>základe</w:t>
      </w:r>
      <w:r w:rsidRPr="00DA7109">
        <w:rPr>
          <w:rFonts w:ascii="Garamond" w:hAnsi="Garamond" w:cs="Arial"/>
          <w:sz w:val="20"/>
        </w:rPr>
        <w:t xml:space="preserve"> objednávky doručenej </w:t>
      </w:r>
      <w:r>
        <w:rPr>
          <w:rFonts w:ascii="Garamond" w:hAnsi="Garamond" w:cs="Arial"/>
          <w:sz w:val="20"/>
        </w:rPr>
        <w:t>Dodávateľovi</w:t>
      </w:r>
      <w:r w:rsidRPr="00DA7109">
        <w:rPr>
          <w:rFonts w:ascii="Garamond" w:hAnsi="Garamond" w:cs="Arial"/>
          <w:sz w:val="20"/>
        </w:rPr>
        <w:t xml:space="preserve"> po termíne 31.12.2022 vzniká </w:t>
      </w:r>
      <w:r>
        <w:rPr>
          <w:rFonts w:ascii="Garamond" w:hAnsi="Garamond" w:cs="Arial"/>
          <w:sz w:val="20"/>
        </w:rPr>
        <w:t>Dodávateľovi</w:t>
      </w:r>
      <w:r w:rsidRPr="00DA7109">
        <w:rPr>
          <w:rFonts w:ascii="Garamond" w:hAnsi="Garamond" w:cs="Arial"/>
          <w:sz w:val="20"/>
        </w:rPr>
        <w:t xml:space="preserve"> po riadnom odovzdaní </w:t>
      </w:r>
      <w:r>
        <w:rPr>
          <w:rFonts w:ascii="Garamond" w:hAnsi="Garamond" w:cs="Arial"/>
          <w:sz w:val="20"/>
        </w:rPr>
        <w:t>Tovaru</w:t>
      </w:r>
      <w:r w:rsidRPr="00DA7109">
        <w:rPr>
          <w:rFonts w:ascii="Garamond" w:hAnsi="Garamond" w:cs="Arial"/>
          <w:sz w:val="20"/>
        </w:rPr>
        <w:t xml:space="preserve"> podľa článku </w:t>
      </w:r>
      <w:r>
        <w:rPr>
          <w:rFonts w:ascii="Garamond" w:hAnsi="Garamond" w:cs="Arial"/>
          <w:sz w:val="20"/>
        </w:rPr>
        <w:t>3</w:t>
      </w:r>
      <w:r w:rsidRPr="00DA7109">
        <w:rPr>
          <w:rFonts w:ascii="Garamond" w:hAnsi="Garamond" w:cs="Arial"/>
          <w:sz w:val="20"/>
        </w:rPr>
        <w:t xml:space="preserve"> bod </w:t>
      </w:r>
      <w:r>
        <w:rPr>
          <w:rFonts w:ascii="Garamond" w:hAnsi="Garamond" w:cs="Arial"/>
          <w:sz w:val="20"/>
        </w:rPr>
        <w:t>3.12</w:t>
      </w:r>
      <w:r w:rsidRPr="00DA7109">
        <w:rPr>
          <w:rFonts w:ascii="Garamond" w:hAnsi="Garamond" w:cs="Arial"/>
          <w:sz w:val="20"/>
        </w:rPr>
        <w:t xml:space="preserve"> Zmluvy. </w:t>
      </w:r>
      <w:r w:rsidR="009C35AF">
        <w:rPr>
          <w:rFonts w:ascii="Garamond" w:hAnsi="Garamond" w:cs="Arial"/>
          <w:sz w:val="20"/>
        </w:rPr>
        <w:t>Dodávateľ</w:t>
      </w:r>
      <w:r w:rsidRPr="00DA7109">
        <w:rPr>
          <w:rFonts w:ascii="Garamond" w:hAnsi="Garamond" w:cs="Arial"/>
          <w:sz w:val="20"/>
        </w:rPr>
        <w:t xml:space="preserve"> vystaví </w:t>
      </w:r>
      <w:r w:rsidR="009C35AF">
        <w:rPr>
          <w:rFonts w:ascii="Garamond" w:hAnsi="Garamond" w:cs="Arial"/>
          <w:sz w:val="20"/>
        </w:rPr>
        <w:t>Objednávateľovi</w:t>
      </w:r>
      <w:r w:rsidRPr="00DA7109">
        <w:rPr>
          <w:rFonts w:ascii="Garamond" w:hAnsi="Garamond" w:cs="Arial"/>
          <w:sz w:val="20"/>
        </w:rPr>
        <w:t xml:space="preserve"> faktúru a doručí ju </w:t>
      </w:r>
      <w:r w:rsidR="009C35AF">
        <w:rPr>
          <w:rFonts w:ascii="Garamond" w:hAnsi="Garamond" w:cs="Arial"/>
          <w:sz w:val="20"/>
        </w:rPr>
        <w:t>Objednávateľovi</w:t>
      </w:r>
      <w:r w:rsidRPr="00DA7109">
        <w:rPr>
          <w:rFonts w:ascii="Garamond" w:hAnsi="Garamond" w:cs="Arial"/>
          <w:sz w:val="20"/>
        </w:rPr>
        <w:t xml:space="preserve"> najneskôr do 3 (troch) Pracovných dní odo dňa podpisu Preberacieho protokolu, pričom prílohou faktúry bude Zmluvnými stranami podpísaný Preberací protokol. Objednávateľ sa zaväzuje zaplatiť fakturovanú cenu v lehote splatnosti 60 (šesťdesiat) dní odo dňa doručenia faktúry.</w:t>
      </w:r>
    </w:p>
    <w:p w14:paraId="3BFDCD4A" w14:textId="77777777" w:rsidR="001F2099" w:rsidRPr="006B2508" w:rsidRDefault="001F2099" w:rsidP="003B748E">
      <w:pPr>
        <w:keepNext/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2B95831" w14:textId="503500B3" w:rsidR="001F2099" w:rsidRPr="006B2508" w:rsidRDefault="001F2099" w:rsidP="00C14A26">
      <w:pPr>
        <w:keepNext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B790E24" w14:textId="77777777" w:rsidR="001F2099" w:rsidRPr="006B2508" w:rsidRDefault="001F2099" w:rsidP="003B748E">
      <w:pPr>
        <w:keepNext/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0290971B" w:rsidR="001F2099" w:rsidRPr="006B2508" w:rsidRDefault="001F2099" w:rsidP="00C14A26">
      <w:pPr>
        <w:keepNext/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C9457F" w:rsidRPr="006B250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3B748E">
      <w:pPr>
        <w:keepNext/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1465760" w14:textId="7CF4634F" w:rsidR="001F2099" w:rsidRDefault="007433AD" w:rsidP="00C14A26">
      <w:pPr>
        <w:keepNext/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 w:cs="Arial"/>
          <w:sz w:val="20"/>
          <w:szCs w:val="20"/>
        </w:rPr>
        <w:t>Zmluvné strany sa dohodli, že vylučujú postúpenie pohľadávky/záväzku bez predchádzajúcej písomnej dohody Zmluvných strán</w:t>
      </w:r>
      <w:r w:rsidR="001F2099" w:rsidRPr="006B2508">
        <w:rPr>
          <w:rFonts w:ascii="Garamond" w:hAnsi="Garamond"/>
          <w:sz w:val="20"/>
          <w:szCs w:val="20"/>
        </w:rPr>
        <w:t>.</w:t>
      </w:r>
    </w:p>
    <w:p w14:paraId="07065EB5" w14:textId="77777777" w:rsidR="008B459E" w:rsidRPr="008B459E" w:rsidRDefault="008B459E" w:rsidP="008B459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6360CB91" w14:textId="77777777" w:rsidR="008129FE" w:rsidRPr="006B2508" w:rsidRDefault="008129FE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7E3994AC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C9457F" w:rsidRPr="006B2508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5601E0B2" w:rsidR="00EF2BD2" w:rsidRPr="006B2508" w:rsidRDefault="00EF2BD2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 osobitnými právnymi predpismi, normami STN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3DF97703" w:rsidR="00EF2BD2" w:rsidRDefault="00EF2BD2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7433AD" w:rsidRPr="00993639">
        <w:rPr>
          <w:rFonts w:ascii="Garamond" w:eastAsia="Calibri" w:hAnsi="Garamond" w:cs="Times New Roman"/>
          <w:b/>
          <w:bCs/>
          <w:noProof/>
          <w:sz w:val="20"/>
          <w:szCs w:val="20"/>
        </w:rPr>
        <w:t>je doba garantovaná výrobcom Tovaru, najmenej však 24 (dvadsaťštyri) mesiacov</w:t>
      </w:r>
      <w:r w:rsidR="007433AD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C1658">
        <w:rPr>
          <w:rFonts w:ascii="Garamond" w:hAnsi="Garamond"/>
          <w:sz w:val="20"/>
          <w:szCs w:val="20"/>
        </w:rPr>
        <w:t>1</w:t>
      </w:r>
      <w:r w:rsidR="00DD1F9A">
        <w:rPr>
          <w:rFonts w:ascii="Garamond" w:hAnsi="Garamond"/>
          <w:sz w:val="20"/>
          <w:szCs w:val="20"/>
        </w:rPr>
        <w:t>1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378C1BFA" w14:textId="77777777" w:rsidR="00EF392D" w:rsidRPr="006B2508" w:rsidRDefault="00EF392D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96B315A" w14:textId="2E95CC6B" w:rsidR="00E105C5" w:rsidRDefault="00EF2BD2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43CFE78F" w14:textId="77777777" w:rsidR="00F33367" w:rsidRPr="00F33367" w:rsidRDefault="00F33367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0DA93A19" w:rsidR="00F35476" w:rsidRDefault="00EF2BD2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0C1658">
        <w:rPr>
          <w:rFonts w:ascii="Garamond" w:hAnsi="Garamond"/>
          <w:sz w:val="20"/>
          <w:szCs w:val="20"/>
        </w:rPr>
        <w:t>1</w:t>
      </w:r>
      <w:r w:rsidR="007433AD">
        <w:rPr>
          <w:rFonts w:ascii="Garamond" w:hAnsi="Garamond"/>
          <w:sz w:val="20"/>
          <w:szCs w:val="20"/>
        </w:rPr>
        <w:t>2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17D853BE" w14:textId="77777777" w:rsidR="0003098B" w:rsidRPr="006B2508" w:rsidRDefault="0003098B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65F00FB" w14:textId="6CFD6A7C" w:rsidR="00F35476" w:rsidRPr="006B2508" w:rsidRDefault="00F35476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ihneď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vykazuje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nekvality,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959" w:rsidRPr="006B2508">
        <w:rPr>
          <w:rFonts w:ascii="Garamond" w:hAnsi="Garamond"/>
          <w:sz w:val="20"/>
          <w:szCs w:val="20"/>
        </w:rPr>
        <w:t xml:space="preserve"> </w:t>
      </w:r>
      <w:r w:rsidR="00563A98">
        <w:rPr>
          <w:rFonts w:ascii="Garamond" w:hAnsi="Garamond"/>
          <w:sz w:val="20"/>
          <w:szCs w:val="20"/>
        </w:rPr>
        <w:t>9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reklamácii“.</w:t>
      </w:r>
    </w:p>
    <w:p w14:paraId="75B55E98" w14:textId="77777777" w:rsidR="00F35476" w:rsidRPr="006B2508" w:rsidRDefault="00F35476" w:rsidP="003B748E">
      <w:pPr>
        <w:pStyle w:val="Odsekzoznamu"/>
        <w:keepNext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FADD03" w14:textId="44C700C2" w:rsidR="00F35476" w:rsidRPr="006B2508" w:rsidRDefault="00F35476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Prípadné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skrytých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používaní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reklamačným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tlačive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označenom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„Oznámenie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reklamácii“)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zistenia,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konca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doložená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zaslaným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elektronickou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poštou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</w:p>
    <w:p w14:paraId="37FD963B" w14:textId="77777777" w:rsidR="00F35476" w:rsidRPr="006B2508" w:rsidRDefault="00F35476" w:rsidP="003B748E">
      <w:pPr>
        <w:pStyle w:val="Odsekzoznamu"/>
        <w:keepNext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791C9E" w14:textId="2837664D" w:rsidR="00F35476" w:rsidRPr="006B2508" w:rsidRDefault="00F35476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posúdia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spoločne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zástupcovia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(dvoch)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uplatnenia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stanovisko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vybavenia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nevyjadrí,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uznanú.</w:t>
      </w:r>
    </w:p>
    <w:p w14:paraId="3F4BA24E" w14:textId="77777777" w:rsidR="00F35476" w:rsidRPr="006B2508" w:rsidRDefault="00F35476" w:rsidP="003B748E">
      <w:pPr>
        <w:pStyle w:val="Odsekzoznamu"/>
        <w:keepNext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9E5A0F" w14:textId="0225CB7C" w:rsidR="00F35476" w:rsidRPr="006B2508" w:rsidRDefault="00F35476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uznania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7CF1D57A" w14:textId="77777777" w:rsidR="00F35476" w:rsidRPr="006B2508" w:rsidRDefault="00F35476" w:rsidP="003B748E">
      <w:pPr>
        <w:pStyle w:val="Odsekzoznamu"/>
        <w:keepNext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0583E5F" w14:textId="608927C9" w:rsidR="007433AD" w:rsidRPr="007433AD" w:rsidRDefault="00F35476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vysporiadať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D2FDB" w:rsidRPr="006B2508">
        <w:rPr>
          <w:rFonts w:ascii="Garamond" w:hAnsi="Garamond"/>
          <w:sz w:val="20"/>
          <w:szCs w:val="20"/>
        </w:rPr>
        <w:t>5.8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spojených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následne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znášať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neúspešná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vadu.</w:t>
      </w:r>
    </w:p>
    <w:p w14:paraId="08C8467B" w14:textId="77777777" w:rsidR="007433AD" w:rsidRPr="007433AD" w:rsidRDefault="007433AD" w:rsidP="003B748E">
      <w:pPr>
        <w:keepNext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B8FA275" w14:textId="0449D595" w:rsidR="007433AD" w:rsidRPr="006B2508" w:rsidRDefault="007433AD" w:rsidP="003B748E">
      <w:pPr>
        <w:keepNext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 w:cs="Calibri"/>
          <w:sz w:val="20"/>
          <w:szCs w:val="20"/>
        </w:rPr>
        <w:t xml:space="preserve">V prípade, ak </w:t>
      </w:r>
      <w:r>
        <w:rPr>
          <w:rFonts w:ascii="Garamond" w:hAnsi="Garamond" w:cs="Calibri"/>
          <w:sz w:val="20"/>
          <w:szCs w:val="20"/>
        </w:rPr>
        <w:t xml:space="preserve">Dodávateľ </w:t>
      </w:r>
      <w:r w:rsidRPr="00993639">
        <w:rPr>
          <w:rFonts w:ascii="Garamond" w:hAnsi="Garamond" w:cs="Calibri"/>
          <w:sz w:val="20"/>
          <w:szCs w:val="20"/>
        </w:rPr>
        <w:t xml:space="preserve">neprevezme od </w:t>
      </w:r>
      <w:r>
        <w:rPr>
          <w:rFonts w:ascii="Garamond" w:hAnsi="Garamond" w:cs="Calibri"/>
          <w:sz w:val="20"/>
          <w:szCs w:val="20"/>
        </w:rPr>
        <w:t>Objednávateľa</w:t>
      </w:r>
      <w:r w:rsidRPr="00993639">
        <w:rPr>
          <w:rFonts w:ascii="Garamond" w:hAnsi="Garamond" w:cs="Calibri"/>
          <w:sz w:val="20"/>
          <w:szCs w:val="20"/>
        </w:rPr>
        <w:t xml:space="preserve"> reklamovaný Tovar, </w:t>
      </w:r>
      <w:r>
        <w:rPr>
          <w:rFonts w:ascii="Garamond" w:hAnsi="Garamond" w:cs="Calibri"/>
          <w:sz w:val="20"/>
          <w:szCs w:val="20"/>
        </w:rPr>
        <w:t>Objednávateľ</w:t>
      </w:r>
      <w:r w:rsidRPr="00993639">
        <w:rPr>
          <w:rFonts w:ascii="Garamond" w:hAnsi="Garamond" w:cs="Calibri"/>
          <w:sz w:val="20"/>
          <w:szCs w:val="20"/>
        </w:rPr>
        <w:t xml:space="preserve"> je oprávnený zaslať tento Tovar </w:t>
      </w:r>
      <w:r>
        <w:rPr>
          <w:rFonts w:ascii="Garamond" w:hAnsi="Garamond" w:cs="Calibri"/>
          <w:sz w:val="20"/>
          <w:szCs w:val="20"/>
        </w:rPr>
        <w:t>Dodávateľovi</w:t>
      </w:r>
      <w:r w:rsidRPr="00993639">
        <w:rPr>
          <w:rFonts w:ascii="Garamond" w:hAnsi="Garamond" w:cs="Calibri"/>
          <w:sz w:val="20"/>
          <w:szCs w:val="20"/>
        </w:rPr>
        <w:t xml:space="preserve"> na jeho náklady, pričom náklady na poštovné vrátane poistenia zásielky je </w:t>
      </w:r>
      <w:r>
        <w:rPr>
          <w:rFonts w:ascii="Garamond" w:hAnsi="Garamond" w:cs="Calibri"/>
          <w:sz w:val="20"/>
          <w:szCs w:val="20"/>
        </w:rPr>
        <w:t>Dodávateľ</w:t>
      </w:r>
      <w:r w:rsidRPr="00993639">
        <w:rPr>
          <w:rFonts w:ascii="Garamond" w:hAnsi="Garamond" w:cs="Calibri"/>
          <w:sz w:val="20"/>
          <w:szCs w:val="20"/>
        </w:rPr>
        <w:t xml:space="preserve"> povinný uhradiť na výzvu </w:t>
      </w:r>
      <w:r>
        <w:rPr>
          <w:rFonts w:ascii="Garamond" w:hAnsi="Garamond" w:cs="Calibri"/>
          <w:sz w:val="20"/>
          <w:szCs w:val="20"/>
        </w:rPr>
        <w:t>Objednávateľa</w:t>
      </w:r>
      <w:r w:rsidRPr="00993639">
        <w:rPr>
          <w:rFonts w:ascii="Garamond" w:hAnsi="Garamond" w:cs="Calibri"/>
          <w:sz w:val="20"/>
          <w:szCs w:val="20"/>
        </w:rPr>
        <w:t xml:space="preserve"> do 3 (troch) Pracovných dní odo dňa doručenia výzvy na ich úhradu spolu s kópiou dokladov preukazujúcich uhradené poštovné a poistné. V prípade, ak </w:t>
      </w:r>
      <w:r>
        <w:rPr>
          <w:rFonts w:ascii="Garamond" w:hAnsi="Garamond" w:cs="Calibri"/>
          <w:sz w:val="20"/>
          <w:szCs w:val="20"/>
        </w:rPr>
        <w:t>Dodávateľ</w:t>
      </w:r>
      <w:r w:rsidRPr="00993639">
        <w:rPr>
          <w:rFonts w:ascii="Garamond" w:hAnsi="Garamond" w:cs="Calibri"/>
          <w:sz w:val="20"/>
          <w:szCs w:val="20"/>
        </w:rPr>
        <w:t xml:space="preserve"> neuhradí </w:t>
      </w:r>
      <w:r>
        <w:rPr>
          <w:rFonts w:ascii="Garamond" w:hAnsi="Garamond" w:cs="Calibri"/>
          <w:sz w:val="20"/>
          <w:szCs w:val="20"/>
        </w:rPr>
        <w:t>Objednávateľovi</w:t>
      </w:r>
      <w:r w:rsidRPr="00993639">
        <w:rPr>
          <w:rFonts w:ascii="Garamond" w:hAnsi="Garamond" w:cs="Calibri"/>
          <w:sz w:val="20"/>
          <w:szCs w:val="20"/>
        </w:rPr>
        <w:t xml:space="preserve"> náklady spojené s uplatnením reklamácie podľa tohto bodu</w:t>
      </w:r>
      <w:r>
        <w:rPr>
          <w:rFonts w:ascii="Garamond" w:hAnsi="Garamond" w:cs="Calibri"/>
          <w:sz w:val="20"/>
          <w:szCs w:val="20"/>
        </w:rPr>
        <w:t xml:space="preserve"> tohto článku</w:t>
      </w:r>
      <w:r w:rsidRPr="00993639">
        <w:rPr>
          <w:rFonts w:ascii="Garamond" w:hAnsi="Garamond" w:cs="Calibri"/>
          <w:sz w:val="20"/>
          <w:szCs w:val="20"/>
        </w:rPr>
        <w:t xml:space="preserve"> Zmluvy, </w:t>
      </w:r>
      <w:r>
        <w:rPr>
          <w:rFonts w:ascii="Garamond" w:hAnsi="Garamond" w:cs="Calibri"/>
          <w:sz w:val="20"/>
          <w:szCs w:val="20"/>
        </w:rPr>
        <w:t>Objednávateľ</w:t>
      </w:r>
      <w:r w:rsidRPr="00993639">
        <w:rPr>
          <w:rFonts w:ascii="Garamond" w:hAnsi="Garamond" w:cs="Calibri"/>
          <w:sz w:val="20"/>
          <w:szCs w:val="20"/>
        </w:rPr>
        <w:t xml:space="preserve"> je oprávnený započítať si tieto náklady voči najbližšej faktúre </w:t>
      </w:r>
      <w:r>
        <w:rPr>
          <w:rFonts w:ascii="Garamond" w:hAnsi="Garamond" w:cs="Calibri"/>
          <w:sz w:val="20"/>
          <w:szCs w:val="20"/>
        </w:rPr>
        <w:t>Dodávateľa</w:t>
      </w:r>
      <w:r w:rsidRPr="00993639">
        <w:rPr>
          <w:rFonts w:ascii="Garamond" w:hAnsi="Garamond" w:cs="Calibri"/>
          <w:sz w:val="20"/>
          <w:szCs w:val="20"/>
        </w:rPr>
        <w:t>.</w:t>
      </w:r>
    </w:p>
    <w:p w14:paraId="60078692" w14:textId="77777777" w:rsidR="003B748E" w:rsidRPr="003B748E" w:rsidRDefault="003B748E" w:rsidP="003B748E">
      <w:pPr>
        <w:keepNext/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39FBF3B4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C9457F" w:rsidRPr="006B2508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30E21272" w:rsidR="00C7408B" w:rsidRPr="006B2508" w:rsidRDefault="00013130" w:rsidP="00C14A26">
      <w:pPr>
        <w:keepNext/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65E0CD4C" w:rsidR="00013130" w:rsidRPr="006B2508" w:rsidRDefault="00013130" w:rsidP="00C14A26">
      <w:pPr>
        <w:keepNext/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748992F6" w:rsidR="00013130" w:rsidRPr="006B2508" w:rsidRDefault="00013130" w:rsidP="00C14A26">
      <w:pPr>
        <w:keepNext/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EF4AB0">
        <w:rPr>
          <w:rFonts w:ascii="Garamond" w:hAnsi="Garamond"/>
          <w:sz w:val="20"/>
          <w:szCs w:val="20"/>
          <w:lang w:eastAsia="cs-CZ"/>
        </w:rPr>
        <w:t>[</w:t>
      </w:r>
      <w:r w:rsidR="00EF4AB0" w:rsidRPr="00EF4AB0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EF4AB0">
        <w:rPr>
          <w:rFonts w:ascii="Garamond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319AF89A" w:rsidR="00013130" w:rsidRPr="006B2508" w:rsidRDefault="00013130" w:rsidP="00C14A26">
      <w:pPr>
        <w:keepNext/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F9BAC51" w:rsidR="004165BE" w:rsidRPr="006B2508" w:rsidRDefault="00013130" w:rsidP="00C14A26">
      <w:pPr>
        <w:keepNext/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2A4BB32A" w:rsidR="004165BE" w:rsidRPr="006B2508" w:rsidRDefault="004165BE" w:rsidP="00C14A26">
      <w:pPr>
        <w:keepNext/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039BA4DE" w:rsidR="00013130" w:rsidRPr="006B2508" w:rsidRDefault="00013130" w:rsidP="00C14A26">
      <w:pPr>
        <w:keepNext/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36067DA1" w:rsidR="00013130" w:rsidRPr="006B2508" w:rsidRDefault="003D1F48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3D84B941" w:rsidR="00013130" w:rsidRPr="006B2508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06980F4B" w:rsidR="00013130" w:rsidRPr="006B2508" w:rsidRDefault="003D1F48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438A71F8" w:rsidR="00013130" w:rsidRPr="006B2508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lastRenderedPageBreak/>
        <w:t>osobe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38249915" w14:textId="3F789DC3" w:rsidR="00EF4AB0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11491B62" w14:textId="77777777" w:rsidR="00A924AE" w:rsidRDefault="00A924AE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C679570" w14:textId="43093A86" w:rsidR="00013130" w:rsidRPr="00657A41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F4AB0">
        <w:rPr>
          <w:rFonts w:ascii="Garamond" w:eastAsia="Calibri" w:hAnsi="Garamond"/>
          <w:sz w:val="20"/>
          <w:szCs w:val="20"/>
        </w:rPr>
        <w:t>Tovar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nie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="003D1F48" w:rsidRPr="00EF4AB0">
        <w:rPr>
          <w:rFonts w:ascii="Garamond" w:eastAsia="Calibri" w:hAnsi="Garamond"/>
          <w:sz w:val="20"/>
          <w:szCs w:val="20"/>
        </w:rPr>
        <w:t>je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postihnutý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exekúciou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alebo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predmetom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uspokojenia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záložného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práva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predajom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zálohu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EF4AB0">
        <w:rPr>
          <w:rFonts w:ascii="Garamond" w:eastAsia="Calibri" w:hAnsi="Garamond"/>
          <w:sz w:val="20"/>
          <w:szCs w:val="20"/>
        </w:rPr>
        <w:t>na</w:t>
      </w:r>
      <w:r w:rsidR="00C9457F" w:rsidRPr="00EF4AB0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dražbe</w:t>
      </w:r>
      <w:r w:rsidR="00C9457F" w:rsidRPr="00657A41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podľa</w:t>
      </w:r>
      <w:r w:rsidR="00C9457F" w:rsidRPr="00657A41">
        <w:rPr>
          <w:rFonts w:ascii="Garamond" w:eastAsia="Calibri" w:hAnsi="Garamond"/>
          <w:sz w:val="20"/>
          <w:szCs w:val="20"/>
        </w:rPr>
        <w:t xml:space="preserve"> </w:t>
      </w:r>
      <w:r w:rsidRPr="00657A41">
        <w:rPr>
          <w:rFonts w:ascii="Garamond" w:eastAsia="Calibri" w:hAnsi="Garamond"/>
          <w:sz w:val="20"/>
          <w:szCs w:val="20"/>
        </w:rPr>
        <w:t>zákona</w:t>
      </w:r>
      <w:r w:rsidR="00C9457F" w:rsidRPr="00657A41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sz w:val="20"/>
          <w:szCs w:val="20"/>
        </w:rPr>
        <w:t>č.</w:t>
      </w:r>
      <w:r w:rsidR="00C9457F" w:rsidRPr="00657A41">
        <w:rPr>
          <w:rFonts w:ascii="Garamond" w:eastAsia="Calibri" w:hAnsi="Garamond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C9457F" w:rsidRPr="00657A41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C9457F" w:rsidRPr="00657A41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C9457F" w:rsidRPr="00657A41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dražbách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doplnení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zákona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Slovenskej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národnej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rady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č.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0" w:tooltip="Odkaz na predpis alebo ustanovenie" w:history="1"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C9457F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57A41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o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notároch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a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notárskej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činnosti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(Notársky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poriadok)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v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znení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C9457F" w:rsidRPr="00657A4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57A41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57A41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D3F2CA9" w:rsidR="00013130" w:rsidRPr="006B2508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3FCD4AB" w:rsidR="00013130" w:rsidRPr="006B2508" w:rsidRDefault="003D1F48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4D1764E2" w:rsidR="00013130" w:rsidRPr="006B2508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6A7D8333" w:rsidR="00013130" w:rsidRPr="006B2508" w:rsidRDefault="003D1F48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55F9C814" w:rsidR="00C94959" w:rsidRPr="006B2508" w:rsidRDefault="00013130" w:rsidP="00C14A26">
      <w:pPr>
        <w:keepNext/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959" w:rsidRPr="006B2508">
        <w:rPr>
          <w:rFonts w:ascii="Garamond" w:eastAsia="Calibri" w:hAnsi="Garamond"/>
          <w:sz w:val="20"/>
          <w:szCs w:val="20"/>
        </w:rPr>
        <w:t> 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20B3510D" w:rsidR="00774D0A" w:rsidRPr="006B2508" w:rsidRDefault="00013130" w:rsidP="00C14A26">
      <w:pPr>
        <w:keepNext/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C05449" w:rsidRPr="006B2508">
        <w:rPr>
          <w:rFonts w:ascii="Garamond" w:hAnsi="Garamond"/>
          <w:noProof/>
          <w:sz w:val="20"/>
          <w:szCs w:val="20"/>
        </w:rPr>
        <w:t>och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66D98B7E" w:rsidR="00774D0A" w:rsidRPr="006B2508" w:rsidRDefault="00774D0A" w:rsidP="00C14A26">
      <w:pPr>
        <w:keepNext/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bode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C9457F" w:rsidRPr="006B2508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04A0A183" w:rsidR="00013130" w:rsidRPr="006B2508" w:rsidRDefault="00013130" w:rsidP="00C14A26">
      <w:pPr>
        <w:keepNext/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3B748E">
      <w:pPr>
        <w:keepNext/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2260F7E" w:rsidR="00013130" w:rsidRPr="006B2508" w:rsidRDefault="00013130" w:rsidP="00C14A26">
      <w:pPr>
        <w:keepNext/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</w:p>
    <w:p w14:paraId="1BC26FD9" w14:textId="77777777" w:rsidR="003B748E" w:rsidRDefault="003B748E" w:rsidP="003B748E">
      <w:pPr>
        <w:keepNext/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2CBC3012" w14:textId="371C636B" w:rsidR="00013130" w:rsidRPr="006B2508" w:rsidRDefault="00013130" w:rsidP="00C14A26">
      <w:pPr>
        <w:keepNext/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3B748E">
      <w:pPr>
        <w:keepNext/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358559AD" w:rsidR="00013130" w:rsidRDefault="00013130" w:rsidP="00C14A26">
      <w:pPr>
        <w:keepNext/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="007433AD">
        <w:rPr>
          <w:rFonts w:ascii="Garamond" w:eastAsia="Calibri" w:hAnsi="Garamond"/>
          <w:sz w:val="20"/>
          <w:szCs w:val="20"/>
        </w:rPr>
        <w:t xml:space="preserve">Tovaru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C9457F" w:rsidRPr="006B2508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49BC154D" w14:textId="77777777" w:rsidR="00DE7D38" w:rsidRDefault="00DE7D38" w:rsidP="00B31593">
      <w:pPr>
        <w:keepNext/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58824C19" w14:textId="19AE4050" w:rsidR="005B3003" w:rsidRPr="005B3003" w:rsidRDefault="005B3003" w:rsidP="005B3003">
      <w:pPr>
        <w:keepNext/>
        <w:widowControl w:val="0"/>
        <w:tabs>
          <w:tab w:val="left" w:pos="709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</w:p>
    <w:p w14:paraId="2E91358E" w14:textId="77777777" w:rsidR="005B3003" w:rsidRPr="005B3003" w:rsidRDefault="005B3003" w:rsidP="005B3003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5B3003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13C04308" w14:textId="77777777" w:rsidR="005B3003" w:rsidRPr="00255A78" w:rsidRDefault="005B3003" w:rsidP="005B3003">
      <w:pPr>
        <w:pStyle w:val="Odsekzoznamu"/>
        <w:rPr>
          <w:rFonts w:ascii="Garamond" w:hAnsi="Garamond"/>
          <w:sz w:val="20"/>
          <w:szCs w:val="20"/>
        </w:rPr>
      </w:pPr>
    </w:p>
    <w:p w14:paraId="51D85775" w14:textId="2CF87DCF" w:rsidR="005B3003" w:rsidRPr="00255A78" w:rsidRDefault="005B3003" w:rsidP="005B3003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 w:rsidRPr="00255A78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poverí tretiu stranu dodaním časti Tovaru sa považuje za zmluvu so Subdodávateľom.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2</w:t>
      </w:r>
      <w:r w:rsidRPr="00255A78">
        <w:rPr>
          <w:rFonts w:ascii="Garamond" w:hAnsi="Garamond"/>
          <w:sz w:val="20"/>
          <w:szCs w:val="20"/>
        </w:rPr>
        <w:t xml:space="preserve"> Zmluvy povinný získať predchádzajúci písomný súhlas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. V písomnej žiadosti o udelenie súhlasu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 je </w:t>
      </w: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povinný uviesť časť Tovaru, ktorý by mal dodať Subdodávateľ a presnú identifikáciu Subdodávateľa. </w:t>
      </w:r>
      <w:r>
        <w:rPr>
          <w:rFonts w:ascii="Garamond" w:hAnsi="Garamond"/>
          <w:sz w:val="20"/>
          <w:szCs w:val="20"/>
        </w:rPr>
        <w:t>Objednávateľ</w:t>
      </w:r>
      <w:r w:rsidRPr="00255A78">
        <w:rPr>
          <w:rFonts w:ascii="Garamond" w:hAnsi="Garamond"/>
          <w:sz w:val="20"/>
          <w:szCs w:val="20"/>
        </w:rPr>
        <w:t xml:space="preserve"> písomne upovedomí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o svojom rozhodnutí v lehote do 10 (desiatich) Pracovných dní odo dňa doručenia žiadosti o súhlas, v ktorom v prípade neudelenia súhlasu uvedie príslušné dôvody.</w:t>
      </w:r>
    </w:p>
    <w:p w14:paraId="739FFD44" w14:textId="77777777" w:rsidR="005B3003" w:rsidRPr="00255A78" w:rsidRDefault="005B3003" w:rsidP="005B3003">
      <w:pPr>
        <w:pStyle w:val="Odsekzoznamu"/>
        <w:rPr>
          <w:rFonts w:ascii="Garamond" w:hAnsi="Garamond"/>
          <w:sz w:val="20"/>
          <w:szCs w:val="20"/>
        </w:rPr>
      </w:pPr>
    </w:p>
    <w:p w14:paraId="5BC40AC5" w14:textId="1B2CBDC6" w:rsidR="005B3003" w:rsidRPr="00255A78" w:rsidRDefault="005B3003" w:rsidP="005B3003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Pr="00255A78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. Súhlas </w:t>
      </w:r>
      <w:r>
        <w:rPr>
          <w:rFonts w:ascii="Garamond" w:hAnsi="Garamond"/>
          <w:sz w:val="20"/>
          <w:szCs w:val="20"/>
        </w:rPr>
        <w:t>Objednávateľa</w:t>
      </w:r>
      <w:r w:rsidRPr="00255A78">
        <w:rPr>
          <w:rFonts w:ascii="Garamond" w:hAnsi="Garamond"/>
          <w:sz w:val="20"/>
          <w:szCs w:val="20"/>
        </w:rPr>
        <w:t xml:space="preserve"> s uzatvorením akejkoľvek zmluvy so Subdodávateľom a ani jej uzatvorenie nezbavuje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žiadneho z jeho záväzkov vyplývajúcich zo Zmluvy. </w:t>
      </w:r>
    </w:p>
    <w:p w14:paraId="0ADE0528" w14:textId="77777777" w:rsidR="005B3003" w:rsidRPr="00255A78" w:rsidRDefault="005B3003" w:rsidP="005B3003">
      <w:pPr>
        <w:pStyle w:val="Odsekzoznamu"/>
        <w:rPr>
          <w:rFonts w:ascii="Garamond" w:hAnsi="Garamond"/>
          <w:sz w:val="20"/>
          <w:szCs w:val="20"/>
        </w:rPr>
      </w:pPr>
    </w:p>
    <w:p w14:paraId="02787DFE" w14:textId="0B4B24C8" w:rsidR="005B3003" w:rsidRPr="00255A78" w:rsidRDefault="005B3003" w:rsidP="005B3003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/>
          <w:noProof/>
          <w:sz w:val="20"/>
          <w:szCs w:val="20"/>
        </w:rPr>
      </w:pPr>
      <w:r w:rsidRPr="00255A78">
        <w:rPr>
          <w:rFonts w:ascii="Garamond" w:hAnsi="Garamond"/>
          <w:sz w:val="20"/>
          <w:szCs w:val="20"/>
        </w:rPr>
        <w:t xml:space="preserve">Ak </w:t>
      </w:r>
      <w:r>
        <w:rPr>
          <w:rFonts w:ascii="Garamond" w:hAnsi="Garamond"/>
          <w:sz w:val="20"/>
          <w:szCs w:val="20"/>
        </w:rPr>
        <w:t>Objednávateľ</w:t>
      </w:r>
      <w:r w:rsidRPr="00255A78">
        <w:rPr>
          <w:rFonts w:ascii="Garamond" w:hAnsi="Garamond"/>
          <w:sz w:val="20"/>
          <w:szCs w:val="20"/>
        </w:rPr>
        <w:t xml:space="preserve"> zistí, že Subdodávateľ nie je schopný plniť si svoje záväzky, môže od </w:t>
      </w:r>
      <w:r>
        <w:rPr>
          <w:rFonts w:ascii="Garamond" w:hAnsi="Garamond"/>
          <w:sz w:val="20"/>
          <w:szCs w:val="20"/>
        </w:rPr>
        <w:t>Dodávateľa</w:t>
      </w:r>
      <w:r w:rsidRPr="00255A78">
        <w:rPr>
          <w:rFonts w:ascii="Garamond" w:hAnsi="Garamond"/>
          <w:sz w:val="20"/>
          <w:szCs w:val="20"/>
        </w:rPr>
        <w:t xml:space="preserve"> okamžite požadovať náhradu za tohto Subdodávateľa alebo aby </w:t>
      </w:r>
      <w:r>
        <w:rPr>
          <w:rFonts w:ascii="Garamond" w:hAnsi="Garamond"/>
          <w:sz w:val="20"/>
          <w:szCs w:val="20"/>
        </w:rPr>
        <w:t xml:space="preserve">Dodávateľ </w:t>
      </w:r>
      <w:r w:rsidRPr="00255A78">
        <w:rPr>
          <w:rFonts w:ascii="Garamond" w:hAnsi="Garamond"/>
          <w:sz w:val="20"/>
          <w:szCs w:val="20"/>
        </w:rPr>
        <w:t>sám začal dodávať časť Tovaru poskytovaného týmto Subdodávateľom.</w:t>
      </w:r>
    </w:p>
    <w:p w14:paraId="63861E10" w14:textId="77777777" w:rsidR="005B3003" w:rsidRDefault="005B3003" w:rsidP="005B300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3C2CC6" w14:textId="79DDEE08" w:rsidR="005B3003" w:rsidRDefault="005B3003" w:rsidP="005B3003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Časť Tovaru, ktorého poskytovaním poveril Dodávateľ na základe zmluvného vzťahu Subdodávateľa, nesmie byť zverená Subdodávateľom tretej osobe.</w:t>
      </w:r>
    </w:p>
    <w:p w14:paraId="3E8E740F" w14:textId="77777777" w:rsidR="005B3003" w:rsidRDefault="005B3003" w:rsidP="005B3003">
      <w:pPr>
        <w:pStyle w:val="Odsekzoznamu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A072BE7" w14:textId="7D74EA20" w:rsidR="005B3003" w:rsidRPr="00255A78" w:rsidRDefault="005B3003" w:rsidP="005B3003">
      <w:pPr>
        <w:pStyle w:val="Odsekzoznamu"/>
        <w:numPr>
          <w:ilvl w:val="0"/>
          <w:numId w:val="38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eastAsia="Times New Roman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Každé poverenie tretej strany dodaním časti Tovaru a každá zmena Subdodávateľa bez predchádzajúceho písomného súhlasu Objednávateľa sa považuje za podstatné porušenie Zmluvy a Objednávateľ je oprávnený od Zmluvy </w:t>
      </w:r>
      <w:r>
        <w:rPr>
          <w:rFonts w:ascii="Garamond" w:hAnsi="Garamond"/>
          <w:sz w:val="20"/>
          <w:szCs w:val="20"/>
        </w:rPr>
        <w:lastRenderedPageBreak/>
        <w:t xml:space="preserve">odstúpiť. Dodávateľ je oprávnený zmeniť Subdodávateľov len postupom v súlade so Zmluvou, t. j. písomným dodatkom k Zmluve. </w:t>
      </w:r>
    </w:p>
    <w:p w14:paraId="62A4840D" w14:textId="77777777" w:rsidR="00E105C5" w:rsidRPr="006B2508" w:rsidRDefault="00E105C5" w:rsidP="003B748E">
      <w:pPr>
        <w:keepNext/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0C8927D9" w14:textId="6B095176" w:rsidR="00013130" w:rsidRPr="005B3003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5F871B9E" w14:textId="77777777" w:rsidR="00A924AE" w:rsidRPr="006B2508" w:rsidRDefault="00A924AE" w:rsidP="003B748E">
      <w:pPr>
        <w:keepNext/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64BDAEF2" w14:textId="4C49A2A2" w:rsidR="00A30BA1" w:rsidRPr="00657A41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bookmarkStart w:id="0" w:name="_Hlk32906516"/>
      <w:r w:rsidRPr="00657A41">
        <w:rPr>
          <w:rFonts w:ascii="Garamond" w:hAnsi="Garamond"/>
          <w:sz w:val="20"/>
          <w:szCs w:val="20"/>
        </w:rPr>
        <w:t>V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="00606D32">
        <w:rPr>
          <w:rFonts w:ascii="Garamond" w:hAnsi="Garamond"/>
          <w:sz w:val="20"/>
          <w:szCs w:val="20"/>
        </w:rPr>
        <w:t xml:space="preserve">10 % z Kúpnej ceny nedodaného Tovaru </w:t>
      </w:r>
      <w:r w:rsidRPr="00657A41">
        <w:rPr>
          <w:rFonts w:ascii="Garamond" w:hAnsi="Garamond"/>
          <w:sz w:val="20"/>
          <w:szCs w:val="20"/>
        </w:rPr>
        <w:t>za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omeškania.</w:t>
      </w:r>
      <w:r w:rsidR="00C9457F" w:rsidRPr="00657A41">
        <w:rPr>
          <w:rFonts w:ascii="Garamond" w:hAnsi="Garamond"/>
          <w:sz w:val="20"/>
          <w:szCs w:val="20"/>
        </w:rPr>
        <w:t xml:space="preserve"> </w:t>
      </w:r>
    </w:p>
    <w:bookmarkEnd w:id="0"/>
    <w:p w14:paraId="5BED6104" w14:textId="77777777" w:rsidR="00A30BA1" w:rsidRPr="006B2508" w:rsidRDefault="00A30BA1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996C475" w14:textId="40A3708C" w:rsidR="00DB1AA5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DB1AA5">
        <w:rPr>
          <w:rFonts w:ascii="Garamond" w:hAnsi="Garamond"/>
          <w:sz w:val="20"/>
          <w:szCs w:val="20"/>
        </w:rPr>
        <w:t>V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prípade,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ak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sa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Dodávateľ</w:t>
      </w:r>
      <w:r w:rsidR="00C9457F" w:rsidRPr="00865DC5">
        <w:rPr>
          <w:rFonts w:ascii="Garamond" w:hAnsi="Garamond"/>
          <w:sz w:val="20"/>
          <w:szCs w:val="20"/>
        </w:rPr>
        <w:t xml:space="preserve"> </w:t>
      </w:r>
      <w:r w:rsidRPr="00865DC5">
        <w:rPr>
          <w:rFonts w:ascii="Garamond" w:hAnsi="Garamond"/>
          <w:sz w:val="20"/>
          <w:szCs w:val="20"/>
        </w:rPr>
        <w:t>dostane</w:t>
      </w:r>
      <w:r w:rsidR="00C9457F" w:rsidRPr="00865DC5">
        <w:rPr>
          <w:rFonts w:ascii="Garamond" w:hAnsi="Garamond"/>
          <w:sz w:val="20"/>
          <w:szCs w:val="20"/>
        </w:rPr>
        <w:t xml:space="preserve"> </w:t>
      </w:r>
      <w:r w:rsidRPr="000C1658">
        <w:rPr>
          <w:rFonts w:ascii="Garamond" w:hAnsi="Garamond"/>
          <w:sz w:val="20"/>
          <w:szCs w:val="20"/>
        </w:rPr>
        <w:t>do</w:t>
      </w:r>
      <w:r w:rsidR="00C9457F" w:rsidRPr="00E105C5">
        <w:rPr>
          <w:rFonts w:ascii="Garamond" w:hAnsi="Garamond"/>
          <w:sz w:val="20"/>
          <w:szCs w:val="20"/>
        </w:rPr>
        <w:t xml:space="preserve"> </w:t>
      </w:r>
      <w:r w:rsidRPr="00E105C5">
        <w:rPr>
          <w:rFonts w:ascii="Garamond" w:hAnsi="Garamond"/>
          <w:sz w:val="20"/>
          <w:szCs w:val="20"/>
        </w:rPr>
        <w:t>omeškania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so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splnením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svojej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povinnosti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odstrániť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vady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Tovaru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podľa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článku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="00E844DC" w:rsidRPr="00DB1AA5">
        <w:rPr>
          <w:rFonts w:ascii="Garamond" w:hAnsi="Garamond"/>
          <w:sz w:val="20"/>
          <w:szCs w:val="20"/>
        </w:rPr>
        <w:t>5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bodu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="00E844DC" w:rsidRPr="00DB1AA5">
        <w:rPr>
          <w:rFonts w:ascii="Garamond" w:hAnsi="Garamond"/>
          <w:sz w:val="20"/>
          <w:szCs w:val="20"/>
        </w:rPr>
        <w:t>5</w:t>
      </w:r>
      <w:r w:rsidRPr="00DB1AA5">
        <w:rPr>
          <w:rFonts w:ascii="Garamond" w:hAnsi="Garamond"/>
          <w:sz w:val="20"/>
          <w:szCs w:val="20"/>
        </w:rPr>
        <w:t>.</w:t>
      </w:r>
      <w:r w:rsidR="00BD2FDB" w:rsidRPr="00DB1AA5">
        <w:rPr>
          <w:rFonts w:ascii="Garamond" w:hAnsi="Garamond"/>
          <w:sz w:val="20"/>
          <w:szCs w:val="20"/>
        </w:rPr>
        <w:t>8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Zmluvy,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Objednávateľ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je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oprávnený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požadovať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od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Dodávateľa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zaplatenie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zmluvnej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pokuty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vo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výške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="00606D32">
        <w:rPr>
          <w:rFonts w:ascii="Garamond" w:hAnsi="Garamond"/>
          <w:sz w:val="20"/>
          <w:szCs w:val="20"/>
        </w:rPr>
        <w:t xml:space="preserve">5 % z Kúpnej ceny vadného Tovaru </w:t>
      </w:r>
      <w:r w:rsidRPr="00DB1AA5">
        <w:rPr>
          <w:rFonts w:ascii="Garamond" w:hAnsi="Garamond"/>
          <w:sz w:val="20"/>
          <w:szCs w:val="20"/>
        </w:rPr>
        <w:t>za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každý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začatý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deň</w:t>
      </w:r>
      <w:r w:rsidR="00C9457F" w:rsidRPr="00DB1AA5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>omeškania.</w:t>
      </w:r>
      <w:r w:rsidR="00C9457F" w:rsidRPr="00DB1AA5">
        <w:rPr>
          <w:rFonts w:ascii="Garamond" w:hAnsi="Garamond"/>
          <w:sz w:val="20"/>
          <w:szCs w:val="20"/>
        </w:rPr>
        <w:t xml:space="preserve">  </w:t>
      </w:r>
    </w:p>
    <w:p w14:paraId="72B2D353" w14:textId="77777777" w:rsidR="00DB1AA5" w:rsidRDefault="00DB1AA5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10D3E33B" w14:textId="1159ED1B" w:rsidR="00DB1AA5" w:rsidRPr="00F33367" w:rsidRDefault="00DB1AA5" w:rsidP="00C14A26">
      <w:pPr>
        <w:pStyle w:val="Odsekzoznamu"/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B1AA5">
        <w:rPr>
          <w:rFonts w:ascii="Garamond" w:hAnsi="Garamond"/>
          <w:sz w:val="20"/>
          <w:szCs w:val="20"/>
        </w:rPr>
        <w:t xml:space="preserve">V prípade, </w:t>
      </w:r>
      <w:r w:rsidR="00606D32">
        <w:rPr>
          <w:rFonts w:ascii="Garamond" w:hAnsi="Garamond"/>
          <w:sz w:val="20"/>
          <w:szCs w:val="20"/>
        </w:rPr>
        <w:t>ak</w:t>
      </w:r>
      <w:r w:rsidRPr="00DB1AA5">
        <w:rPr>
          <w:rFonts w:ascii="Garamond" w:hAnsi="Garamond"/>
          <w:sz w:val="20"/>
          <w:szCs w:val="20"/>
        </w:rPr>
        <w:t xml:space="preserve"> Dodávateľ dodá Objednávateľovi Tovar, ktorý nespĺňa požiadavku podľa článku 3 bod 3.</w:t>
      </w:r>
      <w:r w:rsidR="00434A36">
        <w:rPr>
          <w:rFonts w:ascii="Garamond" w:hAnsi="Garamond"/>
          <w:sz w:val="20"/>
          <w:szCs w:val="20"/>
        </w:rPr>
        <w:t>5</w:t>
      </w:r>
      <w:r w:rsidRPr="00DB1AA5">
        <w:rPr>
          <w:rFonts w:ascii="Garamond" w:hAnsi="Garamond"/>
          <w:sz w:val="20"/>
          <w:szCs w:val="20"/>
        </w:rPr>
        <w:t xml:space="preserve"> </w:t>
      </w:r>
      <w:r w:rsidR="00426FD8">
        <w:rPr>
          <w:rFonts w:ascii="Garamond" w:hAnsi="Garamond"/>
          <w:sz w:val="20"/>
          <w:szCs w:val="20"/>
        </w:rPr>
        <w:t>a/alebo článku 3 bod 3.</w:t>
      </w:r>
      <w:r w:rsidR="00434A36">
        <w:rPr>
          <w:rFonts w:ascii="Garamond" w:hAnsi="Garamond"/>
          <w:sz w:val="20"/>
          <w:szCs w:val="20"/>
        </w:rPr>
        <w:t>6</w:t>
      </w:r>
      <w:r w:rsidR="00426FD8">
        <w:rPr>
          <w:rFonts w:ascii="Garamond" w:hAnsi="Garamond"/>
          <w:sz w:val="20"/>
          <w:szCs w:val="20"/>
        </w:rPr>
        <w:t xml:space="preserve"> </w:t>
      </w:r>
      <w:r w:rsidRPr="00DB1AA5">
        <w:rPr>
          <w:rFonts w:ascii="Garamond" w:hAnsi="Garamond"/>
          <w:sz w:val="20"/>
          <w:szCs w:val="20"/>
        </w:rPr>
        <w:t xml:space="preserve">Zmluvy, pričom Tovar je originálnym spotrebným materiálom, Objednávateľ je oprávnený požadovať od Dodávateľa zaplatenie zmluvnej pokuty vo výške </w:t>
      </w:r>
      <w:r w:rsidR="00606D32">
        <w:rPr>
          <w:rFonts w:ascii="Garamond" w:hAnsi="Garamond"/>
          <w:sz w:val="20"/>
          <w:szCs w:val="20"/>
        </w:rPr>
        <w:t>25</w:t>
      </w:r>
      <w:r w:rsidRPr="00DB1AA5">
        <w:rPr>
          <w:rFonts w:ascii="Garamond" w:hAnsi="Garamond"/>
          <w:sz w:val="20"/>
          <w:szCs w:val="20"/>
        </w:rPr>
        <w:t xml:space="preserve"> % z</w:t>
      </w:r>
      <w:r w:rsidR="00606D32">
        <w:rPr>
          <w:rFonts w:ascii="Garamond" w:hAnsi="Garamond"/>
          <w:sz w:val="20"/>
          <w:szCs w:val="20"/>
        </w:rPr>
        <w:t xml:space="preserve"> Kúpnej </w:t>
      </w:r>
      <w:r w:rsidRPr="00DB1AA5">
        <w:rPr>
          <w:rFonts w:ascii="Garamond" w:hAnsi="Garamond"/>
          <w:sz w:val="20"/>
          <w:szCs w:val="20"/>
        </w:rPr>
        <w:t>ceny takého Tovaru.</w:t>
      </w:r>
    </w:p>
    <w:p w14:paraId="12F2275F" w14:textId="77777777" w:rsidR="00DB1AA5" w:rsidRPr="00DB1AA5" w:rsidRDefault="00DB1AA5" w:rsidP="003B748E">
      <w:pPr>
        <w:keepNext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767D1F" w14:textId="4F04285F" w:rsidR="00A30BA1" w:rsidRPr="006B2508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odstúpeniu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kvalite,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ponúkol,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7631B7" w:rsidRPr="006B2508">
        <w:rPr>
          <w:rFonts w:ascii="Garamond" w:hAnsi="Garamond"/>
          <w:sz w:val="20"/>
          <w:szCs w:val="20"/>
        </w:rPr>
        <w:t xml:space="preserve">3 </w:t>
      </w:r>
      <w:r w:rsidR="00434A36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</w:rPr>
        <w:t>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</w:p>
    <w:p w14:paraId="6799B2A0" w14:textId="77777777" w:rsidR="00096761" w:rsidRPr="006B2508" w:rsidRDefault="00096761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1774E639" w14:textId="1D34E973" w:rsidR="007C3FCC" w:rsidRDefault="00434A36" w:rsidP="007C3FCC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 prípade omeškania Objednávateľa so zaplatením faktúry je Dodávateľ oprávnený požadovať od Objednávateľa uhradenie úrokov z omeškania vo výške 0,022 % z dlžnej čiastky za každý deň omeškania.</w:t>
      </w:r>
    </w:p>
    <w:p w14:paraId="11EC90BC" w14:textId="77777777" w:rsidR="007C3FCC" w:rsidRPr="007C3FCC" w:rsidRDefault="007C3FCC" w:rsidP="007C3FCC">
      <w:pPr>
        <w:keepNext/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753DDE7" w14:textId="25247B49" w:rsidR="007C3FCC" w:rsidRPr="007C3FCC" w:rsidRDefault="007C3FCC" w:rsidP="007C3FCC">
      <w:pPr>
        <w:numPr>
          <w:ilvl w:val="0"/>
          <w:numId w:val="15"/>
        </w:numPr>
        <w:tabs>
          <w:tab w:val="left" w:pos="709"/>
        </w:tabs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1 000 EUR (slovom: tisíc eur), a to za každé porušenie ktorejkoľvek z vyššie uvedených povinností, a to aj opakovane</w:t>
      </w:r>
    </w:p>
    <w:p w14:paraId="431881C2" w14:textId="77777777" w:rsidR="00557D7C" w:rsidRPr="006B2508" w:rsidRDefault="00557D7C" w:rsidP="00557D7C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0972AA0" w14:textId="3B5F42D9" w:rsidR="00A30BA1" w:rsidRPr="006B2508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524B2B05" w14:textId="77777777" w:rsidR="00A30BA1" w:rsidRPr="006B2508" w:rsidRDefault="00A30BA1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EE30EB1" w14:textId="36A51C4C" w:rsidR="00434A36" w:rsidRPr="00434A36" w:rsidRDefault="00434A36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 xml:space="preserve"> prípade, ak 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Dodávateľ 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>nie je schopný dodať Tovar v dohodnutej dodacej lehote podľa článku 3 bod 3.</w:t>
      </w:r>
      <w:r w:rsidR="00557D7C">
        <w:rPr>
          <w:rFonts w:ascii="Garamond" w:eastAsia="Calibri" w:hAnsi="Garamond" w:cs="Times New Roman"/>
          <w:noProof/>
          <w:sz w:val="20"/>
          <w:szCs w:val="20"/>
        </w:rPr>
        <w:t>3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 xml:space="preserve"> Zmluvy, je 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Objednávateľ 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 xml:space="preserve">oprávnený uskutočniť krycí nákup a prípadný cenový rozdiel a všetky náklady navyše, ktoré vzniknú </w:t>
      </w:r>
      <w:r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 xml:space="preserve"> z tohto nákupu preúčtovať v plnom rozsahu </w:t>
      </w:r>
      <w:r>
        <w:rPr>
          <w:rFonts w:ascii="Garamond" w:eastAsia="Calibri" w:hAnsi="Garamond" w:cs="Times New Roman"/>
          <w:noProof/>
          <w:sz w:val="20"/>
          <w:szCs w:val="20"/>
        </w:rPr>
        <w:t>Dodávateľovi</w:t>
      </w:r>
      <w:r w:rsidRPr="00CA288F">
        <w:rPr>
          <w:rFonts w:ascii="Garamond" w:eastAsia="Calibri" w:hAnsi="Garamond" w:cs="Times New Roman"/>
          <w:noProof/>
          <w:sz w:val="20"/>
          <w:szCs w:val="20"/>
        </w:rPr>
        <w:t xml:space="preserve"> ako náhradu škody.</w:t>
      </w:r>
    </w:p>
    <w:p w14:paraId="0B2AE8E9" w14:textId="77777777" w:rsidR="00434A36" w:rsidRPr="00434A36" w:rsidRDefault="00434A36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8BE3210" w14:textId="7D1ED23D" w:rsidR="00A30BA1" w:rsidRPr="006B2508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takéto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primerané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dostatočne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určité.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zaväzuje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uhradiť,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najneskôr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10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="00BB7ACB" w:rsidRPr="006B2508">
        <w:rPr>
          <w:rFonts w:ascii="Garamond" w:hAnsi="Garamond" w:cs="Arial"/>
          <w:sz w:val="20"/>
          <w:szCs w:val="20"/>
        </w:rPr>
        <w:t>(desiatich)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Pracovných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výzvy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="00D96F9A">
        <w:rPr>
          <w:rFonts w:ascii="Garamond" w:hAnsi="Garamond" w:cs="Arial"/>
          <w:sz w:val="20"/>
          <w:szCs w:val="20"/>
        </w:rPr>
        <w:t xml:space="preserve">Objednávateľa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</w:t>
      </w:r>
      <w:r w:rsidR="00D96F9A">
        <w:rPr>
          <w:rFonts w:ascii="Garamond" w:hAnsi="Garamond" w:cs="Arial"/>
          <w:sz w:val="20"/>
          <w:szCs w:val="20"/>
        </w:rPr>
        <w:t xml:space="preserve"> Dodávateľovi</w:t>
      </w:r>
      <w:r w:rsidRPr="006B2508">
        <w:rPr>
          <w:rFonts w:ascii="Garamond" w:hAnsi="Garamond" w:cs="Arial"/>
          <w:sz w:val="20"/>
          <w:szCs w:val="20"/>
        </w:rPr>
        <w:t>.</w:t>
      </w:r>
    </w:p>
    <w:p w14:paraId="0835EFA4" w14:textId="77777777" w:rsidR="00434A36" w:rsidRPr="00434A36" w:rsidRDefault="00434A36" w:rsidP="003B748E">
      <w:pPr>
        <w:keepNext/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/>
          <w:sz w:val="20"/>
          <w:szCs w:val="20"/>
        </w:rPr>
      </w:pPr>
    </w:p>
    <w:p w14:paraId="6826AA66" w14:textId="74B626AA" w:rsidR="00A30BA1" w:rsidRPr="006B2508" w:rsidRDefault="00A30BA1" w:rsidP="00C14A26">
      <w:pPr>
        <w:keepNext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nahradiť,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ibaže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preukáže,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spôsobené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okolnosťami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vylučujúcimi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zodpovednosť.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373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2E64050A" w14:textId="77777777" w:rsidR="00C7408B" w:rsidRPr="006B2508" w:rsidRDefault="00C7408B" w:rsidP="003B748E">
      <w:pPr>
        <w:keepNext/>
        <w:widowControl w:val="0"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</w:p>
    <w:p w14:paraId="4E221F62" w14:textId="77777777" w:rsidR="00013130" w:rsidRPr="006B2508" w:rsidRDefault="00BF67B7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3B748E">
      <w:pPr>
        <w:keepNext/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1286E62E" w:rsidR="002701A3" w:rsidRPr="006B2508" w:rsidRDefault="002701A3" w:rsidP="00C14A26">
      <w:pPr>
        <w:pStyle w:val="Odsekzoznamu"/>
        <w:keepNext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3B748E">
      <w:pPr>
        <w:pStyle w:val="Odsekzoznamu"/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2523E9A9" w:rsidR="002701A3" w:rsidRPr="006B2508" w:rsidRDefault="002701A3" w:rsidP="00C14A26">
      <w:pPr>
        <w:pStyle w:val="Odsekzoznamu"/>
        <w:keepNext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3B748E">
      <w:pPr>
        <w:pStyle w:val="Odsekzoznamu"/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5059261E" w:rsidR="002701A3" w:rsidRPr="006B2508" w:rsidRDefault="002701A3" w:rsidP="00C14A26">
      <w:pPr>
        <w:keepNext/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65ED9F6F" w:rsidR="002701A3" w:rsidRPr="006B2508" w:rsidRDefault="002701A3" w:rsidP="00C14A26">
      <w:pPr>
        <w:keepNext/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2F9BC3" w:rsidR="002701A3" w:rsidRPr="006B2508" w:rsidRDefault="00E844DC" w:rsidP="00C14A26">
      <w:pPr>
        <w:keepNext/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C9457F" w:rsidRPr="006B2508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3B748E">
      <w:pPr>
        <w:keepNext/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05E1B3F2" w:rsidR="002701A3" w:rsidRPr="006B2508" w:rsidRDefault="002701A3" w:rsidP="00C14A26">
      <w:pPr>
        <w:pStyle w:val="Odsekzoznamu"/>
        <w:keepNext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identifikačných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údajov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uvedených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v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Zmluve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sú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si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Zmluvné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strany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povinné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oznámiť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do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5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(piatich)</w:t>
      </w:r>
      <w:r w:rsidR="007C3FCC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lastRenderedPageBreak/>
        <w:t>Pracovných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dní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od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realizácie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C9457F" w:rsidRPr="007C3FCC">
        <w:rPr>
          <w:rFonts w:ascii="Garamond" w:hAnsi="Garamond"/>
          <w:sz w:val="20"/>
          <w:szCs w:val="20"/>
        </w:rPr>
        <w:t xml:space="preserve"> </w:t>
      </w:r>
      <w:r w:rsidRPr="007C3FCC">
        <w:rPr>
          <w:rFonts w:ascii="Garamond" w:hAnsi="Garamond"/>
          <w:sz w:val="20"/>
          <w:szCs w:val="20"/>
        </w:rPr>
        <w:t>zmien.</w:t>
      </w:r>
    </w:p>
    <w:p w14:paraId="67AAA946" w14:textId="08788330" w:rsidR="00013130" w:rsidRPr="006B2508" w:rsidRDefault="00013130" w:rsidP="003B748E">
      <w:pPr>
        <w:keepNext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79D90D8D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3B748E">
      <w:pPr>
        <w:keepNext/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1BC8E25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uzatvára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2909E44E" w:rsidR="00E319E6" w:rsidRDefault="00E319E6" w:rsidP="00C14A26">
      <w:pPr>
        <w:pStyle w:val="Odsekzoznamu"/>
        <w:keepNext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na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="00520949">
        <w:rPr>
          <w:rFonts w:ascii="Garamond" w:hAnsi="Garamond"/>
          <w:b/>
          <w:sz w:val="20"/>
          <w:szCs w:val="20"/>
        </w:rPr>
        <w:t>6</w:t>
      </w:r>
      <w:r w:rsidR="004F10FF">
        <w:rPr>
          <w:rFonts w:ascii="Garamond" w:hAnsi="Garamond"/>
          <w:b/>
          <w:sz w:val="20"/>
          <w:szCs w:val="20"/>
        </w:rPr>
        <w:t xml:space="preserve"> </w:t>
      </w:r>
      <w:r w:rsidR="00C05449" w:rsidRPr="006B2508">
        <w:rPr>
          <w:rFonts w:ascii="Garamond" w:hAnsi="Garamond"/>
          <w:b/>
          <w:sz w:val="20"/>
          <w:szCs w:val="20"/>
        </w:rPr>
        <w:t>(</w:t>
      </w:r>
      <w:r w:rsidR="00520949">
        <w:rPr>
          <w:rFonts w:ascii="Garamond" w:hAnsi="Garamond"/>
          <w:b/>
          <w:sz w:val="20"/>
          <w:szCs w:val="20"/>
        </w:rPr>
        <w:t>šesť</w:t>
      </w:r>
      <w:r w:rsidR="00C05449" w:rsidRPr="006B2508">
        <w:rPr>
          <w:rFonts w:ascii="Garamond" w:hAnsi="Garamond"/>
          <w:b/>
          <w:sz w:val="20"/>
          <w:szCs w:val="20"/>
        </w:rPr>
        <w:t>)</w:t>
      </w:r>
      <w:r w:rsidR="00C9457F" w:rsidRPr="006B2508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mesiacov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2571D6F6" w14:textId="77777777" w:rsidR="00E105C5" w:rsidRPr="006B2508" w:rsidRDefault="00E105C5" w:rsidP="003B748E">
      <w:pPr>
        <w:pStyle w:val="Odsekzoznamu"/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4489AD" w14:textId="761F4238" w:rsidR="00E319E6" w:rsidRPr="00F33367" w:rsidRDefault="00E319E6" w:rsidP="00C14A26">
      <w:pPr>
        <w:pStyle w:val="Odsekzoznamu"/>
        <w:keepNext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F33367">
        <w:rPr>
          <w:rFonts w:ascii="Garamond" w:hAnsi="Garamond"/>
          <w:sz w:val="20"/>
          <w:szCs w:val="20"/>
        </w:rPr>
        <w:t>do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vyčerpania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bCs/>
          <w:sz w:val="20"/>
          <w:szCs w:val="20"/>
        </w:rPr>
        <w:t>obchodovateľného</w:t>
      </w:r>
      <w:r w:rsidR="00C9457F" w:rsidRPr="00F33367">
        <w:rPr>
          <w:rFonts w:ascii="Garamond" w:hAnsi="Garamond"/>
          <w:bCs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finančného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objemu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podľa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článku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2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bod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2.</w:t>
      </w:r>
      <w:r w:rsidR="007631B7" w:rsidRPr="00F33367">
        <w:rPr>
          <w:rFonts w:ascii="Garamond" w:hAnsi="Garamond"/>
          <w:sz w:val="20"/>
          <w:szCs w:val="20"/>
        </w:rPr>
        <w:t>3</w:t>
      </w:r>
      <w:r w:rsidR="00C9457F" w:rsidRPr="00F33367">
        <w:rPr>
          <w:rFonts w:ascii="Garamond" w:hAnsi="Garamond"/>
          <w:sz w:val="20"/>
          <w:szCs w:val="20"/>
        </w:rPr>
        <w:t xml:space="preserve"> </w:t>
      </w:r>
      <w:r w:rsidRPr="00F33367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64EBFE69" w:rsidR="00820DAC" w:rsidRPr="006B2508" w:rsidRDefault="00434A36" w:rsidP="003B748E">
      <w:pPr>
        <w:pStyle w:val="Odsekzoznamu"/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 w:cs="Arial"/>
          <w:sz w:val="20"/>
        </w:rPr>
        <w:t>podľa toho, ktorá z vyššie uvedených skutočností nastane skôr</w:t>
      </w:r>
      <w:r w:rsidRPr="00993639">
        <w:rPr>
          <w:rFonts w:ascii="Garamond" w:hAnsi="Garamond" w:cs="Arial"/>
          <w:sz w:val="20"/>
          <w:szCs w:val="20"/>
        </w:rPr>
        <w:t>. V prípade, že nedôjde k vyčerpaniu obchodovateľného objemu podľa článku 2 bod 2.</w:t>
      </w:r>
      <w:r>
        <w:rPr>
          <w:rFonts w:ascii="Garamond" w:hAnsi="Garamond" w:cs="Arial"/>
          <w:sz w:val="20"/>
          <w:szCs w:val="20"/>
        </w:rPr>
        <w:t>3</w:t>
      </w:r>
      <w:r w:rsidRPr="00993639">
        <w:rPr>
          <w:rFonts w:ascii="Garamond" w:hAnsi="Garamond" w:cs="Arial"/>
          <w:sz w:val="20"/>
          <w:szCs w:val="20"/>
        </w:rPr>
        <w:t xml:space="preserve"> Zmluvy počas </w:t>
      </w:r>
      <w:r w:rsidR="004F10FF">
        <w:rPr>
          <w:rFonts w:ascii="Garamond" w:hAnsi="Garamond" w:cs="Arial"/>
          <w:sz w:val="20"/>
          <w:szCs w:val="20"/>
        </w:rPr>
        <w:t>6</w:t>
      </w:r>
      <w:r w:rsidRPr="00993639">
        <w:rPr>
          <w:rFonts w:ascii="Garamond" w:hAnsi="Garamond" w:cs="Arial"/>
          <w:sz w:val="20"/>
          <w:szCs w:val="20"/>
        </w:rPr>
        <w:t xml:space="preserve"> (</w:t>
      </w:r>
      <w:r w:rsidR="004F10FF">
        <w:rPr>
          <w:rFonts w:ascii="Garamond" w:hAnsi="Garamond" w:cs="Arial"/>
          <w:sz w:val="20"/>
          <w:szCs w:val="20"/>
        </w:rPr>
        <w:t>šiestich</w:t>
      </w:r>
      <w:r w:rsidRPr="00993639">
        <w:rPr>
          <w:rFonts w:ascii="Garamond" w:hAnsi="Garamond" w:cs="Arial"/>
          <w:sz w:val="20"/>
          <w:szCs w:val="20"/>
        </w:rPr>
        <w:t xml:space="preserve">) mesiacov odo dňa účinnosti Zmluvy, môže byť Zmluva na návrh </w:t>
      </w:r>
      <w:r>
        <w:rPr>
          <w:rFonts w:ascii="Garamond" w:hAnsi="Garamond" w:cs="Arial"/>
          <w:sz w:val="20"/>
          <w:szCs w:val="20"/>
        </w:rPr>
        <w:t>Objednávateľa</w:t>
      </w:r>
      <w:r w:rsidRPr="00993639">
        <w:rPr>
          <w:rFonts w:ascii="Garamond" w:hAnsi="Garamond" w:cs="Arial"/>
          <w:sz w:val="20"/>
          <w:szCs w:val="20"/>
        </w:rPr>
        <w:t xml:space="preserve"> predĺžená do vyčerpania obchodovateľného objemu. Zmluva bude predĺžená podľa predchádzajúcej vety uzatvorením písomného dodatku k Zmluve</w:t>
      </w:r>
      <w:r w:rsidR="00E319E6" w:rsidRPr="006B2508">
        <w:rPr>
          <w:rFonts w:ascii="Garamond" w:hAnsi="Garamond"/>
          <w:sz w:val="20"/>
          <w:szCs w:val="20"/>
        </w:rPr>
        <w:t>.</w:t>
      </w:r>
    </w:p>
    <w:p w14:paraId="6E116250" w14:textId="77777777" w:rsidR="00820DAC" w:rsidRPr="006B2508" w:rsidRDefault="00820DAC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2FBAE1D1" w:rsidR="00820DAC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3B748E">
      <w:pPr>
        <w:pStyle w:val="Odsekzoznamu"/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716F855C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142C647C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3B748E">
      <w:pPr>
        <w:pStyle w:val="Odsekzoznamu"/>
        <w:keepNext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1C2E9E0E" w:rsidR="00E319E6" w:rsidRPr="006B2508" w:rsidRDefault="00E319E6" w:rsidP="00C14A26">
      <w:pPr>
        <w:pStyle w:val="Odsekzoznamu"/>
        <w:keepNext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51211">
        <w:rPr>
          <w:rFonts w:ascii="Garamond" w:hAnsi="Garamond"/>
          <w:sz w:val="20"/>
          <w:szCs w:val="20"/>
        </w:rPr>
        <w:t>3</w:t>
      </w:r>
      <w:r w:rsidR="000C1658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3B748E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F1B63F" w14:textId="1073C600" w:rsidR="00E319E6" w:rsidRPr="006B2508" w:rsidRDefault="00E319E6" w:rsidP="00C14A26">
      <w:pPr>
        <w:pStyle w:val="Odsekzoznamu"/>
        <w:keepNext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3E97577" w14:textId="77777777" w:rsidR="00E319E6" w:rsidRPr="006B2508" w:rsidRDefault="00E319E6" w:rsidP="003B748E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E4C2341" w14:textId="16EEA5B3" w:rsidR="00E319E6" w:rsidRPr="006B2508" w:rsidRDefault="00E319E6" w:rsidP="00C14A26">
      <w:pPr>
        <w:pStyle w:val="Odsekzoznamu"/>
        <w:keepNext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nevybaví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reklamácie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>.</w:t>
      </w:r>
      <w:r w:rsidR="00BD2FDB" w:rsidRPr="006B2508">
        <w:rPr>
          <w:rFonts w:ascii="Garamond" w:hAnsi="Garamond"/>
          <w:sz w:val="20"/>
          <w:szCs w:val="20"/>
        </w:rPr>
        <w:t>8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49F16A53" w14:textId="77777777" w:rsidR="00DC05A7" w:rsidRPr="006B2508" w:rsidRDefault="00DC05A7" w:rsidP="003B748E">
      <w:pPr>
        <w:keepNext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DE0D069" w14:textId="4167C2D4" w:rsidR="006D195E" w:rsidRPr="006D195E" w:rsidRDefault="00E319E6" w:rsidP="00C14A26">
      <w:pPr>
        <w:pStyle w:val="Odsekzoznamu"/>
        <w:keepNext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6D195E">
        <w:rPr>
          <w:rFonts w:ascii="Garamond" w:hAnsi="Garamond"/>
          <w:sz w:val="20"/>
          <w:szCs w:val="20"/>
        </w:rPr>
        <w:t xml:space="preserve">nepravdivé; </w:t>
      </w:r>
      <w:r w:rsidR="006D195E" w:rsidRPr="006B2508">
        <w:rPr>
          <w:rFonts w:ascii="Garamond" w:hAnsi="Garamond"/>
          <w:sz w:val="20"/>
          <w:szCs w:val="20"/>
        </w:rPr>
        <w:t>a/alebo</w:t>
      </w:r>
    </w:p>
    <w:p w14:paraId="44AA054C" w14:textId="77777777" w:rsidR="006D195E" w:rsidRDefault="006D195E" w:rsidP="003B748E">
      <w:pPr>
        <w:pStyle w:val="Odsekzoznamu"/>
        <w:keepNext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085728" w14:textId="1315347E" w:rsidR="007C3FCC" w:rsidRDefault="007C3FCC" w:rsidP="007C3FCC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Pr="007C3FCC">
        <w:rPr>
          <w:rFonts w:ascii="Garamond" w:hAnsi="Garamond" w:cs="Arial"/>
          <w:sz w:val="20"/>
          <w:szCs w:val="20"/>
        </w:rPr>
        <w:t xml:space="preserve"> má taktiež právo odstúpiť od Zmluvy, ak </w:t>
      </w:r>
      <w:r w:rsidR="00543F7D">
        <w:rPr>
          <w:rFonts w:ascii="Garamond" w:hAnsi="Garamond" w:cs="Arial"/>
          <w:sz w:val="20"/>
          <w:szCs w:val="20"/>
        </w:rPr>
        <w:t>Dodávateľ</w:t>
      </w:r>
      <w:r w:rsidRPr="007C3FCC">
        <w:rPr>
          <w:rFonts w:ascii="Garamond" w:hAnsi="Garamond" w:cs="Arial"/>
          <w:sz w:val="20"/>
          <w:szCs w:val="20"/>
        </w:rPr>
        <w:t>/Subdodávateľ v čase uzavretia zmluvy nebol zapísaný v registri partnerov verejného sektora, ak bol z tohto registra vymazaný alebo ak mu bol právoplatne uložený zákaz účasti podľa § 182 ods. 3 písm. b) ZVO</w:t>
      </w:r>
      <w:r>
        <w:rPr>
          <w:rFonts w:ascii="Garamond" w:hAnsi="Garamond" w:cs="Arial"/>
          <w:sz w:val="20"/>
          <w:szCs w:val="20"/>
        </w:rPr>
        <w:t>.</w:t>
      </w:r>
    </w:p>
    <w:p w14:paraId="538E4560" w14:textId="77777777" w:rsidR="007C3FCC" w:rsidRDefault="007C3FCC" w:rsidP="007C3FCC">
      <w:pPr>
        <w:pStyle w:val="Odsekzoznamu"/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F55930" w14:textId="039A5A7E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382DBE7A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2C3F871A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7DD0148B" w:rsidR="00C63294" w:rsidRPr="006B2508" w:rsidRDefault="00C63294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04E4B02B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Dodávateľovi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3B748E">
      <w:pPr>
        <w:keepNext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332F754B" w:rsidR="00E319E6" w:rsidRPr="006B2508" w:rsidRDefault="00E319E6" w:rsidP="00C14A26">
      <w:pPr>
        <w:pStyle w:val="Odsekzoznamu"/>
        <w:keepNext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C9457F"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3B748E">
      <w:pPr>
        <w:pStyle w:val="Odsekzoznamu"/>
        <w:keepNext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0BA4ACBE" w:rsidR="00013130" w:rsidRPr="006B2508" w:rsidRDefault="00013130" w:rsidP="003B748E">
      <w:pPr>
        <w:keepNext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C9457F" w:rsidRPr="006B2508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3B748E">
      <w:pPr>
        <w:keepNext/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122439F" w:rsidR="00A30BA1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 zákonníka.</w:t>
      </w:r>
    </w:p>
    <w:p w14:paraId="1A88DD0B" w14:textId="77777777" w:rsidR="00EF4AB0" w:rsidRPr="006B2508" w:rsidRDefault="00EF4AB0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31B41E54" w:rsidR="00A30BA1" w:rsidRPr="00F71C59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F71C59">
        <w:rPr>
          <w:rFonts w:ascii="Garamond" w:hAnsi="Garamond" w:cs="Garamond"/>
          <w:sz w:val="20"/>
          <w:szCs w:val="20"/>
        </w:rPr>
        <w:t xml:space="preserve">Dodávateľ </w:t>
      </w:r>
      <w:r w:rsidR="00F71C59" w:rsidRPr="00621005">
        <w:rPr>
          <w:rFonts w:ascii="Garamond" w:hAnsi="Garamond" w:cs="Garamond"/>
          <w:sz w:val="20"/>
          <w:szCs w:val="20"/>
        </w:rPr>
        <w:t>nie je oprávnen</w:t>
      </w:r>
      <w:r w:rsidR="00F71C59">
        <w:rPr>
          <w:rFonts w:ascii="Garamond" w:hAnsi="Garamond" w:cs="Garamond"/>
          <w:sz w:val="20"/>
          <w:szCs w:val="20"/>
        </w:rPr>
        <w:t>ý</w:t>
      </w:r>
      <w:r w:rsidR="00F71C59" w:rsidRPr="00621005">
        <w:rPr>
          <w:rFonts w:ascii="Garamond" w:hAnsi="Garamond" w:cs="Garamond"/>
          <w:sz w:val="20"/>
          <w:szCs w:val="20"/>
        </w:rPr>
        <w:t xml:space="preserve"> </w:t>
      </w:r>
      <w:r w:rsidR="00F71C59">
        <w:rPr>
          <w:rFonts w:ascii="Garamond" w:hAnsi="Garamond" w:cs="Garamond"/>
          <w:sz w:val="20"/>
          <w:szCs w:val="20"/>
        </w:rPr>
        <w:t xml:space="preserve">pohľadávku </w:t>
      </w:r>
      <w:r w:rsidR="00F71C59" w:rsidRPr="00621005">
        <w:rPr>
          <w:rFonts w:ascii="Garamond" w:hAnsi="Garamond" w:cs="Garamond"/>
          <w:sz w:val="20"/>
          <w:szCs w:val="20"/>
        </w:rPr>
        <w:t xml:space="preserve">zo Zmluvy </w:t>
      </w:r>
      <w:r w:rsidR="00F71C59">
        <w:rPr>
          <w:rFonts w:ascii="Garamond" w:hAnsi="Garamond" w:cs="Garamond"/>
          <w:sz w:val="20"/>
          <w:szCs w:val="20"/>
        </w:rPr>
        <w:t xml:space="preserve">postúpiť </w:t>
      </w:r>
      <w:r w:rsidR="00F71C59" w:rsidRPr="00621005">
        <w:rPr>
          <w:rFonts w:ascii="Garamond" w:hAnsi="Garamond" w:cs="Garamond"/>
          <w:sz w:val="20"/>
          <w:szCs w:val="20"/>
        </w:rPr>
        <w:t xml:space="preserve">na tretiu osobu bez predchádzajúceho písomného súhlasu </w:t>
      </w:r>
      <w:r w:rsidR="00F71C59">
        <w:rPr>
          <w:rFonts w:ascii="Garamond" w:hAnsi="Garamond" w:cs="Garamond"/>
          <w:sz w:val="20"/>
          <w:szCs w:val="20"/>
        </w:rPr>
        <w:t>Objednávateľa</w:t>
      </w:r>
      <w:r w:rsidR="00F71C59" w:rsidRPr="00621005">
        <w:rPr>
          <w:rFonts w:ascii="Garamond" w:hAnsi="Garamond" w:cs="Garamond"/>
          <w:sz w:val="20"/>
          <w:szCs w:val="20"/>
        </w:rPr>
        <w:t>.</w:t>
      </w:r>
      <w:r w:rsidR="00F71C59">
        <w:rPr>
          <w:rFonts w:ascii="Garamond" w:hAnsi="Garamond"/>
          <w:sz w:val="20"/>
          <w:szCs w:val="20"/>
        </w:rPr>
        <w:t xml:space="preserve"> </w:t>
      </w:r>
    </w:p>
    <w:p w14:paraId="3FF81389" w14:textId="34C69754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6D1B121" w:rsidR="00634EB2" w:rsidRPr="006B2508" w:rsidRDefault="00634EB2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Pr="006B2508">
        <w:rPr>
          <w:rFonts w:ascii="Garamond" w:hAnsi="Garamond" w:cs="Arial"/>
          <w:sz w:val="20"/>
          <w:szCs w:val="20"/>
        </w:rPr>
        <w:t xml:space="preserve"> sa dohodli, že vzťahy upravené Zmluvou, ako aj vzťahy vznikajúce zo Zmluvy sa spravujú právnym poriadkom Slovenskej republiky.</w:t>
      </w:r>
    </w:p>
    <w:p w14:paraId="22D7D546" w14:textId="77777777" w:rsidR="000C050D" w:rsidRDefault="000C050D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77777777" w:rsidR="00634EB2" w:rsidRPr="006B2508" w:rsidRDefault="00634EB2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 xml:space="preserve">Zmluvné </w:t>
      </w:r>
      <w:r w:rsidRPr="006B2508">
        <w:rPr>
          <w:rFonts w:ascii="Garamond" w:hAnsi="Garamond"/>
          <w:sz w:val="20"/>
          <w:szCs w:val="20"/>
        </w:rPr>
        <w:t>strany</w:t>
      </w:r>
      <w:r w:rsidRPr="006B2508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Pr="006B2508">
        <w:rPr>
          <w:rFonts w:ascii="Garamond" w:hAnsi="Garamond" w:cs="Arial"/>
          <w:sz w:val="20"/>
          <w:szCs w:val="20"/>
        </w:rPr>
        <w:t xml:space="preserve"> dohodli, že akýkoľvek spor vzniknutý na základe Zmluvy alebo v súvislosti so Zmluvou, vrátane otázok platnosti, účinnosti alebo výkladu Zmluvy bude rozhodnutý príslušným súdom v Slovenskej republike.</w:t>
      </w:r>
    </w:p>
    <w:p w14:paraId="41A83A59" w14:textId="77777777" w:rsidR="00634EB2" w:rsidRPr="006B2508" w:rsidRDefault="00634EB2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5698A421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47E38852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C9B21D6" w14:textId="46E10AA7" w:rsidR="00096761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55D9E20E" w14:textId="77777777" w:rsidR="00A876DB" w:rsidRDefault="00A876DB" w:rsidP="00860371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2C221E8" w14:textId="0A0BC5DA" w:rsidR="00A876DB" w:rsidRPr="00A876DB" w:rsidRDefault="00860371" w:rsidP="00A876DB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Objednávateľ</w:t>
      </w:r>
      <w:r w:rsidR="00A876DB" w:rsidRPr="00A876DB">
        <w:rPr>
          <w:rFonts w:ascii="Garamond" w:hAnsi="Garamond"/>
          <w:sz w:val="20"/>
          <w:szCs w:val="20"/>
        </w:rPr>
        <w:t xml:space="preserve"> podpisom Zmluvy akceptuje Subdodávateľov </w:t>
      </w:r>
      <w:r>
        <w:rPr>
          <w:rFonts w:ascii="Garamond" w:hAnsi="Garamond"/>
          <w:sz w:val="20"/>
          <w:szCs w:val="20"/>
        </w:rPr>
        <w:t>Dodávateľa</w:t>
      </w:r>
      <w:r w:rsidR="00A876DB" w:rsidRPr="00A876DB">
        <w:rPr>
          <w:rFonts w:ascii="Garamond" w:hAnsi="Garamond"/>
          <w:sz w:val="20"/>
          <w:szCs w:val="20"/>
        </w:rPr>
        <w:t>, ktorých uviedol v zozname subdodávateľov, ktorí majú v registri partnerov verejného sektora podľa § 11 ZVO zapísaných konečných užívateľov výhod a </w:t>
      </w:r>
      <w:bookmarkStart w:id="1" w:name="_Hlk528156124"/>
      <w:r w:rsidR="00A876DB" w:rsidRPr="00A876DB">
        <w:rPr>
          <w:rFonts w:ascii="Garamond" w:hAnsi="Garamond"/>
          <w:sz w:val="20"/>
          <w:szCs w:val="20"/>
        </w:rPr>
        <w:t>ktorí spĺňajú podmienky účasti týkajúce sa osobného postavenia a neexistujú u neho dôvody na vylúčenie podľa § 40 ods. 6 písm. a) až h) a ods. 7 ZVO, pričom oprávnenie dodať Tovar preukazuje vo vzťahu k tej časti predmetu zákazky, ktorú má subdodávateľ plniť</w:t>
      </w:r>
      <w:bookmarkEnd w:id="1"/>
      <w:r w:rsidR="00A876DB" w:rsidRPr="00A876DB">
        <w:rPr>
          <w:rFonts w:ascii="Garamond" w:hAnsi="Garamond"/>
          <w:sz w:val="20"/>
          <w:szCs w:val="20"/>
        </w:rPr>
        <w:t xml:space="preserve">. Identifikácia Subdodávateľa, predmet a rozsah jeho subdodávok je uvedený v Prílohe 2 Zmluvy. Identifikácia Subdodávateľov podľa predchádzajúcej vety je uvedená v rozsahu: podiel zákazky, ktorý má </w:t>
      </w:r>
      <w:r>
        <w:rPr>
          <w:rFonts w:ascii="Garamond" w:hAnsi="Garamond"/>
          <w:sz w:val="20"/>
          <w:szCs w:val="20"/>
        </w:rPr>
        <w:t>Dodávateľ</w:t>
      </w:r>
      <w:r w:rsidR="00A876DB" w:rsidRPr="00A876DB">
        <w:rPr>
          <w:rFonts w:ascii="Garamond" w:hAnsi="Garamond"/>
          <w:sz w:val="20"/>
          <w:szCs w:val="20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narodenia.</w:t>
      </w:r>
    </w:p>
    <w:p w14:paraId="0C9B8D90" w14:textId="77777777" w:rsidR="00A876DB" w:rsidRPr="00A876DB" w:rsidRDefault="00A876DB" w:rsidP="00860371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46927D57" w14:textId="43497358" w:rsidR="00A876DB" w:rsidRPr="00A876DB" w:rsidRDefault="00860371" w:rsidP="00A876DB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Dodávateľ </w:t>
      </w:r>
      <w:r w:rsidR="00A876DB" w:rsidRPr="00A876DB">
        <w:rPr>
          <w:rFonts w:ascii="Garamond" w:hAnsi="Garamond"/>
          <w:sz w:val="20"/>
          <w:szCs w:val="20"/>
        </w:rPr>
        <w:t xml:space="preserve">je povinný bezodkladne oznámiť </w:t>
      </w:r>
      <w:r>
        <w:rPr>
          <w:rFonts w:ascii="Garamond" w:hAnsi="Garamond"/>
          <w:sz w:val="20"/>
          <w:szCs w:val="20"/>
        </w:rPr>
        <w:t>Objednávateľovi</w:t>
      </w:r>
      <w:r w:rsidR="00A876DB" w:rsidRPr="00A876DB">
        <w:rPr>
          <w:rFonts w:ascii="Garamond" w:hAnsi="Garamond"/>
          <w:sz w:val="20"/>
          <w:szCs w:val="20"/>
        </w:rPr>
        <w:t xml:space="preserve">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2" w:name="_Hlk528156176"/>
      <w:r w:rsidR="00A876DB" w:rsidRPr="00A876DB">
        <w:rPr>
          <w:rFonts w:ascii="Garamond" w:hAnsi="Garamond"/>
          <w:sz w:val="20"/>
          <w:szCs w:val="20"/>
        </w:rPr>
        <w:t>, musí spĺňať podmienky účasti týkajúce sa osobného postavenia a nesmú u neho existovať dôvody na vylúčenie podľa § 40 ods. 6 písm. a) až h) a ods. 7 ZVO, pričom oprávnenie poskytovať službu preukazuje vo vzťahu k tej časti predmetu zákazky, ktorú má subdodávateľ plniť</w:t>
      </w:r>
      <w:bookmarkEnd w:id="2"/>
      <w:r w:rsidR="00A876DB" w:rsidRPr="00A876DB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Dodávateľ</w:t>
      </w:r>
      <w:r w:rsidR="00A876DB" w:rsidRPr="00A876DB">
        <w:rPr>
          <w:rFonts w:ascii="Garamond" w:hAnsi="Garamond"/>
          <w:sz w:val="20"/>
          <w:szCs w:val="20"/>
        </w:rPr>
        <w:t xml:space="preserve"> je povinný </w:t>
      </w:r>
      <w:r>
        <w:rPr>
          <w:rFonts w:ascii="Garamond" w:hAnsi="Garamond"/>
          <w:sz w:val="20"/>
          <w:szCs w:val="20"/>
        </w:rPr>
        <w:t>Objednávateľovi</w:t>
      </w:r>
      <w:r w:rsidR="00A876DB" w:rsidRPr="00A876DB">
        <w:rPr>
          <w:rFonts w:ascii="Garamond" w:hAnsi="Garamond"/>
          <w:sz w:val="20"/>
          <w:szCs w:val="20"/>
        </w:rPr>
        <w:t xml:space="preserve"> najneskôr 3 (tri) Pracovné dni pred zmenou Subdodávateľa, predložiť písomné oznámenie o zmene Subdodávateľa, ktoré bude obsahovať minimálne: podiel zákazky, ktorý má </w:t>
      </w:r>
      <w:r>
        <w:rPr>
          <w:rFonts w:ascii="Garamond" w:hAnsi="Garamond"/>
          <w:sz w:val="20"/>
          <w:szCs w:val="20"/>
        </w:rPr>
        <w:t>Dodávateľ</w:t>
      </w:r>
      <w:r w:rsidR="00A876DB" w:rsidRPr="00A876DB">
        <w:rPr>
          <w:rFonts w:ascii="Garamond" w:hAnsi="Garamond"/>
          <w:sz w:val="20"/>
          <w:szCs w:val="20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 </w:t>
      </w:r>
      <w:bookmarkStart w:id="3" w:name="_Hlk528156153"/>
      <w:r w:rsidR="00A876DB" w:rsidRPr="00A876DB">
        <w:rPr>
          <w:rFonts w:ascii="Garamond" w:hAnsi="Garamond"/>
          <w:sz w:val="20"/>
          <w:szCs w:val="20"/>
        </w:rPr>
        <w:t xml:space="preserve">a preukázanie, že navrhovaný Subdodávateľ spĺňa podmienky účasti týkajúce sa osobného postavenia podľa § 32 ods. 1 </w:t>
      </w:r>
      <w:bookmarkEnd w:id="3"/>
      <w:r w:rsidR="00A876DB" w:rsidRPr="00A876DB">
        <w:rPr>
          <w:rFonts w:ascii="Garamond" w:hAnsi="Garamond"/>
          <w:sz w:val="20"/>
          <w:szCs w:val="20"/>
        </w:rPr>
        <w:t xml:space="preserve">ZVO.  </w:t>
      </w:r>
    </w:p>
    <w:p w14:paraId="426272C6" w14:textId="77777777" w:rsidR="00A876DB" w:rsidRDefault="00A876DB" w:rsidP="00A876DB">
      <w:pPr>
        <w:keepNext/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4448E98C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C9457F" w:rsidRPr="006B2508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13E5B4B4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4FCE63DC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ktorý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3B748E">
      <w:pPr>
        <w:keepNext/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614BBE96" w:rsidR="00A30BA1" w:rsidRPr="006B2508" w:rsidRDefault="00A30BA1" w:rsidP="00C14A26">
      <w:pPr>
        <w:keepNext/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A607B">
        <w:rPr>
          <w:rFonts w:ascii="Garamond" w:hAnsi="Garamond"/>
          <w:sz w:val="20"/>
          <w:szCs w:val="20"/>
        </w:rPr>
        <w:t>3</w:t>
      </w:r>
      <w:r w:rsidR="002A607B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</w:t>
      </w:r>
      <w:r w:rsidR="002A607B">
        <w:rPr>
          <w:rFonts w:ascii="Garamond" w:hAnsi="Garamond"/>
          <w:sz w:val="20"/>
          <w:szCs w:val="20"/>
        </w:rPr>
        <w:t>troch</w:t>
      </w:r>
      <w:r w:rsidRPr="006B2508">
        <w:rPr>
          <w:rFonts w:ascii="Garamond" w:hAnsi="Garamond"/>
          <w:sz w:val="20"/>
          <w:szCs w:val="20"/>
        </w:rPr>
        <w:t>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A607B">
        <w:rPr>
          <w:rFonts w:ascii="Garamond" w:hAnsi="Garamond"/>
          <w:sz w:val="20"/>
          <w:szCs w:val="20"/>
        </w:rPr>
        <w:t>2</w:t>
      </w:r>
      <w:r w:rsidR="002A607B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</w:t>
      </w:r>
      <w:r w:rsidR="002A607B">
        <w:rPr>
          <w:rFonts w:ascii="Garamond" w:hAnsi="Garamond"/>
          <w:sz w:val="20"/>
          <w:szCs w:val="20"/>
        </w:rPr>
        <w:t>dva</w:t>
      </w:r>
      <w:r w:rsidRPr="006B2508">
        <w:rPr>
          <w:rFonts w:ascii="Garamond" w:hAnsi="Garamond"/>
          <w:sz w:val="20"/>
          <w:szCs w:val="20"/>
        </w:rPr>
        <w:t>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2A607B">
        <w:rPr>
          <w:rFonts w:ascii="Garamond" w:hAnsi="Garamond"/>
          <w:sz w:val="20"/>
          <w:szCs w:val="20"/>
        </w:rPr>
        <w:t>1</w:t>
      </w:r>
      <w:r w:rsidR="002A607B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</w:t>
      </w:r>
      <w:r w:rsidR="002A607B">
        <w:rPr>
          <w:rFonts w:ascii="Garamond" w:hAnsi="Garamond"/>
          <w:sz w:val="20"/>
          <w:szCs w:val="20"/>
        </w:rPr>
        <w:t>jeden</w:t>
      </w:r>
      <w:r w:rsidRPr="006B2508">
        <w:rPr>
          <w:rFonts w:ascii="Garamond" w:hAnsi="Garamond"/>
          <w:sz w:val="20"/>
          <w:szCs w:val="20"/>
        </w:rPr>
        <w:t>)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91001E">
        <w:rPr>
          <w:rFonts w:ascii="Garamond" w:hAnsi="Garamond"/>
          <w:sz w:val="20"/>
          <w:szCs w:val="20"/>
        </w:rPr>
        <w:t>rovnopis</w:t>
      </w:r>
      <w:r w:rsidRPr="006B2508">
        <w:rPr>
          <w:rFonts w:ascii="Garamond" w:hAnsi="Garamond"/>
          <w:sz w:val="20"/>
          <w:szCs w:val="20"/>
        </w:rPr>
        <w:t>.</w:t>
      </w:r>
    </w:p>
    <w:p w14:paraId="08DB275C" w14:textId="77777777" w:rsidR="00013130" w:rsidRPr="006B2508" w:rsidRDefault="00013130" w:rsidP="003B748E">
      <w:pPr>
        <w:keepNext/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47FC0416" w14:textId="77777777" w:rsidR="0040231F" w:rsidRDefault="00820DAC" w:rsidP="003B748E">
      <w:pPr>
        <w:keepNext/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C9457F" w:rsidRPr="006B2508">
        <w:rPr>
          <w:rFonts w:ascii="Garamond" w:hAnsi="Garamond"/>
          <w:sz w:val="20"/>
          <w:szCs w:val="20"/>
        </w:rPr>
        <w:t xml:space="preserve">  </w:t>
      </w:r>
    </w:p>
    <w:p w14:paraId="3A598C92" w14:textId="2A358E72" w:rsidR="00ED09FF" w:rsidRDefault="00820DAC" w:rsidP="003B748E">
      <w:pPr>
        <w:keepNext/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C9457F" w:rsidRPr="006B2508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  <w:r w:rsidR="00CA54ED">
        <w:rPr>
          <w:rFonts w:ascii="Garamond" w:hAnsi="Garamond"/>
          <w:sz w:val="20"/>
          <w:szCs w:val="20"/>
        </w:rPr>
        <w:t xml:space="preserve"> </w:t>
      </w:r>
    </w:p>
    <w:p w14:paraId="63A665B5" w14:textId="529DC979" w:rsidR="0040231F" w:rsidRPr="006B2508" w:rsidRDefault="0040231F" w:rsidP="003B748E">
      <w:pPr>
        <w:keepNext/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 xml:space="preserve">Príloha </w:t>
      </w:r>
      <w:r>
        <w:rPr>
          <w:rFonts w:ascii="Garamond" w:hAnsi="Garamond"/>
          <w:sz w:val="20"/>
          <w:szCs w:val="20"/>
        </w:rPr>
        <w:t>2</w:t>
      </w:r>
      <w:r w:rsidRPr="006B2508"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0"/>
          <w:szCs w:val="20"/>
        </w:rPr>
        <w:t>Zoznam subdodávateľov</w:t>
      </w:r>
    </w:p>
    <w:p w14:paraId="3C676884" w14:textId="1BEFB837" w:rsidR="00096761" w:rsidRPr="006B2508" w:rsidRDefault="00096761" w:rsidP="003B748E">
      <w:pPr>
        <w:keepNext/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</w:r>
      <w:r w:rsidR="00736298">
        <w:rPr>
          <w:rFonts w:ascii="Garamond" w:hAnsi="Garamond"/>
          <w:sz w:val="20"/>
          <w:szCs w:val="20"/>
        </w:rPr>
        <w:t xml:space="preserve"> </w:t>
      </w:r>
    </w:p>
    <w:p w14:paraId="1872807A" w14:textId="77777777" w:rsidR="000B2E47" w:rsidRPr="006B2508" w:rsidRDefault="000B2E47" w:rsidP="006C7445">
      <w:pPr>
        <w:keepNext/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2B1A8BA" w14:textId="77777777" w:rsidR="0096108F" w:rsidRDefault="000B2E47" w:rsidP="006C7445">
      <w:pPr>
        <w:keepNext/>
        <w:widowControl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  <w:sectPr w:rsidR="0096108F" w:rsidSect="003B748E">
          <w:footerReference w:type="default" r:id="rId11"/>
          <w:pgSz w:w="11906" w:h="16838"/>
          <w:pgMar w:top="851" w:right="1133" w:bottom="426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B2508">
        <w:rPr>
          <w:rFonts w:ascii="Garamond" w:hAnsi="Garamond"/>
          <w:b/>
          <w:sz w:val="20"/>
          <w:szCs w:val="20"/>
        </w:rPr>
        <w:br w:type="page"/>
      </w:r>
    </w:p>
    <w:p w14:paraId="6E0307F6" w14:textId="1292E6CA" w:rsidR="004E5FE3" w:rsidRDefault="00096761" w:rsidP="006C7445">
      <w:pPr>
        <w:keepNext/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14668C">
        <w:rPr>
          <w:rFonts w:ascii="Garamond" w:hAnsi="Garamond" w:cs="Arial"/>
          <w:b/>
          <w:sz w:val="20"/>
          <w:szCs w:val="20"/>
        </w:rPr>
        <w:t>RÍLOHA</w:t>
      </w:r>
      <w:r w:rsidR="00C9457F" w:rsidRPr="0014668C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14668C">
        <w:rPr>
          <w:rFonts w:ascii="Garamond" w:hAnsi="Garamond" w:cs="Arial"/>
          <w:b/>
          <w:sz w:val="20"/>
          <w:szCs w:val="20"/>
        </w:rPr>
        <w:t>1</w:t>
      </w:r>
    </w:p>
    <w:p w14:paraId="28AC8D14" w14:textId="77777777" w:rsidR="00F5075F" w:rsidRPr="0014668C" w:rsidRDefault="00F5075F" w:rsidP="006C7445">
      <w:pPr>
        <w:keepNext/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735E5801" w:rsidR="00C011DA" w:rsidRDefault="003B64C4" w:rsidP="006C7445">
      <w:pPr>
        <w:keepNext/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 w:rsidR="00C9457F" w:rsidRPr="0014668C"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 w:rsidR="00C9457F" w:rsidRPr="0014668C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A</w:t>
      </w:r>
      <w:r w:rsidR="00C9457F" w:rsidRPr="0014668C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JEDNOTKOV</w:t>
      </w:r>
      <w:r w:rsidR="00C4553B">
        <w:rPr>
          <w:rFonts w:ascii="Garamond" w:hAnsi="Garamond" w:cs="Arial"/>
          <w:b/>
          <w:sz w:val="20"/>
          <w:szCs w:val="20"/>
        </w:rPr>
        <w:t>É</w:t>
      </w:r>
      <w:r w:rsidR="00C9457F" w:rsidRPr="0014668C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14668C">
        <w:rPr>
          <w:rFonts w:ascii="Garamond" w:hAnsi="Garamond" w:cs="Arial"/>
          <w:b/>
          <w:sz w:val="20"/>
          <w:szCs w:val="20"/>
        </w:rPr>
        <w:t>CEN</w:t>
      </w:r>
      <w:r w:rsidR="00C4553B">
        <w:rPr>
          <w:rFonts w:ascii="Garamond" w:hAnsi="Garamond" w:cs="Arial"/>
          <w:b/>
          <w:sz w:val="20"/>
          <w:szCs w:val="20"/>
        </w:rPr>
        <w:t>Y</w:t>
      </w:r>
    </w:p>
    <w:p w14:paraId="4FD33088" w14:textId="77777777" w:rsidR="00F5075F" w:rsidRDefault="00F5075F" w:rsidP="006C7445">
      <w:pPr>
        <w:keepNext/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61D11346" w14:textId="01EE1D6D" w:rsidR="00806D67" w:rsidRPr="004209B5" w:rsidRDefault="00806D67" w:rsidP="004209B5">
      <w:pPr>
        <w:pStyle w:val="Odsekzoznamu"/>
        <w:keepNext/>
        <w:widowControl w:val="0"/>
        <w:tabs>
          <w:tab w:val="left" w:pos="426"/>
          <w:tab w:val="left" w:pos="4500"/>
        </w:tabs>
        <w:spacing w:after="0" w:line="240" w:lineRule="auto"/>
        <w:ind w:left="2880"/>
        <w:rPr>
          <w:rFonts w:ascii="Garamond" w:hAnsi="Garamond" w:cs="Arial"/>
          <w:b/>
          <w:sz w:val="20"/>
          <w:szCs w:val="20"/>
        </w:rPr>
      </w:pPr>
    </w:p>
    <w:p w14:paraId="3D4E4D8E" w14:textId="35457BAA" w:rsidR="00D014BA" w:rsidRPr="006B2508" w:rsidRDefault="00D014BA" w:rsidP="00D014BA">
      <w:pPr>
        <w:keepNext/>
        <w:widowControl w:val="0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04A2B7AC" w14:textId="77777777" w:rsidR="0096108F" w:rsidRDefault="0096108F" w:rsidP="006C7445">
      <w:pPr>
        <w:keepNext/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  <w:sectPr w:rsidR="0096108F" w:rsidSect="0096108F">
          <w:pgSz w:w="16838" w:h="11906" w:orient="landscape"/>
          <w:pgMar w:top="1134" w:right="1134" w:bottom="1133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054AC99" w14:textId="77777777" w:rsidR="0040231F" w:rsidRDefault="0040231F" w:rsidP="0040231F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lastRenderedPageBreak/>
        <w:t>PRÍLOHA 2</w:t>
      </w:r>
    </w:p>
    <w:p w14:paraId="1B6E1DA9" w14:textId="77777777" w:rsidR="0040231F" w:rsidRDefault="0040231F" w:rsidP="0040231F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6A749916" w14:textId="77777777" w:rsidR="0040231F" w:rsidRDefault="0040231F" w:rsidP="0040231F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ZOZNAM SUBDODÁVATEĽOV</w:t>
      </w:r>
    </w:p>
    <w:p w14:paraId="1621BFC8" w14:textId="77777777" w:rsidR="0040231F" w:rsidRDefault="0040231F" w:rsidP="0040231F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27C70684" w14:textId="77777777" w:rsidR="0040231F" w:rsidRDefault="0040231F" w:rsidP="0040231F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563"/>
        <w:gridCol w:w="840"/>
        <w:gridCol w:w="935"/>
        <w:gridCol w:w="1766"/>
        <w:gridCol w:w="3202"/>
      </w:tblGrid>
      <w:tr w:rsidR="0040231F" w14:paraId="59318B3D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51CBE6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Obchodné meno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7F724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A10FF2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ED9818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Podiel na zákazke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F0C11C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Predmet subdodávky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2D3AB1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Osoba oprávnená konať za subdodávateľa (meno, priezvisko, trvalý pobyt, dátum narodenia)</w:t>
            </w:r>
          </w:p>
        </w:tc>
      </w:tr>
      <w:tr w:rsidR="0040231F" w14:paraId="7CBAEF98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56D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084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A3B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EB4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DFE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182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0231F" w14:paraId="41FDB4FC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357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3AB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067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BA0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230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398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0231F" w14:paraId="7BDC45BB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E6D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E22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395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DE3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79A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56C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0231F" w14:paraId="2FF4652B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B4C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FE5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381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23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B2D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08E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0231F" w14:paraId="30DF79AC" w14:textId="77777777" w:rsidTr="000F7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695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24E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B73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EB3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D4A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591" w14:textId="77777777" w:rsidR="0040231F" w:rsidRDefault="0040231F" w:rsidP="000F747E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60F383E9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7074F62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3F21ED5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653ED56B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D914EB8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4CA7072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78F1D4C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72B06A43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E098A85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A4FCF1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E9F933F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B8761CB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14CF0D8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032959E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DAFC2BF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0BD4516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1C69308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35F2256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7F2D5864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97C4930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2400820C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CDB482D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D9FE86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DC9A43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E6C6A47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3AAEF5E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77D4B37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638C9231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3A42950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9FF8920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2F360C5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4DBB012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063A1FF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B985933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38684540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705FB72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2C6021C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5C0D826D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83274C2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68E57B6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60A4005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42CC74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DB0CF5A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F53EC8F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8CBB8CF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E970959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22BBF18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6C6A656C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4BD57399" w14:textId="77777777" w:rsidR="0040231F" w:rsidRDefault="0040231F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F796CEE" w14:textId="0C8A565B" w:rsidR="0040231F" w:rsidRDefault="0040231F" w:rsidP="0040231F">
      <w:pPr>
        <w:keepNext/>
        <w:widowControl w:val="0"/>
        <w:tabs>
          <w:tab w:val="center" w:pos="7356"/>
        </w:tabs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321FA6D1" w14:textId="77777777" w:rsidR="0040231F" w:rsidRPr="0040231F" w:rsidRDefault="0040231F" w:rsidP="0040231F">
      <w:pPr>
        <w:keepNext/>
        <w:widowControl w:val="0"/>
        <w:tabs>
          <w:tab w:val="center" w:pos="7356"/>
        </w:tabs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6BA9C8" w14:textId="0BDFB041" w:rsidR="002E77BA" w:rsidRPr="006B2508" w:rsidRDefault="008076B0" w:rsidP="006C7445">
      <w:pPr>
        <w:pStyle w:val="Odsekzoznamu"/>
        <w:keepNext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="002E77BA"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C9457F" w:rsidRPr="006B2508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C9457F" w:rsidRPr="006B2508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2E77BA"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7F5D36BE" w14:textId="77777777" w:rsidR="002E77BA" w:rsidRPr="006B2508" w:rsidRDefault="002E77BA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A2414EE" w14:textId="77777777" w:rsidR="009073E4" w:rsidRPr="006B2508" w:rsidRDefault="009073E4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60A161A" w14:textId="13D2D438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BFEBFAF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70C670E" w14:textId="69F79FAB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C9457F"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71DA4CB0" w14:textId="77777777" w:rsidR="002E77BA" w:rsidRPr="006B2508" w:rsidRDefault="002E77BA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BCFC83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330221B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8992A98" w14:textId="721488AB" w:rsidR="002E77BA" w:rsidRDefault="002E77BA" w:rsidP="00D96F9A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8CBEB8E" w14:textId="77777777" w:rsidR="00D96F9A" w:rsidRPr="006B2508" w:rsidRDefault="00D96F9A" w:rsidP="00671B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703D951" w14:textId="1616D75F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C9457F" w:rsidRPr="006B250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3461D" w:rsidRPr="006B2508">
        <w:rPr>
          <w:rFonts w:ascii="Garamond" w:hAnsi="Garamond"/>
          <w:color w:val="000000" w:themeColor="text1"/>
          <w:sz w:val="20"/>
          <w:szCs w:val="20"/>
        </w:rPr>
        <w:t>Martin Rybanský</w:t>
      </w:r>
    </w:p>
    <w:p w14:paraId="19B4D8F0" w14:textId="136E5F35" w:rsidR="002E77BA" w:rsidRPr="006B2508" w:rsidRDefault="002E77BA" w:rsidP="006C7445">
      <w:pPr>
        <w:pStyle w:val="AONormal"/>
        <w:keepNext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C9457F" w:rsidRPr="006B2508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C9457F" w:rsidRPr="006B2508">
        <w:rPr>
          <w:rFonts w:ascii="Garamond" w:hAnsi="Garamond"/>
          <w:color w:val="000000" w:themeColor="text1"/>
          <w:sz w:val="20"/>
        </w:rPr>
        <w:t xml:space="preserve"> </w:t>
      </w:r>
    </w:p>
    <w:p w14:paraId="49F320DD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F40A889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E8E58FA" w14:textId="4729179A" w:rsidR="002E77BA" w:rsidRDefault="002E77BA" w:rsidP="00D96F9A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E7B5214" w14:textId="2C0888A8" w:rsidR="00D96F9A" w:rsidRDefault="00D96F9A" w:rsidP="00D96F9A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614176D" w14:textId="77777777" w:rsidR="00671B45" w:rsidRDefault="00671B45" w:rsidP="00D96F9A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BD397C7" w14:textId="77777777" w:rsidR="00671B45" w:rsidRDefault="00671B45" w:rsidP="00D96F9A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6F6222" w14:textId="77777777" w:rsidR="00D96F9A" w:rsidRPr="006B2508" w:rsidRDefault="00D96F9A" w:rsidP="00671B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5F8340D" w14:textId="24F1E0E5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EB3F67" w:rsidRPr="00993639">
        <w:rPr>
          <w:rFonts w:ascii="Garamond" w:eastAsia="Times New Roman" w:hAnsi="Garamond"/>
          <w:sz w:val="20"/>
          <w:szCs w:val="20"/>
        </w:rPr>
        <w:t xml:space="preserve">Ing. </w:t>
      </w:r>
      <w:r w:rsidR="004E6969">
        <w:rPr>
          <w:rFonts w:ascii="Garamond" w:eastAsia="Times New Roman" w:hAnsi="Garamond"/>
          <w:sz w:val="20"/>
          <w:szCs w:val="20"/>
        </w:rPr>
        <w:t>Michal Halomi</w:t>
      </w:r>
    </w:p>
    <w:p w14:paraId="05A6385B" w14:textId="2A9D1FFA" w:rsidR="00EB3F67" w:rsidRPr="00B50429" w:rsidRDefault="002E77BA" w:rsidP="007326A0">
      <w:pPr>
        <w:pStyle w:val="AONormal"/>
        <w:spacing w:line="240" w:lineRule="auto"/>
        <w:ind w:left="1430" w:hanging="1430"/>
        <w:rPr>
          <w:rFonts w:ascii="Garamond" w:hAnsi="Garamond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</w:t>
      </w:r>
      <w:r w:rsidR="00A13484">
        <w:rPr>
          <w:rFonts w:ascii="Garamond" w:hAnsi="Garamond"/>
          <w:color w:val="000000" w:themeColor="text1"/>
          <w:sz w:val="20"/>
        </w:rPr>
        <w:t>:</w:t>
      </w:r>
      <w:r w:rsidR="00A13484">
        <w:rPr>
          <w:rFonts w:ascii="Garamond" w:hAnsi="Garamond"/>
          <w:color w:val="000000" w:themeColor="text1"/>
          <w:sz w:val="20"/>
        </w:rPr>
        <w:tab/>
      </w:r>
      <w:r w:rsidR="007326A0">
        <w:rPr>
          <w:rFonts w:ascii="Garamond" w:hAnsi="Garamond"/>
          <w:sz w:val="20"/>
        </w:rPr>
        <w:t>člen predstavenstva</w:t>
      </w:r>
      <w:r w:rsidR="00C845A9">
        <w:rPr>
          <w:rFonts w:ascii="Garamond" w:hAnsi="Garamond"/>
          <w:sz w:val="20"/>
        </w:rPr>
        <w:t xml:space="preserve"> -</w:t>
      </w:r>
      <w:r w:rsidR="007326A0">
        <w:rPr>
          <w:rFonts w:ascii="Garamond" w:hAnsi="Garamond"/>
          <w:sz w:val="20"/>
        </w:rPr>
        <w:t xml:space="preserve"> C</w:t>
      </w:r>
      <w:r w:rsidR="004E6969">
        <w:rPr>
          <w:rFonts w:ascii="Garamond" w:hAnsi="Garamond"/>
          <w:sz w:val="20"/>
        </w:rPr>
        <w:t>I</w:t>
      </w:r>
      <w:r w:rsidR="007326A0">
        <w:rPr>
          <w:rFonts w:ascii="Garamond" w:hAnsi="Garamond"/>
          <w:sz w:val="20"/>
        </w:rPr>
        <w:t>O</w:t>
      </w:r>
    </w:p>
    <w:p w14:paraId="4DF1D0A1" w14:textId="54CCBA26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</w:p>
    <w:p w14:paraId="50DD9EB5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11E6702" w14:textId="7DD62AC1" w:rsidR="002E77BA" w:rsidRPr="006B2508" w:rsidRDefault="002E77BA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C331E82" w14:textId="77777777" w:rsidR="00BB7ACB" w:rsidRPr="006B2508" w:rsidRDefault="00BB7ACB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662AF16" w14:textId="77777777" w:rsidR="002E77BA" w:rsidRPr="006B2508" w:rsidRDefault="002E77BA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2E3C664" w14:textId="410C3C63" w:rsidR="00564FF8" w:rsidRPr="006B2508" w:rsidRDefault="00564FF8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F15E604" w14:textId="77777777" w:rsidR="007232C4" w:rsidRPr="006B2508" w:rsidRDefault="007232C4" w:rsidP="006C7445">
      <w:pPr>
        <w:pStyle w:val="AODocTxt"/>
        <w:keepNext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3EDDA5" w14:textId="77777777" w:rsidR="00564FF8" w:rsidRPr="006B2508" w:rsidRDefault="00820DAC" w:rsidP="006C7445">
      <w:pPr>
        <w:pStyle w:val="AODocTxt"/>
        <w:keepNext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31C9CB66" w14:textId="650ADFEF" w:rsidR="00820DAC" w:rsidRPr="006B2508" w:rsidRDefault="00820DAC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D3DD107" w14:textId="7788E763" w:rsidR="00165058" w:rsidRPr="006B2508" w:rsidRDefault="00165058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A21A5E4" w14:textId="77777777" w:rsidR="00165058" w:rsidRPr="006B2508" w:rsidRDefault="00165058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58CD455" w14:textId="77777777" w:rsidR="00820DAC" w:rsidRPr="006B2508" w:rsidRDefault="00820DAC" w:rsidP="006C7445">
      <w:pPr>
        <w:pStyle w:val="AODocTxt"/>
        <w:keepNext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BA9746" w14:textId="6C555F73" w:rsidR="00820DAC" w:rsidRPr="006B2508" w:rsidRDefault="00564FF8" w:rsidP="006C7445">
      <w:pPr>
        <w:pStyle w:val="AODocTxt"/>
        <w:keepNext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C9457F" w:rsidRPr="006B2508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F4A1C77" w14:textId="77777777" w:rsidR="00564FF8" w:rsidRPr="006B2508" w:rsidRDefault="00564FF8" w:rsidP="006C7445">
      <w:pPr>
        <w:pStyle w:val="AODocTxt"/>
        <w:keepNext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820DAC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820DAC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3F4DC7A4" w14:textId="36FF1A46" w:rsidR="009D4836" w:rsidRPr="006B2508" w:rsidRDefault="009D4836" w:rsidP="006C7445">
      <w:pPr>
        <w:keepNext/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39FC1FF" w14:textId="52E25A48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228F7851" w:rsidR="00634EB2" w:rsidRPr="006B2508" w:rsidRDefault="00634EB2" w:rsidP="006C7445">
      <w:pPr>
        <w:keepNext/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507877A" w14:textId="77777777" w:rsidR="00634EB2" w:rsidRPr="006B2508" w:rsidRDefault="00634EB2" w:rsidP="006C7445">
      <w:pPr>
        <w:keepNext/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96108F">
      <w:pgSz w:w="11906" w:h="16838"/>
      <w:pgMar w:top="1134" w:right="1134" w:bottom="1134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CC5C" w14:textId="77777777" w:rsidR="008A45D3" w:rsidRDefault="008A45D3" w:rsidP="006B4B49">
      <w:pPr>
        <w:spacing w:after="0" w:line="240" w:lineRule="auto"/>
      </w:pPr>
      <w:r>
        <w:separator/>
      </w:r>
    </w:p>
  </w:endnote>
  <w:endnote w:type="continuationSeparator" w:id="0">
    <w:p w14:paraId="505E0D2E" w14:textId="77777777" w:rsidR="008A45D3" w:rsidRDefault="008A45D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284" w14:textId="77777777" w:rsidR="00822AFE" w:rsidRDefault="00822AFE">
    <w:pPr>
      <w:pStyle w:val="Hlavika"/>
      <w:jc w:val="right"/>
    </w:pPr>
  </w:p>
  <w:p w14:paraId="53E682A8" w14:textId="77777777" w:rsidR="00822AFE" w:rsidRDefault="00822AFE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365E" w14:textId="77777777" w:rsidR="008A45D3" w:rsidRDefault="008A45D3" w:rsidP="006B4B49">
      <w:pPr>
        <w:spacing w:after="0" w:line="240" w:lineRule="auto"/>
      </w:pPr>
      <w:r>
        <w:separator/>
      </w:r>
    </w:p>
  </w:footnote>
  <w:footnote w:type="continuationSeparator" w:id="0">
    <w:p w14:paraId="72F4D071" w14:textId="77777777" w:rsidR="008A45D3" w:rsidRDefault="008A45D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594"/>
    <w:multiLevelType w:val="multilevel"/>
    <w:tmpl w:val="3DE4A30A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60EA7E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8572A30"/>
    <w:multiLevelType w:val="hybridMultilevel"/>
    <w:tmpl w:val="4A38D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FB71AA"/>
    <w:multiLevelType w:val="multilevel"/>
    <w:tmpl w:val="0CE0662E"/>
    <w:lvl w:ilvl="0">
      <w:start w:val="9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ED3EB8"/>
    <w:multiLevelType w:val="hybridMultilevel"/>
    <w:tmpl w:val="9A9AA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3CE658A"/>
    <w:multiLevelType w:val="hybridMultilevel"/>
    <w:tmpl w:val="0916EF2E"/>
    <w:lvl w:ilvl="0" w:tplc="5BA8CF9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357E"/>
    <w:multiLevelType w:val="multilevel"/>
    <w:tmpl w:val="C3563FAE"/>
    <w:lvl w:ilvl="0">
      <w:start w:val="8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436CBF"/>
    <w:multiLevelType w:val="hybridMultilevel"/>
    <w:tmpl w:val="38B836A4"/>
    <w:lvl w:ilvl="0" w:tplc="263ACF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94220055">
    <w:abstractNumId w:val="1"/>
  </w:num>
  <w:num w:numId="2" w16cid:durableId="1980722776">
    <w:abstractNumId w:val="2"/>
  </w:num>
  <w:num w:numId="3" w16cid:durableId="1756971698">
    <w:abstractNumId w:val="8"/>
  </w:num>
  <w:num w:numId="4" w16cid:durableId="706490108">
    <w:abstractNumId w:val="20"/>
  </w:num>
  <w:num w:numId="5" w16cid:durableId="1037779664">
    <w:abstractNumId w:val="28"/>
  </w:num>
  <w:num w:numId="6" w16cid:durableId="320930589">
    <w:abstractNumId w:val="29"/>
  </w:num>
  <w:num w:numId="7" w16cid:durableId="1323578743">
    <w:abstractNumId w:val="18"/>
  </w:num>
  <w:num w:numId="8" w16cid:durableId="1001814660">
    <w:abstractNumId w:val="4"/>
  </w:num>
  <w:num w:numId="9" w16cid:durableId="1806462319">
    <w:abstractNumId w:val="22"/>
  </w:num>
  <w:num w:numId="10" w16cid:durableId="526140714">
    <w:abstractNumId w:val="16"/>
  </w:num>
  <w:num w:numId="11" w16cid:durableId="934168029">
    <w:abstractNumId w:val="12"/>
  </w:num>
  <w:num w:numId="12" w16cid:durableId="893196879">
    <w:abstractNumId w:val="6"/>
  </w:num>
  <w:num w:numId="13" w16cid:durableId="24137367">
    <w:abstractNumId w:val="25"/>
  </w:num>
  <w:num w:numId="14" w16cid:durableId="360861431">
    <w:abstractNumId w:val="24"/>
  </w:num>
  <w:num w:numId="15" w16cid:durableId="549534481">
    <w:abstractNumId w:val="9"/>
  </w:num>
  <w:num w:numId="16" w16cid:durableId="273949841">
    <w:abstractNumId w:val="19"/>
  </w:num>
  <w:num w:numId="17" w16cid:durableId="1190685150">
    <w:abstractNumId w:val="3"/>
  </w:num>
  <w:num w:numId="18" w16cid:durableId="44643677">
    <w:abstractNumId w:val="15"/>
  </w:num>
  <w:num w:numId="19" w16cid:durableId="1405640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898076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40166572">
    <w:abstractNumId w:val="7"/>
  </w:num>
  <w:num w:numId="22" w16cid:durableId="5863777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0766645">
    <w:abstractNumId w:val="10"/>
  </w:num>
  <w:num w:numId="24" w16cid:durableId="645400860">
    <w:abstractNumId w:val="35"/>
  </w:num>
  <w:num w:numId="25" w16cid:durableId="7821110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0975739">
    <w:abstractNumId w:val="27"/>
  </w:num>
  <w:num w:numId="27" w16cid:durableId="319624301">
    <w:abstractNumId w:val="14"/>
  </w:num>
  <w:num w:numId="28" w16cid:durableId="678967743">
    <w:abstractNumId w:val="5"/>
  </w:num>
  <w:num w:numId="29" w16cid:durableId="1349020986">
    <w:abstractNumId w:val="26"/>
  </w:num>
  <w:num w:numId="30" w16cid:durableId="14073401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5941573">
    <w:abstractNumId w:val="34"/>
  </w:num>
  <w:num w:numId="32" w16cid:durableId="1896891257">
    <w:abstractNumId w:val="21"/>
  </w:num>
  <w:num w:numId="33" w16cid:durableId="1394547590">
    <w:abstractNumId w:val="30"/>
  </w:num>
  <w:num w:numId="34" w16cid:durableId="1072697075">
    <w:abstractNumId w:val="11"/>
  </w:num>
  <w:num w:numId="35" w16cid:durableId="2015565417">
    <w:abstractNumId w:val="23"/>
  </w:num>
  <w:num w:numId="36" w16cid:durableId="12216746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4416710">
    <w:abstractNumId w:val="32"/>
  </w:num>
  <w:num w:numId="38" w16cid:durableId="690569852">
    <w:abstractNumId w:val="31"/>
  </w:num>
  <w:num w:numId="39" w16cid:durableId="897591026">
    <w:abstractNumId w:val="17"/>
  </w:num>
  <w:num w:numId="40" w16cid:durableId="131564855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802"/>
    <w:rsid w:val="00012B9F"/>
    <w:rsid w:val="00012E49"/>
    <w:rsid w:val="00013130"/>
    <w:rsid w:val="00014FF9"/>
    <w:rsid w:val="00016494"/>
    <w:rsid w:val="00025771"/>
    <w:rsid w:val="0003098B"/>
    <w:rsid w:val="00030EEE"/>
    <w:rsid w:val="0003149D"/>
    <w:rsid w:val="000318E8"/>
    <w:rsid w:val="000409DF"/>
    <w:rsid w:val="00041DC9"/>
    <w:rsid w:val="00045D1E"/>
    <w:rsid w:val="00051DAE"/>
    <w:rsid w:val="000537B2"/>
    <w:rsid w:val="00053CD8"/>
    <w:rsid w:val="000552E4"/>
    <w:rsid w:val="00067861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B19E4"/>
    <w:rsid w:val="000B2E47"/>
    <w:rsid w:val="000B35BA"/>
    <w:rsid w:val="000B5345"/>
    <w:rsid w:val="000B626D"/>
    <w:rsid w:val="000C050D"/>
    <w:rsid w:val="000C051F"/>
    <w:rsid w:val="000C1658"/>
    <w:rsid w:val="000C185E"/>
    <w:rsid w:val="000C2507"/>
    <w:rsid w:val="000C3A8C"/>
    <w:rsid w:val="000C5C44"/>
    <w:rsid w:val="000D1A23"/>
    <w:rsid w:val="000D59AD"/>
    <w:rsid w:val="000E2026"/>
    <w:rsid w:val="000E6972"/>
    <w:rsid w:val="000E6F91"/>
    <w:rsid w:val="000F314E"/>
    <w:rsid w:val="000F42B1"/>
    <w:rsid w:val="0010429F"/>
    <w:rsid w:val="00106E51"/>
    <w:rsid w:val="001077C1"/>
    <w:rsid w:val="00110647"/>
    <w:rsid w:val="00120500"/>
    <w:rsid w:val="00123575"/>
    <w:rsid w:val="00123E24"/>
    <w:rsid w:val="00124FF9"/>
    <w:rsid w:val="0012519E"/>
    <w:rsid w:val="0012704B"/>
    <w:rsid w:val="0013265A"/>
    <w:rsid w:val="0013461D"/>
    <w:rsid w:val="001426D4"/>
    <w:rsid w:val="001429EC"/>
    <w:rsid w:val="00144003"/>
    <w:rsid w:val="0014668C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333C"/>
    <w:rsid w:val="001D477B"/>
    <w:rsid w:val="001D5123"/>
    <w:rsid w:val="001E0170"/>
    <w:rsid w:val="001E36CA"/>
    <w:rsid w:val="001E5E07"/>
    <w:rsid w:val="001E7C3E"/>
    <w:rsid w:val="001F2099"/>
    <w:rsid w:val="001F40AB"/>
    <w:rsid w:val="00202F4E"/>
    <w:rsid w:val="002044F5"/>
    <w:rsid w:val="00207561"/>
    <w:rsid w:val="002215B2"/>
    <w:rsid w:val="002262AA"/>
    <w:rsid w:val="00227A41"/>
    <w:rsid w:val="002337AB"/>
    <w:rsid w:val="00233FB0"/>
    <w:rsid w:val="002449A1"/>
    <w:rsid w:val="00246219"/>
    <w:rsid w:val="0025030D"/>
    <w:rsid w:val="00254CCD"/>
    <w:rsid w:val="00260DA2"/>
    <w:rsid w:val="00261DE3"/>
    <w:rsid w:val="002652FC"/>
    <w:rsid w:val="002701A3"/>
    <w:rsid w:val="00273047"/>
    <w:rsid w:val="002737F1"/>
    <w:rsid w:val="00273A57"/>
    <w:rsid w:val="002852F2"/>
    <w:rsid w:val="00291828"/>
    <w:rsid w:val="002941EC"/>
    <w:rsid w:val="00297D0B"/>
    <w:rsid w:val="002A074B"/>
    <w:rsid w:val="002A3841"/>
    <w:rsid w:val="002A4E07"/>
    <w:rsid w:val="002A607B"/>
    <w:rsid w:val="002B0CB5"/>
    <w:rsid w:val="002B2296"/>
    <w:rsid w:val="002B3377"/>
    <w:rsid w:val="002B51FD"/>
    <w:rsid w:val="002B7673"/>
    <w:rsid w:val="002C47E1"/>
    <w:rsid w:val="002C48DB"/>
    <w:rsid w:val="002C4F07"/>
    <w:rsid w:val="002C5101"/>
    <w:rsid w:val="002D4D70"/>
    <w:rsid w:val="002E0AC0"/>
    <w:rsid w:val="002E4485"/>
    <w:rsid w:val="002E77BA"/>
    <w:rsid w:val="002F0164"/>
    <w:rsid w:val="002F2828"/>
    <w:rsid w:val="00300D43"/>
    <w:rsid w:val="0030223D"/>
    <w:rsid w:val="00305538"/>
    <w:rsid w:val="0030759B"/>
    <w:rsid w:val="003140A0"/>
    <w:rsid w:val="003177C4"/>
    <w:rsid w:val="00323923"/>
    <w:rsid w:val="00324371"/>
    <w:rsid w:val="00324B61"/>
    <w:rsid w:val="00327A07"/>
    <w:rsid w:val="00335FC7"/>
    <w:rsid w:val="003417F8"/>
    <w:rsid w:val="00343C80"/>
    <w:rsid w:val="00345113"/>
    <w:rsid w:val="00345370"/>
    <w:rsid w:val="00345FE2"/>
    <w:rsid w:val="003556A5"/>
    <w:rsid w:val="003559A9"/>
    <w:rsid w:val="00360C44"/>
    <w:rsid w:val="00362A27"/>
    <w:rsid w:val="003645F7"/>
    <w:rsid w:val="00371DDE"/>
    <w:rsid w:val="003777CB"/>
    <w:rsid w:val="003909E7"/>
    <w:rsid w:val="00391E36"/>
    <w:rsid w:val="003948DE"/>
    <w:rsid w:val="00397B21"/>
    <w:rsid w:val="003A37C7"/>
    <w:rsid w:val="003A3CC2"/>
    <w:rsid w:val="003A44BA"/>
    <w:rsid w:val="003A5A4F"/>
    <w:rsid w:val="003A684C"/>
    <w:rsid w:val="003A7D51"/>
    <w:rsid w:val="003B03C2"/>
    <w:rsid w:val="003B0AC4"/>
    <w:rsid w:val="003B1403"/>
    <w:rsid w:val="003B64C4"/>
    <w:rsid w:val="003B731E"/>
    <w:rsid w:val="003B748E"/>
    <w:rsid w:val="003C34B0"/>
    <w:rsid w:val="003C4ADF"/>
    <w:rsid w:val="003D1F48"/>
    <w:rsid w:val="003D22D5"/>
    <w:rsid w:val="003D419F"/>
    <w:rsid w:val="003D6A9E"/>
    <w:rsid w:val="003E2792"/>
    <w:rsid w:val="003E5104"/>
    <w:rsid w:val="003F276C"/>
    <w:rsid w:val="003F2953"/>
    <w:rsid w:val="0040231F"/>
    <w:rsid w:val="0040548E"/>
    <w:rsid w:val="004063F3"/>
    <w:rsid w:val="00406432"/>
    <w:rsid w:val="00406D8D"/>
    <w:rsid w:val="004165BE"/>
    <w:rsid w:val="004209B5"/>
    <w:rsid w:val="004221E6"/>
    <w:rsid w:val="00425A8F"/>
    <w:rsid w:val="00426FD8"/>
    <w:rsid w:val="004313CA"/>
    <w:rsid w:val="004326A7"/>
    <w:rsid w:val="00434A36"/>
    <w:rsid w:val="004365A9"/>
    <w:rsid w:val="0044334F"/>
    <w:rsid w:val="0044692B"/>
    <w:rsid w:val="00447352"/>
    <w:rsid w:val="00451211"/>
    <w:rsid w:val="00451B01"/>
    <w:rsid w:val="00453750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A60C1"/>
    <w:rsid w:val="004C7A68"/>
    <w:rsid w:val="004E1549"/>
    <w:rsid w:val="004E1583"/>
    <w:rsid w:val="004E43DD"/>
    <w:rsid w:val="004E5FE3"/>
    <w:rsid w:val="004E6969"/>
    <w:rsid w:val="004E6B49"/>
    <w:rsid w:val="004E752D"/>
    <w:rsid w:val="004F10FF"/>
    <w:rsid w:val="004F4CCC"/>
    <w:rsid w:val="004F7E63"/>
    <w:rsid w:val="00506E86"/>
    <w:rsid w:val="005124FE"/>
    <w:rsid w:val="00512ADF"/>
    <w:rsid w:val="00513A62"/>
    <w:rsid w:val="005147CB"/>
    <w:rsid w:val="00514FCE"/>
    <w:rsid w:val="0051539D"/>
    <w:rsid w:val="00520949"/>
    <w:rsid w:val="00521DA5"/>
    <w:rsid w:val="0052242A"/>
    <w:rsid w:val="00525FC2"/>
    <w:rsid w:val="00531A05"/>
    <w:rsid w:val="00531DD2"/>
    <w:rsid w:val="00534A8E"/>
    <w:rsid w:val="00536EE3"/>
    <w:rsid w:val="00537BDD"/>
    <w:rsid w:val="00537D1D"/>
    <w:rsid w:val="00540954"/>
    <w:rsid w:val="00543BD1"/>
    <w:rsid w:val="00543F7D"/>
    <w:rsid w:val="00551A91"/>
    <w:rsid w:val="00556483"/>
    <w:rsid w:val="00557D7C"/>
    <w:rsid w:val="00560C67"/>
    <w:rsid w:val="00563A98"/>
    <w:rsid w:val="00564FF8"/>
    <w:rsid w:val="00576B9B"/>
    <w:rsid w:val="00587796"/>
    <w:rsid w:val="00596C48"/>
    <w:rsid w:val="005A07CB"/>
    <w:rsid w:val="005A4B4B"/>
    <w:rsid w:val="005A74E5"/>
    <w:rsid w:val="005B3003"/>
    <w:rsid w:val="005B47BB"/>
    <w:rsid w:val="005C21C7"/>
    <w:rsid w:val="005C72B8"/>
    <w:rsid w:val="005D4C74"/>
    <w:rsid w:val="005D6405"/>
    <w:rsid w:val="005D75FC"/>
    <w:rsid w:val="005E2F79"/>
    <w:rsid w:val="005E4872"/>
    <w:rsid w:val="005E7D4E"/>
    <w:rsid w:val="005F2C28"/>
    <w:rsid w:val="00601F34"/>
    <w:rsid w:val="00604498"/>
    <w:rsid w:val="00605728"/>
    <w:rsid w:val="00606D32"/>
    <w:rsid w:val="00613697"/>
    <w:rsid w:val="00630131"/>
    <w:rsid w:val="0063133B"/>
    <w:rsid w:val="00633C7B"/>
    <w:rsid w:val="00634EB2"/>
    <w:rsid w:val="00640A9E"/>
    <w:rsid w:val="00642B83"/>
    <w:rsid w:val="006448A2"/>
    <w:rsid w:val="00644B1E"/>
    <w:rsid w:val="00647BF8"/>
    <w:rsid w:val="00650732"/>
    <w:rsid w:val="00657A41"/>
    <w:rsid w:val="00660B0A"/>
    <w:rsid w:val="00665248"/>
    <w:rsid w:val="00671B45"/>
    <w:rsid w:val="00672EE6"/>
    <w:rsid w:val="006759C0"/>
    <w:rsid w:val="006767DA"/>
    <w:rsid w:val="00676C7A"/>
    <w:rsid w:val="00681E25"/>
    <w:rsid w:val="00682D29"/>
    <w:rsid w:val="00685932"/>
    <w:rsid w:val="0068703A"/>
    <w:rsid w:val="00691629"/>
    <w:rsid w:val="006937B4"/>
    <w:rsid w:val="00696166"/>
    <w:rsid w:val="006A2620"/>
    <w:rsid w:val="006A3FDE"/>
    <w:rsid w:val="006B2508"/>
    <w:rsid w:val="006B2CB4"/>
    <w:rsid w:val="006B4B49"/>
    <w:rsid w:val="006B4D3D"/>
    <w:rsid w:val="006C6FAF"/>
    <w:rsid w:val="006C7445"/>
    <w:rsid w:val="006D195E"/>
    <w:rsid w:val="006D5E1A"/>
    <w:rsid w:val="006E23A6"/>
    <w:rsid w:val="006F1334"/>
    <w:rsid w:val="006F6292"/>
    <w:rsid w:val="00700D42"/>
    <w:rsid w:val="00702C62"/>
    <w:rsid w:val="0070573A"/>
    <w:rsid w:val="007137B4"/>
    <w:rsid w:val="0072179F"/>
    <w:rsid w:val="00721D84"/>
    <w:rsid w:val="007232C4"/>
    <w:rsid w:val="007243BB"/>
    <w:rsid w:val="007326A0"/>
    <w:rsid w:val="00733846"/>
    <w:rsid w:val="00734DCD"/>
    <w:rsid w:val="00735198"/>
    <w:rsid w:val="00736298"/>
    <w:rsid w:val="007370D5"/>
    <w:rsid w:val="007377D9"/>
    <w:rsid w:val="00740DCF"/>
    <w:rsid w:val="007433AD"/>
    <w:rsid w:val="0074696E"/>
    <w:rsid w:val="00754B12"/>
    <w:rsid w:val="0075716D"/>
    <w:rsid w:val="007631B7"/>
    <w:rsid w:val="00763597"/>
    <w:rsid w:val="007671FD"/>
    <w:rsid w:val="00767896"/>
    <w:rsid w:val="00772AAD"/>
    <w:rsid w:val="00774D0A"/>
    <w:rsid w:val="0078035C"/>
    <w:rsid w:val="00786591"/>
    <w:rsid w:val="00786F95"/>
    <w:rsid w:val="00787A1A"/>
    <w:rsid w:val="007901E9"/>
    <w:rsid w:val="00791E0C"/>
    <w:rsid w:val="00793D2C"/>
    <w:rsid w:val="00794FD0"/>
    <w:rsid w:val="007A24A6"/>
    <w:rsid w:val="007A4AFD"/>
    <w:rsid w:val="007A7C03"/>
    <w:rsid w:val="007B1CC7"/>
    <w:rsid w:val="007C3F95"/>
    <w:rsid w:val="007C3FCC"/>
    <w:rsid w:val="007D1F41"/>
    <w:rsid w:val="007F2C23"/>
    <w:rsid w:val="007F3AAC"/>
    <w:rsid w:val="007F3BD0"/>
    <w:rsid w:val="007F5093"/>
    <w:rsid w:val="00806D67"/>
    <w:rsid w:val="00806F24"/>
    <w:rsid w:val="008076B0"/>
    <w:rsid w:val="008129FE"/>
    <w:rsid w:val="00820DAC"/>
    <w:rsid w:val="00820EC9"/>
    <w:rsid w:val="00822AFE"/>
    <w:rsid w:val="008238DC"/>
    <w:rsid w:val="00825972"/>
    <w:rsid w:val="0083059B"/>
    <w:rsid w:val="00837AD5"/>
    <w:rsid w:val="00840A82"/>
    <w:rsid w:val="00841E4D"/>
    <w:rsid w:val="00842C1B"/>
    <w:rsid w:val="00842C6D"/>
    <w:rsid w:val="008505A2"/>
    <w:rsid w:val="00852D40"/>
    <w:rsid w:val="00854A14"/>
    <w:rsid w:val="00855C78"/>
    <w:rsid w:val="00855D45"/>
    <w:rsid w:val="00860371"/>
    <w:rsid w:val="00861477"/>
    <w:rsid w:val="0086484B"/>
    <w:rsid w:val="00865631"/>
    <w:rsid w:val="0086598E"/>
    <w:rsid w:val="00865DC5"/>
    <w:rsid w:val="00872059"/>
    <w:rsid w:val="008749B5"/>
    <w:rsid w:val="00875815"/>
    <w:rsid w:val="0088049D"/>
    <w:rsid w:val="00880FBF"/>
    <w:rsid w:val="008850E0"/>
    <w:rsid w:val="00886726"/>
    <w:rsid w:val="0088781B"/>
    <w:rsid w:val="0089066E"/>
    <w:rsid w:val="008A45D3"/>
    <w:rsid w:val="008A6116"/>
    <w:rsid w:val="008A6573"/>
    <w:rsid w:val="008B0876"/>
    <w:rsid w:val="008B29AF"/>
    <w:rsid w:val="008B459E"/>
    <w:rsid w:val="008B55C9"/>
    <w:rsid w:val="008C1587"/>
    <w:rsid w:val="008C28B3"/>
    <w:rsid w:val="008C3011"/>
    <w:rsid w:val="008C4BBB"/>
    <w:rsid w:val="008C5D4C"/>
    <w:rsid w:val="008D29E6"/>
    <w:rsid w:val="008D469A"/>
    <w:rsid w:val="008D5539"/>
    <w:rsid w:val="008D7776"/>
    <w:rsid w:val="008E5CDF"/>
    <w:rsid w:val="008E635B"/>
    <w:rsid w:val="008F5E69"/>
    <w:rsid w:val="00903B4E"/>
    <w:rsid w:val="00905195"/>
    <w:rsid w:val="009073E4"/>
    <w:rsid w:val="0091001E"/>
    <w:rsid w:val="00915B28"/>
    <w:rsid w:val="00915F07"/>
    <w:rsid w:val="00920ABF"/>
    <w:rsid w:val="00920AF8"/>
    <w:rsid w:val="009219F6"/>
    <w:rsid w:val="00924374"/>
    <w:rsid w:val="00924B7A"/>
    <w:rsid w:val="009327AB"/>
    <w:rsid w:val="00940819"/>
    <w:rsid w:val="00951BB3"/>
    <w:rsid w:val="009536AA"/>
    <w:rsid w:val="009538FD"/>
    <w:rsid w:val="009607B5"/>
    <w:rsid w:val="00960C36"/>
    <w:rsid w:val="0096108F"/>
    <w:rsid w:val="00961ECE"/>
    <w:rsid w:val="00963128"/>
    <w:rsid w:val="009665F2"/>
    <w:rsid w:val="00970127"/>
    <w:rsid w:val="009904D6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5AF"/>
    <w:rsid w:val="009C3D2A"/>
    <w:rsid w:val="009C6CA5"/>
    <w:rsid w:val="009D079C"/>
    <w:rsid w:val="009D4836"/>
    <w:rsid w:val="009F664A"/>
    <w:rsid w:val="009F6A6D"/>
    <w:rsid w:val="009F6F7B"/>
    <w:rsid w:val="00A0110C"/>
    <w:rsid w:val="00A03133"/>
    <w:rsid w:val="00A036FB"/>
    <w:rsid w:val="00A07E71"/>
    <w:rsid w:val="00A11294"/>
    <w:rsid w:val="00A12E2F"/>
    <w:rsid w:val="00A13484"/>
    <w:rsid w:val="00A13C67"/>
    <w:rsid w:val="00A13D17"/>
    <w:rsid w:val="00A14345"/>
    <w:rsid w:val="00A15092"/>
    <w:rsid w:val="00A15C8B"/>
    <w:rsid w:val="00A16D4F"/>
    <w:rsid w:val="00A17DE4"/>
    <w:rsid w:val="00A20935"/>
    <w:rsid w:val="00A21AA6"/>
    <w:rsid w:val="00A23E67"/>
    <w:rsid w:val="00A30BA1"/>
    <w:rsid w:val="00A34A71"/>
    <w:rsid w:val="00A40641"/>
    <w:rsid w:val="00A41014"/>
    <w:rsid w:val="00A41EB0"/>
    <w:rsid w:val="00A44905"/>
    <w:rsid w:val="00A525BE"/>
    <w:rsid w:val="00A5423F"/>
    <w:rsid w:val="00A5496F"/>
    <w:rsid w:val="00A54F73"/>
    <w:rsid w:val="00A56EDD"/>
    <w:rsid w:val="00A639DA"/>
    <w:rsid w:val="00A65152"/>
    <w:rsid w:val="00A703BE"/>
    <w:rsid w:val="00A73069"/>
    <w:rsid w:val="00A76B68"/>
    <w:rsid w:val="00A84035"/>
    <w:rsid w:val="00A852F1"/>
    <w:rsid w:val="00A876DB"/>
    <w:rsid w:val="00A924AE"/>
    <w:rsid w:val="00A92F26"/>
    <w:rsid w:val="00A953D2"/>
    <w:rsid w:val="00A97C7C"/>
    <w:rsid w:val="00AA35E2"/>
    <w:rsid w:val="00AA3928"/>
    <w:rsid w:val="00AA43C0"/>
    <w:rsid w:val="00AA51BD"/>
    <w:rsid w:val="00AA61F2"/>
    <w:rsid w:val="00AB52C5"/>
    <w:rsid w:val="00AB6E62"/>
    <w:rsid w:val="00AB751E"/>
    <w:rsid w:val="00AC0E9D"/>
    <w:rsid w:val="00AE33B8"/>
    <w:rsid w:val="00AF0747"/>
    <w:rsid w:val="00AF7D07"/>
    <w:rsid w:val="00B02769"/>
    <w:rsid w:val="00B034B1"/>
    <w:rsid w:val="00B04614"/>
    <w:rsid w:val="00B115C4"/>
    <w:rsid w:val="00B1681A"/>
    <w:rsid w:val="00B27044"/>
    <w:rsid w:val="00B27213"/>
    <w:rsid w:val="00B30F42"/>
    <w:rsid w:val="00B31593"/>
    <w:rsid w:val="00B32169"/>
    <w:rsid w:val="00B33F9F"/>
    <w:rsid w:val="00B35BDC"/>
    <w:rsid w:val="00B36510"/>
    <w:rsid w:val="00B377EB"/>
    <w:rsid w:val="00B41F21"/>
    <w:rsid w:val="00B42B80"/>
    <w:rsid w:val="00B527D0"/>
    <w:rsid w:val="00B54D9D"/>
    <w:rsid w:val="00B5620E"/>
    <w:rsid w:val="00B57138"/>
    <w:rsid w:val="00B603E2"/>
    <w:rsid w:val="00B62ED4"/>
    <w:rsid w:val="00B63C54"/>
    <w:rsid w:val="00B65853"/>
    <w:rsid w:val="00B65B92"/>
    <w:rsid w:val="00B670D6"/>
    <w:rsid w:val="00B709EE"/>
    <w:rsid w:val="00B83E3C"/>
    <w:rsid w:val="00B923AC"/>
    <w:rsid w:val="00B936FB"/>
    <w:rsid w:val="00BA2571"/>
    <w:rsid w:val="00BA4ADD"/>
    <w:rsid w:val="00BA4DC7"/>
    <w:rsid w:val="00BA6A4F"/>
    <w:rsid w:val="00BA7B4E"/>
    <w:rsid w:val="00BB0296"/>
    <w:rsid w:val="00BB4768"/>
    <w:rsid w:val="00BB7ACB"/>
    <w:rsid w:val="00BC279E"/>
    <w:rsid w:val="00BC3A69"/>
    <w:rsid w:val="00BD2FDB"/>
    <w:rsid w:val="00BD3D98"/>
    <w:rsid w:val="00BE13D0"/>
    <w:rsid w:val="00BE1BED"/>
    <w:rsid w:val="00BE4BC6"/>
    <w:rsid w:val="00BE79BF"/>
    <w:rsid w:val="00BF261E"/>
    <w:rsid w:val="00BF327A"/>
    <w:rsid w:val="00BF414C"/>
    <w:rsid w:val="00BF516F"/>
    <w:rsid w:val="00BF5C81"/>
    <w:rsid w:val="00BF67B7"/>
    <w:rsid w:val="00C0016C"/>
    <w:rsid w:val="00C011DA"/>
    <w:rsid w:val="00C01717"/>
    <w:rsid w:val="00C02480"/>
    <w:rsid w:val="00C042FF"/>
    <w:rsid w:val="00C05449"/>
    <w:rsid w:val="00C11B5B"/>
    <w:rsid w:val="00C14A26"/>
    <w:rsid w:val="00C17604"/>
    <w:rsid w:val="00C2040D"/>
    <w:rsid w:val="00C21AD4"/>
    <w:rsid w:val="00C26D62"/>
    <w:rsid w:val="00C340C7"/>
    <w:rsid w:val="00C34E04"/>
    <w:rsid w:val="00C36B2A"/>
    <w:rsid w:val="00C42633"/>
    <w:rsid w:val="00C4553B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83828"/>
    <w:rsid w:val="00C845A9"/>
    <w:rsid w:val="00C87D4B"/>
    <w:rsid w:val="00C91019"/>
    <w:rsid w:val="00C9457F"/>
    <w:rsid w:val="00C94959"/>
    <w:rsid w:val="00C96D79"/>
    <w:rsid w:val="00CA038B"/>
    <w:rsid w:val="00CA082A"/>
    <w:rsid w:val="00CA35B7"/>
    <w:rsid w:val="00CA54ED"/>
    <w:rsid w:val="00CA6A51"/>
    <w:rsid w:val="00CB025F"/>
    <w:rsid w:val="00CB1DC6"/>
    <w:rsid w:val="00CC0D64"/>
    <w:rsid w:val="00CC1606"/>
    <w:rsid w:val="00CC2416"/>
    <w:rsid w:val="00CC70CA"/>
    <w:rsid w:val="00CD2F48"/>
    <w:rsid w:val="00CD562F"/>
    <w:rsid w:val="00CD7C58"/>
    <w:rsid w:val="00CE2177"/>
    <w:rsid w:val="00CE3041"/>
    <w:rsid w:val="00CF0CE3"/>
    <w:rsid w:val="00D00C75"/>
    <w:rsid w:val="00D014BA"/>
    <w:rsid w:val="00D01FCA"/>
    <w:rsid w:val="00D058CF"/>
    <w:rsid w:val="00D118F6"/>
    <w:rsid w:val="00D12328"/>
    <w:rsid w:val="00D20619"/>
    <w:rsid w:val="00D20CAF"/>
    <w:rsid w:val="00D22C81"/>
    <w:rsid w:val="00D248C8"/>
    <w:rsid w:val="00D25CA2"/>
    <w:rsid w:val="00D260BA"/>
    <w:rsid w:val="00D30ED9"/>
    <w:rsid w:val="00D36824"/>
    <w:rsid w:val="00D4350F"/>
    <w:rsid w:val="00D45DC8"/>
    <w:rsid w:val="00D566E9"/>
    <w:rsid w:val="00D60995"/>
    <w:rsid w:val="00D60AF9"/>
    <w:rsid w:val="00D64661"/>
    <w:rsid w:val="00D74E47"/>
    <w:rsid w:val="00D74F57"/>
    <w:rsid w:val="00D81E14"/>
    <w:rsid w:val="00D81FFA"/>
    <w:rsid w:val="00D8500A"/>
    <w:rsid w:val="00D921F2"/>
    <w:rsid w:val="00D95143"/>
    <w:rsid w:val="00D96F9A"/>
    <w:rsid w:val="00DA10B6"/>
    <w:rsid w:val="00DA66B8"/>
    <w:rsid w:val="00DA7437"/>
    <w:rsid w:val="00DA7CE7"/>
    <w:rsid w:val="00DB1AA5"/>
    <w:rsid w:val="00DB32D4"/>
    <w:rsid w:val="00DB3E05"/>
    <w:rsid w:val="00DB59DF"/>
    <w:rsid w:val="00DB7FC9"/>
    <w:rsid w:val="00DC05A7"/>
    <w:rsid w:val="00DC4695"/>
    <w:rsid w:val="00DC49AF"/>
    <w:rsid w:val="00DD1F9A"/>
    <w:rsid w:val="00DD5DCF"/>
    <w:rsid w:val="00DD68ED"/>
    <w:rsid w:val="00DE2AD2"/>
    <w:rsid w:val="00DE2B2F"/>
    <w:rsid w:val="00DE7D38"/>
    <w:rsid w:val="00DE7D95"/>
    <w:rsid w:val="00DF68A7"/>
    <w:rsid w:val="00E05086"/>
    <w:rsid w:val="00E06368"/>
    <w:rsid w:val="00E071BA"/>
    <w:rsid w:val="00E105C5"/>
    <w:rsid w:val="00E12CBD"/>
    <w:rsid w:val="00E15E21"/>
    <w:rsid w:val="00E17E52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66519"/>
    <w:rsid w:val="00E66F34"/>
    <w:rsid w:val="00E708F2"/>
    <w:rsid w:val="00E7283F"/>
    <w:rsid w:val="00E73281"/>
    <w:rsid w:val="00E738F0"/>
    <w:rsid w:val="00E844DC"/>
    <w:rsid w:val="00E84A35"/>
    <w:rsid w:val="00E84F95"/>
    <w:rsid w:val="00E85F5C"/>
    <w:rsid w:val="00E92422"/>
    <w:rsid w:val="00E96CFF"/>
    <w:rsid w:val="00EA3824"/>
    <w:rsid w:val="00EA7387"/>
    <w:rsid w:val="00EB2855"/>
    <w:rsid w:val="00EB3F67"/>
    <w:rsid w:val="00EB464A"/>
    <w:rsid w:val="00EB57F2"/>
    <w:rsid w:val="00EC181F"/>
    <w:rsid w:val="00EC47AC"/>
    <w:rsid w:val="00EC4959"/>
    <w:rsid w:val="00EC6354"/>
    <w:rsid w:val="00EC6EDC"/>
    <w:rsid w:val="00ED03DF"/>
    <w:rsid w:val="00ED09FF"/>
    <w:rsid w:val="00ED3591"/>
    <w:rsid w:val="00ED6C4F"/>
    <w:rsid w:val="00EE0DE8"/>
    <w:rsid w:val="00EE1131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15FAC"/>
    <w:rsid w:val="00F227E6"/>
    <w:rsid w:val="00F23886"/>
    <w:rsid w:val="00F24A67"/>
    <w:rsid w:val="00F276A5"/>
    <w:rsid w:val="00F302DE"/>
    <w:rsid w:val="00F31C3E"/>
    <w:rsid w:val="00F33367"/>
    <w:rsid w:val="00F34F0C"/>
    <w:rsid w:val="00F35476"/>
    <w:rsid w:val="00F469C1"/>
    <w:rsid w:val="00F50021"/>
    <w:rsid w:val="00F5075F"/>
    <w:rsid w:val="00F51F63"/>
    <w:rsid w:val="00F53DD1"/>
    <w:rsid w:val="00F54063"/>
    <w:rsid w:val="00F669A9"/>
    <w:rsid w:val="00F70128"/>
    <w:rsid w:val="00F71C59"/>
    <w:rsid w:val="00F73BEE"/>
    <w:rsid w:val="00F74382"/>
    <w:rsid w:val="00F75C60"/>
    <w:rsid w:val="00F76E0A"/>
    <w:rsid w:val="00F86ACA"/>
    <w:rsid w:val="00F87173"/>
    <w:rsid w:val="00F91BB9"/>
    <w:rsid w:val="00F92140"/>
    <w:rsid w:val="00F94F14"/>
    <w:rsid w:val="00FA3414"/>
    <w:rsid w:val="00FA6DE8"/>
    <w:rsid w:val="00FB65F6"/>
    <w:rsid w:val="00FB7B7F"/>
    <w:rsid w:val="00FC00A6"/>
    <w:rsid w:val="00FC0F45"/>
    <w:rsid w:val="00FC31B7"/>
    <w:rsid w:val="00FC554D"/>
    <w:rsid w:val="00FC60BC"/>
    <w:rsid w:val="00FC6A80"/>
    <w:rsid w:val="00FD1F3C"/>
    <w:rsid w:val="00FD2485"/>
    <w:rsid w:val="00FD2CA8"/>
    <w:rsid w:val="00FD2E1C"/>
    <w:rsid w:val="00FD3AE5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ED686948-D492-4FF7-B237-E56E60A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qFormat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customStyle="1" w:styleId="Zmienka1">
    <w:name w:val="Zmienka1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CTL">
    <w:name w:val="CTL"/>
    <w:basedOn w:val="Normlny"/>
    <w:rsid w:val="00EB2855"/>
    <w:pPr>
      <w:widowControl w:val="0"/>
      <w:numPr>
        <w:numId w:val="30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01F34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B5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zel.viktor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2/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F38C-6898-4B98-BA6C-09854E5C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5753</Words>
  <Characters>32796</Characters>
  <Application>Microsoft Office Word</Application>
  <DocSecurity>0</DocSecurity>
  <Lines>273</Lines>
  <Paragraphs>76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Elanová Tatiana</cp:lastModifiedBy>
  <cp:revision>7</cp:revision>
  <cp:lastPrinted>2019-09-18T07:42:00Z</cp:lastPrinted>
  <dcterms:created xsi:type="dcterms:W3CDTF">2022-11-18T10:17:00Z</dcterms:created>
  <dcterms:modified xsi:type="dcterms:W3CDTF">2022-12-01T22:28:00Z</dcterms:modified>
</cp:coreProperties>
</file>