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124" w:rsidRPr="00CD1124" w:rsidRDefault="00CD1124" w:rsidP="00CD1124">
      <w:pPr>
        <w:tabs>
          <w:tab w:val="left" w:pos="5760"/>
        </w:tabs>
        <w:jc w:val="right"/>
        <w:rPr>
          <w:rFonts w:ascii="Times New Roman" w:eastAsia="Times New Roman" w:hAnsi="Times New Roman" w:cs="Times New Roman"/>
          <w:b/>
          <w:lang w:eastAsia="cs-CZ"/>
        </w:rPr>
      </w:pPr>
      <w:bookmarkStart w:id="0" w:name="_GoBack"/>
      <w:bookmarkEnd w:id="0"/>
      <w:r w:rsidRPr="00CD1124">
        <w:rPr>
          <w:rFonts w:ascii="Times New Roman" w:eastAsia="Times New Roman" w:hAnsi="Times New Roman" w:cs="Times New Roman"/>
          <w:b/>
          <w:lang w:eastAsia="cs-CZ"/>
        </w:rPr>
        <w:t>Príloha č. 3</w:t>
      </w:r>
      <w:r w:rsidRPr="00CD1124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CD1124">
        <w:rPr>
          <w:rFonts w:ascii="Times New Roman" w:eastAsia="Times New Roman" w:hAnsi="Times New Roman" w:cs="Times New Roman"/>
          <w:b/>
          <w:lang w:eastAsia="cs-CZ"/>
        </w:rPr>
        <w:t>k dohode</w:t>
      </w:r>
    </w:p>
    <w:p w:rsidR="00CD1124" w:rsidRPr="00CD1124" w:rsidRDefault="00CD1124" w:rsidP="00CD1124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CD1124" w:rsidRPr="00CD1124" w:rsidRDefault="00CD1124" w:rsidP="00CD1124">
      <w:pPr>
        <w:spacing w:after="0" w:line="240" w:lineRule="auto"/>
        <w:ind w:left="360"/>
        <w:contextualSpacing/>
        <w:jc w:val="center"/>
        <w:rPr>
          <w:rFonts w:ascii="Arial" w:eastAsia="Times New Roman" w:hAnsi="Arial" w:cs="Arial"/>
          <w:b/>
          <w:lang w:eastAsia="cs-CZ"/>
        </w:rPr>
      </w:pPr>
      <w:r w:rsidRPr="00CD1124">
        <w:rPr>
          <w:rFonts w:ascii="Arial" w:eastAsia="Times New Roman" w:hAnsi="Arial" w:cs="Arial"/>
          <w:b/>
          <w:lang w:eastAsia="cs-CZ"/>
        </w:rPr>
        <w:t>Oznámenie o objeme prác v roku 2025</w:t>
      </w:r>
    </w:p>
    <w:p w:rsidR="00CD1124" w:rsidRPr="00CD1124" w:rsidRDefault="00CD1124" w:rsidP="00CD1124">
      <w:pPr>
        <w:spacing w:after="0" w:line="240" w:lineRule="auto"/>
        <w:ind w:left="360"/>
        <w:contextualSpacing/>
        <w:jc w:val="center"/>
        <w:rPr>
          <w:rFonts w:ascii="Arial" w:eastAsia="Times New Roman" w:hAnsi="Arial" w:cs="Arial"/>
          <w:b/>
          <w:lang w:eastAsia="cs-CZ"/>
        </w:rPr>
      </w:pPr>
      <w:r w:rsidRPr="00CD1124">
        <w:rPr>
          <w:rFonts w:ascii="Arial" w:eastAsia="Times New Roman" w:hAnsi="Arial" w:cs="Arial"/>
          <w:b/>
          <w:lang w:eastAsia="cs-CZ"/>
        </w:rPr>
        <w:t xml:space="preserve">LS </w:t>
      </w:r>
      <w:proofErr w:type="spellStart"/>
      <w:r w:rsidRPr="00CD1124">
        <w:rPr>
          <w:rFonts w:ascii="Arial" w:eastAsia="Times New Roman" w:hAnsi="Arial" w:cs="Arial"/>
          <w:b/>
          <w:lang w:eastAsia="cs-CZ"/>
        </w:rPr>
        <w:t>Duchonka</w:t>
      </w:r>
      <w:proofErr w:type="spellEnd"/>
      <w:r w:rsidRPr="00CD1124">
        <w:rPr>
          <w:rFonts w:ascii="Arial" w:eastAsia="Times New Roman" w:hAnsi="Arial" w:cs="Arial"/>
          <w:b/>
          <w:lang w:eastAsia="cs-CZ"/>
        </w:rPr>
        <w:t xml:space="preserve">, </w:t>
      </w:r>
      <w:r>
        <w:rPr>
          <w:rFonts w:ascii="Arial" w:eastAsia="Times New Roman" w:hAnsi="Arial" w:cs="Arial"/>
          <w:b/>
          <w:lang w:eastAsia="cs-CZ"/>
        </w:rPr>
        <w:t>Peter Číž - LESOP</w:t>
      </w:r>
    </w:p>
    <w:p w:rsidR="00CD1124" w:rsidRPr="00CD1124" w:rsidRDefault="00CD1124" w:rsidP="00CD1124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80"/>
        <w:gridCol w:w="3010"/>
        <w:gridCol w:w="2145"/>
        <w:gridCol w:w="974"/>
        <w:gridCol w:w="935"/>
        <w:gridCol w:w="1118"/>
      </w:tblGrid>
      <w:tr w:rsidR="00CD1124" w:rsidRPr="00CD1124" w:rsidTr="00CD1124">
        <w:trPr>
          <w:trHeight w:val="375"/>
        </w:trPr>
        <w:tc>
          <w:tcPr>
            <w:tcW w:w="4093" w:type="dxa"/>
            <w:gridSpan w:val="2"/>
            <w:noWrap/>
            <w:hideMark/>
          </w:tcPr>
          <w:p w:rsidR="00CD1124" w:rsidRPr="00CD1124" w:rsidRDefault="00CD1124">
            <w:pPr>
              <w:rPr>
                <w:b/>
                <w:bCs/>
              </w:rPr>
            </w:pPr>
            <w:r w:rsidRPr="00CD1124">
              <w:rPr>
                <w:b/>
                <w:bCs/>
              </w:rPr>
              <w:t>Dodávateľ: Peter Číž - LESOP</w:t>
            </w:r>
          </w:p>
        </w:tc>
        <w:tc>
          <w:tcPr>
            <w:tcW w:w="2482" w:type="dxa"/>
            <w:noWrap/>
            <w:hideMark/>
          </w:tcPr>
          <w:p w:rsidR="00CD1124" w:rsidRPr="00CD1124" w:rsidRDefault="00CD1124">
            <w:pPr>
              <w:rPr>
                <w:b/>
                <w:bCs/>
              </w:rPr>
            </w:pPr>
          </w:p>
        </w:tc>
        <w:tc>
          <w:tcPr>
            <w:tcW w:w="775" w:type="dxa"/>
            <w:noWrap/>
            <w:hideMark/>
          </w:tcPr>
          <w:p w:rsidR="00CD1124" w:rsidRPr="00CD1124" w:rsidRDefault="00CD1124"/>
        </w:tc>
        <w:tc>
          <w:tcPr>
            <w:tcW w:w="829" w:type="dxa"/>
            <w:noWrap/>
            <w:hideMark/>
          </w:tcPr>
          <w:p w:rsidR="00CD1124" w:rsidRPr="00CD1124" w:rsidRDefault="00CD1124"/>
        </w:tc>
        <w:tc>
          <w:tcPr>
            <w:tcW w:w="883" w:type="dxa"/>
            <w:noWrap/>
            <w:hideMark/>
          </w:tcPr>
          <w:p w:rsidR="00CD1124" w:rsidRPr="00CD1124" w:rsidRDefault="00CD1124"/>
        </w:tc>
      </w:tr>
      <w:tr w:rsidR="00CD1124" w:rsidRPr="00CD1124" w:rsidTr="00CD1124">
        <w:trPr>
          <w:trHeight w:val="360"/>
        </w:trPr>
        <w:tc>
          <w:tcPr>
            <w:tcW w:w="595" w:type="dxa"/>
            <w:noWrap/>
            <w:hideMark/>
          </w:tcPr>
          <w:p w:rsidR="00CD1124" w:rsidRPr="00CD1124" w:rsidRDefault="00CD1124"/>
        </w:tc>
        <w:tc>
          <w:tcPr>
            <w:tcW w:w="3498" w:type="dxa"/>
            <w:noWrap/>
            <w:hideMark/>
          </w:tcPr>
          <w:p w:rsidR="00CD1124" w:rsidRPr="00CD1124" w:rsidRDefault="00CD1124"/>
        </w:tc>
        <w:tc>
          <w:tcPr>
            <w:tcW w:w="2482" w:type="dxa"/>
            <w:noWrap/>
            <w:hideMark/>
          </w:tcPr>
          <w:p w:rsidR="00CD1124" w:rsidRPr="00CD1124" w:rsidRDefault="00CD1124"/>
        </w:tc>
        <w:tc>
          <w:tcPr>
            <w:tcW w:w="775" w:type="dxa"/>
            <w:noWrap/>
            <w:hideMark/>
          </w:tcPr>
          <w:p w:rsidR="00CD1124" w:rsidRPr="00CD1124" w:rsidRDefault="00CD1124"/>
        </w:tc>
        <w:tc>
          <w:tcPr>
            <w:tcW w:w="829" w:type="dxa"/>
            <w:noWrap/>
            <w:hideMark/>
          </w:tcPr>
          <w:p w:rsidR="00CD1124" w:rsidRPr="00CD1124" w:rsidRDefault="00CD1124" w:rsidP="00CD1124"/>
        </w:tc>
        <w:tc>
          <w:tcPr>
            <w:tcW w:w="883" w:type="dxa"/>
            <w:noWrap/>
            <w:hideMark/>
          </w:tcPr>
          <w:p w:rsidR="00CD1124" w:rsidRPr="00CD1124" w:rsidRDefault="00CD1124"/>
        </w:tc>
      </w:tr>
      <w:tr w:rsidR="00CD1124" w:rsidRPr="00CD1124" w:rsidTr="00CD1124">
        <w:trPr>
          <w:trHeight w:val="936"/>
        </w:trPr>
        <w:tc>
          <w:tcPr>
            <w:tcW w:w="595" w:type="dxa"/>
            <w:hideMark/>
          </w:tcPr>
          <w:p w:rsidR="00CD1124" w:rsidRPr="00CD1124" w:rsidRDefault="00CD1124" w:rsidP="00CD1124">
            <w:pPr>
              <w:rPr>
                <w:b/>
                <w:bCs/>
              </w:rPr>
            </w:pPr>
            <w:proofErr w:type="spellStart"/>
            <w:r w:rsidRPr="00CD1124">
              <w:rPr>
                <w:b/>
                <w:bCs/>
              </w:rPr>
              <w:t>por.číslo</w:t>
            </w:r>
            <w:proofErr w:type="spellEnd"/>
          </w:p>
        </w:tc>
        <w:tc>
          <w:tcPr>
            <w:tcW w:w="3498" w:type="dxa"/>
            <w:hideMark/>
          </w:tcPr>
          <w:p w:rsidR="00CD1124" w:rsidRPr="00CD1124" w:rsidRDefault="00CD1124">
            <w:pPr>
              <w:rPr>
                <w:b/>
                <w:bCs/>
              </w:rPr>
            </w:pPr>
            <w:r w:rsidRPr="00CD1124">
              <w:rPr>
                <w:b/>
                <w:bCs/>
              </w:rPr>
              <w:t>Lesnícka služba</w:t>
            </w:r>
          </w:p>
        </w:tc>
        <w:tc>
          <w:tcPr>
            <w:tcW w:w="2482" w:type="dxa"/>
            <w:hideMark/>
          </w:tcPr>
          <w:p w:rsidR="00CD1124" w:rsidRPr="00CD1124" w:rsidRDefault="00CD1124">
            <w:pPr>
              <w:rPr>
                <w:b/>
                <w:bCs/>
              </w:rPr>
            </w:pPr>
            <w:r w:rsidRPr="00CD1124">
              <w:rPr>
                <w:b/>
                <w:bCs/>
              </w:rPr>
              <w:t>špecifikácia lesníckej služby</w:t>
            </w:r>
          </w:p>
        </w:tc>
        <w:tc>
          <w:tcPr>
            <w:tcW w:w="775" w:type="dxa"/>
            <w:hideMark/>
          </w:tcPr>
          <w:p w:rsidR="00CD1124" w:rsidRPr="00CD1124" w:rsidRDefault="00CD1124" w:rsidP="00CD1124">
            <w:r w:rsidRPr="00CD1124">
              <w:t>Technická jednotka</w:t>
            </w:r>
          </w:p>
        </w:tc>
        <w:tc>
          <w:tcPr>
            <w:tcW w:w="829" w:type="dxa"/>
            <w:hideMark/>
          </w:tcPr>
          <w:p w:rsidR="00CD1124" w:rsidRPr="00CD1124" w:rsidRDefault="00CD1124" w:rsidP="00CD1124">
            <w:r w:rsidRPr="00CD1124">
              <w:t>Plocha na realizáciu v ha</w:t>
            </w:r>
          </w:p>
        </w:tc>
        <w:tc>
          <w:tcPr>
            <w:tcW w:w="883" w:type="dxa"/>
            <w:hideMark/>
          </w:tcPr>
          <w:p w:rsidR="00CD1124" w:rsidRPr="00CD1124" w:rsidRDefault="00CD1124" w:rsidP="00CD1124">
            <w:r w:rsidRPr="00CD1124">
              <w:t>Počet technických jednotiek</w:t>
            </w:r>
          </w:p>
        </w:tc>
      </w:tr>
      <w:tr w:rsidR="00CD1124" w:rsidRPr="00CD1124" w:rsidTr="00CD1124">
        <w:trPr>
          <w:trHeight w:val="570"/>
        </w:trPr>
        <w:tc>
          <w:tcPr>
            <w:tcW w:w="595" w:type="dxa"/>
            <w:hideMark/>
          </w:tcPr>
          <w:p w:rsidR="00CD1124" w:rsidRPr="00CD1124" w:rsidRDefault="00CD1124" w:rsidP="00CD1124">
            <w:r w:rsidRPr="00CD1124">
              <w:t>1</w:t>
            </w:r>
          </w:p>
        </w:tc>
        <w:tc>
          <w:tcPr>
            <w:tcW w:w="3498" w:type="dxa"/>
            <w:hideMark/>
          </w:tcPr>
          <w:p w:rsidR="00CD1124" w:rsidRPr="00CD1124" w:rsidRDefault="00CD1124">
            <w:r w:rsidRPr="00CD1124">
              <w:t xml:space="preserve">Jamková sadba </w:t>
            </w:r>
            <w:proofErr w:type="spellStart"/>
            <w:r w:rsidRPr="00CD1124">
              <w:t>voľnokorenných</w:t>
            </w:r>
            <w:proofErr w:type="spellEnd"/>
            <w:r w:rsidRPr="00CD1124">
              <w:t xml:space="preserve"> sadeníc</w:t>
            </w:r>
          </w:p>
        </w:tc>
        <w:tc>
          <w:tcPr>
            <w:tcW w:w="2482" w:type="dxa"/>
            <w:noWrap/>
            <w:hideMark/>
          </w:tcPr>
          <w:p w:rsidR="00CD1124" w:rsidRPr="00CD1124" w:rsidRDefault="00CD1124">
            <w:r w:rsidRPr="00CD1124">
              <w:t>veľkosť plôšky 35x35 cm, hĺbka jamky 20 cm</w:t>
            </w:r>
          </w:p>
        </w:tc>
        <w:tc>
          <w:tcPr>
            <w:tcW w:w="775" w:type="dxa"/>
            <w:noWrap/>
            <w:hideMark/>
          </w:tcPr>
          <w:p w:rsidR="00CD1124" w:rsidRPr="00CD1124" w:rsidRDefault="00CD1124" w:rsidP="00CD1124">
            <w:r w:rsidRPr="00CD1124">
              <w:t>100 kusov</w:t>
            </w:r>
          </w:p>
        </w:tc>
        <w:tc>
          <w:tcPr>
            <w:tcW w:w="829" w:type="dxa"/>
            <w:noWrap/>
            <w:hideMark/>
          </w:tcPr>
          <w:p w:rsidR="00CD1124" w:rsidRPr="00CD1124" w:rsidRDefault="00CD1124" w:rsidP="00CD1124">
            <w:r w:rsidRPr="00CD1124">
              <w:t>0,05</w:t>
            </w:r>
          </w:p>
        </w:tc>
        <w:tc>
          <w:tcPr>
            <w:tcW w:w="883" w:type="dxa"/>
            <w:noWrap/>
            <w:hideMark/>
          </w:tcPr>
          <w:p w:rsidR="00CD1124" w:rsidRPr="00CD1124" w:rsidRDefault="00CD1124" w:rsidP="00CD1124">
            <w:r w:rsidRPr="00CD1124">
              <w:t>1,60</w:t>
            </w:r>
          </w:p>
        </w:tc>
      </w:tr>
      <w:tr w:rsidR="00CD1124" w:rsidRPr="00CD1124" w:rsidTr="00CD1124">
        <w:trPr>
          <w:trHeight w:val="570"/>
        </w:trPr>
        <w:tc>
          <w:tcPr>
            <w:tcW w:w="595" w:type="dxa"/>
            <w:hideMark/>
          </w:tcPr>
          <w:p w:rsidR="00CD1124" w:rsidRPr="00CD1124" w:rsidRDefault="00CD1124" w:rsidP="00CD1124">
            <w:r w:rsidRPr="00CD1124">
              <w:t>2</w:t>
            </w:r>
          </w:p>
        </w:tc>
        <w:tc>
          <w:tcPr>
            <w:tcW w:w="3498" w:type="dxa"/>
            <w:hideMark/>
          </w:tcPr>
          <w:p w:rsidR="00CD1124" w:rsidRPr="00CD1124" w:rsidRDefault="00CD1124">
            <w:r w:rsidRPr="00CD1124">
              <w:t xml:space="preserve">Jamková sadba </w:t>
            </w:r>
            <w:proofErr w:type="spellStart"/>
            <w:r w:rsidRPr="00CD1124">
              <w:t>krytokorenných</w:t>
            </w:r>
            <w:proofErr w:type="spellEnd"/>
            <w:r w:rsidRPr="00CD1124">
              <w:t xml:space="preserve"> sadeníc</w:t>
            </w:r>
          </w:p>
        </w:tc>
        <w:tc>
          <w:tcPr>
            <w:tcW w:w="2482" w:type="dxa"/>
            <w:noWrap/>
            <w:hideMark/>
          </w:tcPr>
          <w:p w:rsidR="00CD1124" w:rsidRPr="00CD1124" w:rsidRDefault="00CD1124">
            <w:r w:rsidRPr="00CD1124">
              <w:t>veľkosť plôšky 35x35 cm, hĺbka jamky 12 cm</w:t>
            </w:r>
          </w:p>
        </w:tc>
        <w:tc>
          <w:tcPr>
            <w:tcW w:w="775" w:type="dxa"/>
            <w:noWrap/>
            <w:hideMark/>
          </w:tcPr>
          <w:p w:rsidR="00CD1124" w:rsidRPr="00CD1124" w:rsidRDefault="00CD1124" w:rsidP="00CD1124">
            <w:r w:rsidRPr="00CD1124">
              <w:t>100 kusov</w:t>
            </w:r>
          </w:p>
        </w:tc>
        <w:tc>
          <w:tcPr>
            <w:tcW w:w="829" w:type="dxa"/>
            <w:noWrap/>
            <w:hideMark/>
          </w:tcPr>
          <w:p w:rsidR="00CD1124" w:rsidRPr="00CD1124" w:rsidRDefault="00CD1124" w:rsidP="00CD1124">
            <w:r w:rsidRPr="00CD1124">
              <w:t>0,10</w:t>
            </w:r>
          </w:p>
        </w:tc>
        <w:tc>
          <w:tcPr>
            <w:tcW w:w="883" w:type="dxa"/>
            <w:noWrap/>
            <w:hideMark/>
          </w:tcPr>
          <w:p w:rsidR="00CD1124" w:rsidRPr="00CD1124" w:rsidRDefault="00CD1124" w:rsidP="00CD1124">
            <w:r w:rsidRPr="00CD1124">
              <w:t>8,00</w:t>
            </w:r>
          </w:p>
        </w:tc>
      </w:tr>
      <w:tr w:rsidR="00CD1124" w:rsidRPr="00CD1124" w:rsidTr="00CD1124">
        <w:trPr>
          <w:trHeight w:val="570"/>
        </w:trPr>
        <w:tc>
          <w:tcPr>
            <w:tcW w:w="595" w:type="dxa"/>
            <w:hideMark/>
          </w:tcPr>
          <w:p w:rsidR="00CD1124" w:rsidRPr="00CD1124" w:rsidRDefault="00CD1124" w:rsidP="00CD1124">
            <w:r w:rsidRPr="00CD1124">
              <w:t>4</w:t>
            </w:r>
          </w:p>
        </w:tc>
        <w:tc>
          <w:tcPr>
            <w:tcW w:w="3498" w:type="dxa"/>
            <w:hideMark/>
          </w:tcPr>
          <w:p w:rsidR="00CD1124" w:rsidRPr="00CD1124" w:rsidRDefault="00CD1124">
            <w:r w:rsidRPr="00CD1124">
              <w:t>Štrbinová sadba s prípravou pôdy</w:t>
            </w:r>
          </w:p>
        </w:tc>
        <w:tc>
          <w:tcPr>
            <w:tcW w:w="2482" w:type="dxa"/>
            <w:noWrap/>
            <w:hideMark/>
          </w:tcPr>
          <w:p w:rsidR="00CD1124" w:rsidRPr="00CD1124" w:rsidRDefault="00CD1124">
            <w:r w:rsidRPr="00CD1124">
              <w:t>veľkosť plôšky 35x35 cm, hĺbka štrbiny 20 cm</w:t>
            </w:r>
          </w:p>
        </w:tc>
        <w:tc>
          <w:tcPr>
            <w:tcW w:w="775" w:type="dxa"/>
            <w:noWrap/>
            <w:hideMark/>
          </w:tcPr>
          <w:p w:rsidR="00CD1124" w:rsidRPr="00CD1124" w:rsidRDefault="00CD1124" w:rsidP="00CD1124">
            <w:r w:rsidRPr="00CD1124">
              <w:t>100 kusov</w:t>
            </w:r>
          </w:p>
        </w:tc>
        <w:tc>
          <w:tcPr>
            <w:tcW w:w="829" w:type="dxa"/>
            <w:noWrap/>
            <w:hideMark/>
          </w:tcPr>
          <w:p w:rsidR="00CD1124" w:rsidRPr="00CD1124" w:rsidRDefault="00CD1124" w:rsidP="00CD1124">
            <w:r w:rsidRPr="00CD1124">
              <w:t>0,16</w:t>
            </w:r>
          </w:p>
        </w:tc>
        <w:tc>
          <w:tcPr>
            <w:tcW w:w="883" w:type="dxa"/>
            <w:noWrap/>
            <w:hideMark/>
          </w:tcPr>
          <w:p w:rsidR="00CD1124" w:rsidRPr="00CD1124" w:rsidRDefault="00CD1124" w:rsidP="00CD1124">
            <w:r w:rsidRPr="00CD1124">
              <w:t>10,30</w:t>
            </w:r>
          </w:p>
        </w:tc>
      </w:tr>
      <w:tr w:rsidR="00CD1124" w:rsidRPr="00CD1124" w:rsidTr="00CD1124">
        <w:trPr>
          <w:trHeight w:val="570"/>
        </w:trPr>
        <w:tc>
          <w:tcPr>
            <w:tcW w:w="595" w:type="dxa"/>
            <w:hideMark/>
          </w:tcPr>
          <w:p w:rsidR="00CD1124" w:rsidRPr="00CD1124" w:rsidRDefault="00CD1124" w:rsidP="00CD1124">
            <w:r w:rsidRPr="00CD1124">
              <w:t>14</w:t>
            </w:r>
          </w:p>
        </w:tc>
        <w:tc>
          <w:tcPr>
            <w:tcW w:w="3498" w:type="dxa"/>
            <w:hideMark/>
          </w:tcPr>
          <w:p w:rsidR="00CD1124" w:rsidRPr="00CD1124" w:rsidRDefault="00CD1124">
            <w:r w:rsidRPr="00CD1124">
              <w:t>Uskladňovanie sadeníc na lesnej správe</w:t>
            </w:r>
          </w:p>
        </w:tc>
        <w:tc>
          <w:tcPr>
            <w:tcW w:w="2482" w:type="dxa"/>
            <w:noWrap/>
            <w:hideMark/>
          </w:tcPr>
          <w:p w:rsidR="00CD1124" w:rsidRPr="00CD1124" w:rsidRDefault="00CD1124">
            <w:r w:rsidRPr="00CD1124">
              <w:t>podľa opisu predmetu zákazky</w:t>
            </w:r>
          </w:p>
        </w:tc>
        <w:tc>
          <w:tcPr>
            <w:tcW w:w="775" w:type="dxa"/>
            <w:noWrap/>
            <w:hideMark/>
          </w:tcPr>
          <w:p w:rsidR="00CD1124" w:rsidRPr="00CD1124" w:rsidRDefault="00CD1124" w:rsidP="00CD1124">
            <w:r w:rsidRPr="00CD1124">
              <w:t>1 hod.</w:t>
            </w:r>
          </w:p>
        </w:tc>
        <w:tc>
          <w:tcPr>
            <w:tcW w:w="829" w:type="dxa"/>
            <w:noWrap/>
            <w:hideMark/>
          </w:tcPr>
          <w:p w:rsidR="00CD1124" w:rsidRPr="00CD1124" w:rsidRDefault="00CD1124" w:rsidP="00CD1124">
            <w:r w:rsidRPr="00CD1124">
              <w:t> </w:t>
            </w:r>
          </w:p>
        </w:tc>
        <w:tc>
          <w:tcPr>
            <w:tcW w:w="883" w:type="dxa"/>
            <w:noWrap/>
            <w:hideMark/>
          </w:tcPr>
          <w:p w:rsidR="00CD1124" w:rsidRPr="00CD1124" w:rsidRDefault="00CD1124" w:rsidP="00CD1124">
            <w:r w:rsidRPr="00CD1124">
              <w:t>10,00</w:t>
            </w:r>
          </w:p>
        </w:tc>
      </w:tr>
      <w:tr w:rsidR="00CD1124" w:rsidRPr="00CD1124" w:rsidTr="00CD1124">
        <w:trPr>
          <w:trHeight w:val="570"/>
        </w:trPr>
        <w:tc>
          <w:tcPr>
            <w:tcW w:w="595" w:type="dxa"/>
            <w:hideMark/>
          </w:tcPr>
          <w:p w:rsidR="00CD1124" w:rsidRPr="00CD1124" w:rsidRDefault="00CD1124" w:rsidP="00CD1124">
            <w:r w:rsidRPr="00CD1124">
              <w:t>27</w:t>
            </w:r>
          </w:p>
        </w:tc>
        <w:tc>
          <w:tcPr>
            <w:tcW w:w="3498" w:type="dxa"/>
            <w:hideMark/>
          </w:tcPr>
          <w:p w:rsidR="00CD1124" w:rsidRPr="00CD1124" w:rsidRDefault="00CD1124">
            <w:r w:rsidRPr="00CD1124">
              <w:t>Ochrana mladých lesných porastov proti burine vyžínaním na plôškach</w:t>
            </w:r>
          </w:p>
        </w:tc>
        <w:tc>
          <w:tcPr>
            <w:tcW w:w="2482" w:type="dxa"/>
            <w:hideMark/>
          </w:tcPr>
          <w:p w:rsidR="00CD1124" w:rsidRPr="00CD1124" w:rsidRDefault="00CD1124">
            <w:r w:rsidRPr="00CD1124">
              <w:t>priemer plôšky 60 cm, výška buriny nad 60 cm, výška strniska 10-20 cm</w:t>
            </w:r>
          </w:p>
        </w:tc>
        <w:tc>
          <w:tcPr>
            <w:tcW w:w="775" w:type="dxa"/>
            <w:noWrap/>
            <w:hideMark/>
          </w:tcPr>
          <w:p w:rsidR="00CD1124" w:rsidRPr="00CD1124" w:rsidRDefault="00CD1124" w:rsidP="00CD1124">
            <w:r w:rsidRPr="00CD1124">
              <w:t>100 plôšok</w:t>
            </w:r>
          </w:p>
        </w:tc>
        <w:tc>
          <w:tcPr>
            <w:tcW w:w="829" w:type="dxa"/>
            <w:noWrap/>
            <w:hideMark/>
          </w:tcPr>
          <w:p w:rsidR="00CD1124" w:rsidRPr="00CD1124" w:rsidRDefault="00CD1124" w:rsidP="00CD1124">
            <w:r w:rsidRPr="00CD1124">
              <w:t>2,68</w:t>
            </w:r>
          </w:p>
        </w:tc>
        <w:tc>
          <w:tcPr>
            <w:tcW w:w="883" w:type="dxa"/>
            <w:noWrap/>
            <w:hideMark/>
          </w:tcPr>
          <w:p w:rsidR="00CD1124" w:rsidRPr="00CD1124" w:rsidRDefault="00CD1124" w:rsidP="00CD1124">
            <w:r w:rsidRPr="00CD1124">
              <w:t>103,80</w:t>
            </w:r>
          </w:p>
        </w:tc>
      </w:tr>
      <w:tr w:rsidR="00CD1124" w:rsidRPr="00CD1124" w:rsidTr="00CD1124">
        <w:trPr>
          <w:trHeight w:val="570"/>
        </w:trPr>
        <w:tc>
          <w:tcPr>
            <w:tcW w:w="595" w:type="dxa"/>
            <w:hideMark/>
          </w:tcPr>
          <w:p w:rsidR="00CD1124" w:rsidRPr="00CD1124" w:rsidRDefault="00CD1124" w:rsidP="00CD1124">
            <w:r w:rsidRPr="00CD1124">
              <w:t>29</w:t>
            </w:r>
          </w:p>
        </w:tc>
        <w:tc>
          <w:tcPr>
            <w:tcW w:w="3498" w:type="dxa"/>
            <w:hideMark/>
          </w:tcPr>
          <w:p w:rsidR="00CD1124" w:rsidRPr="00CD1124" w:rsidRDefault="00CD1124">
            <w:r w:rsidRPr="00CD1124">
              <w:t>Ochrana mladých lesných porastov proti burine vyžínaním celoplošne</w:t>
            </w:r>
          </w:p>
        </w:tc>
        <w:tc>
          <w:tcPr>
            <w:tcW w:w="2482" w:type="dxa"/>
            <w:hideMark/>
          </w:tcPr>
          <w:p w:rsidR="00CD1124" w:rsidRPr="00CD1124" w:rsidRDefault="00CD1124">
            <w:r w:rsidRPr="00CD1124">
              <w:t>výška buriny nad 60 cm, výška strniska 10-20 cm</w:t>
            </w:r>
          </w:p>
        </w:tc>
        <w:tc>
          <w:tcPr>
            <w:tcW w:w="775" w:type="dxa"/>
            <w:noWrap/>
            <w:hideMark/>
          </w:tcPr>
          <w:p w:rsidR="00CD1124" w:rsidRPr="00CD1124" w:rsidRDefault="00CD1124" w:rsidP="00CD1124">
            <w:r w:rsidRPr="00CD1124">
              <w:t>100 m2</w:t>
            </w:r>
          </w:p>
        </w:tc>
        <w:tc>
          <w:tcPr>
            <w:tcW w:w="829" w:type="dxa"/>
            <w:noWrap/>
            <w:hideMark/>
          </w:tcPr>
          <w:p w:rsidR="00CD1124" w:rsidRPr="00CD1124" w:rsidRDefault="00CD1124" w:rsidP="00CD1124">
            <w:r w:rsidRPr="00CD1124">
              <w:t>1,18</w:t>
            </w:r>
          </w:p>
        </w:tc>
        <w:tc>
          <w:tcPr>
            <w:tcW w:w="883" w:type="dxa"/>
            <w:noWrap/>
            <w:hideMark/>
          </w:tcPr>
          <w:p w:rsidR="00CD1124" w:rsidRPr="00CD1124" w:rsidRDefault="00CD1124" w:rsidP="00CD1124">
            <w:r w:rsidRPr="00CD1124">
              <w:t>118,00</w:t>
            </w:r>
          </w:p>
        </w:tc>
      </w:tr>
      <w:tr w:rsidR="00CD1124" w:rsidRPr="00CD1124" w:rsidTr="00CD1124">
        <w:trPr>
          <w:trHeight w:val="570"/>
        </w:trPr>
        <w:tc>
          <w:tcPr>
            <w:tcW w:w="595" w:type="dxa"/>
            <w:hideMark/>
          </w:tcPr>
          <w:p w:rsidR="00CD1124" w:rsidRPr="00CD1124" w:rsidRDefault="00CD1124" w:rsidP="00CD1124">
            <w:r w:rsidRPr="00CD1124">
              <w:t>35</w:t>
            </w:r>
          </w:p>
        </w:tc>
        <w:tc>
          <w:tcPr>
            <w:tcW w:w="3498" w:type="dxa"/>
            <w:hideMark/>
          </w:tcPr>
          <w:p w:rsidR="00CD1124" w:rsidRPr="00CD1124" w:rsidRDefault="00CD1124">
            <w:r w:rsidRPr="00CD1124">
              <w:t xml:space="preserve">Ochrana mladých lesných porastov pred zverou náterom </w:t>
            </w:r>
            <w:proofErr w:type="spellStart"/>
            <w:r w:rsidRPr="00CD1124">
              <w:t>repelentami</w:t>
            </w:r>
            <w:proofErr w:type="spellEnd"/>
          </w:p>
        </w:tc>
        <w:tc>
          <w:tcPr>
            <w:tcW w:w="2482" w:type="dxa"/>
            <w:hideMark/>
          </w:tcPr>
          <w:p w:rsidR="00CD1124" w:rsidRPr="00CD1124" w:rsidRDefault="00CD1124">
            <w:r w:rsidRPr="00CD1124">
              <w:t xml:space="preserve"> zmiešané dreviny</w:t>
            </w:r>
          </w:p>
        </w:tc>
        <w:tc>
          <w:tcPr>
            <w:tcW w:w="775" w:type="dxa"/>
            <w:noWrap/>
            <w:hideMark/>
          </w:tcPr>
          <w:p w:rsidR="00CD1124" w:rsidRPr="00CD1124" w:rsidRDefault="00CD1124" w:rsidP="00CD1124">
            <w:r w:rsidRPr="00CD1124">
              <w:t>100 kusov</w:t>
            </w:r>
          </w:p>
        </w:tc>
        <w:tc>
          <w:tcPr>
            <w:tcW w:w="829" w:type="dxa"/>
            <w:noWrap/>
            <w:hideMark/>
          </w:tcPr>
          <w:p w:rsidR="00CD1124" w:rsidRPr="00CD1124" w:rsidRDefault="00CD1124" w:rsidP="00CD1124">
            <w:r w:rsidRPr="00CD1124">
              <w:t>2,91</w:t>
            </w:r>
          </w:p>
        </w:tc>
        <w:tc>
          <w:tcPr>
            <w:tcW w:w="883" w:type="dxa"/>
            <w:noWrap/>
            <w:hideMark/>
          </w:tcPr>
          <w:p w:rsidR="00CD1124" w:rsidRPr="00CD1124" w:rsidRDefault="00CD1124" w:rsidP="00CD1124">
            <w:r w:rsidRPr="00CD1124">
              <w:t>128,15</w:t>
            </w:r>
          </w:p>
        </w:tc>
      </w:tr>
      <w:tr w:rsidR="00CD1124" w:rsidRPr="00CD1124" w:rsidTr="00CD1124">
        <w:trPr>
          <w:trHeight w:val="570"/>
        </w:trPr>
        <w:tc>
          <w:tcPr>
            <w:tcW w:w="595" w:type="dxa"/>
            <w:hideMark/>
          </w:tcPr>
          <w:p w:rsidR="00CD1124" w:rsidRPr="00CD1124" w:rsidRDefault="00CD1124" w:rsidP="00CD1124">
            <w:r w:rsidRPr="00CD1124">
              <w:t>36</w:t>
            </w:r>
          </w:p>
        </w:tc>
        <w:tc>
          <w:tcPr>
            <w:tcW w:w="3498" w:type="dxa"/>
            <w:hideMark/>
          </w:tcPr>
          <w:p w:rsidR="00CD1124" w:rsidRPr="00CD1124" w:rsidRDefault="00CD1124">
            <w:r w:rsidRPr="00CD1124">
              <w:t>Ochrana mladých lesných porastov pred zverou plastovým pletivom okolo jednotlivých stromčekov</w:t>
            </w:r>
          </w:p>
        </w:tc>
        <w:tc>
          <w:tcPr>
            <w:tcW w:w="2482" w:type="dxa"/>
            <w:hideMark/>
          </w:tcPr>
          <w:p w:rsidR="00CD1124" w:rsidRPr="00CD1124" w:rsidRDefault="00CD1124">
            <w:r w:rsidRPr="00CD1124">
              <w:t>dĺžka pletiva 200 cm, počet kolíkov 3 ks</w:t>
            </w:r>
          </w:p>
        </w:tc>
        <w:tc>
          <w:tcPr>
            <w:tcW w:w="775" w:type="dxa"/>
            <w:noWrap/>
            <w:hideMark/>
          </w:tcPr>
          <w:p w:rsidR="00CD1124" w:rsidRPr="00CD1124" w:rsidRDefault="00CD1124" w:rsidP="00CD1124">
            <w:r w:rsidRPr="00CD1124">
              <w:t>100 kusov</w:t>
            </w:r>
          </w:p>
        </w:tc>
        <w:tc>
          <w:tcPr>
            <w:tcW w:w="829" w:type="dxa"/>
            <w:noWrap/>
            <w:hideMark/>
          </w:tcPr>
          <w:p w:rsidR="00CD1124" w:rsidRPr="00CD1124" w:rsidRDefault="00CD1124" w:rsidP="00CD1124">
            <w:r w:rsidRPr="00CD1124">
              <w:t>0,20</w:t>
            </w:r>
          </w:p>
        </w:tc>
        <w:tc>
          <w:tcPr>
            <w:tcW w:w="883" w:type="dxa"/>
            <w:noWrap/>
            <w:hideMark/>
          </w:tcPr>
          <w:p w:rsidR="00CD1124" w:rsidRPr="00CD1124" w:rsidRDefault="00CD1124" w:rsidP="00CD1124">
            <w:r w:rsidRPr="00CD1124">
              <w:t>0,40</w:t>
            </w:r>
          </w:p>
        </w:tc>
      </w:tr>
      <w:tr w:rsidR="00CD1124" w:rsidRPr="00CD1124" w:rsidTr="00CD1124">
        <w:trPr>
          <w:trHeight w:val="960"/>
        </w:trPr>
        <w:tc>
          <w:tcPr>
            <w:tcW w:w="595" w:type="dxa"/>
            <w:hideMark/>
          </w:tcPr>
          <w:p w:rsidR="00CD1124" w:rsidRPr="00CD1124" w:rsidRDefault="00CD1124" w:rsidP="00CD1124">
            <w:r w:rsidRPr="00CD1124">
              <w:t>37</w:t>
            </w:r>
          </w:p>
        </w:tc>
        <w:tc>
          <w:tcPr>
            <w:tcW w:w="3498" w:type="dxa"/>
            <w:hideMark/>
          </w:tcPr>
          <w:p w:rsidR="00CD1124" w:rsidRPr="00CD1124" w:rsidRDefault="00CD1124">
            <w:r w:rsidRPr="00CD1124">
              <w:t>Oplocovanie mladých lesných porastov kovovým uzlovým pletivom</w:t>
            </w:r>
          </w:p>
        </w:tc>
        <w:tc>
          <w:tcPr>
            <w:tcW w:w="2482" w:type="dxa"/>
            <w:hideMark/>
          </w:tcPr>
          <w:p w:rsidR="00CD1124" w:rsidRPr="00CD1124" w:rsidRDefault="00CD1124">
            <w:proofErr w:type="spellStart"/>
            <w:r w:rsidRPr="00CD1124">
              <w:t>rozostup</w:t>
            </w:r>
            <w:proofErr w:type="spellEnd"/>
            <w:r w:rsidRPr="00CD1124">
              <w:t xml:space="preserve"> kolov 4 m, hĺbka jám 50 cm+, výška pletiva 200 cm, uchytenie pletiva pri zemi v rozstupe  2m, 1 </w:t>
            </w:r>
            <w:proofErr w:type="spellStart"/>
            <w:r w:rsidRPr="00CD1124">
              <w:t>španovací</w:t>
            </w:r>
            <w:proofErr w:type="spellEnd"/>
            <w:r w:rsidRPr="00CD1124">
              <w:t xml:space="preserve"> drôt, ryha hĺbky 15 cm</w:t>
            </w:r>
          </w:p>
        </w:tc>
        <w:tc>
          <w:tcPr>
            <w:tcW w:w="775" w:type="dxa"/>
            <w:noWrap/>
            <w:hideMark/>
          </w:tcPr>
          <w:p w:rsidR="00CD1124" w:rsidRPr="00CD1124" w:rsidRDefault="00CD1124" w:rsidP="00CD1124">
            <w:r w:rsidRPr="00CD1124">
              <w:t>100 m</w:t>
            </w:r>
          </w:p>
        </w:tc>
        <w:tc>
          <w:tcPr>
            <w:tcW w:w="829" w:type="dxa"/>
            <w:noWrap/>
            <w:hideMark/>
          </w:tcPr>
          <w:p w:rsidR="00CD1124" w:rsidRPr="00CD1124" w:rsidRDefault="00CD1124" w:rsidP="00CD1124">
            <w:r w:rsidRPr="00CD1124">
              <w:t>2,50</w:t>
            </w:r>
          </w:p>
        </w:tc>
        <w:tc>
          <w:tcPr>
            <w:tcW w:w="883" w:type="dxa"/>
            <w:noWrap/>
            <w:hideMark/>
          </w:tcPr>
          <w:p w:rsidR="00CD1124" w:rsidRPr="00CD1124" w:rsidRDefault="00CD1124" w:rsidP="00CD1124">
            <w:r w:rsidRPr="00CD1124">
              <w:t>15,30</w:t>
            </w:r>
          </w:p>
        </w:tc>
      </w:tr>
      <w:tr w:rsidR="00CD1124" w:rsidRPr="00CD1124" w:rsidTr="00CD1124">
        <w:trPr>
          <w:trHeight w:val="570"/>
        </w:trPr>
        <w:tc>
          <w:tcPr>
            <w:tcW w:w="595" w:type="dxa"/>
            <w:hideMark/>
          </w:tcPr>
          <w:p w:rsidR="00CD1124" w:rsidRPr="00CD1124" w:rsidRDefault="00CD1124" w:rsidP="00CD1124">
            <w:r w:rsidRPr="00CD1124">
              <w:t>40</w:t>
            </w:r>
          </w:p>
        </w:tc>
        <w:tc>
          <w:tcPr>
            <w:tcW w:w="3498" w:type="dxa"/>
            <w:hideMark/>
          </w:tcPr>
          <w:p w:rsidR="00CD1124" w:rsidRPr="00CD1124" w:rsidRDefault="00CD1124">
            <w:r w:rsidRPr="00CD1124">
              <w:t xml:space="preserve">Údržba </w:t>
            </w:r>
            <w:proofErr w:type="spellStart"/>
            <w:r w:rsidRPr="00CD1124">
              <w:t>oploteniek</w:t>
            </w:r>
            <w:proofErr w:type="spellEnd"/>
            <w:r w:rsidRPr="00CD1124">
              <w:t xml:space="preserve"> a plotov</w:t>
            </w:r>
          </w:p>
        </w:tc>
        <w:tc>
          <w:tcPr>
            <w:tcW w:w="2482" w:type="dxa"/>
            <w:noWrap/>
            <w:hideMark/>
          </w:tcPr>
          <w:p w:rsidR="00CD1124" w:rsidRPr="00CD1124" w:rsidRDefault="00CD1124">
            <w:r w:rsidRPr="00CD1124">
              <w:t>podľa opisu predmetu zákazky</w:t>
            </w:r>
          </w:p>
        </w:tc>
        <w:tc>
          <w:tcPr>
            <w:tcW w:w="775" w:type="dxa"/>
            <w:noWrap/>
            <w:hideMark/>
          </w:tcPr>
          <w:p w:rsidR="00CD1124" w:rsidRPr="00CD1124" w:rsidRDefault="00CD1124" w:rsidP="00CD1124">
            <w:r w:rsidRPr="00CD1124">
              <w:t>1 hod.</w:t>
            </w:r>
          </w:p>
        </w:tc>
        <w:tc>
          <w:tcPr>
            <w:tcW w:w="829" w:type="dxa"/>
            <w:noWrap/>
            <w:hideMark/>
          </w:tcPr>
          <w:p w:rsidR="00CD1124" w:rsidRPr="00CD1124" w:rsidRDefault="00CD1124" w:rsidP="00CD1124">
            <w:r w:rsidRPr="00CD1124">
              <w:t>1,00</w:t>
            </w:r>
          </w:p>
        </w:tc>
        <w:tc>
          <w:tcPr>
            <w:tcW w:w="883" w:type="dxa"/>
            <w:noWrap/>
            <w:hideMark/>
          </w:tcPr>
          <w:p w:rsidR="00CD1124" w:rsidRPr="00CD1124" w:rsidRDefault="00CD1124" w:rsidP="00CD1124">
            <w:r w:rsidRPr="00CD1124">
              <w:t>20,00</w:t>
            </w:r>
          </w:p>
        </w:tc>
      </w:tr>
      <w:tr w:rsidR="00CD1124" w:rsidRPr="00CD1124" w:rsidTr="00CD1124">
        <w:trPr>
          <w:trHeight w:val="570"/>
        </w:trPr>
        <w:tc>
          <w:tcPr>
            <w:tcW w:w="595" w:type="dxa"/>
            <w:hideMark/>
          </w:tcPr>
          <w:p w:rsidR="00CD1124" w:rsidRPr="00CD1124" w:rsidRDefault="00CD1124" w:rsidP="00CD1124">
            <w:r w:rsidRPr="00CD1124">
              <w:t>41</w:t>
            </w:r>
          </w:p>
        </w:tc>
        <w:tc>
          <w:tcPr>
            <w:tcW w:w="3498" w:type="dxa"/>
            <w:hideMark/>
          </w:tcPr>
          <w:p w:rsidR="00CD1124" w:rsidRPr="00CD1124" w:rsidRDefault="00CD1124">
            <w:r w:rsidRPr="00CD1124">
              <w:t>Likvidácia starých oplotení bez ich ďalšieho využitia</w:t>
            </w:r>
          </w:p>
        </w:tc>
        <w:tc>
          <w:tcPr>
            <w:tcW w:w="2482" w:type="dxa"/>
            <w:noWrap/>
            <w:hideMark/>
          </w:tcPr>
          <w:p w:rsidR="00CD1124" w:rsidRPr="00CD1124" w:rsidRDefault="00CD1124">
            <w:r w:rsidRPr="00CD1124">
              <w:t>podľa opisu predmetu zákazky</w:t>
            </w:r>
          </w:p>
        </w:tc>
        <w:tc>
          <w:tcPr>
            <w:tcW w:w="775" w:type="dxa"/>
            <w:noWrap/>
            <w:hideMark/>
          </w:tcPr>
          <w:p w:rsidR="00CD1124" w:rsidRPr="00CD1124" w:rsidRDefault="00CD1124" w:rsidP="00CD1124">
            <w:r w:rsidRPr="00CD1124">
              <w:t>1 hod.</w:t>
            </w:r>
          </w:p>
        </w:tc>
        <w:tc>
          <w:tcPr>
            <w:tcW w:w="829" w:type="dxa"/>
            <w:noWrap/>
            <w:hideMark/>
          </w:tcPr>
          <w:p w:rsidR="00CD1124" w:rsidRPr="00CD1124" w:rsidRDefault="00CD1124" w:rsidP="00CD1124">
            <w:r w:rsidRPr="00CD1124">
              <w:t>1,00</w:t>
            </w:r>
          </w:p>
        </w:tc>
        <w:tc>
          <w:tcPr>
            <w:tcW w:w="883" w:type="dxa"/>
            <w:noWrap/>
            <w:hideMark/>
          </w:tcPr>
          <w:p w:rsidR="00CD1124" w:rsidRPr="00CD1124" w:rsidRDefault="00CD1124" w:rsidP="00CD1124">
            <w:r w:rsidRPr="00CD1124">
              <w:t>10,00</w:t>
            </w:r>
          </w:p>
        </w:tc>
      </w:tr>
      <w:tr w:rsidR="00CD1124" w:rsidRPr="00CD1124" w:rsidTr="00CD1124">
        <w:trPr>
          <w:trHeight w:val="570"/>
        </w:trPr>
        <w:tc>
          <w:tcPr>
            <w:tcW w:w="595" w:type="dxa"/>
            <w:hideMark/>
          </w:tcPr>
          <w:p w:rsidR="00CD1124" w:rsidRPr="00CD1124" w:rsidRDefault="00CD1124" w:rsidP="00CD1124">
            <w:r w:rsidRPr="00CD1124">
              <w:lastRenderedPageBreak/>
              <w:t>43b</w:t>
            </w:r>
          </w:p>
        </w:tc>
        <w:tc>
          <w:tcPr>
            <w:tcW w:w="3498" w:type="dxa"/>
            <w:hideMark/>
          </w:tcPr>
          <w:p w:rsidR="00CD1124" w:rsidRPr="00CD1124" w:rsidRDefault="00CD1124">
            <w:r w:rsidRPr="00CD1124">
              <w:t xml:space="preserve">Odstraňovanie nežiadúcej </w:t>
            </w:r>
            <w:proofErr w:type="spellStart"/>
            <w:r w:rsidRPr="00CD1124">
              <w:t>tenčiny</w:t>
            </w:r>
            <w:proofErr w:type="spellEnd"/>
            <w:r w:rsidRPr="00CD1124">
              <w:t xml:space="preserve"> a krov do výšky 4 m celoplošne mechanizovane</w:t>
            </w:r>
          </w:p>
        </w:tc>
        <w:tc>
          <w:tcPr>
            <w:tcW w:w="2482" w:type="dxa"/>
            <w:hideMark/>
          </w:tcPr>
          <w:p w:rsidR="00CD1124" w:rsidRPr="00CD1124" w:rsidRDefault="00CD1124">
            <w:r w:rsidRPr="00CD1124">
              <w:t xml:space="preserve"> listnaté dreviny</w:t>
            </w:r>
          </w:p>
        </w:tc>
        <w:tc>
          <w:tcPr>
            <w:tcW w:w="775" w:type="dxa"/>
            <w:noWrap/>
            <w:hideMark/>
          </w:tcPr>
          <w:p w:rsidR="00CD1124" w:rsidRPr="00CD1124" w:rsidRDefault="00CD1124" w:rsidP="00CD1124">
            <w:r w:rsidRPr="00CD1124">
              <w:t>100 jed.*</w:t>
            </w:r>
          </w:p>
        </w:tc>
        <w:tc>
          <w:tcPr>
            <w:tcW w:w="829" w:type="dxa"/>
            <w:noWrap/>
            <w:hideMark/>
          </w:tcPr>
          <w:p w:rsidR="00CD1124" w:rsidRPr="00CD1124" w:rsidRDefault="00CD1124" w:rsidP="00CD1124">
            <w:r w:rsidRPr="00CD1124">
              <w:t>0,52</w:t>
            </w:r>
          </w:p>
        </w:tc>
        <w:tc>
          <w:tcPr>
            <w:tcW w:w="883" w:type="dxa"/>
            <w:noWrap/>
            <w:hideMark/>
          </w:tcPr>
          <w:p w:rsidR="00CD1124" w:rsidRPr="00CD1124" w:rsidRDefault="00CD1124" w:rsidP="00CD1124">
            <w:r w:rsidRPr="00CD1124">
              <w:t>10,40</w:t>
            </w:r>
          </w:p>
        </w:tc>
      </w:tr>
      <w:tr w:rsidR="00CD1124" w:rsidRPr="00CD1124" w:rsidTr="00CD1124">
        <w:trPr>
          <w:trHeight w:val="570"/>
        </w:trPr>
        <w:tc>
          <w:tcPr>
            <w:tcW w:w="595" w:type="dxa"/>
            <w:hideMark/>
          </w:tcPr>
          <w:p w:rsidR="00CD1124" w:rsidRPr="00CD1124" w:rsidRDefault="00CD1124" w:rsidP="00CD1124">
            <w:r w:rsidRPr="00CD1124">
              <w:t>46b</w:t>
            </w:r>
          </w:p>
        </w:tc>
        <w:tc>
          <w:tcPr>
            <w:tcW w:w="3498" w:type="dxa"/>
            <w:hideMark/>
          </w:tcPr>
          <w:p w:rsidR="00CD1124" w:rsidRPr="00CD1124" w:rsidRDefault="00CD1124">
            <w:r w:rsidRPr="00CD1124">
              <w:t xml:space="preserve">Odstraňovanie nežiadúcej </w:t>
            </w:r>
            <w:proofErr w:type="spellStart"/>
            <w:r w:rsidRPr="00CD1124">
              <w:t>tenčiny</w:t>
            </w:r>
            <w:proofErr w:type="spellEnd"/>
            <w:r w:rsidRPr="00CD1124">
              <w:t xml:space="preserve"> a krov do výšky 1 m výberom jedincov mechanizovane</w:t>
            </w:r>
          </w:p>
        </w:tc>
        <w:tc>
          <w:tcPr>
            <w:tcW w:w="2482" w:type="dxa"/>
            <w:hideMark/>
          </w:tcPr>
          <w:p w:rsidR="00CD1124" w:rsidRPr="00CD1124" w:rsidRDefault="00CD1124">
            <w:r w:rsidRPr="00CD1124">
              <w:t xml:space="preserve"> listnaté dreviny</w:t>
            </w:r>
          </w:p>
        </w:tc>
        <w:tc>
          <w:tcPr>
            <w:tcW w:w="775" w:type="dxa"/>
            <w:noWrap/>
            <w:hideMark/>
          </w:tcPr>
          <w:p w:rsidR="00CD1124" w:rsidRPr="00CD1124" w:rsidRDefault="00CD1124" w:rsidP="00CD1124">
            <w:r w:rsidRPr="00CD1124">
              <w:t>100 jed.*</w:t>
            </w:r>
          </w:p>
        </w:tc>
        <w:tc>
          <w:tcPr>
            <w:tcW w:w="829" w:type="dxa"/>
            <w:noWrap/>
            <w:hideMark/>
          </w:tcPr>
          <w:p w:rsidR="00CD1124" w:rsidRPr="00CD1124" w:rsidRDefault="00CD1124" w:rsidP="00CD1124">
            <w:r w:rsidRPr="00CD1124">
              <w:t>2,00</w:t>
            </w:r>
          </w:p>
        </w:tc>
        <w:tc>
          <w:tcPr>
            <w:tcW w:w="883" w:type="dxa"/>
            <w:noWrap/>
            <w:hideMark/>
          </w:tcPr>
          <w:p w:rsidR="00CD1124" w:rsidRPr="00CD1124" w:rsidRDefault="00CD1124" w:rsidP="00CD1124">
            <w:r w:rsidRPr="00CD1124">
              <w:t>44,00</w:t>
            </w:r>
          </w:p>
        </w:tc>
      </w:tr>
      <w:tr w:rsidR="00CD1124" w:rsidRPr="00CD1124" w:rsidTr="00CD1124">
        <w:trPr>
          <w:trHeight w:val="570"/>
        </w:trPr>
        <w:tc>
          <w:tcPr>
            <w:tcW w:w="595" w:type="dxa"/>
            <w:hideMark/>
          </w:tcPr>
          <w:p w:rsidR="00CD1124" w:rsidRPr="00CD1124" w:rsidRDefault="00CD1124" w:rsidP="00CD1124">
            <w:r w:rsidRPr="00CD1124">
              <w:t>53</w:t>
            </w:r>
          </w:p>
        </w:tc>
        <w:tc>
          <w:tcPr>
            <w:tcW w:w="3498" w:type="dxa"/>
            <w:hideMark/>
          </w:tcPr>
          <w:p w:rsidR="00CD1124" w:rsidRPr="00CD1124" w:rsidRDefault="00CD1124">
            <w:r w:rsidRPr="00CD1124">
              <w:t>Čistky a prerezávky bez rozčleňovania v lesnom poraste do výšky 4 m</w:t>
            </w:r>
          </w:p>
        </w:tc>
        <w:tc>
          <w:tcPr>
            <w:tcW w:w="2482" w:type="dxa"/>
            <w:hideMark/>
          </w:tcPr>
          <w:p w:rsidR="00CD1124" w:rsidRPr="00CD1124" w:rsidRDefault="00CD1124">
            <w:r w:rsidRPr="00CD1124">
              <w:t xml:space="preserve"> zmiešané dreviny</w:t>
            </w:r>
          </w:p>
        </w:tc>
        <w:tc>
          <w:tcPr>
            <w:tcW w:w="775" w:type="dxa"/>
            <w:noWrap/>
            <w:hideMark/>
          </w:tcPr>
          <w:p w:rsidR="00CD1124" w:rsidRPr="00CD1124" w:rsidRDefault="00CD1124" w:rsidP="00CD1124">
            <w:r w:rsidRPr="00CD1124">
              <w:t>100 jed.*</w:t>
            </w:r>
          </w:p>
        </w:tc>
        <w:tc>
          <w:tcPr>
            <w:tcW w:w="829" w:type="dxa"/>
            <w:noWrap/>
            <w:hideMark/>
          </w:tcPr>
          <w:p w:rsidR="00CD1124" w:rsidRPr="00CD1124" w:rsidRDefault="00CD1124" w:rsidP="00CD1124">
            <w:r w:rsidRPr="00CD1124">
              <w:t>0,66</w:t>
            </w:r>
          </w:p>
        </w:tc>
        <w:tc>
          <w:tcPr>
            <w:tcW w:w="883" w:type="dxa"/>
            <w:noWrap/>
            <w:hideMark/>
          </w:tcPr>
          <w:p w:rsidR="00CD1124" w:rsidRPr="00CD1124" w:rsidRDefault="00CD1124" w:rsidP="00CD1124">
            <w:r w:rsidRPr="00CD1124">
              <w:t>19,14</w:t>
            </w:r>
          </w:p>
        </w:tc>
      </w:tr>
      <w:tr w:rsidR="00CD1124" w:rsidRPr="00CD1124" w:rsidTr="00CD1124">
        <w:trPr>
          <w:trHeight w:val="570"/>
        </w:trPr>
        <w:tc>
          <w:tcPr>
            <w:tcW w:w="595" w:type="dxa"/>
            <w:hideMark/>
          </w:tcPr>
          <w:p w:rsidR="00CD1124" w:rsidRPr="00CD1124" w:rsidRDefault="00CD1124" w:rsidP="00CD1124">
            <w:r w:rsidRPr="00CD1124">
              <w:t>54</w:t>
            </w:r>
          </w:p>
        </w:tc>
        <w:tc>
          <w:tcPr>
            <w:tcW w:w="3498" w:type="dxa"/>
            <w:hideMark/>
          </w:tcPr>
          <w:p w:rsidR="00CD1124" w:rsidRPr="00CD1124" w:rsidRDefault="00CD1124">
            <w:r w:rsidRPr="00CD1124">
              <w:t>Čistky a prerezávky bez rozčleňovania v lesnom poraste výšky od 4 do 7 m</w:t>
            </w:r>
          </w:p>
        </w:tc>
        <w:tc>
          <w:tcPr>
            <w:tcW w:w="2482" w:type="dxa"/>
            <w:hideMark/>
          </w:tcPr>
          <w:p w:rsidR="00CD1124" w:rsidRPr="00CD1124" w:rsidRDefault="00CD1124">
            <w:r w:rsidRPr="00CD1124">
              <w:t xml:space="preserve"> zmiešané dreviny</w:t>
            </w:r>
          </w:p>
        </w:tc>
        <w:tc>
          <w:tcPr>
            <w:tcW w:w="775" w:type="dxa"/>
            <w:noWrap/>
            <w:hideMark/>
          </w:tcPr>
          <w:p w:rsidR="00CD1124" w:rsidRPr="00CD1124" w:rsidRDefault="00CD1124" w:rsidP="00CD1124">
            <w:r w:rsidRPr="00CD1124">
              <w:t>100 jed.*</w:t>
            </w:r>
          </w:p>
        </w:tc>
        <w:tc>
          <w:tcPr>
            <w:tcW w:w="829" w:type="dxa"/>
            <w:noWrap/>
            <w:hideMark/>
          </w:tcPr>
          <w:p w:rsidR="00CD1124" w:rsidRPr="00CD1124" w:rsidRDefault="00CD1124" w:rsidP="00CD1124">
            <w:r w:rsidRPr="00CD1124">
              <w:t> </w:t>
            </w:r>
          </w:p>
        </w:tc>
        <w:tc>
          <w:tcPr>
            <w:tcW w:w="883" w:type="dxa"/>
            <w:noWrap/>
            <w:hideMark/>
          </w:tcPr>
          <w:p w:rsidR="00CD1124" w:rsidRPr="00CD1124" w:rsidRDefault="00CD1124" w:rsidP="00CD1124">
            <w:r w:rsidRPr="00CD1124">
              <w:t> </w:t>
            </w:r>
          </w:p>
        </w:tc>
      </w:tr>
      <w:tr w:rsidR="00CD1124" w:rsidRPr="00CD1124" w:rsidTr="00CD1124">
        <w:trPr>
          <w:trHeight w:val="570"/>
        </w:trPr>
        <w:tc>
          <w:tcPr>
            <w:tcW w:w="595" w:type="dxa"/>
            <w:hideMark/>
          </w:tcPr>
          <w:p w:rsidR="00CD1124" w:rsidRPr="00CD1124" w:rsidRDefault="00CD1124" w:rsidP="00CD1124">
            <w:r w:rsidRPr="00CD1124">
              <w:t>55</w:t>
            </w:r>
          </w:p>
        </w:tc>
        <w:tc>
          <w:tcPr>
            <w:tcW w:w="3498" w:type="dxa"/>
            <w:hideMark/>
          </w:tcPr>
          <w:p w:rsidR="00CD1124" w:rsidRPr="00CD1124" w:rsidRDefault="00CD1124">
            <w:r w:rsidRPr="00CD1124">
              <w:t>Čistky a prerezávky bez rozčleňovania v lesnom poraste výšky nad 7m</w:t>
            </w:r>
          </w:p>
        </w:tc>
        <w:tc>
          <w:tcPr>
            <w:tcW w:w="2482" w:type="dxa"/>
            <w:hideMark/>
          </w:tcPr>
          <w:p w:rsidR="00CD1124" w:rsidRPr="00CD1124" w:rsidRDefault="00CD1124">
            <w:r w:rsidRPr="00CD1124">
              <w:t xml:space="preserve"> zmiešané dreviny</w:t>
            </w:r>
          </w:p>
        </w:tc>
        <w:tc>
          <w:tcPr>
            <w:tcW w:w="775" w:type="dxa"/>
            <w:noWrap/>
            <w:hideMark/>
          </w:tcPr>
          <w:p w:rsidR="00CD1124" w:rsidRPr="00CD1124" w:rsidRDefault="00CD1124" w:rsidP="00CD1124">
            <w:r w:rsidRPr="00CD1124">
              <w:t>100 jed.*</w:t>
            </w:r>
          </w:p>
        </w:tc>
        <w:tc>
          <w:tcPr>
            <w:tcW w:w="829" w:type="dxa"/>
            <w:noWrap/>
            <w:hideMark/>
          </w:tcPr>
          <w:p w:rsidR="00CD1124" w:rsidRPr="00CD1124" w:rsidRDefault="00CD1124" w:rsidP="00CD1124">
            <w:r w:rsidRPr="00CD1124">
              <w:t>26,04</w:t>
            </w:r>
          </w:p>
        </w:tc>
        <w:tc>
          <w:tcPr>
            <w:tcW w:w="883" w:type="dxa"/>
            <w:noWrap/>
            <w:hideMark/>
          </w:tcPr>
          <w:p w:rsidR="00CD1124" w:rsidRPr="00CD1124" w:rsidRDefault="00CD1124" w:rsidP="00CD1124">
            <w:r w:rsidRPr="00CD1124">
              <w:t>156,24</w:t>
            </w:r>
          </w:p>
        </w:tc>
      </w:tr>
      <w:tr w:rsidR="00CD1124" w:rsidRPr="00CD1124" w:rsidTr="00CD1124">
        <w:trPr>
          <w:trHeight w:val="570"/>
        </w:trPr>
        <w:tc>
          <w:tcPr>
            <w:tcW w:w="595" w:type="dxa"/>
            <w:hideMark/>
          </w:tcPr>
          <w:p w:rsidR="00CD1124" w:rsidRPr="00CD1124" w:rsidRDefault="00CD1124" w:rsidP="00CD1124">
            <w:r w:rsidRPr="00CD1124">
              <w:t>82</w:t>
            </w:r>
          </w:p>
        </w:tc>
        <w:tc>
          <w:tcPr>
            <w:tcW w:w="3498" w:type="dxa"/>
            <w:hideMark/>
          </w:tcPr>
          <w:p w:rsidR="00CD1124" w:rsidRPr="00CD1124" w:rsidRDefault="00CD1124">
            <w:proofErr w:type="spellStart"/>
            <w:r w:rsidRPr="00CD1124">
              <w:t>Vyvetvovanie</w:t>
            </w:r>
            <w:proofErr w:type="spellEnd"/>
            <w:r w:rsidRPr="00CD1124">
              <w:t xml:space="preserve"> lesných porastov</w:t>
            </w:r>
          </w:p>
        </w:tc>
        <w:tc>
          <w:tcPr>
            <w:tcW w:w="2482" w:type="dxa"/>
            <w:hideMark/>
          </w:tcPr>
          <w:p w:rsidR="00CD1124" w:rsidRPr="00CD1124" w:rsidRDefault="00CD1124">
            <w:r w:rsidRPr="00CD1124">
              <w:t xml:space="preserve">drevina (topoľ, smrek ap.), výška </w:t>
            </w:r>
            <w:proofErr w:type="spellStart"/>
            <w:r w:rsidRPr="00CD1124">
              <w:t>vyvetvovania</w:t>
            </w:r>
            <w:proofErr w:type="spellEnd"/>
            <w:r w:rsidRPr="00CD1124">
              <w:t xml:space="preserve"> 400 cm</w:t>
            </w:r>
          </w:p>
        </w:tc>
        <w:tc>
          <w:tcPr>
            <w:tcW w:w="775" w:type="dxa"/>
            <w:noWrap/>
            <w:hideMark/>
          </w:tcPr>
          <w:p w:rsidR="00CD1124" w:rsidRPr="00CD1124" w:rsidRDefault="00CD1124" w:rsidP="00CD1124">
            <w:r w:rsidRPr="00CD1124">
              <w:t>1 ks</w:t>
            </w:r>
          </w:p>
        </w:tc>
        <w:tc>
          <w:tcPr>
            <w:tcW w:w="829" w:type="dxa"/>
            <w:noWrap/>
            <w:hideMark/>
          </w:tcPr>
          <w:p w:rsidR="00CD1124" w:rsidRPr="00CD1124" w:rsidRDefault="00CD1124" w:rsidP="00CD1124">
            <w:r w:rsidRPr="00CD1124">
              <w:t>0,20</w:t>
            </w:r>
          </w:p>
        </w:tc>
        <w:tc>
          <w:tcPr>
            <w:tcW w:w="883" w:type="dxa"/>
            <w:noWrap/>
            <w:hideMark/>
          </w:tcPr>
          <w:p w:rsidR="00CD1124" w:rsidRPr="00CD1124" w:rsidRDefault="00CD1124" w:rsidP="00CD1124">
            <w:r w:rsidRPr="00CD1124">
              <w:t>80,00</w:t>
            </w:r>
          </w:p>
        </w:tc>
      </w:tr>
      <w:tr w:rsidR="00CD1124" w:rsidRPr="00CD1124" w:rsidTr="00CD1124">
        <w:trPr>
          <w:trHeight w:val="570"/>
        </w:trPr>
        <w:tc>
          <w:tcPr>
            <w:tcW w:w="595" w:type="dxa"/>
            <w:hideMark/>
          </w:tcPr>
          <w:p w:rsidR="00CD1124" w:rsidRPr="00CD1124" w:rsidRDefault="00CD1124" w:rsidP="00CD1124">
            <w:r w:rsidRPr="00CD1124">
              <w:t>83</w:t>
            </w:r>
          </w:p>
        </w:tc>
        <w:tc>
          <w:tcPr>
            <w:tcW w:w="3498" w:type="dxa"/>
            <w:hideMark/>
          </w:tcPr>
          <w:p w:rsidR="00CD1124" w:rsidRPr="00CD1124" w:rsidRDefault="00CD1124">
            <w:r w:rsidRPr="00CD1124">
              <w:t>Hnojenie alebo vápnenie miestne k sadeniciam</w:t>
            </w:r>
          </w:p>
        </w:tc>
        <w:tc>
          <w:tcPr>
            <w:tcW w:w="2482" w:type="dxa"/>
            <w:noWrap/>
            <w:hideMark/>
          </w:tcPr>
          <w:p w:rsidR="00CD1124" w:rsidRPr="00CD1124" w:rsidRDefault="00CD1124">
            <w:r w:rsidRPr="00CD1124">
              <w:t>veľkosť plôšky 35x35 cm</w:t>
            </w:r>
          </w:p>
        </w:tc>
        <w:tc>
          <w:tcPr>
            <w:tcW w:w="775" w:type="dxa"/>
            <w:noWrap/>
            <w:hideMark/>
          </w:tcPr>
          <w:p w:rsidR="00CD1124" w:rsidRPr="00CD1124" w:rsidRDefault="00CD1124" w:rsidP="00CD1124">
            <w:r w:rsidRPr="00CD1124">
              <w:t>100 plôšok</w:t>
            </w:r>
          </w:p>
        </w:tc>
        <w:tc>
          <w:tcPr>
            <w:tcW w:w="829" w:type="dxa"/>
            <w:noWrap/>
            <w:hideMark/>
          </w:tcPr>
          <w:p w:rsidR="00CD1124" w:rsidRPr="00CD1124" w:rsidRDefault="00CD1124" w:rsidP="00CD1124">
            <w:r w:rsidRPr="00CD1124">
              <w:t> </w:t>
            </w:r>
          </w:p>
        </w:tc>
        <w:tc>
          <w:tcPr>
            <w:tcW w:w="883" w:type="dxa"/>
            <w:noWrap/>
            <w:hideMark/>
          </w:tcPr>
          <w:p w:rsidR="00CD1124" w:rsidRPr="00CD1124" w:rsidRDefault="00CD1124" w:rsidP="00CD1124">
            <w:r w:rsidRPr="00CD1124">
              <w:t> </w:t>
            </w:r>
          </w:p>
        </w:tc>
      </w:tr>
      <w:tr w:rsidR="00CD1124" w:rsidRPr="00CD1124" w:rsidTr="00CD1124">
        <w:trPr>
          <w:trHeight w:val="570"/>
        </w:trPr>
        <w:tc>
          <w:tcPr>
            <w:tcW w:w="595" w:type="dxa"/>
            <w:hideMark/>
          </w:tcPr>
          <w:p w:rsidR="00CD1124" w:rsidRPr="00CD1124" w:rsidRDefault="00CD1124" w:rsidP="00CD1124">
            <w:r w:rsidRPr="00CD1124">
              <w:t>84</w:t>
            </w:r>
          </w:p>
        </w:tc>
        <w:tc>
          <w:tcPr>
            <w:tcW w:w="3498" w:type="dxa"/>
            <w:hideMark/>
          </w:tcPr>
          <w:p w:rsidR="00CD1124" w:rsidRPr="00CD1124" w:rsidRDefault="00CD1124">
            <w:r w:rsidRPr="00CD1124">
              <w:t>Ostatné pestovateľské práce ručne</w:t>
            </w:r>
          </w:p>
        </w:tc>
        <w:tc>
          <w:tcPr>
            <w:tcW w:w="2482" w:type="dxa"/>
            <w:noWrap/>
            <w:hideMark/>
          </w:tcPr>
          <w:p w:rsidR="00CD1124" w:rsidRPr="00CD1124" w:rsidRDefault="00CD1124">
            <w:r w:rsidRPr="00CD1124">
              <w:t>podľa opisu predmetu zákazky</w:t>
            </w:r>
          </w:p>
        </w:tc>
        <w:tc>
          <w:tcPr>
            <w:tcW w:w="775" w:type="dxa"/>
            <w:noWrap/>
            <w:hideMark/>
          </w:tcPr>
          <w:p w:rsidR="00CD1124" w:rsidRPr="00CD1124" w:rsidRDefault="00CD1124" w:rsidP="00CD1124">
            <w:r w:rsidRPr="00CD1124">
              <w:t>1 hod.</w:t>
            </w:r>
          </w:p>
        </w:tc>
        <w:tc>
          <w:tcPr>
            <w:tcW w:w="829" w:type="dxa"/>
            <w:noWrap/>
            <w:hideMark/>
          </w:tcPr>
          <w:p w:rsidR="00CD1124" w:rsidRPr="00CD1124" w:rsidRDefault="00CD1124" w:rsidP="00CD1124">
            <w:r w:rsidRPr="00CD1124">
              <w:t>2,00</w:t>
            </w:r>
          </w:p>
        </w:tc>
        <w:tc>
          <w:tcPr>
            <w:tcW w:w="883" w:type="dxa"/>
            <w:noWrap/>
            <w:hideMark/>
          </w:tcPr>
          <w:p w:rsidR="00CD1124" w:rsidRPr="00CD1124" w:rsidRDefault="00CD1124" w:rsidP="00CD1124">
            <w:r w:rsidRPr="00CD1124">
              <w:t>25,00</w:t>
            </w:r>
          </w:p>
        </w:tc>
      </w:tr>
      <w:tr w:rsidR="00CD1124" w:rsidRPr="00CD1124" w:rsidTr="00CD1124">
        <w:trPr>
          <w:trHeight w:val="570"/>
        </w:trPr>
        <w:tc>
          <w:tcPr>
            <w:tcW w:w="595" w:type="dxa"/>
            <w:hideMark/>
          </w:tcPr>
          <w:p w:rsidR="00CD1124" w:rsidRPr="00CD1124" w:rsidRDefault="00CD1124" w:rsidP="00CD1124">
            <w:r w:rsidRPr="00CD1124">
              <w:t>85</w:t>
            </w:r>
          </w:p>
        </w:tc>
        <w:tc>
          <w:tcPr>
            <w:tcW w:w="3498" w:type="dxa"/>
            <w:hideMark/>
          </w:tcPr>
          <w:p w:rsidR="00CD1124" w:rsidRPr="00CD1124" w:rsidRDefault="00CD1124">
            <w:r w:rsidRPr="00CD1124">
              <w:t>Ostatné pestovateľské práce mechanizovane</w:t>
            </w:r>
          </w:p>
        </w:tc>
        <w:tc>
          <w:tcPr>
            <w:tcW w:w="2482" w:type="dxa"/>
            <w:noWrap/>
            <w:hideMark/>
          </w:tcPr>
          <w:p w:rsidR="00CD1124" w:rsidRPr="00CD1124" w:rsidRDefault="00CD1124">
            <w:r w:rsidRPr="00CD1124">
              <w:t>podľa opisu predmetu zákazky</w:t>
            </w:r>
          </w:p>
        </w:tc>
        <w:tc>
          <w:tcPr>
            <w:tcW w:w="775" w:type="dxa"/>
            <w:noWrap/>
            <w:hideMark/>
          </w:tcPr>
          <w:p w:rsidR="00CD1124" w:rsidRPr="00CD1124" w:rsidRDefault="00CD1124" w:rsidP="00CD1124">
            <w:r w:rsidRPr="00CD1124">
              <w:t>1 hod.</w:t>
            </w:r>
          </w:p>
        </w:tc>
        <w:tc>
          <w:tcPr>
            <w:tcW w:w="829" w:type="dxa"/>
            <w:noWrap/>
            <w:hideMark/>
          </w:tcPr>
          <w:p w:rsidR="00CD1124" w:rsidRPr="00CD1124" w:rsidRDefault="00CD1124" w:rsidP="00CD1124">
            <w:r w:rsidRPr="00CD1124">
              <w:t>1,00</w:t>
            </w:r>
          </w:p>
        </w:tc>
        <w:tc>
          <w:tcPr>
            <w:tcW w:w="883" w:type="dxa"/>
            <w:noWrap/>
            <w:hideMark/>
          </w:tcPr>
          <w:p w:rsidR="00CD1124" w:rsidRPr="00CD1124" w:rsidRDefault="00CD1124" w:rsidP="00CD1124">
            <w:r w:rsidRPr="00CD1124">
              <w:t>5,00</w:t>
            </w:r>
          </w:p>
        </w:tc>
      </w:tr>
      <w:tr w:rsidR="00CD1124" w:rsidRPr="00CD1124" w:rsidTr="00CD1124">
        <w:trPr>
          <w:trHeight w:val="570"/>
        </w:trPr>
        <w:tc>
          <w:tcPr>
            <w:tcW w:w="595" w:type="dxa"/>
            <w:hideMark/>
          </w:tcPr>
          <w:p w:rsidR="00CD1124" w:rsidRPr="00CD1124" w:rsidRDefault="00CD1124" w:rsidP="00CD1124">
            <w:r w:rsidRPr="00CD1124">
              <w:t>86</w:t>
            </w:r>
          </w:p>
        </w:tc>
        <w:tc>
          <w:tcPr>
            <w:tcW w:w="3498" w:type="dxa"/>
            <w:hideMark/>
          </w:tcPr>
          <w:p w:rsidR="00CD1124" w:rsidRPr="00CD1124" w:rsidRDefault="00CD1124">
            <w:r w:rsidRPr="00CD1124">
              <w:t>Ostatné pestovateľské práce strojom</w:t>
            </w:r>
          </w:p>
        </w:tc>
        <w:tc>
          <w:tcPr>
            <w:tcW w:w="2482" w:type="dxa"/>
            <w:noWrap/>
            <w:hideMark/>
          </w:tcPr>
          <w:p w:rsidR="00CD1124" w:rsidRPr="00CD1124" w:rsidRDefault="00CD1124">
            <w:r w:rsidRPr="00CD1124">
              <w:t>podľa opisu predmetu zákazky</w:t>
            </w:r>
          </w:p>
        </w:tc>
        <w:tc>
          <w:tcPr>
            <w:tcW w:w="775" w:type="dxa"/>
            <w:noWrap/>
            <w:hideMark/>
          </w:tcPr>
          <w:p w:rsidR="00CD1124" w:rsidRPr="00CD1124" w:rsidRDefault="00CD1124" w:rsidP="00CD1124">
            <w:r w:rsidRPr="00CD1124">
              <w:t>1 hod.</w:t>
            </w:r>
          </w:p>
        </w:tc>
        <w:tc>
          <w:tcPr>
            <w:tcW w:w="829" w:type="dxa"/>
            <w:noWrap/>
            <w:hideMark/>
          </w:tcPr>
          <w:p w:rsidR="00CD1124" w:rsidRPr="00CD1124" w:rsidRDefault="00CD1124" w:rsidP="00CD1124">
            <w:r w:rsidRPr="00CD1124">
              <w:t>1,00</w:t>
            </w:r>
          </w:p>
        </w:tc>
        <w:tc>
          <w:tcPr>
            <w:tcW w:w="883" w:type="dxa"/>
            <w:noWrap/>
            <w:hideMark/>
          </w:tcPr>
          <w:p w:rsidR="00CD1124" w:rsidRPr="00CD1124" w:rsidRDefault="00CD1124" w:rsidP="00CD1124">
            <w:r w:rsidRPr="00CD1124">
              <w:t>2,00</w:t>
            </w:r>
          </w:p>
        </w:tc>
      </w:tr>
      <w:tr w:rsidR="00CD1124" w:rsidRPr="00CD1124" w:rsidTr="00CD1124">
        <w:trPr>
          <w:trHeight w:val="570"/>
        </w:trPr>
        <w:tc>
          <w:tcPr>
            <w:tcW w:w="595" w:type="dxa"/>
            <w:hideMark/>
          </w:tcPr>
          <w:p w:rsidR="00CD1124" w:rsidRPr="00CD1124" w:rsidRDefault="00CD1124" w:rsidP="00CD1124">
            <w:r w:rsidRPr="00CD1124">
              <w:t>91</w:t>
            </w:r>
          </w:p>
        </w:tc>
        <w:tc>
          <w:tcPr>
            <w:tcW w:w="3498" w:type="dxa"/>
            <w:hideMark/>
          </w:tcPr>
          <w:p w:rsidR="00CD1124" w:rsidRPr="00CD1124" w:rsidRDefault="00CD1124">
            <w:r w:rsidRPr="00CD1124">
              <w:t>Ručné čistenie odrážok a odvodňovacích prvkov na lesnej dopravnej sieti</w:t>
            </w:r>
          </w:p>
        </w:tc>
        <w:tc>
          <w:tcPr>
            <w:tcW w:w="2482" w:type="dxa"/>
            <w:noWrap/>
            <w:hideMark/>
          </w:tcPr>
          <w:p w:rsidR="00CD1124" w:rsidRPr="00CD1124" w:rsidRDefault="00CD1124">
            <w:r w:rsidRPr="00CD1124">
              <w:t>podľa opisu predmetu zákazky</w:t>
            </w:r>
          </w:p>
        </w:tc>
        <w:tc>
          <w:tcPr>
            <w:tcW w:w="775" w:type="dxa"/>
            <w:noWrap/>
            <w:hideMark/>
          </w:tcPr>
          <w:p w:rsidR="00CD1124" w:rsidRPr="00CD1124" w:rsidRDefault="00CD1124" w:rsidP="00CD1124">
            <w:r w:rsidRPr="00CD1124">
              <w:t>1 hod.</w:t>
            </w:r>
          </w:p>
        </w:tc>
        <w:tc>
          <w:tcPr>
            <w:tcW w:w="829" w:type="dxa"/>
            <w:noWrap/>
            <w:hideMark/>
          </w:tcPr>
          <w:p w:rsidR="00CD1124" w:rsidRPr="00CD1124" w:rsidRDefault="00CD1124" w:rsidP="00CD1124">
            <w:r w:rsidRPr="00CD1124">
              <w:t> </w:t>
            </w:r>
          </w:p>
        </w:tc>
        <w:tc>
          <w:tcPr>
            <w:tcW w:w="883" w:type="dxa"/>
            <w:noWrap/>
            <w:hideMark/>
          </w:tcPr>
          <w:p w:rsidR="00CD1124" w:rsidRPr="00CD1124" w:rsidRDefault="00CD1124" w:rsidP="00CD1124">
            <w:r w:rsidRPr="00CD1124">
              <w:t>50,00</w:t>
            </w:r>
          </w:p>
        </w:tc>
      </w:tr>
      <w:tr w:rsidR="00CD1124" w:rsidRPr="00CD1124" w:rsidTr="00CD1124">
        <w:trPr>
          <w:trHeight w:val="585"/>
        </w:trPr>
        <w:tc>
          <w:tcPr>
            <w:tcW w:w="595" w:type="dxa"/>
            <w:hideMark/>
          </w:tcPr>
          <w:p w:rsidR="00CD1124" w:rsidRPr="00CD1124" w:rsidRDefault="00CD1124" w:rsidP="00CD1124">
            <w:r w:rsidRPr="00CD1124">
              <w:t>92</w:t>
            </w:r>
          </w:p>
        </w:tc>
        <w:tc>
          <w:tcPr>
            <w:tcW w:w="3498" w:type="dxa"/>
            <w:hideMark/>
          </w:tcPr>
          <w:p w:rsidR="00CD1124" w:rsidRPr="00CD1124" w:rsidRDefault="00CD1124">
            <w:r w:rsidRPr="00CD1124">
              <w:t>Odstraňovanie náletových drevín z telies lesných ciest mechanizovane</w:t>
            </w:r>
          </w:p>
        </w:tc>
        <w:tc>
          <w:tcPr>
            <w:tcW w:w="2482" w:type="dxa"/>
            <w:noWrap/>
            <w:hideMark/>
          </w:tcPr>
          <w:p w:rsidR="00CD1124" w:rsidRPr="00CD1124" w:rsidRDefault="00CD1124">
            <w:r w:rsidRPr="00CD1124">
              <w:t>podľa opisu predmetu zákazky</w:t>
            </w:r>
          </w:p>
        </w:tc>
        <w:tc>
          <w:tcPr>
            <w:tcW w:w="775" w:type="dxa"/>
            <w:noWrap/>
            <w:hideMark/>
          </w:tcPr>
          <w:p w:rsidR="00CD1124" w:rsidRPr="00CD1124" w:rsidRDefault="00CD1124" w:rsidP="00CD1124">
            <w:r w:rsidRPr="00CD1124">
              <w:t>1 hod.</w:t>
            </w:r>
          </w:p>
        </w:tc>
        <w:tc>
          <w:tcPr>
            <w:tcW w:w="829" w:type="dxa"/>
            <w:noWrap/>
            <w:hideMark/>
          </w:tcPr>
          <w:p w:rsidR="00CD1124" w:rsidRPr="00CD1124" w:rsidRDefault="00CD1124" w:rsidP="00CD1124">
            <w:r w:rsidRPr="00CD1124">
              <w:t> </w:t>
            </w:r>
          </w:p>
        </w:tc>
        <w:tc>
          <w:tcPr>
            <w:tcW w:w="883" w:type="dxa"/>
            <w:noWrap/>
            <w:hideMark/>
          </w:tcPr>
          <w:p w:rsidR="00CD1124" w:rsidRPr="00CD1124" w:rsidRDefault="00CD1124" w:rsidP="00CD1124">
            <w:r w:rsidRPr="00CD1124">
              <w:t>80,00</w:t>
            </w:r>
          </w:p>
        </w:tc>
      </w:tr>
      <w:tr w:rsidR="00CD1124" w:rsidRPr="00CD1124" w:rsidTr="00CD1124">
        <w:trPr>
          <w:trHeight w:val="585"/>
        </w:trPr>
        <w:tc>
          <w:tcPr>
            <w:tcW w:w="595" w:type="dxa"/>
            <w:hideMark/>
          </w:tcPr>
          <w:p w:rsidR="00CD1124" w:rsidRPr="00CD1124" w:rsidRDefault="00CD1124" w:rsidP="00CD1124">
            <w:r w:rsidRPr="00CD1124">
              <w:t>104</w:t>
            </w:r>
          </w:p>
        </w:tc>
        <w:tc>
          <w:tcPr>
            <w:tcW w:w="3498" w:type="dxa"/>
            <w:hideMark/>
          </w:tcPr>
          <w:p w:rsidR="00CD1124" w:rsidRPr="00CD1124" w:rsidRDefault="00CD1124">
            <w:r w:rsidRPr="00CD1124">
              <w:t>Porastová hygiena – asanácia zvyškov pálením</w:t>
            </w:r>
          </w:p>
        </w:tc>
        <w:tc>
          <w:tcPr>
            <w:tcW w:w="2482" w:type="dxa"/>
            <w:noWrap/>
            <w:hideMark/>
          </w:tcPr>
          <w:p w:rsidR="00CD1124" w:rsidRPr="00CD1124" w:rsidRDefault="00CD1124">
            <w:r w:rsidRPr="00CD1124">
              <w:t>podľa opisu predmetu zákazky</w:t>
            </w:r>
          </w:p>
        </w:tc>
        <w:tc>
          <w:tcPr>
            <w:tcW w:w="775" w:type="dxa"/>
            <w:noWrap/>
            <w:hideMark/>
          </w:tcPr>
          <w:p w:rsidR="00CD1124" w:rsidRPr="00CD1124" w:rsidRDefault="00CD1124" w:rsidP="00CD1124">
            <w:r w:rsidRPr="00CD1124">
              <w:t>1 m³*</w:t>
            </w:r>
          </w:p>
        </w:tc>
        <w:tc>
          <w:tcPr>
            <w:tcW w:w="829" w:type="dxa"/>
            <w:noWrap/>
            <w:hideMark/>
          </w:tcPr>
          <w:p w:rsidR="00CD1124" w:rsidRPr="00CD1124" w:rsidRDefault="00CD1124" w:rsidP="00CD1124">
            <w:r w:rsidRPr="00CD1124">
              <w:t>1,00</w:t>
            </w:r>
          </w:p>
        </w:tc>
        <w:tc>
          <w:tcPr>
            <w:tcW w:w="883" w:type="dxa"/>
            <w:noWrap/>
            <w:hideMark/>
          </w:tcPr>
          <w:p w:rsidR="00CD1124" w:rsidRPr="00CD1124" w:rsidRDefault="00CD1124" w:rsidP="00CD1124">
            <w:r w:rsidRPr="00CD1124">
              <w:t>50,00</w:t>
            </w:r>
          </w:p>
        </w:tc>
      </w:tr>
      <w:tr w:rsidR="00CD1124" w:rsidRPr="00CD1124" w:rsidTr="00CD1124">
        <w:trPr>
          <w:trHeight w:val="585"/>
        </w:trPr>
        <w:tc>
          <w:tcPr>
            <w:tcW w:w="595" w:type="dxa"/>
            <w:hideMark/>
          </w:tcPr>
          <w:p w:rsidR="00CD1124" w:rsidRPr="00CD1124" w:rsidRDefault="00CD1124" w:rsidP="00CD1124">
            <w:r w:rsidRPr="00CD1124">
              <w:t>115</w:t>
            </w:r>
          </w:p>
        </w:tc>
        <w:tc>
          <w:tcPr>
            <w:tcW w:w="3498" w:type="dxa"/>
            <w:hideMark/>
          </w:tcPr>
          <w:p w:rsidR="00CD1124" w:rsidRPr="00CD1124" w:rsidRDefault="00CD1124">
            <w:r w:rsidRPr="00CD1124">
              <w:t xml:space="preserve">Ochrana lesa proti </w:t>
            </w:r>
            <w:proofErr w:type="spellStart"/>
            <w:r w:rsidRPr="00CD1124">
              <w:t>ohryzu</w:t>
            </w:r>
            <w:proofErr w:type="spellEnd"/>
            <w:r w:rsidRPr="00CD1124">
              <w:t xml:space="preserve"> a lúpaniu zverou od 1. </w:t>
            </w:r>
            <w:proofErr w:type="spellStart"/>
            <w:r w:rsidRPr="00CD1124">
              <w:t>prečistky</w:t>
            </w:r>
            <w:proofErr w:type="spellEnd"/>
            <w:r w:rsidRPr="00CD1124">
              <w:t xml:space="preserve"> - obaľovaním vetvami</w:t>
            </w:r>
          </w:p>
        </w:tc>
        <w:tc>
          <w:tcPr>
            <w:tcW w:w="2482" w:type="dxa"/>
            <w:noWrap/>
            <w:hideMark/>
          </w:tcPr>
          <w:p w:rsidR="00CD1124" w:rsidRPr="00CD1124" w:rsidRDefault="00CD1124">
            <w:r w:rsidRPr="00CD1124">
              <w:t>ochrana kmeňa do výšky 200 cm</w:t>
            </w:r>
          </w:p>
        </w:tc>
        <w:tc>
          <w:tcPr>
            <w:tcW w:w="775" w:type="dxa"/>
            <w:noWrap/>
            <w:hideMark/>
          </w:tcPr>
          <w:p w:rsidR="00CD1124" w:rsidRPr="00CD1124" w:rsidRDefault="00CD1124" w:rsidP="00CD1124">
            <w:r w:rsidRPr="00CD1124">
              <w:t>1 ks</w:t>
            </w:r>
          </w:p>
        </w:tc>
        <w:tc>
          <w:tcPr>
            <w:tcW w:w="829" w:type="dxa"/>
            <w:noWrap/>
            <w:hideMark/>
          </w:tcPr>
          <w:p w:rsidR="00CD1124" w:rsidRPr="00CD1124" w:rsidRDefault="00CD1124" w:rsidP="00CD1124">
            <w:r w:rsidRPr="00CD1124">
              <w:t>1,00</w:t>
            </w:r>
          </w:p>
        </w:tc>
        <w:tc>
          <w:tcPr>
            <w:tcW w:w="883" w:type="dxa"/>
            <w:noWrap/>
            <w:hideMark/>
          </w:tcPr>
          <w:p w:rsidR="00CD1124" w:rsidRPr="00CD1124" w:rsidRDefault="00CD1124" w:rsidP="00CD1124">
            <w:r w:rsidRPr="00CD1124">
              <w:t>50,00</w:t>
            </w:r>
          </w:p>
        </w:tc>
      </w:tr>
      <w:tr w:rsidR="00CD1124" w:rsidRPr="00CD1124" w:rsidTr="00CD1124">
        <w:trPr>
          <w:trHeight w:val="585"/>
        </w:trPr>
        <w:tc>
          <w:tcPr>
            <w:tcW w:w="595" w:type="dxa"/>
            <w:hideMark/>
          </w:tcPr>
          <w:p w:rsidR="00CD1124" w:rsidRPr="00CD1124" w:rsidRDefault="00CD1124" w:rsidP="00CD1124">
            <w:r w:rsidRPr="00CD1124">
              <w:t>116</w:t>
            </w:r>
          </w:p>
        </w:tc>
        <w:tc>
          <w:tcPr>
            <w:tcW w:w="3498" w:type="dxa"/>
            <w:hideMark/>
          </w:tcPr>
          <w:p w:rsidR="00CD1124" w:rsidRPr="00CD1124" w:rsidRDefault="00CD1124">
            <w:r w:rsidRPr="00CD1124">
              <w:t xml:space="preserve">Ochrana lesa proti </w:t>
            </w:r>
            <w:proofErr w:type="spellStart"/>
            <w:r w:rsidRPr="00CD1124">
              <w:t>ohryzu</w:t>
            </w:r>
            <w:proofErr w:type="spellEnd"/>
            <w:r w:rsidRPr="00CD1124">
              <w:t xml:space="preserve"> a lúpaniu zverou od 1. </w:t>
            </w:r>
            <w:proofErr w:type="spellStart"/>
            <w:r w:rsidRPr="00CD1124">
              <w:t>prečistky</w:t>
            </w:r>
            <w:proofErr w:type="spellEnd"/>
            <w:r w:rsidRPr="00CD1124">
              <w:t xml:space="preserve"> – obaľovaním plastom</w:t>
            </w:r>
          </w:p>
        </w:tc>
        <w:tc>
          <w:tcPr>
            <w:tcW w:w="2482" w:type="dxa"/>
            <w:hideMark/>
          </w:tcPr>
          <w:p w:rsidR="00CD1124" w:rsidRPr="00CD1124" w:rsidRDefault="00CD1124">
            <w:r w:rsidRPr="00CD1124">
              <w:t>plastové pletivo 180x75 cm, ochrana kmeňa do výšky 200 cm</w:t>
            </w:r>
          </w:p>
        </w:tc>
        <w:tc>
          <w:tcPr>
            <w:tcW w:w="775" w:type="dxa"/>
            <w:noWrap/>
            <w:hideMark/>
          </w:tcPr>
          <w:p w:rsidR="00CD1124" w:rsidRPr="00CD1124" w:rsidRDefault="00CD1124" w:rsidP="00CD1124">
            <w:r w:rsidRPr="00CD1124">
              <w:t>1 ks</w:t>
            </w:r>
          </w:p>
        </w:tc>
        <w:tc>
          <w:tcPr>
            <w:tcW w:w="829" w:type="dxa"/>
            <w:noWrap/>
            <w:hideMark/>
          </w:tcPr>
          <w:p w:rsidR="00CD1124" w:rsidRPr="00CD1124" w:rsidRDefault="00CD1124" w:rsidP="00CD1124">
            <w:r w:rsidRPr="00CD1124">
              <w:t>2,00</w:t>
            </w:r>
          </w:p>
        </w:tc>
        <w:tc>
          <w:tcPr>
            <w:tcW w:w="883" w:type="dxa"/>
            <w:noWrap/>
            <w:hideMark/>
          </w:tcPr>
          <w:p w:rsidR="00CD1124" w:rsidRPr="00CD1124" w:rsidRDefault="00CD1124" w:rsidP="00CD1124">
            <w:r w:rsidRPr="00CD1124">
              <w:t>100,00</w:t>
            </w:r>
          </w:p>
        </w:tc>
      </w:tr>
      <w:tr w:rsidR="00CD1124" w:rsidRPr="00CD1124" w:rsidTr="00CD1124">
        <w:trPr>
          <w:trHeight w:val="555"/>
        </w:trPr>
        <w:tc>
          <w:tcPr>
            <w:tcW w:w="595" w:type="dxa"/>
            <w:hideMark/>
          </w:tcPr>
          <w:p w:rsidR="00CD1124" w:rsidRPr="00CD1124" w:rsidRDefault="00CD1124" w:rsidP="00CD1124">
            <w:r w:rsidRPr="00CD1124">
              <w:t>127</w:t>
            </w:r>
          </w:p>
        </w:tc>
        <w:tc>
          <w:tcPr>
            <w:tcW w:w="3498" w:type="dxa"/>
            <w:hideMark/>
          </w:tcPr>
          <w:p w:rsidR="00CD1124" w:rsidRPr="00CD1124" w:rsidRDefault="00CD1124">
            <w:r w:rsidRPr="00CD1124">
              <w:t>Ostatné práce v ochrane lesa ručne</w:t>
            </w:r>
          </w:p>
        </w:tc>
        <w:tc>
          <w:tcPr>
            <w:tcW w:w="2482" w:type="dxa"/>
            <w:noWrap/>
            <w:hideMark/>
          </w:tcPr>
          <w:p w:rsidR="00CD1124" w:rsidRPr="00CD1124" w:rsidRDefault="00CD1124">
            <w:r w:rsidRPr="00CD1124">
              <w:t>podľa opisu predmetu zákazky</w:t>
            </w:r>
          </w:p>
        </w:tc>
        <w:tc>
          <w:tcPr>
            <w:tcW w:w="775" w:type="dxa"/>
            <w:noWrap/>
            <w:hideMark/>
          </w:tcPr>
          <w:p w:rsidR="00CD1124" w:rsidRPr="00CD1124" w:rsidRDefault="00CD1124" w:rsidP="00CD1124">
            <w:r w:rsidRPr="00CD1124">
              <w:t xml:space="preserve">1 hod. </w:t>
            </w:r>
          </w:p>
        </w:tc>
        <w:tc>
          <w:tcPr>
            <w:tcW w:w="829" w:type="dxa"/>
            <w:noWrap/>
            <w:hideMark/>
          </w:tcPr>
          <w:p w:rsidR="00CD1124" w:rsidRPr="00CD1124" w:rsidRDefault="00CD1124" w:rsidP="00CD1124">
            <w:r w:rsidRPr="00CD1124">
              <w:t>1,00</w:t>
            </w:r>
          </w:p>
        </w:tc>
        <w:tc>
          <w:tcPr>
            <w:tcW w:w="883" w:type="dxa"/>
            <w:noWrap/>
            <w:hideMark/>
          </w:tcPr>
          <w:p w:rsidR="00CD1124" w:rsidRPr="00CD1124" w:rsidRDefault="00CD1124" w:rsidP="00CD1124">
            <w:r w:rsidRPr="00CD1124">
              <w:t>10,00</w:t>
            </w:r>
          </w:p>
        </w:tc>
      </w:tr>
      <w:tr w:rsidR="00CD1124" w:rsidRPr="00CD1124" w:rsidTr="00CD1124">
        <w:trPr>
          <w:trHeight w:val="345"/>
        </w:trPr>
        <w:tc>
          <w:tcPr>
            <w:tcW w:w="4093" w:type="dxa"/>
            <w:gridSpan w:val="2"/>
            <w:hideMark/>
          </w:tcPr>
          <w:p w:rsidR="00CD1124" w:rsidRPr="00CD1124" w:rsidRDefault="00CD1124">
            <w:pPr>
              <w:rPr>
                <w:b/>
                <w:bCs/>
              </w:rPr>
            </w:pPr>
            <w:r w:rsidRPr="00CD1124">
              <w:rPr>
                <w:b/>
                <w:bCs/>
              </w:rPr>
              <w:t>SPOLU</w:t>
            </w:r>
          </w:p>
        </w:tc>
        <w:tc>
          <w:tcPr>
            <w:tcW w:w="2482" w:type="dxa"/>
            <w:noWrap/>
            <w:hideMark/>
          </w:tcPr>
          <w:p w:rsidR="00CD1124" w:rsidRPr="00CD1124" w:rsidRDefault="00CD1124">
            <w:pPr>
              <w:rPr>
                <w:b/>
                <w:bCs/>
              </w:rPr>
            </w:pPr>
            <w:r w:rsidRPr="00CD1124">
              <w:rPr>
                <w:b/>
                <w:bCs/>
              </w:rPr>
              <w:t> </w:t>
            </w:r>
          </w:p>
        </w:tc>
        <w:tc>
          <w:tcPr>
            <w:tcW w:w="775" w:type="dxa"/>
            <w:noWrap/>
            <w:hideMark/>
          </w:tcPr>
          <w:p w:rsidR="00CD1124" w:rsidRPr="00CD1124" w:rsidRDefault="00CD1124" w:rsidP="00CD1124">
            <w:pPr>
              <w:rPr>
                <w:b/>
                <w:bCs/>
              </w:rPr>
            </w:pPr>
            <w:r w:rsidRPr="00CD1124">
              <w:rPr>
                <w:b/>
                <w:bCs/>
              </w:rPr>
              <w:t> </w:t>
            </w:r>
          </w:p>
        </w:tc>
        <w:tc>
          <w:tcPr>
            <w:tcW w:w="829" w:type="dxa"/>
            <w:noWrap/>
            <w:hideMark/>
          </w:tcPr>
          <w:p w:rsidR="00CD1124" w:rsidRPr="00CD1124" w:rsidRDefault="00CD1124" w:rsidP="00CD1124">
            <w:pPr>
              <w:rPr>
                <w:b/>
                <w:bCs/>
              </w:rPr>
            </w:pPr>
            <w:r w:rsidRPr="00CD1124">
              <w:rPr>
                <w:b/>
                <w:bCs/>
              </w:rPr>
              <w:t> </w:t>
            </w:r>
          </w:p>
        </w:tc>
        <w:tc>
          <w:tcPr>
            <w:tcW w:w="883" w:type="dxa"/>
            <w:noWrap/>
            <w:hideMark/>
          </w:tcPr>
          <w:p w:rsidR="00CD1124" w:rsidRPr="00CD1124" w:rsidRDefault="00CD1124" w:rsidP="00CD1124">
            <w:pPr>
              <w:rPr>
                <w:b/>
                <w:bCs/>
              </w:rPr>
            </w:pPr>
            <w:r w:rsidRPr="00CD1124">
              <w:rPr>
                <w:b/>
                <w:bCs/>
              </w:rPr>
              <w:t> </w:t>
            </w:r>
          </w:p>
        </w:tc>
      </w:tr>
      <w:tr w:rsidR="00CD1124" w:rsidRPr="00CD1124" w:rsidTr="00CD1124">
        <w:trPr>
          <w:trHeight w:val="525"/>
        </w:trPr>
        <w:tc>
          <w:tcPr>
            <w:tcW w:w="9062" w:type="dxa"/>
            <w:gridSpan w:val="6"/>
            <w:noWrap/>
            <w:hideMark/>
          </w:tcPr>
          <w:p w:rsidR="00CD1124" w:rsidRPr="00CD1124" w:rsidRDefault="00CD1124">
            <w:pPr>
              <w:rPr>
                <w:b/>
                <w:bCs/>
                <w:i/>
                <w:iCs/>
              </w:rPr>
            </w:pPr>
            <w:r w:rsidRPr="00CD1124">
              <w:rPr>
                <w:b/>
                <w:bCs/>
                <w:i/>
                <w:iCs/>
              </w:rPr>
              <w:t>Vysvetlivky</w:t>
            </w:r>
            <w:r w:rsidRPr="00CD1124">
              <w:rPr>
                <w:i/>
                <w:iCs/>
              </w:rPr>
              <w:t>: m</w:t>
            </w:r>
            <w:r w:rsidRPr="00CD1124">
              <w:rPr>
                <w:i/>
                <w:iCs/>
                <w:vertAlign w:val="superscript"/>
              </w:rPr>
              <w:t xml:space="preserve">3* </w:t>
            </w:r>
            <w:r w:rsidRPr="00CD1124">
              <w:rPr>
                <w:i/>
                <w:iCs/>
              </w:rPr>
              <w:t>= ťažbové zvyšky z 1 m</w:t>
            </w:r>
            <w:r w:rsidRPr="00CD1124">
              <w:rPr>
                <w:i/>
                <w:iCs/>
                <w:vertAlign w:val="superscript"/>
              </w:rPr>
              <w:t xml:space="preserve">3 </w:t>
            </w:r>
            <w:r w:rsidRPr="00CD1124">
              <w:rPr>
                <w:i/>
                <w:iCs/>
              </w:rPr>
              <w:t>vyťaženej hmoty, 100 jed.*= 100 ks vybratých (odstránených) jedincov</w:t>
            </w:r>
          </w:p>
        </w:tc>
      </w:tr>
    </w:tbl>
    <w:p w:rsidR="00CD1124" w:rsidRDefault="00CD1124"/>
    <w:p w:rsidR="00CD1124" w:rsidRDefault="00CD1124"/>
    <w:sectPr w:rsidR="00CD112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31A" w:rsidRDefault="00B6131A" w:rsidP="00CD1124">
      <w:pPr>
        <w:spacing w:after="0" w:line="240" w:lineRule="auto"/>
      </w:pPr>
      <w:r>
        <w:separator/>
      </w:r>
    </w:p>
  </w:endnote>
  <w:endnote w:type="continuationSeparator" w:id="0">
    <w:p w:rsidR="00B6131A" w:rsidRDefault="00B6131A" w:rsidP="00CD1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31A" w:rsidRDefault="00B6131A" w:rsidP="00CD1124">
      <w:pPr>
        <w:spacing w:after="0" w:line="240" w:lineRule="auto"/>
      </w:pPr>
      <w:r>
        <w:separator/>
      </w:r>
    </w:p>
  </w:footnote>
  <w:footnote w:type="continuationSeparator" w:id="0">
    <w:p w:rsidR="00B6131A" w:rsidRDefault="00B6131A" w:rsidP="00CD11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124" w:rsidRDefault="00CD1124">
    <w:pP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124"/>
    <w:rsid w:val="0047744D"/>
    <w:rsid w:val="0097674F"/>
    <w:rsid w:val="00B6131A"/>
    <w:rsid w:val="00CD1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A6065"/>
  <w15:chartTrackingRefBased/>
  <w15:docId w15:val="{3536496A-2585-4C97-A40A-0274EB3D1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D11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27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Jankejova, Petra</dc:creator>
  <cp:keywords/>
  <dc:description/>
  <cp:lastModifiedBy>Jankejova, Petra</cp:lastModifiedBy>
  <cp:revision>1</cp:revision>
  <dcterms:created xsi:type="dcterms:W3CDTF">2024-12-18T09:29:00Z</dcterms:created>
  <dcterms:modified xsi:type="dcterms:W3CDTF">2024-12-18T09:34:00Z</dcterms:modified>
</cp:coreProperties>
</file>