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FA9" w:rsidRPr="000667C5" w:rsidRDefault="009A7FA9" w:rsidP="009A7FA9">
      <w:pPr>
        <w:tabs>
          <w:tab w:val="left" w:pos="5760"/>
        </w:tabs>
        <w:jc w:val="right"/>
        <w:rPr>
          <w:b/>
          <w:sz w:val="22"/>
          <w:szCs w:val="22"/>
        </w:rPr>
      </w:pPr>
      <w:r w:rsidRPr="000667C5">
        <w:rPr>
          <w:b/>
          <w:sz w:val="22"/>
          <w:szCs w:val="22"/>
        </w:rPr>
        <w:t>Príloha č. 3</w:t>
      </w:r>
      <w:r w:rsidRPr="000667C5">
        <w:rPr>
          <w:sz w:val="22"/>
          <w:szCs w:val="22"/>
        </w:rPr>
        <w:t xml:space="preserve"> </w:t>
      </w:r>
      <w:r w:rsidRPr="000667C5">
        <w:rPr>
          <w:b/>
          <w:sz w:val="22"/>
          <w:szCs w:val="22"/>
        </w:rPr>
        <w:t>k dohode</w:t>
      </w:r>
    </w:p>
    <w:p w:rsidR="009A7FA9" w:rsidRDefault="009A7FA9" w:rsidP="009A7FA9">
      <w:pPr>
        <w:tabs>
          <w:tab w:val="left" w:pos="5760"/>
        </w:tabs>
        <w:jc w:val="right"/>
      </w:pPr>
    </w:p>
    <w:p w:rsidR="009A7FA9" w:rsidRDefault="009A7FA9" w:rsidP="009A7FA9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43463">
        <w:rPr>
          <w:rFonts w:ascii="Arial" w:hAnsi="Arial" w:cs="Arial"/>
          <w:b/>
          <w:sz w:val="22"/>
          <w:szCs w:val="22"/>
        </w:rPr>
        <w:t>známeni</w:t>
      </w:r>
      <w:r>
        <w:rPr>
          <w:rFonts w:ascii="Arial" w:hAnsi="Arial" w:cs="Arial"/>
          <w:b/>
          <w:sz w:val="22"/>
          <w:szCs w:val="22"/>
        </w:rPr>
        <w:t>e</w:t>
      </w:r>
      <w:r w:rsidRPr="00F43463">
        <w:rPr>
          <w:rFonts w:ascii="Arial" w:hAnsi="Arial" w:cs="Arial"/>
          <w:b/>
          <w:sz w:val="22"/>
          <w:szCs w:val="22"/>
        </w:rPr>
        <w:t xml:space="preserve"> o </w:t>
      </w:r>
      <w:r>
        <w:rPr>
          <w:rFonts w:ascii="Arial" w:hAnsi="Arial" w:cs="Arial"/>
          <w:b/>
          <w:sz w:val="22"/>
          <w:szCs w:val="22"/>
        </w:rPr>
        <w:t>objeme</w:t>
      </w:r>
      <w:r w:rsidRPr="00F4346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prác</w:t>
      </w:r>
      <w:r w:rsidRPr="00F43463">
        <w:rPr>
          <w:rFonts w:ascii="Arial" w:hAnsi="Arial" w:cs="Arial"/>
          <w:b/>
          <w:sz w:val="22"/>
          <w:szCs w:val="22"/>
        </w:rPr>
        <w:t xml:space="preserve"> v</w:t>
      </w:r>
      <w:r>
        <w:rPr>
          <w:rFonts w:ascii="Arial" w:hAnsi="Arial" w:cs="Arial"/>
          <w:b/>
          <w:sz w:val="22"/>
          <w:szCs w:val="22"/>
        </w:rPr>
        <w:t> </w:t>
      </w:r>
      <w:r w:rsidRPr="00F43463">
        <w:rPr>
          <w:rFonts w:ascii="Arial" w:hAnsi="Arial" w:cs="Arial"/>
          <w:b/>
          <w:sz w:val="22"/>
          <w:szCs w:val="22"/>
        </w:rPr>
        <w:t>roku</w:t>
      </w:r>
      <w:r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24C8E" w:rsidRPr="00F43463" w:rsidRDefault="009A7FA9" w:rsidP="009A7FA9">
      <w:pPr>
        <w:pStyle w:val="Odsekzoznamu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LS Dubodiel, Ing. Veronika </w:t>
      </w:r>
      <w:proofErr w:type="spellStart"/>
      <w:r>
        <w:rPr>
          <w:rFonts w:ascii="Arial" w:hAnsi="Arial" w:cs="Arial"/>
          <w:b/>
          <w:sz w:val="22"/>
          <w:szCs w:val="22"/>
        </w:rPr>
        <w:t>Malová</w:t>
      </w:r>
      <w:bookmarkStart w:id="0" w:name="_GoBack"/>
      <w:bookmarkEnd w:id="0"/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45"/>
        <w:gridCol w:w="2380"/>
        <w:gridCol w:w="2133"/>
        <w:gridCol w:w="1181"/>
        <w:gridCol w:w="1120"/>
        <w:gridCol w:w="1303"/>
      </w:tblGrid>
      <w:tr w:rsidR="00124C8E" w:rsidRPr="006528F5" w:rsidTr="00FE0CAB">
        <w:trPr>
          <w:trHeight w:val="1605"/>
        </w:trPr>
        <w:tc>
          <w:tcPr>
            <w:tcW w:w="945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proofErr w:type="spellStart"/>
            <w:r w:rsidRPr="006528F5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Lesnícka služba</w:t>
            </w:r>
          </w:p>
        </w:tc>
        <w:tc>
          <w:tcPr>
            <w:tcW w:w="213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špecifikácia lesníckej služby</w:t>
            </w:r>
          </w:p>
        </w:tc>
        <w:tc>
          <w:tcPr>
            <w:tcW w:w="1181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Technická jednotka</w:t>
            </w:r>
          </w:p>
        </w:tc>
        <w:tc>
          <w:tcPr>
            <w:tcW w:w="112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Plocha na realizáciu v ha</w:t>
            </w:r>
          </w:p>
        </w:tc>
        <w:tc>
          <w:tcPr>
            <w:tcW w:w="130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Počet technických jednotiek</w:t>
            </w:r>
          </w:p>
        </w:tc>
      </w:tr>
      <w:tr w:rsidR="00124C8E" w:rsidRPr="006528F5" w:rsidTr="00FE0CAB">
        <w:trPr>
          <w:trHeight w:val="570"/>
        </w:trPr>
        <w:tc>
          <w:tcPr>
            <w:tcW w:w="945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1</w:t>
            </w:r>
          </w:p>
        </w:tc>
        <w:tc>
          <w:tcPr>
            <w:tcW w:w="2380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 xml:space="preserve">Jamková sadba </w:t>
            </w:r>
            <w:proofErr w:type="spellStart"/>
            <w:r w:rsidRPr="006528F5">
              <w:t>voľnokorenných</w:t>
            </w:r>
            <w:proofErr w:type="spellEnd"/>
            <w:r w:rsidRPr="006528F5">
              <w:t xml:space="preserve"> sadeníc</w:t>
            </w:r>
          </w:p>
        </w:tc>
        <w:tc>
          <w:tcPr>
            <w:tcW w:w="2133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veľkosť plôšky 35x35 cm, hĺbka jamky 20 cm</w:t>
            </w:r>
          </w:p>
        </w:tc>
        <w:tc>
          <w:tcPr>
            <w:tcW w:w="1181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100 kusov</w:t>
            </w:r>
          </w:p>
        </w:tc>
        <w:tc>
          <w:tcPr>
            <w:tcW w:w="1120" w:type="dxa"/>
            <w:hideMark/>
          </w:tcPr>
          <w:p w:rsidR="00124C8E" w:rsidRPr="006528F5" w:rsidRDefault="00DF7C61" w:rsidP="00217061">
            <w:pPr>
              <w:tabs>
                <w:tab w:val="left" w:pos="5760"/>
              </w:tabs>
            </w:pPr>
            <w:r>
              <w:t>0,37</w:t>
            </w:r>
            <w:r w:rsidR="00124C8E" w:rsidRPr="006528F5">
              <w:t> </w:t>
            </w:r>
          </w:p>
        </w:tc>
        <w:tc>
          <w:tcPr>
            <w:tcW w:w="1303" w:type="dxa"/>
            <w:hideMark/>
          </w:tcPr>
          <w:p w:rsidR="00124C8E" w:rsidRPr="006528F5" w:rsidRDefault="00DF7C61" w:rsidP="00217061">
            <w:pPr>
              <w:tabs>
                <w:tab w:val="left" w:pos="5760"/>
              </w:tabs>
            </w:pPr>
            <w:r>
              <w:t>11,30</w:t>
            </w:r>
          </w:p>
        </w:tc>
      </w:tr>
      <w:tr w:rsidR="00124C8E" w:rsidRPr="006528F5" w:rsidTr="00FE0CAB">
        <w:trPr>
          <w:trHeight w:val="570"/>
        </w:trPr>
        <w:tc>
          <w:tcPr>
            <w:tcW w:w="945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2</w:t>
            </w:r>
          </w:p>
        </w:tc>
        <w:tc>
          <w:tcPr>
            <w:tcW w:w="2380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 xml:space="preserve">Jamková sadba </w:t>
            </w:r>
            <w:proofErr w:type="spellStart"/>
            <w:r w:rsidRPr="006528F5">
              <w:t>krytokorenných</w:t>
            </w:r>
            <w:proofErr w:type="spellEnd"/>
            <w:r w:rsidRPr="006528F5">
              <w:t xml:space="preserve"> sadeníc</w:t>
            </w:r>
          </w:p>
        </w:tc>
        <w:tc>
          <w:tcPr>
            <w:tcW w:w="2133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veľkosť plôšky 35x35 cm, hĺbka jamky 12 cm</w:t>
            </w:r>
          </w:p>
        </w:tc>
        <w:tc>
          <w:tcPr>
            <w:tcW w:w="1181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100 kusov</w:t>
            </w:r>
          </w:p>
        </w:tc>
        <w:tc>
          <w:tcPr>
            <w:tcW w:w="1120" w:type="dxa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</w:pPr>
            <w:r w:rsidRPr="006528F5">
              <w:t> </w:t>
            </w:r>
            <w:r w:rsidR="00FE0CAB">
              <w:t>1,69</w:t>
            </w:r>
          </w:p>
        </w:tc>
        <w:tc>
          <w:tcPr>
            <w:tcW w:w="1303" w:type="dxa"/>
            <w:hideMark/>
          </w:tcPr>
          <w:p w:rsidR="00124C8E" w:rsidRPr="006528F5" w:rsidRDefault="00DF7C61" w:rsidP="00217061">
            <w:pPr>
              <w:tabs>
                <w:tab w:val="left" w:pos="5760"/>
              </w:tabs>
            </w:pPr>
            <w:r>
              <w:t>113,70</w:t>
            </w:r>
          </w:p>
        </w:tc>
      </w:tr>
      <w:tr w:rsidR="00FE0CAB" w:rsidRPr="006528F5" w:rsidTr="00FE0CAB">
        <w:trPr>
          <w:trHeight w:val="570"/>
        </w:trPr>
        <w:tc>
          <w:tcPr>
            <w:tcW w:w="945" w:type="dxa"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4</w:t>
            </w:r>
          </w:p>
        </w:tc>
        <w:tc>
          <w:tcPr>
            <w:tcW w:w="2380" w:type="dxa"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Štrbinová sadba s prípravou pôdy</w:t>
            </w:r>
          </w:p>
        </w:tc>
        <w:tc>
          <w:tcPr>
            <w:tcW w:w="2133" w:type="dxa"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veľkosť plôšky 35x35 cm, hĺbka štrbiny 20 cm</w:t>
            </w:r>
          </w:p>
        </w:tc>
        <w:tc>
          <w:tcPr>
            <w:tcW w:w="1181" w:type="dxa"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100 kusov</w:t>
            </w:r>
          </w:p>
        </w:tc>
        <w:tc>
          <w:tcPr>
            <w:tcW w:w="1120" w:type="dxa"/>
            <w:hideMark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 </w:t>
            </w:r>
            <w:r w:rsidR="00DF7C61">
              <w:t>4,84</w:t>
            </w:r>
          </w:p>
        </w:tc>
        <w:tc>
          <w:tcPr>
            <w:tcW w:w="1303" w:type="dxa"/>
            <w:hideMark/>
          </w:tcPr>
          <w:p w:rsidR="00FE0CAB" w:rsidRPr="006528F5" w:rsidRDefault="00DF7C61" w:rsidP="00FE0CAB">
            <w:pPr>
              <w:tabs>
                <w:tab w:val="left" w:pos="5760"/>
              </w:tabs>
            </w:pPr>
            <w:r>
              <w:t>247,50</w:t>
            </w:r>
            <w:r w:rsidR="00FE0CAB" w:rsidRPr="006528F5">
              <w:t> </w:t>
            </w:r>
          </w:p>
        </w:tc>
      </w:tr>
      <w:tr w:rsidR="00FE0CAB" w:rsidRPr="006528F5" w:rsidTr="00FE0CAB">
        <w:trPr>
          <w:trHeight w:val="570"/>
        </w:trPr>
        <w:tc>
          <w:tcPr>
            <w:tcW w:w="945" w:type="dxa"/>
          </w:tcPr>
          <w:p w:rsidR="00FE0CAB" w:rsidRPr="006528F5" w:rsidRDefault="00DF7C61" w:rsidP="00FE0CAB">
            <w:pPr>
              <w:tabs>
                <w:tab w:val="left" w:pos="5760"/>
              </w:tabs>
            </w:pPr>
            <w:r>
              <w:t>14</w:t>
            </w:r>
          </w:p>
        </w:tc>
        <w:tc>
          <w:tcPr>
            <w:tcW w:w="2380" w:type="dxa"/>
          </w:tcPr>
          <w:p w:rsidR="00FE0CAB" w:rsidRPr="006528F5" w:rsidRDefault="00DF7C61" w:rsidP="00FE0CAB">
            <w:pPr>
              <w:tabs>
                <w:tab w:val="left" w:pos="5760"/>
              </w:tabs>
            </w:pPr>
            <w:proofErr w:type="spellStart"/>
            <w:r>
              <w:t>Uskladnovanie</w:t>
            </w:r>
            <w:proofErr w:type="spellEnd"/>
            <w:r>
              <w:t xml:space="preserve"> sadeníc na lesnej správe</w:t>
            </w:r>
          </w:p>
        </w:tc>
        <w:tc>
          <w:tcPr>
            <w:tcW w:w="2133" w:type="dxa"/>
          </w:tcPr>
          <w:p w:rsidR="00FE0CAB" w:rsidRPr="006528F5" w:rsidRDefault="00DF7C61" w:rsidP="00FE0CAB">
            <w:pPr>
              <w:tabs>
                <w:tab w:val="left" w:pos="5760"/>
              </w:tabs>
            </w:pPr>
            <w:r>
              <w:t>Podľa opisu predmetu zákazky</w:t>
            </w:r>
          </w:p>
        </w:tc>
        <w:tc>
          <w:tcPr>
            <w:tcW w:w="1181" w:type="dxa"/>
          </w:tcPr>
          <w:p w:rsidR="00FE0CAB" w:rsidRPr="006528F5" w:rsidRDefault="00DF7C61" w:rsidP="00FE0CAB">
            <w:pPr>
              <w:tabs>
                <w:tab w:val="left" w:pos="5760"/>
              </w:tabs>
            </w:pPr>
            <w:r>
              <w:t>1 hod.</w:t>
            </w:r>
          </w:p>
        </w:tc>
        <w:tc>
          <w:tcPr>
            <w:tcW w:w="1120" w:type="dxa"/>
            <w:hideMark/>
          </w:tcPr>
          <w:p w:rsidR="00FE0CAB" w:rsidRPr="006528F5" w:rsidRDefault="00FE0CAB" w:rsidP="00FE0CAB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FE0CAB" w:rsidRPr="006528F5" w:rsidRDefault="006C0C36" w:rsidP="00FE0CAB">
            <w:pPr>
              <w:tabs>
                <w:tab w:val="left" w:pos="5760"/>
              </w:tabs>
            </w:pPr>
            <w:r>
              <w:t>100,00</w:t>
            </w:r>
          </w:p>
        </w:tc>
      </w:tr>
      <w:tr w:rsidR="00DF7C61" w:rsidRPr="006528F5" w:rsidTr="00DF7C61">
        <w:trPr>
          <w:trHeight w:val="570"/>
        </w:trPr>
        <w:tc>
          <w:tcPr>
            <w:tcW w:w="945" w:type="dxa"/>
          </w:tcPr>
          <w:p w:rsidR="00DF7C61" w:rsidRPr="006528F5" w:rsidRDefault="00DF7C61" w:rsidP="00DF7C61">
            <w:pPr>
              <w:tabs>
                <w:tab w:val="left" w:pos="5760"/>
              </w:tabs>
            </w:pPr>
            <w:r>
              <w:t>15</w:t>
            </w:r>
          </w:p>
        </w:tc>
        <w:tc>
          <w:tcPr>
            <w:tcW w:w="2380" w:type="dxa"/>
          </w:tcPr>
          <w:p w:rsidR="00DF7C61" w:rsidRPr="006528F5" w:rsidRDefault="00DF7C61" w:rsidP="00DF7C61">
            <w:pPr>
              <w:tabs>
                <w:tab w:val="left" w:pos="5760"/>
              </w:tabs>
            </w:pPr>
            <w:proofErr w:type="spellStart"/>
            <w:r>
              <w:t>Napĺanie</w:t>
            </w:r>
            <w:proofErr w:type="spellEnd"/>
            <w:r>
              <w:t xml:space="preserve"> snehových jám</w:t>
            </w:r>
          </w:p>
        </w:tc>
        <w:tc>
          <w:tcPr>
            <w:tcW w:w="2133" w:type="dxa"/>
          </w:tcPr>
          <w:p w:rsidR="00DF7C61" w:rsidRPr="006528F5" w:rsidRDefault="00DF7C61" w:rsidP="00DF7C61">
            <w:pPr>
              <w:tabs>
                <w:tab w:val="left" w:pos="5760"/>
              </w:tabs>
            </w:pPr>
            <w:r>
              <w:t>Podľa opisu predmetu zákazky</w:t>
            </w:r>
          </w:p>
        </w:tc>
        <w:tc>
          <w:tcPr>
            <w:tcW w:w="1181" w:type="dxa"/>
          </w:tcPr>
          <w:p w:rsidR="00DF7C61" w:rsidRPr="006528F5" w:rsidRDefault="00DF7C61" w:rsidP="00DF7C61">
            <w:pPr>
              <w:tabs>
                <w:tab w:val="left" w:pos="5760"/>
              </w:tabs>
            </w:pPr>
            <w:r>
              <w:t>1 hod.</w:t>
            </w:r>
          </w:p>
        </w:tc>
        <w:tc>
          <w:tcPr>
            <w:tcW w:w="1120" w:type="dxa"/>
            <w:hideMark/>
          </w:tcPr>
          <w:p w:rsidR="00DF7C61" w:rsidRPr="006528F5" w:rsidRDefault="00DF7C61" w:rsidP="00DF7C61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DF7C61" w:rsidRPr="006528F5" w:rsidRDefault="006C0C36" w:rsidP="00DF7C61">
            <w:pPr>
              <w:tabs>
                <w:tab w:val="left" w:pos="5760"/>
              </w:tabs>
            </w:pPr>
            <w:r>
              <w:t>100,00</w:t>
            </w:r>
            <w:r w:rsidR="00DF7C61" w:rsidRPr="006528F5">
              <w:t> </w:t>
            </w:r>
          </w:p>
        </w:tc>
      </w:tr>
      <w:tr w:rsidR="00DF7C61" w:rsidRPr="006528F5" w:rsidTr="006C0C36">
        <w:trPr>
          <w:trHeight w:val="570"/>
        </w:trPr>
        <w:tc>
          <w:tcPr>
            <w:tcW w:w="945" w:type="dxa"/>
          </w:tcPr>
          <w:p w:rsidR="00DF7C61" w:rsidRPr="006528F5" w:rsidRDefault="006C0C36" w:rsidP="00DF7C61">
            <w:pPr>
              <w:tabs>
                <w:tab w:val="left" w:pos="5760"/>
              </w:tabs>
            </w:pPr>
            <w:r>
              <w:t xml:space="preserve">20 </w:t>
            </w:r>
          </w:p>
        </w:tc>
        <w:tc>
          <w:tcPr>
            <w:tcW w:w="2380" w:type="dxa"/>
          </w:tcPr>
          <w:p w:rsidR="00DF7C61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Čistenie plôch od zvyškov po sústredenej ťažbe ručne bez pálenia</w:t>
            </w:r>
          </w:p>
        </w:tc>
        <w:tc>
          <w:tcPr>
            <w:tcW w:w="2133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po ťažbe zmiešaných drevín</w:t>
            </w:r>
          </w:p>
          <w:p w:rsidR="00DF7C61" w:rsidRPr="006528F5" w:rsidRDefault="00DF7C61" w:rsidP="006C0C36">
            <w:pPr>
              <w:rPr>
                <w:lang w:eastAsia="sk-SK"/>
              </w:rPr>
            </w:pP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 m³*</w:t>
            </w:r>
          </w:p>
          <w:p w:rsidR="00DF7C61" w:rsidRPr="006528F5" w:rsidRDefault="00DF7C61" w:rsidP="00DF7C61">
            <w:pPr>
              <w:tabs>
                <w:tab w:val="left" w:pos="5760"/>
              </w:tabs>
            </w:pPr>
          </w:p>
        </w:tc>
        <w:tc>
          <w:tcPr>
            <w:tcW w:w="1120" w:type="dxa"/>
          </w:tcPr>
          <w:p w:rsidR="00DF7C61" w:rsidRPr="006528F5" w:rsidRDefault="006C0C36" w:rsidP="00DF7C61">
            <w:pPr>
              <w:tabs>
                <w:tab w:val="left" w:pos="5760"/>
              </w:tabs>
            </w:pPr>
            <w:r>
              <w:t>4,5</w:t>
            </w:r>
          </w:p>
        </w:tc>
        <w:tc>
          <w:tcPr>
            <w:tcW w:w="1303" w:type="dxa"/>
          </w:tcPr>
          <w:p w:rsidR="00DF7C61" w:rsidRPr="006528F5" w:rsidRDefault="006C0C36" w:rsidP="00DF7C61">
            <w:pPr>
              <w:tabs>
                <w:tab w:val="left" w:pos="5760"/>
              </w:tabs>
            </w:pPr>
            <w:r>
              <w:t>600,00</w:t>
            </w:r>
          </w:p>
        </w:tc>
      </w:tr>
      <w:tr w:rsidR="006C0C36" w:rsidRPr="006528F5" w:rsidTr="006C0C36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27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Ochrana mladých lesných porastov proti burine vyžínaním na plôškach</w:t>
            </w:r>
          </w:p>
        </w:tc>
        <w:tc>
          <w:tcPr>
            <w:tcW w:w="2133" w:type="dxa"/>
          </w:tcPr>
          <w:p w:rsidR="006C0C36" w:rsidRPr="006528F5" w:rsidRDefault="006C0C36" w:rsidP="006C0C36">
            <w:pPr>
              <w:rPr>
                <w:lang w:eastAsia="sk-SK"/>
              </w:rPr>
            </w:pPr>
            <w:r>
              <w:t>priemer plôšky 60 cm, výška buriny nad 60 cm, výška strniska 10-20 cm</w:t>
            </w: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100 plôšok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 w:rsidRPr="006528F5">
              <w:t> </w:t>
            </w:r>
            <w:r>
              <w:t>81,33</w:t>
            </w:r>
          </w:p>
        </w:tc>
        <w:tc>
          <w:tcPr>
            <w:tcW w:w="1303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3 253,20</w:t>
            </w:r>
            <w:r w:rsidRPr="006528F5">
              <w:t> </w:t>
            </w:r>
          </w:p>
        </w:tc>
      </w:tr>
      <w:tr w:rsidR="006C0C36" w:rsidRPr="006528F5" w:rsidTr="00DF7C61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35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 xml:space="preserve">Ochrana mladých lesných porastov pred zverou náterom </w:t>
            </w:r>
            <w:proofErr w:type="spellStart"/>
            <w:r>
              <w:rPr>
                <w:color w:val="000000"/>
              </w:rPr>
              <w:t>repelentami</w:t>
            </w:r>
            <w:proofErr w:type="spellEnd"/>
          </w:p>
        </w:tc>
        <w:tc>
          <w:tcPr>
            <w:tcW w:w="2133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zmiešané dreviny</w:t>
            </w:r>
          </w:p>
          <w:p w:rsidR="006C0C36" w:rsidRPr="006528F5" w:rsidRDefault="006C0C36" w:rsidP="006C0C36">
            <w:pPr>
              <w:rPr>
                <w:lang w:eastAsia="sk-SK"/>
              </w:rPr>
            </w:pP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100 kusov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153,99</w:t>
            </w:r>
          </w:p>
        </w:tc>
        <w:tc>
          <w:tcPr>
            <w:tcW w:w="1303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6 470,88</w:t>
            </w:r>
          </w:p>
        </w:tc>
      </w:tr>
      <w:tr w:rsidR="006C0C36" w:rsidRPr="006528F5" w:rsidTr="00DF7C61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36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Oplocovanie mladých lesných porastov kovovým uzlovým pletivom</w:t>
            </w:r>
          </w:p>
        </w:tc>
        <w:tc>
          <w:tcPr>
            <w:tcW w:w="2133" w:type="dxa"/>
          </w:tcPr>
          <w:p w:rsidR="006C0C36" w:rsidRPr="006528F5" w:rsidRDefault="006C0C36" w:rsidP="006C0C36">
            <w:pPr>
              <w:rPr>
                <w:lang w:eastAsia="sk-SK"/>
              </w:rPr>
            </w:pPr>
            <w:proofErr w:type="spellStart"/>
            <w:r>
              <w:t>rozostup</w:t>
            </w:r>
            <w:proofErr w:type="spellEnd"/>
            <w:r>
              <w:t xml:space="preserve"> kolov 4 m, hĺbka jám 50 cm+, výška pletiva 200 cm, uchytenie pletiva pri zemi v rozstupe  2m, 1 </w:t>
            </w:r>
            <w:proofErr w:type="spellStart"/>
            <w:r>
              <w:t>španovací</w:t>
            </w:r>
            <w:proofErr w:type="spellEnd"/>
            <w:r>
              <w:t xml:space="preserve"> drôt, ryha hĺbky 15 cm</w:t>
            </w: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100 m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 w:rsidRPr="006528F5">
              <w:t> </w:t>
            </w:r>
            <w:r>
              <w:t>0,60</w:t>
            </w:r>
          </w:p>
        </w:tc>
        <w:tc>
          <w:tcPr>
            <w:tcW w:w="1303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5,50</w:t>
            </w:r>
            <w:r w:rsidRPr="006528F5">
              <w:t> </w:t>
            </w:r>
          </w:p>
        </w:tc>
      </w:tr>
      <w:tr w:rsidR="006C0C36" w:rsidRPr="006528F5" w:rsidTr="00DF7C61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40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 xml:space="preserve">Údržba </w:t>
            </w:r>
            <w:proofErr w:type="spellStart"/>
            <w:r>
              <w:rPr>
                <w:color w:val="000000"/>
              </w:rPr>
              <w:t>oploteniek</w:t>
            </w:r>
            <w:proofErr w:type="spellEnd"/>
            <w:r>
              <w:rPr>
                <w:color w:val="000000"/>
              </w:rPr>
              <w:t xml:space="preserve"> a plotov</w:t>
            </w:r>
          </w:p>
        </w:tc>
        <w:tc>
          <w:tcPr>
            <w:tcW w:w="2133" w:type="dxa"/>
          </w:tcPr>
          <w:p w:rsidR="006C0C36" w:rsidRPr="006528F5" w:rsidRDefault="006C0C36" w:rsidP="006C0C36">
            <w:pPr>
              <w:rPr>
                <w:lang w:eastAsia="sk-SK"/>
              </w:rPr>
            </w:pPr>
            <w:r>
              <w:t>podľa opisu predmetu zákazky</w:t>
            </w: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 hod.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100,00</w:t>
            </w:r>
            <w:r w:rsidRPr="006528F5">
              <w:t> </w:t>
            </w:r>
          </w:p>
        </w:tc>
      </w:tr>
      <w:tr w:rsidR="006C0C36" w:rsidRPr="006528F5" w:rsidTr="00DF7C61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41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Likvidácia starých oplotení bez ich ďalšieho využitia</w:t>
            </w:r>
          </w:p>
        </w:tc>
        <w:tc>
          <w:tcPr>
            <w:tcW w:w="2133" w:type="dxa"/>
          </w:tcPr>
          <w:p w:rsidR="006C0C36" w:rsidRPr="006528F5" w:rsidRDefault="006C0C36" w:rsidP="006C0C36">
            <w:pPr>
              <w:rPr>
                <w:lang w:eastAsia="sk-SK"/>
              </w:rPr>
            </w:pPr>
            <w:r>
              <w:t>podľa opisu predmetu zákazky</w:t>
            </w: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 hod.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100,00</w:t>
            </w:r>
          </w:p>
        </w:tc>
      </w:tr>
      <w:tr w:rsidR="006C0C36" w:rsidRPr="006528F5" w:rsidTr="00DF7C61">
        <w:trPr>
          <w:trHeight w:val="570"/>
        </w:trPr>
        <w:tc>
          <w:tcPr>
            <w:tcW w:w="945" w:type="dxa"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43a</w:t>
            </w:r>
          </w:p>
        </w:tc>
        <w:tc>
          <w:tcPr>
            <w:tcW w:w="2380" w:type="dxa"/>
          </w:tcPr>
          <w:p w:rsidR="006C0C36" w:rsidRPr="006C0C36" w:rsidRDefault="006C0C36" w:rsidP="006C0C36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 xml:space="preserve">Odstraňovanie nežiadúcej </w:t>
            </w:r>
            <w:proofErr w:type="spellStart"/>
            <w:r>
              <w:rPr>
                <w:color w:val="000000"/>
              </w:rPr>
              <w:t>tenčiny</w:t>
            </w:r>
            <w:proofErr w:type="spellEnd"/>
            <w:r>
              <w:rPr>
                <w:color w:val="000000"/>
              </w:rPr>
              <w:t xml:space="preserve"> a krov do výšky 4 m celoplošne ručne</w:t>
            </w:r>
          </w:p>
        </w:tc>
        <w:tc>
          <w:tcPr>
            <w:tcW w:w="2133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listnaté dreviny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6C0C36" w:rsidRDefault="006C0C36" w:rsidP="006C0C36">
            <w:pPr>
              <w:rPr>
                <w:lang w:eastAsia="sk-SK"/>
              </w:rPr>
            </w:pPr>
            <w:r>
              <w:t>100 jed.*</w:t>
            </w:r>
          </w:p>
          <w:p w:rsidR="006C0C36" w:rsidRPr="006528F5" w:rsidRDefault="006C0C36" w:rsidP="006C0C36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86,59</w:t>
            </w:r>
          </w:p>
        </w:tc>
        <w:tc>
          <w:tcPr>
            <w:tcW w:w="1303" w:type="dxa"/>
            <w:hideMark/>
          </w:tcPr>
          <w:p w:rsidR="006C0C36" w:rsidRPr="006528F5" w:rsidRDefault="006C0C36" w:rsidP="006C0C36">
            <w:pPr>
              <w:tabs>
                <w:tab w:val="left" w:pos="5760"/>
              </w:tabs>
            </w:pPr>
            <w:r>
              <w:t>2 944,06</w:t>
            </w:r>
            <w:r w:rsidRPr="006528F5">
              <w:t> </w:t>
            </w:r>
          </w:p>
        </w:tc>
      </w:tr>
      <w:tr w:rsidR="005B0CA3" w:rsidRPr="006528F5" w:rsidTr="00DF7C61">
        <w:trPr>
          <w:trHeight w:val="570"/>
        </w:trPr>
        <w:tc>
          <w:tcPr>
            <w:tcW w:w="945" w:type="dxa"/>
          </w:tcPr>
          <w:p w:rsidR="005B0CA3" w:rsidRDefault="005B0CA3" w:rsidP="005B0CA3">
            <w:pPr>
              <w:tabs>
                <w:tab w:val="left" w:pos="5760"/>
              </w:tabs>
            </w:pPr>
            <w:r>
              <w:t>54</w:t>
            </w:r>
          </w:p>
        </w:tc>
        <w:tc>
          <w:tcPr>
            <w:tcW w:w="2380" w:type="dxa"/>
          </w:tcPr>
          <w:p w:rsidR="005B0CA3" w:rsidRPr="00CC5FFA" w:rsidRDefault="005B0CA3" w:rsidP="005B0CA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Čistky a prerezávky bez rozčleňovania v lesnom poraste výšky od 4 do 7 m</w:t>
            </w:r>
          </w:p>
        </w:tc>
        <w:tc>
          <w:tcPr>
            <w:tcW w:w="2133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zmiešané dreviny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100 jed.*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20" w:type="dxa"/>
            <w:hideMark/>
          </w:tcPr>
          <w:p w:rsidR="005B0CA3" w:rsidRPr="006528F5" w:rsidRDefault="005B0CA3" w:rsidP="005B0CA3">
            <w:pPr>
              <w:tabs>
                <w:tab w:val="left" w:pos="5760"/>
              </w:tabs>
            </w:pPr>
            <w:r>
              <w:t>42,96</w:t>
            </w:r>
          </w:p>
        </w:tc>
        <w:tc>
          <w:tcPr>
            <w:tcW w:w="1303" w:type="dxa"/>
            <w:hideMark/>
          </w:tcPr>
          <w:p w:rsidR="005B0CA3" w:rsidRPr="006528F5" w:rsidRDefault="005B0CA3" w:rsidP="005B0CA3">
            <w:pPr>
              <w:tabs>
                <w:tab w:val="left" w:pos="5760"/>
              </w:tabs>
            </w:pPr>
            <w:r>
              <w:t>856,17</w:t>
            </w:r>
            <w:r w:rsidRPr="006528F5">
              <w:t> </w:t>
            </w:r>
          </w:p>
        </w:tc>
      </w:tr>
      <w:tr w:rsidR="005B0CA3" w:rsidRPr="006528F5" w:rsidTr="00DF7C61">
        <w:trPr>
          <w:trHeight w:val="570"/>
        </w:trPr>
        <w:tc>
          <w:tcPr>
            <w:tcW w:w="945" w:type="dxa"/>
          </w:tcPr>
          <w:p w:rsidR="005B0CA3" w:rsidRDefault="005B0CA3" w:rsidP="005B0CA3">
            <w:pPr>
              <w:tabs>
                <w:tab w:val="left" w:pos="5760"/>
              </w:tabs>
            </w:pPr>
            <w:r>
              <w:t>55</w:t>
            </w:r>
          </w:p>
        </w:tc>
        <w:tc>
          <w:tcPr>
            <w:tcW w:w="2380" w:type="dxa"/>
          </w:tcPr>
          <w:p w:rsidR="005B0CA3" w:rsidRPr="00CC5FFA" w:rsidRDefault="005B0CA3" w:rsidP="005B0CA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Čistky a prerezávky bez rozčleňovania v lesnom poraste výšky nad 7m</w:t>
            </w:r>
          </w:p>
        </w:tc>
        <w:tc>
          <w:tcPr>
            <w:tcW w:w="2133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zmiešané dreviny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100 jed.*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20" w:type="dxa"/>
          </w:tcPr>
          <w:p w:rsidR="005B0CA3" w:rsidRPr="006528F5" w:rsidRDefault="005B0CA3" w:rsidP="005B0CA3">
            <w:pPr>
              <w:tabs>
                <w:tab w:val="left" w:pos="5760"/>
              </w:tabs>
            </w:pPr>
            <w:r>
              <w:t>43,20</w:t>
            </w:r>
          </w:p>
        </w:tc>
        <w:tc>
          <w:tcPr>
            <w:tcW w:w="1303" w:type="dxa"/>
          </w:tcPr>
          <w:p w:rsidR="005B0CA3" w:rsidRPr="006528F5" w:rsidRDefault="005B0CA3" w:rsidP="005B0CA3">
            <w:pPr>
              <w:tabs>
                <w:tab w:val="left" w:pos="5760"/>
              </w:tabs>
            </w:pPr>
            <w:r>
              <w:t>369,04</w:t>
            </w:r>
          </w:p>
        </w:tc>
      </w:tr>
      <w:tr w:rsidR="005B0CA3" w:rsidRPr="006528F5" w:rsidTr="00DF7C61">
        <w:trPr>
          <w:trHeight w:val="570"/>
        </w:trPr>
        <w:tc>
          <w:tcPr>
            <w:tcW w:w="945" w:type="dxa"/>
          </w:tcPr>
          <w:p w:rsidR="005B0CA3" w:rsidRDefault="005B0CA3" w:rsidP="005B0CA3">
            <w:pPr>
              <w:tabs>
                <w:tab w:val="left" w:pos="5760"/>
              </w:tabs>
            </w:pPr>
            <w:r>
              <w:t>103</w:t>
            </w:r>
          </w:p>
        </w:tc>
        <w:tc>
          <w:tcPr>
            <w:tcW w:w="2380" w:type="dxa"/>
          </w:tcPr>
          <w:p w:rsidR="005B0CA3" w:rsidRPr="00CC5FFA" w:rsidRDefault="005B0CA3" w:rsidP="005B0CA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 xml:space="preserve">Porastová hygiena - asanácia zvyškov </w:t>
            </w:r>
            <w:proofErr w:type="spellStart"/>
            <w:r>
              <w:rPr>
                <w:color w:val="000000"/>
              </w:rPr>
              <w:t>uhodením</w:t>
            </w:r>
            <w:proofErr w:type="spellEnd"/>
          </w:p>
        </w:tc>
        <w:tc>
          <w:tcPr>
            <w:tcW w:w="2133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podľa opisu predmetu zákazky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5B0CA3" w:rsidRDefault="005B0CA3" w:rsidP="005B0CA3">
            <w:pPr>
              <w:rPr>
                <w:lang w:eastAsia="sk-SK"/>
              </w:rPr>
            </w:pPr>
            <w:r>
              <w:t>1 m³*</w:t>
            </w:r>
          </w:p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120" w:type="dxa"/>
          </w:tcPr>
          <w:p w:rsidR="005B0CA3" w:rsidRPr="006528F5" w:rsidRDefault="005B0CA3" w:rsidP="005B0CA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5B0CA3" w:rsidRPr="006528F5" w:rsidRDefault="005B0CA3" w:rsidP="005B0CA3">
            <w:pPr>
              <w:tabs>
                <w:tab w:val="left" w:pos="5760"/>
              </w:tabs>
            </w:pPr>
            <w:r>
              <w:t>300,00</w:t>
            </w:r>
          </w:p>
        </w:tc>
      </w:tr>
    </w:tbl>
    <w:p w:rsidR="0047744D" w:rsidRDefault="0047744D" w:rsidP="009A7FA9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124C8E"/>
    <w:rsid w:val="0047744D"/>
    <w:rsid w:val="005A7666"/>
    <w:rsid w:val="005B0CA3"/>
    <w:rsid w:val="006C0C36"/>
    <w:rsid w:val="009A7FA9"/>
    <w:rsid w:val="00CC5FFA"/>
    <w:rsid w:val="00DF7C6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C3EA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4</cp:revision>
  <dcterms:created xsi:type="dcterms:W3CDTF">2024-01-03T08:05:00Z</dcterms:created>
  <dcterms:modified xsi:type="dcterms:W3CDTF">2024-12-16T12:17:00Z</dcterms:modified>
</cp:coreProperties>
</file>