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B91F83" w:rsidRPr="006A4E5F" w:rsidRDefault="00B91F8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1806A9" w:rsidRPr="006A4E5F" w:rsidRDefault="001806A9" w:rsidP="001806A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2806A2" w:rsidRPr="002806A2" w:rsidRDefault="002806A2" w:rsidP="002806A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2806A2" w:rsidRPr="002806A2" w:rsidRDefault="002806A2" w:rsidP="002806A2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2806A2">
        <w:rPr>
          <w:rFonts w:ascii="Arial" w:hAnsi="Arial" w:cs="Arial"/>
          <w:color w:val="000000"/>
          <w:lang w:val="sk-SK" w:eastAsia="sk-SK"/>
        </w:rPr>
        <w:t>časť „11“ – VC 11</w:t>
      </w:r>
      <w:r>
        <w:rPr>
          <w:rFonts w:ascii="Arial" w:hAnsi="Arial" w:cs="Arial"/>
          <w:color w:val="000000"/>
          <w:lang w:val="sk-SK" w:eastAsia="sk-SK"/>
        </w:rPr>
        <w:t xml:space="preserve"> na LS Prievidza</w:t>
      </w:r>
      <w:r w:rsidRPr="002806A2">
        <w:rPr>
          <w:rFonts w:ascii="Arial" w:hAnsi="Arial" w:cs="Arial"/>
          <w:color w:val="000000"/>
          <w:lang w:val="sk-SK" w:eastAsia="sk-SK"/>
        </w:rPr>
        <w:t xml:space="preserve">: 507 196,36 EUR bez DPH / 48 mesiacov </w:t>
      </w:r>
    </w:p>
    <w:p w:rsidR="002806A2" w:rsidRPr="002806A2" w:rsidRDefault="002806A2" w:rsidP="002806A2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806A2">
        <w:rPr>
          <w:rFonts w:ascii="Arial" w:hAnsi="Arial" w:cs="Arial"/>
          <w:color w:val="000000"/>
          <w:lang w:val="sk-SK" w:eastAsia="sk-SK"/>
        </w:rPr>
        <w:t>časť „12“ – VC 12</w:t>
      </w:r>
      <w:r>
        <w:rPr>
          <w:rFonts w:ascii="Arial" w:hAnsi="Arial" w:cs="Arial"/>
          <w:color w:val="000000"/>
          <w:lang w:val="sk-SK" w:eastAsia="sk-SK"/>
        </w:rPr>
        <w:t xml:space="preserve"> na LS Prievidza</w:t>
      </w:r>
      <w:r w:rsidRPr="002806A2">
        <w:rPr>
          <w:rFonts w:ascii="Arial" w:hAnsi="Arial" w:cs="Arial"/>
          <w:color w:val="000000"/>
          <w:lang w:val="sk-SK" w:eastAsia="sk-SK"/>
        </w:rPr>
        <w:t xml:space="preserve">: 513 807,46 EUR bez DPH / 48 mesiacov </w:t>
      </w:r>
    </w:p>
    <w:p w:rsidR="00A13EB2" w:rsidRPr="006A4E5F" w:rsidRDefault="00A13EB2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P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</w:t>
      </w:r>
      <w:bookmarkStart w:id="1" w:name="_GoBack"/>
      <w:bookmarkEnd w:id="1"/>
      <w:r w:rsidRPr="002F1138">
        <w:rPr>
          <w:rFonts w:ascii="Arial" w:hAnsi="Arial" w:cs="Arial"/>
          <w:color w:val="000000"/>
          <w:lang w:val="sk-SK" w:eastAsia="sk-SK"/>
        </w:rPr>
        <w:t xml:space="preserve">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 xml:space="preserve">plniť produkčné, sociálne a ekologické funkcie lesov. Ide o diferencované hospodárenie v lesoch, pri ktorom sa zohľadňujú rozmanité prírodné, porastové, hospodárske, ekonomické a spoločenské podmienky a požiadavky, uplatnené pri </w:t>
      </w:r>
      <w:r w:rsidRPr="006A4E5F">
        <w:rPr>
          <w:rFonts w:ascii="Arial" w:hAnsi="Arial" w:cs="Arial"/>
          <w:color w:val="000000"/>
          <w:lang w:val="sk-SK" w:eastAsia="sk-SK"/>
        </w:rPr>
        <w:lastRenderedPageBreak/>
        <w:t>vyhotovení a realizácií programu starostlivosti o lesy a postupy podľa osobitných predpisov pri odstraňovaní následkov mimoriadnych okolností a nepredvídaných škôd na lesoch.</w:t>
      </w:r>
    </w:p>
    <w:p w:rsidR="00067079" w:rsidRPr="006A4E5F" w:rsidRDefault="00067079" w:rsidP="005F4AE7">
      <w:pPr>
        <w:jc w:val="both"/>
        <w:rPr>
          <w:lang w:val="sk-SK" w:eastAsia="ne-NP"/>
        </w:rPr>
      </w:pPr>
    </w:p>
    <w:p w:rsidR="005F4AE7" w:rsidRPr="006A4E5F" w:rsidRDefault="002806A2" w:rsidP="005F4AE7">
      <w:pPr>
        <w:jc w:val="both"/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t>Predmet zákazky pre časť „11“- VC 11 na LS Prievidza 01-05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56557B" w:rsidRPr="006A4E5F" w:rsidTr="006E6B36">
        <w:tc>
          <w:tcPr>
            <w:tcW w:w="1266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453A7" w:rsidRPr="006A4E5F" w:rsidRDefault="002453A7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56557B" w:rsidRPr="006A4E5F" w:rsidRDefault="00912174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 xml:space="preserve">oradie uchádzačov v zmysle kritérií na </w:t>
            </w:r>
            <w:r w:rsidR="002453A7" w:rsidRPr="006A4E5F">
              <w:rPr>
                <w:rFonts w:ascii="Arial" w:hAnsi="Arial" w:cs="Arial"/>
                <w:b/>
                <w:lang w:val="sk-SK"/>
              </w:rPr>
              <w:t>v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>yhodnotenie ponúk</w:t>
            </w:r>
          </w:p>
        </w:tc>
      </w:tr>
      <w:tr w:rsidR="002F1138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F1138" w:rsidRPr="006A4E5F" w:rsidRDefault="002806A2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 w:rsidRPr="002806A2">
              <w:rPr>
                <w:rFonts w:ascii="Arial" w:hAnsi="Arial" w:cs="Arial"/>
                <w:b/>
                <w:bCs/>
                <w:color w:val="000000"/>
                <w:lang w:val="sk-SK"/>
              </w:rPr>
              <w:t>MAISIE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1138" w:rsidRPr="006A4E5F" w:rsidRDefault="002806A2" w:rsidP="006F43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2806A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434 534,62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F1138"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2806A2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2806A2" w:rsidRPr="002806A2" w:rsidRDefault="002806A2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 w:rsidRPr="002806A2">
              <w:rPr>
                <w:rFonts w:ascii="Arial" w:hAnsi="Arial" w:cs="Arial"/>
                <w:b/>
                <w:bCs/>
                <w:color w:val="000000"/>
                <w:lang w:val="sk-SK"/>
              </w:rPr>
              <w:t>JURAJ MAK súkromný podnikateľ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2806A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442 681,35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2806A2" w:rsidRDefault="002806A2" w:rsidP="005F4AE7">
      <w:pPr>
        <w:rPr>
          <w:rFonts w:ascii="Arial" w:hAnsi="Arial" w:cs="Arial"/>
          <w:b/>
          <w:lang w:val="sk-SK"/>
        </w:rPr>
      </w:pPr>
    </w:p>
    <w:p w:rsidR="00C62720" w:rsidRDefault="002806A2" w:rsidP="005F4AE7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t>Predmet zákazky pre časť „12“- VC 12 na LS Prievidza LO 06-10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2806A2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806A2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 w:rsidRPr="002806A2">
              <w:rPr>
                <w:rFonts w:ascii="Arial" w:hAnsi="Arial" w:cs="Arial"/>
                <w:b/>
                <w:bCs/>
                <w:color w:val="000000"/>
                <w:lang w:val="sk-SK"/>
              </w:rPr>
              <w:t>MAISIE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</w:t>
            </w:r>
            <w:r w:rsidRPr="002806A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440 198,60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806A2" w:rsidRPr="006A4E5F" w:rsidRDefault="002806A2" w:rsidP="005F4AE7">
      <w:pPr>
        <w:rPr>
          <w:rFonts w:ascii="Arial" w:hAnsi="Arial" w:cs="Arial"/>
          <w:b/>
          <w:lang w:val="sk-SK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6F43C3" w:rsidRPr="002806A2">
        <w:rPr>
          <w:rFonts w:ascii="Arial" w:hAnsi="Arial" w:cs="Arial"/>
          <w:b/>
          <w:bCs/>
          <w:color w:val="000000"/>
          <w:lang w:val="sk-SK"/>
        </w:rPr>
        <w:t>MAISIE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proofErr w:type="spellStart"/>
      <w:r w:rsidR="006F43C3" w:rsidRPr="006F43C3">
        <w:rPr>
          <w:rFonts w:ascii="Arial" w:hAnsi="Arial" w:cs="Arial"/>
          <w:b/>
          <w:lang w:val="sk-SK"/>
        </w:rPr>
        <w:t>Bancíkovej</w:t>
      </w:r>
      <w:proofErr w:type="spellEnd"/>
      <w:r w:rsidR="006F43C3">
        <w:rPr>
          <w:rFonts w:ascii="Arial" w:hAnsi="Arial" w:cs="Arial"/>
          <w:b/>
          <w:lang w:val="sk-SK"/>
        </w:rPr>
        <w:t xml:space="preserve"> 1/A, 82 103 Bratislava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833BDE" w:rsidRPr="00833BDE">
        <w:rPr>
          <w:rFonts w:ascii="Arial" w:hAnsi="Arial" w:cs="Arial"/>
          <w:b/>
          <w:lang w:val="sk-SK"/>
        </w:rPr>
        <w:t>50441051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podmienok účasti týkajúcich sa § 34 ods. 1 písm. j) ZVO uchádzačom, ponuka ktorého sa v hodnotení umiestnila na 1. mieste, a skonštatoval, že splnenie podmienok z hľadiska technickej spôsobilosti účasti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833BDE" w:rsidRPr="002806A2">
        <w:rPr>
          <w:rFonts w:ascii="Arial" w:hAnsi="Arial" w:cs="Arial"/>
          <w:b/>
          <w:bCs/>
          <w:color w:val="000000"/>
          <w:lang w:val="sk-SK"/>
        </w:rPr>
        <w:t>MAISIE s.r.o.</w:t>
      </w:r>
      <w:r w:rsidR="00833BDE" w:rsidRPr="006A4E5F">
        <w:rPr>
          <w:rFonts w:ascii="Arial" w:hAnsi="Arial" w:cs="Arial"/>
          <w:b/>
          <w:lang w:val="sk-SK"/>
        </w:rPr>
        <w:t>,</w:t>
      </w:r>
      <w:r w:rsidR="00833BDE" w:rsidRPr="006A4E5F">
        <w:rPr>
          <w:rFonts w:ascii="Arial" w:hAnsi="Arial" w:cs="Arial"/>
          <w:lang w:val="sk-SK"/>
        </w:rPr>
        <w:t xml:space="preserve"> adresa: </w:t>
      </w:r>
      <w:proofErr w:type="spellStart"/>
      <w:r w:rsidR="00833BDE" w:rsidRPr="006F43C3">
        <w:rPr>
          <w:rFonts w:ascii="Arial" w:hAnsi="Arial" w:cs="Arial"/>
          <w:b/>
          <w:lang w:val="sk-SK"/>
        </w:rPr>
        <w:t>Bancíkovej</w:t>
      </w:r>
      <w:proofErr w:type="spellEnd"/>
      <w:r w:rsidR="00833BDE">
        <w:rPr>
          <w:rFonts w:ascii="Arial" w:hAnsi="Arial" w:cs="Arial"/>
          <w:b/>
          <w:lang w:val="sk-SK"/>
        </w:rPr>
        <w:t xml:space="preserve"> 1/A, 82 103 Bratislava</w:t>
      </w:r>
      <w:r w:rsidR="00833BDE" w:rsidRPr="006A4E5F">
        <w:rPr>
          <w:rFonts w:ascii="Arial" w:hAnsi="Arial" w:cs="Arial"/>
          <w:b/>
          <w:lang w:val="sk-SK"/>
        </w:rPr>
        <w:t xml:space="preserve">, </w:t>
      </w:r>
      <w:r w:rsidR="00833BDE" w:rsidRPr="006A4E5F">
        <w:rPr>
          <w:rFonts w:ascii="Arial" w:hAnsi="Arial" w:cs="Arial"/>
          <w:lang w:val="sk-SK"/>
        </w:rPr>
        <w:t xml:space="preserve">IČO: </w:t>
      </w:r>
      <w:r w:rsidR="00833BDE" w:rsidRPr="00833BDE">
        <w:rPr>
          <w:rFonts w:ascii="Arial" w:hAnsi="Arial" w:cs="Arial"/>
          <w:b/>
          <w:lang w:val="sk-SK"/>
        </w:rPr>
        <w:t>50441051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833BDE" w:rsidRPr="00833BDE">
        <w:rPr>
          <w:rFonts w:ascii="Arial" w:hAnsi="Arial" w:cs="Arial"/>
          <w:b/>
          <w:u w:val="single"/>
          <w:lang w:val="sk-SK"/>
        </w:rPr>
        <w:t>„11“- VC 11 na LS Prievidza 01-05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a</w:t>
      </w:r>
      <w:r w:rsidR="00833BDE">
        <w:rPr>
          <w:rFonts w:ascii="Arial" w:hAnsi="Arial" w:cs="Arial"/>
          <w:b/>
          <w:u w:val="single"/>
          <w:lang w:val="sk-SK"/>
        </w:rPr>
        <w:t> v časti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833BDE" w:rsidRPr="00833BDE">
        <w:rPr>
          <w:rFonts w:ascii="Arial" w:hAnsi="Arial" w:cs="Arial"/>
          <w:b/>
          <w:u w:val="single"/>
          <w:lang w:val="sk-SK"/>
        </w:rPr>
        <w:t>„12“- VC 12 na LS Prievidza LO 06-10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F50582" w:rsidRPr="006A4E5F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F50582" w:rsidRPr="00833BDE" w:rsidRDefault="00833BDE" w:rsidP="00833BDE">
      <w:pPr>
        <w:pStyle w:val="Odsekzoznamu"/>
        <w:numPr>
          <w:ilvl w:val="0"/>
          <w:numId w:val="34"/>
        </w:numPr>
        <w:tabs>
          <w:tab w:val="left" w:pos="993"/>
        </w:tabs>
        <w:spacing w:after="120"/>
        <w:jc w:val="both"/>
        <w:rPr>
          <w:b/>
          <w:bCs/>
          <w:color w:val="000000"/>
          <w:sz w:val="20"/>
          <w:szCs w:val="20"/>
        </w:rPr>
      </w:pPr>
      <w:r w:rsidRPr="00833BDE">
        <w:rPr>
          <w:b/>
          <w:bCs/>
          <w:color w:val="000000"/>
          <w:sz w:val="20"/>
          <w:szCs w:val="20"/>
        </w:rPr>
        <w:t>JURAJ MAK súkromný podnikateľ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  <w:r w:rsidRPr="009F2CAD">
        <w:rPr>
          <w:rFonts w:ascii="Arial" w:hAnsi="Arial" w:cs="Arial"/>
          <w:b/>
          <w:u w:val="single"/>
          <w:lang w:val="sk-SK" w:eastAsia="sk-SK"/>
        </w:rPr>
        <w:t>že so svojimi ponukami neuspeli.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 w:rsidRPr="009F2CAD">
        <w:rPr>
          <w:rFonts w:ascii="Arial" w:hAnsi="Arial" w:cs="Arial"/>
          <w:b/>
          <w:lang w:val="sk-SK" w:eastAsia="sk-SK"/>
        </w:rPr>
        <w:t xml:space="preserve">Dôvody neprijatia ich ponúk: 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F2CAD">
        <w:rPr>
          <w:rFonts w:ascii="Arial" w:hAnsi="Arial" w:cs="Arial"/>
          <w:lang w:val="sk-SK" w:eastAsia="sk-SK"/>
        </w:rPr>
        <w:t>Uchádzačmi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833BDE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833BDE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833BDE" w:rsidRPr="006A4E5F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lastRenderedPageBreak/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501414" w:rsidRPr="006A4E5F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96F" w:rsidRDefault="0061196F">
      <w:r>
        <w:separator/>
      </w:r>
    </w:p>
  </w:endnote>
  <w:endnote w:type="continuationSeparator" w:id="0">
    <w:p w:rsidR="0061196F" w:rsidRDefault="0061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833BDE">
      <w:rPr>
        <w:rFonts w:ascii="Arial" w:hAnsi="Arial" w:cs="Arial"/>
        <w:noProof/>
        <w:sz w:val="18"/>
        <w:szCs w:val="18"/>
        <w:lang w:val="sk-SK"/>
      </w:rPr>
      <w:t>1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833BDE">
      <w:rPr>
        <w:rFonts w:ascii="Arial" w:hAnsi="Arial" w:cs="Arial"/>
        <w:noProof/>
        <w:sz w:val="18"/>
        <w:szCs w:val="18"/>
        <w:lang w:val="sk-SK"/>
      </w:rPr>
      <w:t>3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96F" w:rsidRDefault="0061196F">
      <w:r>
        <w:separator/>
      </w:r>
    </w:p>
  </w:footnote>
  <w:footnote w:type="continuationSeparator" w:id="0">
    <w:p w:rsidR="0061196F" w:rsidRDefault="00611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0C954D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2364A-EDAC-4473-AB67-3195257F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12</cp:revision>
  <cp:lastPrinted>2023-01-12T05:44:00Z</cp:lastPrinted>
  <dcterms:created xsi:type="dcterms:W3CDTF">2022-11-29T06:41:00Z</dcterms:created>
  <dcterms:modified xsi:type="dcterms:W3CDTF">2023-01-23T07:37:00Z</dcterms:modified>
</cp:coreProperties>
</file>