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AE7C70" w:rsidRPr="0097156B" w:rsidTr="00B0279D">
        <w:tc>
          <w:tcPr>
            <w:tcW w:w="10206" w:type="dxa"/>
            <w:tcBorders>
              <w:top w:val="single" w:sz="48" w:space="0" w:color="000080"/>
              <w:left w:val="single" w:sz="48" w:space="0" w:color="000080"/>
              <w:right w:val="single" w:sz="48" w:space="0" w:color="000080"/>
            </w:tcBorders>
          </w:tcPr>
          <w:p w:rsidR="00AE7C70" w:rsidRPr="009C3E95" w:rsidRDefault="00AE7C70" w:rsidP="00B0279D">
            <w:pPr>
              <w:jc w:val="center"/>
              <w:rPr>
                <w:snapToGrid w:val="0"/>
                <w:color w:val="000000"/>
                <w:w w:val="0"/>
                <w:sz w:val="0"/>
                <w:szCs w:val="0"/>
                <w:u w:color="000000"/>
                <w:bdr w:val="none" w:sz="0" w:space="0" w:color="000000"/>
                <w:shd w:val="clear" w:color="000000" w:fill="000000"/>
              </w:rPr>
            </w:pPr>
            <w:r>
              <w:rPr>
                <w:rFonts w:asciiTheme="minorHAnsi" w:hAnsiTheme="minorHAnsi" w:cs="Arial"/>
                <w:sz w:val="20"/>
                <w:szCs w:val="20"/>
              </w:rPr>
              <w:br w:type="page"/>
            </w:r>
          </w:p>
          <w:p w:rsidR="00AE7C70" w:rsidRDefault="00AE7C70" w:rsidP="00B0279D">
            <w:pPr>
              <w:jc w:val="center"/>
              <w:rPr>
                <w:rFonts w:ascii="Arial Black" w:hAnsi="Arial Black"/>
                <w:b/>
                <w:bCs/>
                <w:sz w:val="16"/>
              </w:rPr>
            </w:pPr>
          </w:p>
          <w:p w:rsidR="00AE7C70" w:rsidRPr="00B5378A" w:rsidRDefault="00AE7C70" w:rsidP="00B0279D">
            <w:pPr>
              <w:jc w:val="center"/>
              <w:rPr>
                <w:rFonts w:ascii="Arial Black" w:hAnsi="Arial Black"/>
                <w:b/>
                <w:bCs/>
                <w:sz w:val="16"/>
              </w:rPr>
            </w:pPr>
          </w:p>
          <w:p w:rsidR="00AE7C70" w:rsidRDefault="00AE7C70" w:rsidP="00B0279D">
            <w:pPr>
              <w:jc w:val="center"/>
              <w:rPr>
                <w:rFonts w:ascii="Arial Black" w:hAnsi="Arial Black"/>
                <w:b/>
                <w:bCs/>
                <w:sz w:val="52"/>
              </w:rPr>
            </w:pPr>
            <w:r>
              <w:rPr>
                <w:rFonts w:ascii="Arial Black" w:hAnsi="Arial Black"/>
                <w:b/>
                <w:bCs/>
                <w:sz w:val="52"/>
              </w:rPr>
              <w:t>ZADÁVACÍ DOKUMENTACE</w:t>
            </w:r>
          </w:p>
          <w:p w:rsidR="00AE7C70" w:rsidRPr="001437F3" w:rsidRDefault="00AE7C70" w:rsidP="00B0279D">
            <w:pPr>
              <w:suppressAutoHyphens/>
              <w:jc w:val="center"/>
              <w:rPr>
                <w:rFonts w:ascii="Arial" w:hAnsi="Arial" w:cs="Arial"/>
                <w:b/>
                <w:bCs/>
                <w:highlight w:val="yellow"/>
              </w:rPr>
            </w:pPr>
            <w:r w:rsidRPr="001437F3">
              <w:rPr>
                <w:rFonts w:ascii="Arial" w:hAnsi="Arial" w:cs="Arial"/>
                <w:b/>
                <w:bCs/>
              </w:rPr>
              <w:t xml:space="preserve">pro otevřené </w:t>
            </w:r>
            <w:r>
              <w:rPr>
                <w:rFonts w:ascii="Arial" w:hAnsi="Arial" w:cs="Arial"/>
                <w:b/>
                <w:bCs/>
              </w:rPr>
              <w:t>nad</w:t>
            </w:r>
            <w:r w:rsidRPr="001437F3">
              <w:rPr>
                <w:rFonts w:ascii="Arial" w:hAnsi="Arial" w:cs="Arial"/>
                <w:b/>
                <w:bCs/>
              </w:rPr>
              <w:t>limitní řízení</w:t>
            </w:r>
          </w:p>
          <w:p w:rsidR="00AE7C70" w:rsidRPr="00091DDA" w:rsidRDefault="00AE7C70" w:rsidP="00B0279D">
            <w:pPr>
              <w:suppressAutoHyphens/>
              <w:jc w:val="center"/>
              <w:rPr>
                <w:rFonts w:ascii="Arial" w:hAnsi="Arial" w:cs="Arial"/>
                <w:b/>
                <w:bCs/>
                <w:highlight w:val="yellow"/>
              </w:rPr>
            </w:pPr>
            <w:r w:rsidRPr="001437F3">
              <w:rPr>
                <w:rFonts w:ascii="Arial" w:hAnsi="Arial" w:cs="Arial"/>
                <w:b/>
                <w:bCs/>
              </w:rPr>
              <w:t>podle zákona č.134/2016 Sb., o zadávání veřejných zakázek, ve znění pozdějších předpisů</w:t>
            </w:r>
            <w:r>
              <w:rPr>
                <w:rFonts w:ascii="Arial" w:hAnsi="Arial" w:cs="Arial"/>
                <w:b/>
                <w:bCs/>
              </w:rPr>
              <w:t xml:space="preserve"> </w:t>
            </w:r>
            <w:r w:rsidRPr="001437F3">
              <w:rPr>
                <w:rFonts w:ascii="Arial" w:hAnsi="Arial" w:cs="Arial"/>
                <w:b/>
                <w:bCs/>
              </w:rPr>
              <w:t xml:space="preserve">pro </w:t>
            </w:r>
            <w:r>
              <w:rPr>
                <w:rFonts w:ascii="Arial" w:hAnsi="Arial" w:cs="Arial"/>
                <w:b/>
                <w:bCs/>
              </w:rPr>
              <w:t>nad</w:t>
            </w:r>
            <w:r w:rsidRPr="001437F3">
              <w:rPr>
                <w:rFonts w:ascii="Arial" w:hAnsi="Arial" w:cs="Arial"/>
                <w:b/>
                <w:bCs/>
              </w:rPr>
              <w:t>limitní veřejnou zakázku na stavební práce</w:t>
            </w:r>
          </w:p>
          <w:p w:rsidR="00AE7C70" w:rsidRDefault="00AE7C70" w:rsidP="00B0279D"/>
          <w:p w:rsidR="00AE7C70" w:rsidRDefault="00AE7C70" w:rsidP="00B0279D"/>
          <w:p w:rsidR="00AE7C70" w:rsidRDefault="00AE7C70" w:rsidP="00B0279D"/>
          <w:p w:rsidR="00AE7C70" w:rsidRPr="0097156B" w:rsidRDefault="00AE7C70" w:rsidP="00B0279D">
            <w:pPr>
              <w:pBdr>
                <w:top w:val="single" w:sz="4" w:space="1" w:color="auto"/>
                <w:left w:val="single" w:sz="4" w:space="4" w:color="auto"/>
                <w:bottom w:val="single" w:sz="4" w:space="1" w:color="auto"/>
                <w:right w:val="single" w:sz="4" w:space="4" w:color="auto"/>
              </w:pBdr>
              <w:jc w:val="center"/>
              <w:rPr>
                <w:rFonts w:ascii="Arial Black" w:hAnsi="Arial Black"/>
                <w:b/>
                <w:color w:val="2E74B5"/>
                <w:sz w:val="52"/>
                <w:szCs w:val="52"/>
              </w:rPr>
            </w:pPr>
            <w:r w:rsidRPr="006D5E93">
              <w:rPr>
                <w:rFonts w:ascii="Arial Black" w:hAnsi="Arial Black"/>
                <w:b/>
                <w:color w:val="2E74B5"/>
                <w:sz w:val="52"/>
                <w:szCs w:val="52"/>
              </w:rPr>
              <w:t>VÝSTAVBA KRYTÉHO BAZÉNU – ŠTERNBERK</w:t>
            </w:r>
          </w:p>
        </w:tc>
      </w:tr>
      <w:tr w:rsidR="00AE7C70" w:rsidRPr="009759A5" w:rsidTr="00B0279D">
        <w:trPr>
          <w:trHeight w:val="219"/>
        </w:trPr>
        <w:tc>
          <w:tcPr>
            <w:tcW w:w="10206" w:type="dxa"/>
            <w:tcBorders>
              <w:left w:val="single" w:sz="48" w:space="0" w:color="000080"/>
              <w:right w:val="single" w:sz="48" w:space="0" w:color="000080"/>
            </w:tcBorders>
          </w:tcPr>
          <w:p w:rsidR="00AE7C70" w:rsidRPr="009759A5" w:rsidRDefault="00AE7C70" w:rsidP="00B0279D">
            <w:pPr>
              <w:rPr>
                <w:rFonts w:ascii="Arial Black" w:hAnsi="Arial Black"/>
                <w:sz w:val="16"/>
                <w:szCs w:val="16"/>
              </w:rPr>
            </w:pPr>
          </w:p>
        </w:tc>
      </w:tr>
      <w:tr w:rsidR="00AE7C70" w:rsidTr="00B0279D">
        <w:trPr>
          <w:trHeight w:val="228"/>
        </w:trPr>
        <w:tc>
          <w:tcPr>
            <w:tcW w:w="10206" w:type="dxa"/>
            <w:tcBorders>
              <w:left w:val="single" w:sz="48" w:space="0" w:color="000080"/>
              <w:right w:val="single" w:sz="48" w:space="0" w:color="000080"/>
            </w:tcBorders>
          </w:tcPr>
          <w:p w:rsidR="00AE7C70" w:rsidRDefault="00AE7C70" w:rsidP="00B0279D">
            <w:pPr>
              <w:tabs>
                <w:tab w:val="left" w:pos="2198"/>
                <w:tab w:val="center" w:pos="5033"/>
                <w:tab w:val="left" w:pos="7905"/>
              </w:tabs>
              <w:ind w:left="2198" w:hanging="2198"/>
              <w:rPr>
                <w:noProof/>
              </w:rPr>
            </w:pPr>
            <w:r>
              <w:rPr>
                <w:noProof/>
              </w:rPr>
              <w:tab/>
            </w:r>
          </w:p>
          <w:p w:rsidR="00AE7C70" w:rsidRDefault="00AE7C70" w:rsidP="00B0279D">
            <w:pPr>
              <w:tabs>
                <w:tab w:val="left" w:pos="2198"/>
                <w:tab w:val="center" w:pos="5033"/>
                <w:tab w:val="left" w:pos="7905"/>
              </w:tabs>
              <w:ind w:left="2198" w:hanging="2198"/>
              <w:jc w:val="center"/>
              <w:rPr>
                <w:rFonts w:ascii="Arial Black" w:hAnsi="Arial Black"/>
                <w:b/>
                <w:sz w:val="28"/>
              </w:rPr>
            </w:pPr>
            <w:r>
              <w:rPr>
                <w:noProof/>
              </w:rPr>
              <w:drawing>
                <wp:inline distT="0" distB="0" distL="0" distR="0" wp14:anchorId="3BA881B6" wp14:editId="4A85086B">
                  <wp:extent cx="1725283" cy="1916979"/>
                  <wp:effectExtent l="0" t="0" r="8890" b="7620"/>
                  <wp:docPr id="1" name="obrázek 2" descr="Image result for erb mÄsta Å ternb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erb mÄsta Å ternber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5467" cy="1939406"/>
                          </a:xfrm>
                          <a:prstGeom prst="rect">
                            <a:avLst/>
                          </a:prstGeom>
                          <a:noFill/>
                          <a:ln>
                            <a:noFill/>
                          </a:ln>
                        </pic:spPr>
                      </pic:pic>
                    </a:graphicData>
                  </a:graphic>
                </wp:inline>
              </w:drawing>
            </w:r>
          </w:p>
          <w:p w:rsidR="00AE7C70" w:rsidRDefault="00AE7C70" w:rsidP="00B0279D">
            <w:pPr>
              <w:jc w:val="center"/>
            </w:pPr>
          </w:p>
          <w:p w:rsidR="00AE7C70" w:rsidRDefault="00AE7C70" w:rsidP="00B0279D">
            <w:pPr>
              <w:tabs>
                <w:tab w:val="left" w:pos="2198"/>
              </w:tabs>
              <w:ind w:left="2198" w:hanging="2198"/>
              <w:rPr>
                <w:rFonts w:ascii="Arial" w:hAnsi="Arial" w:cs="Arial"/>
                <w:sz w:val="28"/>
              </w:rPr>
            </w:pPr>
            <w:r>
              <w:rPr>
                <w:rFonts w:ascii="Arial Black" w:hAnsi="Arial Black"/>
                <w:b/>
                <w:sz w:val="28"/>
              </w:rPr>
              <w:t xml:space="preserve">  </w:t>
            </w:r>
            <w:r w:rsidRPr="009C3E95">
              <w:rPr>
                <w:rFonts w:ascii="Arial Black" w:hAnsi="Arial Black"/>
                <w:b/>
                <w:sz w:val="28"/>
              </w:rPr>
              <w:t>ZADAVATEL:</w:t>
            </w:r>
            <w:r>
              <w:rPr>
                <w:rFonts w:ascii="Arial Black" w:hAnsi="Arial Black"/>
                <w:b/>
                <w:sz w:val="28"/>
              </w:rPr>
              <w:t xml:space="preserve"> </w:t>
            </w:r>
            <w:r w:rsidRPr="007D6180">
              <w:rPr>
                <w:rFonts w:ascii="Arial" w:hAnsi="Arial" w:cs="Arial"/>
                <w:sz w:val="28"/>
              </w:rPr>
              <w:t>Město Šternberk, Horní náměstí 16, 785 01 Šternberk</w:t>
            </w:r>
          </w:p>
          <w:p w:rsidR="00AE7C70" w:rsidRDefault="00AE7C70" w:rsidP="00B0279D">
            <w:pPr>
              <w:tabs>
                <w:tab w:val="left" w:pos="2198"/>
              </w:tabs>
              <w:ind w:left="2198" w:hanging="2198"/>
              <w:rPr>
                <w:rFonts w:ascii="Arial Black" w:hAnsi="Arial Black"/>
                <w:b/>
                <w:sz w:val="28"/>
              </w:rPr>
            </w:pPr>
          </w:p>
          <w:p w:rsidR="00AE7C70" w:rsidRPr="000A0C0E" w:rsidRDefault="00AE7C70" w:rsidP="00B0279D">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Pr>
                <w:rFonts w:ascii="Arial Black" w:hAnsi="Arial Black"/>
                <w:sz w:val="52"/>
                <w:szCs w:val="52"/>
              </w:rPr>
              <w:t>SVAZEK 3</w:t>
            </w:r>
          </w:p>
          <w:p w:rsidR="00AE7C70" w:rsidRPr="00674378" w:rsidRDefault="00AE7C70" w:rsidP="00B0279D">
            <w:pPr>
              <w:pBdr>
                <w:top w:val="single" w:sz="4" w:space="1" w:color="auto"/>
                <w:left w:val="single" w:sz="4" w:space="4" w:color="auto"/>
                <w:bottom w:val="single" w:sz="4" w:space="1" w:color="auto"/>
                <w:right w:val="single" w:sz="4" w:space="4" w:color="auto"/>
              </w:pBdr>
              <w:jc w:val="center"/>
              <w:rPr>
                <w:rFonts w:ascii="Arial Black" w:hAnsi="Arial Black"/>
                <w:sz w:val="44"/>
                <w:szCs w:val="52"/>
              </w:rPr>
            </w:pPr>
            <w:r w:rsidRPr="00674378">
              <w:rPr>
                <w:rFonts w:ascii="Arial Black" w:hAnsi="Arial Black"/>
                <w:sz w:val="44"/>
                <w:szCs w:val="52"/>
              </w:rPr>
              <w:t xml:space="preserve">OBCHODNÍ PODMÍNKY FORMOU NÁVRHU SMLOUVY O DÍLO - </w:t>
            </w:r>
            <w:r>
              <w:rPr>
                <w:rFonts w:ascii="Arial Black" w:hAnsi="Arial Black"/>
                <w:sz w:val="44"/>
                <w:szCs w:val="52"/>
              </w:rPr>
              <w:t>STAVBA</w:t>
            </w:r>
          </w:p>
          <w:p w:rsidR="00AE7C70" w:rsidRDefault="00AE7C70" w:rsidP="00B0279D">
            <w:pPr>
              <w:jc w:val="center"/>
              <w:rPr>
                <w:rFonts w:ascii="Arial" w:hAnsi="Arial"/>
                <w:sz w:val="16"/>
              </w:rPr>
            </w:pPr>
          </w:p>
          <w:p w:rsidR="00AE7C70" w:rsidRDefault="00AE7C70" w:rsidP="00B0279D">
            <w:pPr>
              <w:jc w:val="center"/>
              <w:rPr>
                <w:rFonts w:ascii="Arial" w:hAnsi="Arial"/>
                <w:sz w:val="16"/>
              </w:rPr>
            </w:pPr>
          </w:p>
          <w:p w:rsidR="00AE7C70" w:rsidRDefault="00AE7C70" w:rsidP="00B0279D">
            <w:pPr>
              <w:jc w:val="center"/>
              <w:rPr>
                <w:rFonts w:ascii="Arial" w:hAnsi="Arial"/>
                <w:sz w:val="16"/>
              </w:rPr>
            </w:pPr>
          </w:p>
          <w:p w:rsidR="00AE7C70" w:rsidRDefault="00AE7C70" w:rsidP="00B0279D">
            <w:pPr>
              <w:jc w:val="center"/>
              <w:rPr>
                <w:rFonts w:ascii="Arial" w:hAnsi="Arial"/>
                <w:sz w:val="16"/>
              </w:rPr>
            </w:pPr>
          </w:p>
          <w:p w:rsidR="00AE7C70" w:rsidRDefault="00AE7C70" w:rsidP="00B0279D">
            <w:pPr>
              <w:jc w:val="center"/>
              <w:rPr>
                <w:rFonts w:ascii="Arial" w:hAnsi="Arial"/>
                <w:sz w:val="16"/>
              </w:rPr>
            </w:pPr>
          </w:p>
        </w:tc>
      </w:tr>
      <w:tr w:rsidR="00AE7C70" w:rsidRPr="00616219" w:rsidTr="00B0279D">
        <w:trPr>
          <w:trHeight w:val="140"/>
        </w:trPr>
        <w:tc>
          <w:tcPr>
            <w:tcW w:w="10206" w:type="dxa"/>
            <w:tcBorders>
              <w:left w:val="single" w:sz="48" w:space="0" w:color="000080"/>
              <w:right w:val="single" w:sz="48" w:space="0" w:color="000080"/>
            </w:tcBorders>
          </w:tcPr>
          <w:p w:rsidR="00AE7C70" w:rsidRDefault="00AE7C70" w:rsidP="00B0279D">
            <w:pPr>
              <w:rPr>
                <w:rFonts w:ascii="Arial" w:hAnsi="Arial" w:cs="Arial"/>
              </w:rPr>
            </w:pPr>
            <w:r>
              <w:rPr>
                <w:rFonts w:ascii="Arial" w:hAnsi="Arial" w:cs="Arial"/>
                <w:noProof/>
              </w:rPr>
              <w:drawing>
                <wp:inline distT="0" distB="0" distL="0" distR="0" wp14:anchorId="6CA0E0E3" wp14:editId="72E05381">
                  <wp:extent cx="1207770" cy="491490"/>
                  <wp:effectExtent l="0" t="0" r="0" b="3810"/>
                  <wp:docPr id="2" name="Obrázek 2"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T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491490"/>
                          </a:xfrm>
                          <a:prstGeom prst="rect">
                            <a:avLst/>
                          </a:prstGeom>
                          <a:noFill/>
                          <a:ln>
                            <a:noFill/>
                          </a:ln>
                        </pic:spPr>
                      </pic:pic>
                    </a:graphicData>
                  </a:graphic>
                </wp:inline>
              </w:drawing>
            </w:r>
          </w:p>
          <w:p w:rsidR="00AE7C70" w:rsidRDefault="00AE7C70" w:rsidP="00B0279D">
            <w:pPr>
              <w:ind w:left="213"/>
              <w:rPr>
                <w:rFonts w:ascii="Arial" w:hAnsi="Arial" w:cs="Arial"/>
                <w:b/>
                <w:bCs/>
                <w:sz w:val="28"/>
              </w:rPr>
            </w:pPr>
            <w:r>
              <w:rPr>
                <w:rFonts w:ascii="Arial" w:hAnsi="Arial" w:cs="Arial"/>
                <w:b/>
                <w:bCs/>
                <w:sz w:val="28"/>
              </w:rPr>
              <w:t xml:space="preserve">RTS, a.s., Lazaretní 13, 615 00 Brno     </w:t>
            </w:r>
          </w:p>
          <w:p w:rsidR="00AE7C70" w:rsidRPr="00616219" w:rsidRDefault="00AE7C70" w:rsidP="00B0279D">
            <w:pPr>
              <w:ind w:left="213"/>
              <w:rPr>
                <w:rFonts w:ascii="Arial" w:hAnsi="Arial" w:cs="Arial"/>
                <w:b/>
                <w:bCs/>
                <w:sz w:val="28"/>
              </w:rPr>
            </w:pPr>
            <w:r>
              <w:rPr>
                <w:rFonts w:ascii="Arial" w:hAnsi="Arial" w:cs="Arial"/>
                <w:b/>
                <w:bCs/>
                <w:sz w:val="28"/>
              </w:rPr>
              <w:t>Společnost pověřená výkonem zadavatelských činností</w:t>
            </w:r>
          </w:p>
        </w:tc>
      </w:tr>
      <w:tr w:rsidR="00AE7C70" w:rsidTr="00B0279D">
        <w:trPr>
          <w:trHeight w:val="140"/>
        </w:trPr>
        <w:tc>
          <w:tcPr>
            <w:tcW w:w="10206" w:type="dxa"/>
            <w:tcBorders>
              <w:left w:val="single" w:sz="48" w:space="0" w:color="000080"/>
              <w:bottom w:val="single" w:sz="48" w:space="0" w:color="000080"/>
              <w:right w:val="single" w:sz="48" w:space="0" w:color="000080"/>
            </w:tcBorders>
          </w:tcPr>
          <w:p w:rsidR="00AE7C70" w:rsidRDefault="00AE7C70" w:rsidP="00B0279D">
            <w:pPr>
              <w:rPr>
                <w:rFonts w:ascii="Arial" w:hAnsi="Arial" w:cs="Arial"/>
              </w:rPr>
            </w:pPr>
          </w:p>
        </w:tc>
      </w:tr>
    </w:tbl>
    <w:p w:rsidR="00F96F7A" w:rsidRDefault="00F96F7A" w:rsidP="00974164">
      <w:pPr>
        <w:ind w:left="4248" w:firstLine="708"/>
        <w:jc w:val="both"/>
        <w:rPr>
          <w:rFonts w:asciiTheme="minorHAnsi" w:hAnsiTheme="minorHAnsi" w:cs="Arial"/>
          <w:sz w:val="20"/>
          <w:szCs w:val="20"/>
        </w:rPr>
        <w:sectPr w:rsidR="00F96F7A" w:rsidSect="00F96F7A">
          <w:headerReference w:type="default" r:id="rId10"/>
          <w:footerReference w:type="default" r:id="rId11"/>
          <w:pgSz w:w="11906" w:h="16838"/>
          <w:pgMar w:top="1247" w:right="1247" w:bottom="1247" w:left="1418" w:header="709" w:footer="709" w:gutter="0"/>
          <w:cols w:space="708"/>
          <w:titlePg/>
          <w:docGrid w:linePitch="360"/>
        </w:sectPr>
      </w:pPr>
    </w:p>
    <w:p w:rsidR="00F96F7A" w:rsidRDefault="00F96F7A" w:rsidP="00974164">
      <w:pPr>
        <w:ind w:left="4248" w:firstLine="708"/>
        <w:jc w:val="both"/>
        <w:rPr>
          <w:rFonts w:asciiTheme="minorHAnsi" w:hAnsiTheme="minorHAnsi" w:cs="Arial"/>
          <w:sz w:val="20"/>
          <w:szCs w:val="20"/>
        </w:rPr>
      </w:pPr>
    </w:p>
    <w:p w:rsidR="00951D96" w:rsidRPr="007F0EC6" w:rsidRDefault="00951D96" w:rsidP="00974164">
      <w:pPr>
        <w:ind w:left="4248" w:firstLine="708"/>
        <w:jc w:val="both"/>
        <w:rPr>
          <w:rFonts w:asciiTheme="minorHAnsi" w:hAnsiTheme="minorHAnsi" w:cs="Arial"/>
          <w:sz w:val="20"/>
          <w:szCs w:val="20"/>
        </w:rPr>
      </w:pPr>
      <w:r w:rsidRPr="007F0EC6">
        <w:rPr>
          <w:rFonts w:asciiTheme="minorHAnsi" w:hAnsiTheme="minorHAnsi" w:cs="Arial"/>
          <w:sz w:val="20"/>
          <w:szCs w:val="20"/>
        </w:rPr>
        <w:t>Číslo</w:t>
      </w:r>
      <w:r w:rsidR="00EB72B7">
        <w:rPr>
          <w:rFonts w:asciiTheme="minorHAnsi" w:hAnsiTheme="minorHAnsi" w:cs="Arial"/>
          <w:sz w:val="20"/>
          <w:szCs w:val="20"/>
        </w:rPr>
        <w:t xml:space="preserve"> </w:t>
      </w:r>
      <w:r w:rsidRPr="007F0EC6">
        <w:rPr>
          <w:rFonts w:asciiTheme="minorHAnsi" w:hAnsiTheme="minorHAnsi" w:cs="Arial"/>
          <w:sz w:val="20"/>
          <w:szCs w:val="20"/>
        </w:rPr>
        <w:t>smlouvy</w:t>
      </w:r>
      <w:r w:rsidR="00EB72B7">
        <w:rPr>
          <w:rFonts w:asciiTheme="minorHAnsi" w:hAnsiTheme="minorHAnsi" w:cs="Arial"/>
          <w:sz w:val="20"/>
          <w:szCs w:val="20"/>
        </w:rPr>
        <w:t xml:space="preserve"> </w:t>
      </w:r>
      <w:r w:rsidR="00356A11">
        <w:rPr>
          <w:rFonts w:asciiTheme="minorHAnsi" w:hAnsiTheme="minorHAnsi" w:cs="Arial"/>
          <w:sz w:val="20"/>
          <w:szCs w:val="20"/>
        </w:rPr>
        <w:t>Objednat</w:t>
      </w:r>
      <w:r w:rsidRPr="007F0EC6">
        <w:rPr>
          <w:rFonts w:asciiTheme="minorHAnsi" w:hAnsiTheme="minorHAnsi" w:cs="Arial"/>
          <w:sz w:val="20"/>
          <w:szCs w:val="20"/>
        </w:rPr>
        <w:t>ele:</w:t>
      </w:r>
      <w:r w:rsidR="008613D7">
        <w:rPr>
          <w:rFonts w:asciiTheme="minorHAnsi" w:hAnsiTheme="minorHAnsi" w:cs="Arial"/>
          <w:sz w:val="20"/>
          <w:szCs w:val="20"/>
        </w:rPr>
        <w:t xml:space="preserve"> …….……….</w:t>
      </w:r>
    </w:p>
    <w:p w:rsidR="00951D96" w:rsidRPr="007F0EC6" w:rsidRDefault="00951D96" w:rsidP="00974164">
      <w:pPr>
        <w:ind w:left="4248" w:firstLine="708"/>
        <w:jc w:val="both"/>
        <w:rPr>
          <w:rFonts w:asciiTheme="minorHAnsi" w:hAnsiTheme="minorHAnsi" w:cs="Arial"/>
          <w:sz w:val="20"/>
          <w:szCs w:val="20"/>
        </w:rPr>
      </w:pPr>
      <w:r w:rsidRPr="007F0EC6">
        <w:rPr>
          <w:rFonts w:asciiTheme="minorHAnsi" w:hAnsiTheme="minorHAnsi" w:cs="Arial"/>
          <w:sz w:val="20"/>
          <w:szCs w:val="20"/>
        </w:rPr>
        <w:t>Číslo</w:t>
      </w:r>
      <w:r w:rsidR="00EB72B7">
        <w:rPr>
          <w:rFonts w:asciiTheme="minorHAnsi" w:hAnsiTheme="minorHAnsi" w:cs="Arial"/>
          <w:sz w:val="20"/>
          <w:szCs w:val="20"/>
        </w:rPr>
        <w:t xml:space="preserve"> </w:t>
      </w:r>
      <w:r w:rsidRPr="007F0EC6">
        <w:rPr>
          <w:rFonts w:asciiTheme="minorHAnsi" w:hAnsiTheme="minorHAnsi" w:cs="Arial"/>
          <w:sz w:val="20"/>
          <w:szCs w:val="20"/>
        </w:rPr>
        <w:t>smlouvy</w:t>
      </w:r>
      <w:r w:rsidR="00EB72B7">
        <w:rPr>
          <w:rFonts w:asciiTheme="minorHAnsi" w:hAnsiTheme="minorHAnsi" w:cs="Arial"/>
          <w:sz w:val="20"/>
          <w:szCs w:val="20"/>
        </w:rPr>
        <w:t xml:space="preserve"> </w:t>
      </w:r>
      <w:r w:rsidR="00356A11">
        <w:rPr>
          <w:rFonts w:asciiTheme="minorHAnsi" w:hAnsiTheme="minorHAnsi" w:cs="Arial"/>
          <w:sz w:val="20"/>
          <w:szCs w:val="20"/>
        </w:rPr>
        <w:t>Zhotovite</w:t>
      </w:r>
      <w:r w:rsidRPr="007F0EC6">
        <w:rPr>
          <w:rFonts w:asciiTheme="minorHAnsi" w:hAnsiTheme="minorHAnsi" w:cs="Arial"/>
          <w:sz w:val="20"/>
          <w:szCs w:val="20"/>
        </w:rPr>
        <w:t>le:</w:t>
      </w:r>
      <w:r w:rsidR="008613D7">
        <w:rPr>
          <w:rFonts w:asciiTheme="minorHAnsi" w:hAnsiTheme="minorHAnsi" w:cs="Arial"/>
          <w:sz w:val="20"/>
          <w:szCs w:val="20"/>
        </w:rPr>
        <w:t xml:space="preserve"> </w:t>
      </w:r>
      <w:r w:rsidR="008613D7" w:rsidRPr="00B22ECC">
        <w:rPr>
          <w:rFonts w:asciiTheme="minorHAnsi" w:hAnsiTheme="minorHAnsi" w:cs="Arial"/>
          <w:sz w:val="20"/>
          <w:szCs w:val="20"/>
          <w:highlight w:val="yellow"/>
        </w:rPr>
        <w:t>…….……….</w:t>
      </w:r>
    </w:p>
    <w:p w:rsidR="00951D96" w:rsidRPr="007F0EC6" w:rsidRDefault="00951D96" w:rsidP="00974164">
      <w:pPr>
        <w:jc w:val="both"/>
        <w:rPr>
          <w:rFonts w:asciiTheme="minorHAnsi" w:hAnsiTheme="minorHAnsi" w:cs="Arial"/>
          <w:sz w:val="22"/>
        </w:rPr>
      </w:pP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951D96" w:rsidRPr="007F0EC6">
        <w:trPr>
          <w:cantSplit/>
          <w:trHeight w:val="70"/>
        </w:trPr>
        <w:tc>
          <w:tcPr>
            <w:tcW w:w="9180" w:type="dxa"/>
            <w:tcBorders>
              <w:top w:val="single" w:sz="4" w:space="0" w:color="auto"/>
              <w:left w:val="single" w:sz="4" w:space="0" w:color="auto"/>
              <w:bottom w:val="single" w:sz="4" w:space="0" w:color="auto"/>
              <w:right w:val="single" w:sz="4" w:space="0" w:color="auto"/>
            </w:tcBorders>
          </w:tcPr>
          <w:p w:rsidR="00485B9A" w:rsidRPr="007F0EC6" w:rsidRDefault="00485B9A" w:rsidP="00974164">
            <w:pPr>
              <w:pStyle w:val="Nadpis2"/>
              <w:rPr>
                <w:rFonts w:asciiTheme="minorHAnsi" w:hAnsiTheme="minorHAnsi" w:cs="Arial"/>
                <w:sz w:val="44"/>
              </w:rPr>
            </w:pPr>
            <w:r w:rsidRPr="007F0EC6">
              <w:rPr>
                <w:rFonts w:asciiTheme="minorHAnsi" w:hAnsiTheme="minorHAnsi" w:cs="Arial"/>
                <w:sz w:val="44"/>
              </w:rPr>
              <w:t>SMLOUVA</w:t>
            </w:r>
            <w:r w:rsidR="00EB72B7">
              <w:rPr>
                <w:rFonts w:asciiTheme="minorHAnsi" w:hAnsiTheme="minorHAnsi" w:cs="Arial"/>
                <w:sz w:val="44"/>
              </w:rPr>
              <w:t xml:space="preserve"> </w:t>
            </w:r>
            <w:r w:rsidR="00951D96" w:rsidRPr="007F0EC6">
              <w:rPr>
                <w:rFonts w:asciiTheme="minorHAnsi" w:hAnsiTheme="minorHAnsi" w:cs="Arial"/>
                <w:sz w:val="44"/>
              </w:rPr>
              <w:t>O</w:t>
            </w:r>
            <w:r w:rsidR="00EB72B7">
              <w:rPr>
                <w:rFonts w:asciiTheme="minorHAnsi" w:hAnsiTheme="minorHAnsi" w:cs="Arial"/>
                <w:sz w:val="44"/>
              </w:rPr>
              <w:t xml:space="preserve"> </w:t>
            </w:r>
            <w:r w:rsidR="00951D96" w:rsidRPr="007F0EC6">
              <w:rPr>
                <w:rFonts w:asciiTheme="minorHAnsi" w:hAnsiTheme="minorHAnsi" w:cs="Arial"/>
                <w:sz w:val="44"/>
              </w:rPr>
              <w:t>DÍLO</w:t>
            </w:r>
            <w:r w:rsidR="00EB72B7">
              <w:rPr>
                <w:rFonts w:asciiTheme="minorHAnsi" w:hAnsiTheme="minorHAnsi" w:cs="Arial"/>
                <w:sz w:val="44"/>
              </w:rPr>
              <w:t xml:space="preserve"> </w:t>
            </w:r>
          </w:p>
          <w:p w:rsidR="00E55A82" w:rsidRDefault="009B3AD1" w:rsidP="00974164">
            <w:pPr>
              <w:jc w:val="center"/>
              <w:rPr>
                <w:rFonts w:asciiTheme="minorHAnsi" w:hAnsiTheme="minorHAnsi" w:cs="Arial"/>
              </w:rPr>
            </w:pPr>
            <w:r w:rsidRPr="007F0EC6">
              <w:rPr>
                <w:rFonts w:asciiTheme="minorHAnsi" w:hAnsiTheme="minorHAnsi" w:cs="Arial"/>
              </w:rPr>
              <w:t>na</w:t>
            </w:r>
            <w:r w:rsidR="00EB72B7">
              <w:rPr>
                <w:rFonts w:asciiTheme="minorHAnsi" w:hAnsiTheme="minorHAnsi" w:cs="Arial"/>
              </w:rPr>
              <w:t xml:space="preserve"> </w:t>
            </w:r>
            <w:r w:rsidR="00E55A82" w:rsidRPr="007F0EC6">
              <w:rPr>
                <w:rFonts w:asciiTheme="minorHAnsi" w:hAnsiTheme="minorHAnsi" w:cs="Arial"/>
              </w:rPr>
              <w:t>zhotovení</w:t>
            </w:r>
            <w:r w:rsidR="00EB72B7">
              <w:rPr>
                <w:rFonts w:asciiTheme="minorHAnsi" w:hAnsiTheme="minorHAnsi" w:cs="Arial"/>
              </w:rPr>
              <w:t xml:space="preserve"> </w:t>
            </w:r>
            <w:r w:rsidR="00822AAF">
              <w:rPr>
                <w:rFonts w:asciiTheme="minorHAnsi" w:hAnsiTheme="minorHAnsi" w:cs="Arial"/>
              </w:rPr>
              <w:t>stavby</w:t>
            </w:r>
          </w:p>
          <w:p w:rsidR="00BD719A" w:rsidRPr="00D24C36" w:rsidRDefault="00BD719A" w:rsidP="00974164">
            <w:pPr>
              <w:ind w:left="4962" w:hanging="4380"/>
              <w:jc w:val="center"/>
              <w:rPr>
                <w:rFonts w:ascii="Arial" w:hAnsi="Arial" w:cs="Arial"/>
                <w:sz w:val="28"/>
                <w:szCs w:val="28"/>
              </w:rPr>
            </w:pPr>
            <w:r w:rsidRPr="00D24C36">
              <w:rPr>
                <w:rFonts w:ascii="Arial" w:hAnsi="Arial" w:cs="Arial"/>
                <w:b/>
                <w:sz w:val="28"/>
                <w:szCs w:val="28"/>
              </w:rPr>
              <w:t>„</w:t>
            </w:r>
            <w:r w:rsidR="00D24C36" w:rsidRPr="00D24C36">
              <w:rPr>
                <w:rFonts w:ascii="Arial" w:hAnsi="Arial" w:cs="Arial"/>
                <w:b/>
                <w:bCs/>
                <w:sz w:val="28"/>
                <w:szCs w:val="28"/>
              </w:rPr>
              <w:t>Výstavba krytého bazénu - Šternberk</w:t>
            </w:r>
            <w:r w:rsidRPr="006E56A5">
              <w:rPr>
                <w:rFonts w:asciiTheme="minorHAnsi" w:hAnsiTheme="minorHAnsi" w:cs="Arial"/>
                <w:b/>
                <w:sz w:val="22"/>
                <w:szCs w:val="22"/>
              </w:rPr>
              <w:t>“</w:t>
            </w:r>
          </w:p>
          <w:p w:rsidR="00951D96" w:rsidRPr="007F0EC6" w:rsidRDefault="00EB72B7" w:rsidP="00974164">
            <w:pPr>
              <w:jc w:val="center"/>
              <w:rPr>
                <w:rFonts w:asciiTheme="minorHAnsi" w:hAnsiTheme="minorHAnsi" w:cs="Arial"/>
                <w:sz w:val="20"/>
                <w:szCs w:val="22"/>
              </w:rPr>
            </w:pPr>
            <w:r>
              <w:rPr>
                <w:rFonts w:asciiTheme="minorHAnsi" w:hAnsiTheme="minorHAnsi" w:cs="Arial"/>
                <w:sz w:val="20"/>
              </w:rPr>
              <w:t xml:space="preserve"> </w:t>
            </w:r>
            <w:r w:rsidR="00485B9A" w:rsidRPr="00C37A06">
              <w:rPr>
                <w:rFonts w:asciiTheme="minorHAnsi" w:hAnsiTheme="minorHAnsi" w:cs="Arial"/>
              </w:rPr>
              <w:t>dle</w:t>
            </w:r>
            <w:r w:rsidRPr="00C37A06">
              <w:rPr>
                <w:rFonts w:asciiTheme="minorHAnsi" w:hAnsiTheme="minorHAnsi" w:cs="Arial"/>
              </w:rPr>
              <w:t xml:space="preserve"> </w:t>
            </w:r>
            <w:r w:rsidR="00485B9A" w:rsidRPr="00C37A06">
              <w:rPr>
                <w:rFonts w:asciiTheme="minorHAnsi" w:hAnsiTheme="minorHAnsi" w:cs="Arial"/>
              </w:rPr>
              <w:t>§</w:t>
            </w:r>
            <w:r w:rsidRPr="00C37A06">
              <w:rPr>
                <w:rFonts w:asciiTheme="minorHAnsi" w:hAnsiTheme="minorHAnsi" w:cs="Arial"/>
              </w:rPr>
              <w:t xml:space="preserve"> </w:t>
            </w:r>
            <w:r w:rsidR="00A10E15" w:rsidRPr="00C37A06">
              <w:rPr>
                <w:rFonts w:asciiTheme="minorHAnsi" w:hAnsiTheme="minorHAnsi" w:cs="Arial"/>
              </w:rPr>
              <w:t>2586</w:t>
            </w:r>
            <w:r w:rsidRPr="00C37A06">
              <w:rPr>
                <w:rFonts w:asciiTheme="minorHAnsi" w:hAnsiTheme="minorHAnsi" w:cs="Arial"/>
              </w:rPr>
              <w:t xml:space="preserve"> </w:t>
            </w:r>
            <w:r w:rsidR="00485B9A" w:rsidRPr="00C37A06">
              <w:rPr>
                <w:rFonts w:asciiTheme="minorHAnsi" w:hAnsiTheme="minorHAnsi" w:cs="Arial"/>
              </w:rPr>
              <w:t>a</w:t>
            </w:r>
            <w:r w:rsidRPr="00C37A06">
              <w:rPr>
                <w:rFonts w:asciiTheme="minorHAnsi" w:hAnsiTheme="minorHAnsi" w:cs="Arial"/>
              </w:rPr>
              <w:t xml:space="preserve"> </w:t>
            </w:r>
            <w:r w:rsidR="00485B9A" w:rsidRPr="00C37A06">
              <w:rPr>
                <w:rFonts w:asciiTheme="minorHAnsi" w:hAnsiTheme="minorHAnsi" w:cs="Arial"/>
              </w:rPr>
              <w:t>n</w:t>
            </w:r>
            <w:r w:rsidR="00951D96" w:rsidRPr="00C37A06">
              <w:rPr>
                <w:rFonts w:asciiTheme="minorHAnsi" w:hAnsiTheme="minorHAnsi" w:cs="Arial"/>
              </w:rPr>
              <w:t>.</w:t>
            </w:r>
            <w:r w:rsidRPr="00C37A06">
              <w:rPr>
                <w:rFonts w:asciiTheme="minorHAnsi" w:hAnsiTheme="minorHAnsi" w:cs="Arial"/>
              </w:rPr>
              <w:t xml:space="preserve"> </w:t>
            </w:r>
            <w:r w:rsidR="00485B9A" w:rsidRPr="00C37A06">
              <w:rPr>
                <w:rFonts w:asciiTheme="minorHAnsi" w:hAnsiTheme="minorHAnsi" w:cs="Arial"/>
              </w:rPr>
              <w:t>zákona</w:t>
            </w:r>
            <w:r w:rsidRPr="00C37A06">
              <w:rPr>
                <w:rFonts w:asciiTheme="minorHAnsi" w:hAnsiTheme="minorHAnsi" w:cs="Arial"/>
              </w:rPr>
              <w:t xml:space="preserve"> </w:t>
            </w:r>
            <w:r w:rsidR="00951D96" w:rsidRPr="00C37A06">
              <w:rPr>
                <w:rFonts w:asciiTheme="minorHAnsi" w:hAnsiTheme="minorHAnsi" w:cs="Arial"/>
              </w:rPr>
              <w:t>č.</w:t>
            </w:r>
            <w:r w:rsidRPr="00C37A06">
              <w:rPr>
                <w:rFonts w:asciiTheme="minorHAnsi" w:hAnsiTheme="minorHAnsi" w:cs="Arial"/>
              </w:rPr>
              <w:t xml:space="preserve"> </w:t>
            </w:r>
            <w:r w:rsidR="00A10E15" w:rsidRPr="00C37A06">
              <w:rPr>
                <w:rFonts w:asciiTheme="minorHAnsi" w:hAnsiTheme="minorHAnsi" w:cs="Arial"/>
              </w:rPr>
              <w:t>89</w:t>
            </w:r>
            <w:r w:rsidR="00951D96" w:rsidRPr="00C37A06">
              <w:rPr>
                <w:rFonts w:asciiTheme="minorHAnsi" w:hAnsiTheme="minorHAnsi" w:cs="Arial"/>
              </w:rPr>
              <w:t>/</w:t>
            </w:r>
            <w:r w:rsidR="00A10E15" w:rsidRPr="00C37A06">
              <w:rPr>
                <w:rFonts w:asciiTheme="minorHAnsi" w:hAnsiTheme="minorHAnsi" w:cs="Arial"/>
              </w:rPr>
              <w:t>2012</w:t>
            </w:r>
            <w:r w:rsidRPr="00C37A06">
              <w:rPr>
                <w:rFonts w:asciiTheme="minorHAnsi" w:hAnsiTheme="minorHAnsi" w:cs="Arial"/>
              </w:rPr>
              <w:t xml:space="preserve"> </w:t>
            </w:r>
            <w:r w:rsidR="00951D96" w:rsidRPr="00C37A06">
              <w:rPr>
                <w:rFonts w:asciiTheme="minorHAnsi" w:hAnsiTheme="minorHAnsi" w:cs="Arial"/>
              </w:rPr>
              <w:t>Sb.,</w:t>
            </w:r>
            <w:r w:rsidRPr="00C37A06">
              <w:rPr>
                <w:rFonts w:asciiTheme="minorHAnsi" w:hAnsiTheme="minorHAnsi" w:cs="Arial"/>
              </w:rPr>
              <w:t xml:space="preserve"> </w:t>
            </w:r>
            <w:r w:rsidR="00A10E15" w:rsidRPr="00C37A06">
              <w:rPr>
                <w:rFonts w:asciiTheme="minorHAnsi" w:hAnsiTheme="minorHAnsi" w:cs="Arial"/>
              </w:rPr>
              <w:t>občanský</w:t>
            </w:r>
            <w:r w:rsidRPr="00C37A06">
              <w:rPr>
                <w:rFonts w:asciiTheme="minorHAnsi" w:hAnsiTheme="minorHAnsi" w:cs="Arial"/>
              </w:rPr>
              <w:t xml:space="preserve"> </w:t>
            </w:r>
            <w:r w:rsidR="00951D96" w:rsidRPr="00C37A06">
              <w:rPr>
                <w:rFonts w:asciiTheme="minorHAnsi" w:hAnsiTheme="minorHAnsi" w:cs="Arial"/>
              </w:rPr>
              <w:t>zákoník</w:t>
            </w:r>
            <w:r w:rsidR="004C35A3" w:rsidRPr="00C37A06">
              <w:rPr>
                <w:rFonts w:asciiTheme="minorHAnsi" w:hAnsiTheme="minorHAnsi" w:cs="Arial"/>
              </w:rPr>
              <w:t>,</w:t>
            </w:r>
            <w:r w:rsidRPr="00C37A06">
              <w:rPr>
                <w:rFonts w:asciiTheme="minorHAnsi" w:hAnsiTheme="minorHAnsi" w:cs="Arial"/>
              </w:rPr>
              <w:t xml:space="preserve"> </w:t>
            </w:r>
            <w:r w:rsidR="00903E0A" w:rsidRPr="00C37A06">
              <w:rPr>
                <w:rFonts w:asciiTheme="minorHAnsi" w:hAnsiTheme="minorHAnsi" w:cs="Arial"/>
              </w:rPr>
              <w:t>v</w:t>
            </w:r>
            <w:r w:rsidRPr="00C37A06">
              <w:rPr>
                <w:rFonts w:asciiTheme="minorHAnsi" w:hAnsiTheme="minorHAnsi" w:cs="Arial"/>
              </w:rPr>
              <w:t xml:space="preserve"> </w:t>
            </w:r>
            <w:r w:rsidR="00903E0A" w:rsidRPr="00C37A06">
              <w:rPr>
                <w:rFonts w:asciiTheme="minorHAnsi" w:hAnsiTheme="minorHAnsi" w:cs="Arial"/>
              </w:rPr>
              <w:t>platném</w:t>
            </w:r>
            <w:r w:rsidRPr="00C37A06">
              <w:rPr>
                <w:rFonts w:asciiTheme="minorHAnsi" w:hAnsiTheme="minorHAnsi" w:cs="Arial"/>
              </w:rPr>
              <w:t xml:space="preserve"> </w:t>
            </w:r>
            <w:r w:rsidR="00903E0A" w:rsidRPr="00C37A06">
              <w:rPr>
                <w:rFonts w:asciiTheme="minorHAnsi" w:hAnsiTheme="minorHAnsi" w:cs="Arial"/>
              </w:rPr>
              <w:t>znění</w:t>
            </w:r>
            <w:r>
              <w:rPr>
                <w:rFonts w:asciiTheme="minorHAnsi" w:hAnsiTheme="minorHAnsi" w:cs="Arial"/>
                <w:sz w:val="20"/>
                <w:szCs w:val="22"/>
              </w:rPr>
              <w:t xml:space="preserve"> </w:t>
            </w:r>
          </w:p>
          <w:p w:rsidR="00951D96" w:rsidRPr="007F0EC6" w:rsidRDefault="00951D96" w:rsidP="00974164">
            <w:pPr>
              <w:pStyle w:val="Nadpis2"/>
              <w:rPr>
                <w:rFonts w:asciiTheme="minorHAnsi" w:hAnsiTheme="minorHAnsi" w:cs="Arial"/>
                <w:b w:val="0"/>
                <w:bCs/>
                <w:sz w:val="20"/>
              </w:rPr>
            </w:pPr>
          </w:p>
        </w:tc>
      </w:tr>
    </w:tbl>
    <w:p w:rsidR="00951D96" w:rsidRPr="007F0EC6" w:rsidRDefault="00951D96" w:rsidP="00974164">
      <w:pPr>
        <w:jc w:val="both"/>
        <w:rPr>
          <w:rFonts w:asciiTheme="minorHAnsi" w:hAnsiTheme="minorHAnsi" w:cs="Arial"/>
          <w:b/>
          <w:sz w:val="22"/>
          <w:szCs w:val="22"/>
        </w:rPr>
      </w:pPr>
    </w:p>
    <w:p w:rsidR="00951D96" w:rsidRPr="007F0EC6" w:rsidRDefault="00951D96" w:rsidP="00974164">
      <w:pPr>
        <w:jc w:val="both"/>
        <w:rPr>
          <w:rFonts w:asciiTheme="minorHAnsi" w:hAnsiTheme="minorHAnsi" w:cs="Arial"/>
          <w:b/>
        </w:rPr>
      </w:pPr>
    </w:p>
    <w:p w:rsidR="00951D96" w:rsidRPr="007F0EC6"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bookmarkStart w:id="0" w:name="_Ref140297153"/>
      <w:r w:rsidRPr="007F0EC6">
        <w:rPr>
          <w:rFonts w:asciiTheme="minorHAnsi" w:hAnsiTheme="minorHAnsi" w:cs="Arial"/>
          <w:b/>
        </w:rPr>
        <w:t>SMLUVNÍ</w:t>
      </w:r>
      <w:r w:rsidR="00EB72B7">
        <w:rPr>
          <w:rFonts w:asciiTheme="minorHAnsi" w:hAnsiTheme="minorHAnsi" w:cs="Arial"/>
          <w:b/>
        </w:rPr>
        <w:t xml:space="preserve"> </w:t>
      </w:r>
      <w:r w:rsidRPr="007F0EC6">
        <w:rPr>
          <w:rFonts w:asciiTheme="minorHAnsi" w:hAnsiTheme="minorHAnsi" w:cs="Arial"/>
          <w:b/>
        </w:rPr>
        <w:t>STRANY</w:t>
      </w:r>
      <w:bookmarkEnd w:id="0"/>
    </w:p>
    <w:p w:rsidR="00951D96" w:rsidRPr="007F0EC6" w:rsidRDefault="00951D96" w:rsidP="00974164">
      <w:pPr>
        <w:jc w:val="both"/>
        <w:rPr>
          <w:rFonts w:asciiTheme="minorHAnsi" w:hAnsiTheme="minorHAnsi" w:cs="Arial"/>
          <w:sz w:val="22"/>
          <w:szCs w:val="22"/>
          <w:u w:val="single"/>
        </w:rPr>
      </w:pPr>
    </w:p>
    <w:p w:rsidR="00951D96" w:rsidRPr="00D24C36" w:rsidRDefault="00356A11" w:rsidP="00757524">
      <w:pPr>
        <w:pStyle w:val="Textvbloku"/>
        <w:numPr>
          <w:ilvl w:val="1"/>
          <w:numId w:val="4"/>
        </w:numPr>
        <w:ind w:right="0"/>
        <w:jc w:val="left"/>
        <w:rPr>
          <w:rFonts w:ascii="Arial" w:hAnsi="Arial" w:cs="Arial"/>
          <w:b/>
          <w:sz w:val="22"/>
          <w:szCs w:val="22"/>
        </w:rPr>
      </w:pPr>
      <w:r>
        <w:rPr>
          <w:rFonts w:ascii="Arial" w:hAnsi="Arial" w:cs="Arial"/>
          <w:b/>
          <w:sz w:val="22"/>
          <w:szCs w:val="22"/>
          <w:u w:val="single"/>
        </w:rPr>
        <w:t>Objednat</w:t>
      </w:r>
      <w:r w:rsidR="00951D96" w:rsidRPr="00D24C36">
        <w:rPr>
          <w:rFonts w:ascii="Arial" w:hAnsi="Arial" w:cs="Arial"/>
          <w:b/>
          <w:sz w:val="22"/>
          <w:szCs w:val="22"/>
          <w:u w:val="single"/>
        </w:rPr>
        <w:t>el</w:t>
      </w:r>
      <w:r w:rsidR="00D24C36" w:rsidRPr="00D24C36">
        <w:rPr>
          <w:rFonts w:ascii="Arial" w:hAnsi="Arial" w:cs="Arial"/>
          <w:sz w:val="22"/>
          <w:szCs w:val="22"/>
        </w:rPr>
        <w:tab/>
      </w:r>
      <w:r w:rsidR="00D24C36" w:rsidRPr="00D24C36">
        <w:rPr>
          <w:rFonts w:ascii="Arial" w:hAnsi="Arial" w:cs="Arial"/>
          <w:sz w:val="22"/>
          <w:szCs w:val="22"/>
        </w:rPr>
        <w:tab/>
      </w:r>
      <w:r w:rsidR="00951D96" w:rsidRPr="00D24C36">
        <w:rPr>
          <w:rFonts w:ascii="Arial" w:hAnsi="Arial" w:cs="Arial"/>
          <w:sz w:val="22"/>
          <w:szCs w:val="22"/>
        </w:rPr>
        <w:t>:</w:t>
      </w:r>
      <w:r w:rsidR="00D24C36">
        <w:rPr>
          <w:rFonts w:ascii="Arial" w:hAnsi="Arial" w:cs="Arial"/>
          <w:sz w:val="22"/>
          <w:szCs w:val="22"/>
        </w:rPr>
        <w:tab/>
      </w:r>
      <w:r w:rsidR="00D24C36" w:rsidRPr="00D24C36">
        <w:rPr>
          <w:rFonts w:ascii="Arial" w:hAnsi="Arial" w:cs="Arial"/>
          <w:b/>
          <w:sz w:val="22"/>
          <w:szCs w:val="22"/>
        </w:rPr>
        <w:t>Město Šternberk</w:t>
      </w:r>
    </w:p>
    <w:p w:rsidR="00D24C36" w:rsidRPr="00D24C36" w:rsidRDefault="00D24C36" w:rsidP="00974164">
      <w:pPr>
        <w:pStyle w:val="Normln0"/>
        <w:ind w:left="120" w:firstLine="589"/>
        <w:jc w:val="both"/>
        <w:rPr>
          <w:rFonts w:cs="Arial"/>
          <w:sz w:val="22"/>
          <w:szCs w:val="22"/>
        </w:rPr>
      </w:pPr>
      <w:r w:rsidRPr="00D24C36">
        <w:rPr>
          <w:rFonts w:cs="Arial"/>
          <w:sz w:val="22"/>
          <w:szCs w:val="22"/>
        </w:rPr>
        <w:t>Adresa</w:t>
      </w:r>
      <w:r w:rsidRPr="00D24C36">
        <w:rPr>
          <w:rFonts w:cs="Arial"/>
          <w:sz w:val="22"/>
          <w:szCs w:val="22"/>
        </w:rPr>
        <w:tab/>
      </w:r>
      <w:r w:rsidRPr="00D24C36">
        <w:rPr>
          <w:rFonts w:cs="Arial"/>
          <w:sz w:val="22"/>
          <w:szCs w:val="22"/>
        </w:rPr>
        <w:tab/>
      </w:r>
      <w:r w:rsidRPr="00D24C36">
        <w:rPr>
          <w:rFonts w:cs="Arial"/>
          <w:sz w:val="22"/>
          <w:szCs w:val="22"/>
        </w:rPr>
        <w:tab/>
        <w:t xml:space="preserve">: </w:t>
      </w:r>
      <w:r w:rsidRPr="00D24C36">
        <w:rPr>
          <w:rFonts w:cs="Arial"/>
          <w:sz w:val="22"/>
          <w:szCs w:val="22"/>
        </w:rPr>
        <w:tab/>
        <w:t>Horní náměstí 16, 785 01 Šternberk</w:t>
      </w:r>
    </w:p>
    <w:p w:rsidR="00D24C36" w:rsidRPr="00D24C36" w:rsidRDefault="00D24C36" w:rsidP="00974164">
      <w:pPr>
        <w:pStyle w:val="Normln0"/>
        <w:ind w:left="120" w:firstLine="589"/>
        <w:rPr>
          <w:rFonts w:cs="Arial"/>
          <w:sz w:val="22"/>
          <w:szCs w:val="22"/>
        </w:rPr>
      </w:pPr>
      <w:r w:rsidRPr="00D24C36">
        <w:rPr>
          <w:rFonts w:cs="Arial"/>
          <w:sz w:val="22"/>
          <w:szCs w:val="22"/>
        </w:rPr>
        <w:t>Zastoupené</w:t>
      </w:r>
      <w:r>
        <w:rPr>
          <w:rFonts w:cs="Arial"/>
          <w:sz w:val="22"/>
          <w:szCs w:val="22"/>
        </w:rPr>
        <w:tab/>
      </w:r>
      <w:r>
        <w:rPr>
          <w:rFonts w:cs="Arial"/>
          <w:sz w:val="22"/>
          <w:szCs w:val="22"/>
        </w:rPr>
        <w:tab/>
      </w:r>
      <w:r w:rsidRPr="00D24C36">
        <w:rPr>
          <w:rFonts w:cs="Arial"/>
          <w:sz w:val="22"/>
          <w:szCs w:val="22"/>
        </w:rPr>
        <w:t>:</w:t>
      </w:r>
      <w:r w:rsidRPr="00D24C36">
        <w:rPr>
          <w:rFonts w:cs="Arial"/>
          <w:sz w:val="22"/>
          <w:szCs w:val="22"/>
        </w:rPr>
        <w:tab/>
      </w:r>
      <w:r w:rsidRPr="00D24C36">
        <w:rPr>
          <w:rFonts w:cs="Arial"/>
          <w:b/>
          <w:sz w:val="22"/>
          <w:szCs w:val="22"/>
        </w:rPr>
        <w:t>Ing. Stanislavem Orságem</w:t>
      </w:r>
      <w:r w:rsidRPr="00D24C36">
        <w:rPr>
          <w:rFonts w:cs="Arial"/>
          <w:sz w:val="22"/>
          <w:szCs w:val="22"/>
        </w:rPr>
        <w:t xml:space="preserve"> – starostou</w:t>
      </w:r>
    </w:p>
    <w:p w:rsidR="00D24C36" w:rsidRPr="00D24C36" w:rsidRDefault="00D24C36" w:rsidP="00974164">
      <w:pPr>
        <w:pStyle w:val="Normln0"/>
        <w:ind w:left="120" w:firstLine="589"/>
        <w:rPr>
          <w:rFonts w:cs="Arial"/>
          <w:sz w:val="22"/>
          <w:szCs w:val="22"/>
        </w:rPr>
      </w:pPr>
      <w:r w:rsidRPr="00D24C36">
        <w:rPr>
          <w:rFonts w:cs="Arial"/>
          <w:sz w:val="22"/>
          <w:szCs w:val="22"/>
        </w:rPr>
        <w:t>IČ</w:t>
      </w:r>
      <w:r>
        <w:rPr>
          <w:rFonts w:cs="Arial"/>
          <w:sz w:val="22"/>
          <w:szCs w:val="22"/>
        </w:rPr>
        <w:tab/>
      </w:r>
      <w:r>
        <w:rPr>
          <w:rFonts w:cs="Arial"/>
          <w:sz w:val="22"/>
          <w:szCs w:val="22"/>
        </w:rPr>
        <w:tab/>
      </w:r>
      <w:r>
        <w:rPr>
          <w:rFonts w:cs="Arial"/>
          <w:sz w:val="22"/>
          <w:szCs w:val="22"/>
        </w:rPr>
        <w:tab/>
      </w:r>
      <w:r w:rsidRPr="00D24C36">
        <w:rPr>
          <w:rFonts w:cs="Arial"/>
          <w:sz w:val="22"/>
          <w:szCs w:val="22"/>
        </w:rPr>
        <w:t>:</w:t>
      </w:r>
      <w:r w:rsidRPr="00D24C36">
        <w:rPr>
          <w:rFonts w:cs="Arial"/>
          <w:sz w:val="22"/>
          <w:szCs w:val="22"/>
        </w:rPr>
        <w:tab/>
        <w:t>00299529</w:t>
      </w:r>
    </w:p>
    <w:p w:rsidR="00D24C36" w:rsidRPr="00D24C36" w:rsidRDefault="00D24C36" w:rsidP="00974164">
      <w:pPr>
        <w:pStyle w:val="Normln0"/>
        <w:ind w:left="120" w:firstLine="589"/>
        <w:rPr>
          <w:rFonts w:cs="Arial"/>
          <w:sz w:val="22"/>
          <w:szCs w:val="22"/>
        </w:rPr>
      </w:pPr>
      <w:r w:rsidRPr="00D24C36">
        <w:rPr>
          <w:rFonts w:cs="Arial"/>
          <w:sz w:val="22"/>
          <w:szCs w:val="22"/>
        </w:rPr>
        <w:t>DIČ</w:t>
      </w:r>
      <w:r>
        <w:rPr>
          <w:rFonts w:cs="Arial"/>
          <w:sz w:val="22"/>
          <w:szCs w:val="22"/>
        </w:rPr>
        <w:tab/>
      </w:r>
      <w:r>
        <w:rPr>
          <w:rFonts w:cs="Arial"/>
          <w:sz w:val="22"/>
          <w:szCs w:val="22"/>
        </w:rPr>
        <w:tab/>
      </w:r>
      <w:r>
        <w:rPr>
          <w:rFonts w:cs="Arial"/>
          <w:sz w:val="22"/>
          <w:szCs w:val="22"/>
        </w:rPr>
        <w:tab/>
      </w:r>
      <w:r w:rsidRPr="00D24C36">
        <w:rPr>
          <w:rFonts w:cs="Arial"/>
          <w:sz w:val="22"/>
          <w:szCs w:val="22"/>
        </w:rPr>
        <w:t>:</w:t>
      </w:r>
      <w:r w:rsidRPr="00D24C36">
        <w:rPr>
          <w:rFonts w:cs="Arial"/>
          <w:sz w:val="22"/>
          <w:szCs w:val="22"/>
        </w:rPr>
        <w:tab/>
        <w:t>CZ 00299529</w:t>
      </w:r>
    </w:p>
    <w:p w:rsidR="00D24C36" w:rsidRPr="00D24C36" w:rsidRDefault="00D24C36" w:rsidP="00974164">
      <w:pPr>
        <w:pStyle w:val="Normln0"/>
        <w:ind w:left="142" w:firstLine="567"/>
        <w:jc w:val="both"/>
        <w:rPr>
          <w:rFonts w:cs="Arial"/>
          <w:sz w:val="22"/>
          <w:szCs w:val="22"/>
        </w:rPr>
      </w:pPr>
      <w:r w:rsidRPr="00D24C36">
        <w:rPr>
          <w:rFonts w:cs="Arial"/>
          <w:sz w:val="22"/>
          <w:szCs w:val="22"/>
        </w:rPr>
        <w:t>bankovní spojení</w:t>
      </w:r>
      <w:r>
        <w:rPr>
          <w:rFonts w:cs="Arial"/>
          <w:sz w:val="22"/>
          <w:szCs w:val="22"/>
        </w:rPr>
        <w:tab/>
      </w:r>
      <w:r w:rsidRPr="00D24C36">
        <w:rPr>
          <w:rFonts w:cs="Arial"/>
          <w:sz w:val="22"/>
          <w:szCs w:val="22"/>
        </w:rPr>
        <w:t>:</w:t>
      </w:r>
      <w:r w:rsidRPr="00D24C36">
        <w:rPr>
          <w:rFonts w:cs="Arial"/>
          <w:sz w:val="22"/>
          <w:szCs w:val="22"/>
        </w:rPr>
        <w:tab/>
        <w:t xml:space="preserve">Česká spořitelna, a.s., pobočka Šternberk </w:t>
      </w:r>
    </w:p>
    <w:p w:rsidR="00D24C36" w:rsidRPr="00D24C36" w:rsidRDefault="00D24C36" w:rsidP="00974164">
      <w:pPr>
        <w:pStyle w:val="Normln0"/>
        <w:ind w:left="142" w:firstLine="567"/>
        <w:jc w:val="both"/>
        <w:rPr>
          <w:rFonts w:cs="Arial"/>
          <w:sz w:val="22"/>
          <w:szCs w:val="22"/>
        </w:rPr>
      </w:pPr>
      <w:r w:rsidRPr="00D24C36">
        <w:rPr>
          <w:rFonts w:cs="Arial"/>
          <w:sz w:val="22"/>
          <w:szCs w:val="22"/>
        </w:rPr>
        <w:t>č. účtu:</w:t>
      </w:r>
      <w:r w:rsidRPr="00D24C36">
        <w:rPr>
          <w:rFonts w:cs="Arial"/>
          <w:sz w:val="22"/>
          <w:szCs w:val="22"/>
        </w:rPr>
        <w:tab/>
      </w:r>
      <w:r w:rsidRPr="00D24C36">
        <w:rPr>
          <w:rFonts w:cs="Arial"/>
          <w:sz w:val="22"/>
          <w:szCs w:val="22"/>
        </w:rPr>
        <w:tab/>
      </w:r>
      <w:r>
        <w:rPr>
          <w:rFonts w:cs="Arial"/>
          <w:sz w:val="22"/>
          <w:szCs w:val="22"/>
        </w:rPr>
        <w:t>:</w:t>
      </w:r>
      <w:r>
        <w:rPr>
          <w:rFonts w:cs="Arial"/>
          <w:sz w:val="22"/>
          <w:szCs w:val="22"/>
        </w:rPr>
        <w:tab/>
      </w:r>
      <w:r w:rsidRPr="00D24C36">
        <w:rPr>
          <w:rFonts w:cs="Arial"/>
          <w:sz w:val="22"/>
          <w:szCs w:val="22"/>
        </w:rPr>
        <w:t>19-1801688399/0800</w:t>
      </w:r>
    </w:p>
    <w:p w:rsidR="00D24C36" w:rsidRDefault="00D24C36" w:rsidP="00974164">
      <w:pPr>
        <w:pStyle w:val="Normln0"/>
        <w:ind w:left="142" w:firstLine="567"/>
        <w:jc w:val="both"/>
        <w:rPr>
          <w:rFonts w:cs="Arial"/>
          <w:sz w:val="22"/>
          <w:szCs w:val="22"/>
        </w:rPr>
      </w:pPr>
      <w:r w:rsidRPr="00D24C36">
        <w:rPr>
          <w:rFonts w:cs="Arial"/>
          <w:sz w:val="22"/>
          <w:szCs w:val="22"/>
        </w:rPr>
        <w:t>profil zadavatele</w:t>
      </w:r>
      <w:r w:rsidRPr="00D24C36">
        <w:rPr>
          <w:rFonts w:cs="Arial"/>
          <w:sz w:val="22"/>
          <w:szCs w:val="22"/>
        </w:rPr>
        <w:tab/>
      </w:r>
      <w:r>
        <w:rPr>
          <w:rFonts w:cs="Arial"/>
          <w:sz w:val="22"/>
          <w:szCs w:val="22"/>
        </w:rPr>
        <w:t>:</w:t>
      </w:r>
      <w:r>
        <w:rPr>
          <w:rFonts w:cs="Arial"/>
          <w:sz w:val="22"/>
          <w:szCs w:val="22"/>
        </w:rPr>
        <w:tab/>
      </w:r>
      <w:hyperlink r:id="rId12" w:history="1">
        <w:r w:rsidRPr="00D24C36">
          <w:rPr>
            <w:rStyle w:val="Hypertextovodkaz"/>
            <w:rFonts w:cs="Arial"/>
            <w:sz w:val="22"/>
            <w:szCs w:val="22"/>
          </w:rPr>
          <w:t>http://www.stavebnionline.cz/profil/sternberk</w:t>
        </w:r>
      </w:hyperlink>
      <w:r w:rsidRPr="00D24C36">
        <w:rPr>
          <w:rFonts w:cs="Arial"/>
          <w:sz w:val="22"/>
          <w:szCs w:val="22"/>
        </w:rPr>
        <w:t xml:space="preserve"> </w:t>
      </w:r>
    </w:p>
    <w:p w:rsidR="00B0279D" w:rsidRPr="00D24C36" w:rsidRDefault="00B0279D" w:rsidP="00B0279D">
      <w:pPr>
        <w:pStyle w:val="Normln0"/>
        <w:ind w:left="142" w:firstLine="567"/>
        <w:jc w:val="both"/>
        <w:rPr>
          <w:rFonts w:cs="Arial"/>
          <w:sz w:val="22"/>
          <w:szCs w:val="22"/>
        </w:rPr>
      </w:pPr>
      <w:r>
        <w:rPr>
          <w:rFonts w:cs="Arial"/>
          <w:sz w:val="22"/>
          <w:szCs w:val="22"/>
        </w:rPr>
        <w:t>ID datové schránky</w:t>
      </w:r>
      <w:r>
        <w:rPr>
          <w:rFonts w:cs="Arial"/>
          <w:sz w:val="22"/>
          <w:szCs w:val="22"/>
        </w:rPr>
        <w:tab/>
        <w:t>:</w:t>
      </w:r>
      <w:r>
        <w:rPr>
          <w:rFonts w:cs="Arial"/>
          <w:sz w:val="22"/>
          <w:szCs w:val="22"/>
        </w:rPr>
        <w:tab/>
        <w:t>ud7bzn4</w:t>
      </w:r>
    </w:p>
    <w:p w:rsidR="00D24C36" w:rsidRPr="00D24C36" w:rsidRDefault="00D24C36" w:rsidP="00974164">
      <w:pPr>
        <w:pStyle w:val="Normln0"/>
        <w:ind w:left="142" w:firstLine="567"/>
        <w:jc w:val="both"/>
        <w:rPr>
          <w:rFonts w:cs="Arial"/>
          <w:sz w:val="22"/>
          <w:szCs w:val="22"/>
        </w:rPr>
      </w:pPr>
      <w:r w:rsidRPr="00D24C36">
        <w:rPr>
          <w:rFonts w:cs="Arial"/>
          <w:sz w:val="22"/>
          <w:szCs w:val="22"/>
        </w:rPr>
        <w:t xml:space="preserve">(dále jen </w:t>
      </w:r>
      <w:r w:rsidR="00356A11">
        <w:rPr>
          <w:rFonts w:cs="Arial"/>
          <w:b/>
          <w:sz w:val="22"/>
          <w:szCs w:val="22"/>
        </w:rPr>
        <w:t>Objednat</w:t>
      </w:r>
      <w:r w:rsidRPr="00D24C36">
        <w:rPr>
          <w:rFonts w:cs="Arial"/>
          <w:b/>
          <w:sz w:val="22"/>
          <w:szCs w:val="22"/>
        </w:rPr>
        <w:t>el</w:t>
      </w:r>
      <w:r w:rsidRPr="00D24C36">
        <w:rPr>
          <w:rFonts w:cs="Arial"/>
          <w:sz w:val="22"/>
          <w:szCs w:val="22"/>
        </w:rPr>
        <w:t>)</w:t>
      </w:r>
    </w:p>
    <w:p w:rsidR="00951D96" w:rsidRPr="00D24C36" w:rsidRDefault="00951D96" w:rsidP="00974164">
      <w:pPr>
        <w:pStyle w:val="Textvbloku"/>
        <w:rPr>
          <w:rFonts w:ascii="Arial" w:hAnsi="Arial" w:cs="Arial"/>
          <w:sz w:val="22"/>
          <w:szCs w:val="22"/>
        </w:rPr>
      </w:pPr>
    </w:p>
    <w:p w:rsidR="00F4216B" w:rsidRPr="007F0EC6" w:rsidRDefault="00F4216B" w:rsidP="00974164">
      <w:pPr>
        <w:pStyle w:val="Textvbloku"/>
        <w:rPr>
          <w:rFonts w:asciiTheme="minorHAnsi" w:hAnsiTheme="minorHAnsi" w:cs="Arial"/>
          <w:sz w:val="22"/>
          <w:szCs w:val="22"/>
        </w:rPr>
      </w:pPr>
    </w:p>
    <w:p w:rsidR="00DC33BA" w:rsidRPr="00D24C36" w:rsidRDefault="00356A11" w:rsidP="00757524">
      <w:pPr>
        <w:pStyle w:val="Textvbloku"/>
        <w:numPr>
          <w:ilvl w:val="1"/>
          <w:numId w:val="4"/>
        </w:numPr>
        <w:tabs>
          <w:tab w:val="left" w:pos="709"/>
          <w:tab w:val="left" w:pos="3686"/>
          <w:tab w:val="left" w:pos="3969"/>
        </w:tabs>
        <w:ind w:left="709" w:right="0" w:hanging="709"/>
        <w:jc w:val="left"/>
        <w:rPr>
          <w:rFonts w:ascii="Arial" w:hAnsi="Arial" w:cs="Arial"/>
          <w:sz w:val="22"/>
          <w:szCs w:val="22"/>
        </w:rPr>
      </w:pPr>
      <w:r>
        <w:rPr>
          <w:rFonts w:ascii="Arial" w:hAnsi="Arial" w:cs="Arial"/>
          <w:b/>
          <w:sz w:val="22"/>
          <w:szCs w:val="22"/>
          <w:u w:val="single"/>
        </w:rPr>
        <w:t>Zhotovite</w:t>
      </w:r>
      <w:r w:rsidR="00DC33BA" w:rsidRPr="00D24C36">
        <w:rPr>
          <w:rFonts w:ascii="Arial" w:hAnsi="Arial" w:cs="Arial"/>
          <w:b/>
          <w:sz w:val="22"/>
          <w:szCs w:val="22"/>
          <w:u w:val="single"/>
        </w:rPr>
        <w:t>l</w:t>
      </w:r>
      <w:r w:rsidR="00D24C36">
        <w:rPr>
          <w:rFonts w:ascii="Arial" w:hAnsi="Arial" w:cs="Arial"/>
          <w:sz w:val="22"/>
          <w:szCs w:val="22"/>
        </w:rPr>
        <w:tab/>
      </w:r>
      <w:r w:rsidR="00DC33BA" w:rsidRPr="00D24C36">
        <w:rPr>
          <w:rFonts w:ascii="Arial" w:hAnsi="Arial" w:cs="Arial"/>
          <w:sz w:val="22"/>
          <w:szCs w:val="22"/>
        </w:rPr>
        <w:t>:</w:t>
      </w:r>
      <w:r w:rsidR="00DC33BA"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Sídlo</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982ADE"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Zastoupená</w:t>
      </w:r>
      <w:r w:rsidR="00C912D8" w:rsidRPr="00D24C36">
        <w:rPr>
          <w:rFonts w:ascii="Arial" w:hAnsi="Arial" w:cs="Arial"/>
          <w:sz w:val="22"/>
          <w:szCs w:val="22"/>
        </w:rPr>
        <w:tab/>
      </w:r>
      <w:r w:rsidR="00D24C36">
        <w:rPr>
          <w:rFonts w:ascii="Arial" w:hAnsi="Arial" w:cs="Arial"/>
          <w:sz w:val="22"/>
          <w:szCs w:val="22"/>
        </w:rPr>
        <w:tab/>
      </w:r>
      <w:r w:rsidR="00C912D8" w:rsidRPr="00D24C36">
        <w:rPr>
          <w:rFonts w:ascii="Arial" w:hAnsi="Arial" w:cs="Arial"/>
          <w:sz w:val="22"/>
          <w:szCs w:val="22"/>
        </w:rPr>
        <w:t>:</w:t>
      </w:r>
      <w:r w:rsidR="00C912D8"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Zapsán</w:t>
      </w:r>
      <w:r w:rsidR="00EB72B7" w:rsidRPr="00D24C36">
        <w:rPr>
          <w:rFonts w:ascii="Arial" w:hAnsi="Arial" w:cs="Arial"/>
          <w:sz w:val="22"/>
          <w:szCs w:val="22"/>
        </w:rPr>
        <w:t xml:space="preserve"> </w:t>
      </w:r>
      <w:r w:rsidRPr="00D24C36">
        <w:rPr>
          <w:rFonts w:ascii="Arial" w:hAnsi="Arial" w:cs="Arial"/>
          <w:sz w:val="22"/>
          <w:szCs w:val="22"/>
        </w:rPr>
        <w:t>v</w:t>
      </w:r>
      <w:r w:rsidR="00EB72B7" w:rsidRPr="00D24C36">
        <w:rPr>
          <w:rFonts w:ascii="Arial" w:hAnsi="Arial" w:cs="Arial"/>
          <w:sz w:val="22"/>
          <w:szCs w:val="22"/>
        </w:rPr>
        <w:t xml:space="preserve"> </w:t>
      </w:r>
      <w:r w:rsidRPr="00D24C36">
        <w:rPr>
          <w:rFonts w:ascii="Arial" w:hAnsi="Arial" w:cs="Arial"/>
          <w:sz w:val="22"/>
          <w:szCs w:val="22"/>
        </w:rPr>
        <w:t>obchodním</w:t>
      </w:r>
      <w:r w:rsidR="00EB72B7" w:rsidRPr="00D24C36">
        <w:rPr>
          <w:rFonts w:ascii="Arial" w:hAnsi="Arial" w:cs="Arial"/>
          <w:sz w:val="22"/>
          <w:szCs w:val="22"/>
        </w:rPr>
        <w:t xml:space="preserve"> </w:t>
      </w:r>
      <w:r w:rsidRPr="00D24C36">
        <w:rPr>
          <w:rFonts w:ascii="Arial" w:hAnsi="Arial" w:cs="Arial"/>
          <w:sz w:val="22"/>
          <w:szCs w:val="22"/>
        </w:rPr>
        <w:t>rejstříku</w:t>
      </w:r>
      <w:r w:rsidRPr="00D24C36">
        <w:rPr>
          <w:rFonts w:ascii="Arial" w:hAnsi="Arial" w:cs="Arial"/>
          <w:sz w:val="22"/>
          <w:szCs w:val="22"/>
        </w:rPr>
        <w:tab/>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Osoby</w:t>
      </w:r>
      <w:r w:rsidR="00EB72B7" w:rsidRPr="00D24C36">
        <w:rPr>
          <w:rFonts w:ascii="Arial" w:hAnsi="Arial" w:cs="Arial"/>
          <w:sz w:val="22"/>
          <w:szCs w:val="22"/>
        </w:rPr>
        <w:t xml:space="preserve"> </w:t>
      </w:r>
      <w:r w:rsidRPr="00D24C36">
        <w:rPr>
          <w:rFonts w:ascii="Arial" w:hAnsi="Arial" w:cs="Arial"/>
          <w:sz w:val="22"/>
          <w:szCs w:val="22"/>
        </w:rPr>
        <w:t>oprávněné</w:t>
      </w:r>
      <w:r w:rsidR="00EB72B7" w:rsidRPr="00D24C36">
        <w:rPr>
          <w:rFonts w:ascii="Arial" w:hAnsi="Arial" w:cs="Arial"/>
          <w:sz w:val="22"/>
          <w:szCs w:val="22"/>
        </w:rPr>
        <w:t xml:space="preserve"> </w:t>
      </w:r>
      <w:r w:rsidRPr="00D24C36">
        <w:rPr>
          <w:rFonts w:ascii="Arial" w:hAnsi="Arial" w:cs="Arial"/>
          <w:sz w:val="22"/>
          <w:szCs w:val="22"/>
        </w:rPr>
        <w:t>jednat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a)</w:t>
      </w:r>
      <w:r w:rsidR="00EB72B7" w:rsidRPr="00D24C36">
        <w:rPr>
          <w:rFonts w:ascii="Arial" w:hAnsi="Arial" w:cs="Arial"/>
          <w:sz w:val="22"/>
          <w:szCs w:val="22"/>
        </w:rPr>
        <w:t xml:space="preserve"> </w:t>
      </w:r>
      <w:r w:rsidRPr="00D24C36">
        <w:rPr>
          <w:rFonts w:ascii="Arial" w:hAnsi="Arial" w:cs="Arial"/>
          <w:sz w:val="22"/>
          <w:szCs w:val="22"/>
        </w:rPr>
        <w:t>ve</w:t>
      </w:r>
      <w:r w:rsidR="00EB72B7" w:rsidRPr="00D24C36">
        <w:rPr>
          <w:rFonts w:ascii="Arial" w:hAnsi="Arial" w:cs="Arial"/>
          <w:sz w:val="22"/>
          <w:szCs w:val="22"/>
        </w:rPr>
        <w:t xml:space="preserve"> </w:t>
      </w:r>
      <w:r w:rsidRPr="00D24C36">
        <w:rPr>
          <w:rFonts w:ascii="Arial" w:hAnsi="Arial" w:cs="Arial"/>
          <w:sz w:val="22"/>
          <w:szCs w:val="22"/>
        </w:rPr>
        <w:t>věcech</w:t>
      </w:r>
      <w:r w:rsidR="00EB72B7" w:rsidRPr="00D24C36">
        <w:rPr>
          <w:rFonts w:ascii="Arial" w:hAnsi="Arial" w:cs="Arial"/>
          <w:sz w:val="22"/>
          <w:szCs w:val="22"/>
        </w:rPr>
        <w:t xml:space="preserve"> </w:t>
      </w:r>
      <w:r w:rsidRPr="00D24C36">
        <w:rPr>
          <w:rFonts w:ascii="Arial" w:hAnsi="Arial" w:cs="Arial"/>
          <w:sz w:val="22"/>
          <w:szCs w:val="22"/>
        </w:rPr>
        <w:t>smluvních</w:t>
      </w:r>
      <w:r w:rsidR="00EB72B7" w:rsidRPr="00D24C36">
        <w:rPr>
          <w:rFonts w:ascii="Arial" w:hAnsi="Arial" w:cs="Arial"/>
          <w:sz w:val="22"/>
          <w:szCs w:val="22"/>
        </w:rPr>
        <w:t xml:space="preserve"> </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b)</w:t>
      </w:r>
      <w:r w:rsidR="00EB72B7" w:rsidRPr="00D24C36">
        <w:rPr>
          <w:rFonts w:ascii="Arial" w:hAnsi="Arial" w:cs="Arial"/>
          <w:sz w:val="22"/>
          <w:szCs w:val="22"/>
        </w:rPr>
        <w:t xml:space="preserve"> </w:t>
      </w:r>
      <w:r w:rsidRPr="00D24C36">
        <w:rPr>
          <w:rFonts w:ascii="Arial" w:hAnsi="Arial" w:cs="Arial"/>
          <w:sz w:val="22"/>
          <w:szCs w:val="22"/>
        </w:rPr>
        <w:t>ve</w:t>
      </w:r>
      <w:r w:rsidR="00EB72B7" w:rsidRPr="00D24C36">
        <w:rPr>
          <w:rFonts w:ascii="Arial" w:hAnsi="Arial" w:cs="Arial"/>
          <w:sz w:val="22"/>
          <w:szCs w:val="22"/>
        </w:rPr>
        <w:t xml:space="preserve"> </w:t>
      </w:r>
      <w:r w:rsidRPr="00D24C36">
        <w:rPr>
          <w:rFonts w:ascii="Arial" w:hAnsi="Arial" w:cs="Arial"/>
          <w:sz w:val="22"/>
          <w:szCs w:val="22"/>
        </w:rPr>
        <w:t>věcech</w:t>
      </w:r>
      <w:r w:rsidR="00EB72B7" w:rsidRPr="00D24C36">
        <w:rPr>
          <w:rFonts w:ascii="Arial" w:hAnsi="Arial" w:cs="Arial"/>
          <w:sz w:val="22"/>
          <w:szCs w:val="22"/>
        </w:rPr>
        <w:t xml:space="preserve"> </w:t>
      </w:r>
      <w:r w:rsidRPr="00D24C36">
        <w:rPr>
          <w:rFonts w:ascii="Arial" w:hAnsi="Arial" w:cs="Arial"/>
          <w:sz w:val="22"/>
          <w:szCs w:val="22"/>
        </w:rPr>
        <w:t>technických</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ab/>
      </w:r>
      <w:r w:rsidRPr="00D24C36">
        <w:rPr>
          <w:rFonts w:ascii="Arial" w:hAnsi="Arial" w:cs="Arial"/>
          <w:sz w:val="22"/>
          <w:szCs w:val="22"/>
        </w:rPr>
        <w:tab/>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IČ</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DIČ</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257C46"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Bankovní</w:t>
      </w:r>
      <w:r w:rsidR="00EB72B7" w:rsidRPr="00D24C36">
        <w:rPr>
          <w:rFonts w:ascii="Arial" w:hAnsi="Arial" w:cs="Arial"/>
          <w:sz w:val="22"/>
          <w:szCs w:val="22"/>
        </w:rPr>
        <w:t xml:space="preserve"> </w:t>
      </w:r>
      <w:r w:rsidRPr="00D24C36">
        <w:rPr>
          <w:rFonts w:ascii="Arial" w:hAnsi="Arial" w:cs="Arial"/>
          <w:sz w:val="22"/>
          <w:szCs w:val="22"/>
        </w:rPr>
        <w:t>ústav</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Číslo</w:t>
      </w:r>
      <w:r w:rsidR="00EB72B7" w:rsidRPr="00D24C36">
        <w:rPr>
          <w:rFonts w:ascii="Arial" w:hAnsi="Arial" w:cs="Arial"/>
          <w:sz w:val="22"/>
          <w:szCs w:val="22"/>
        </w:rPr>
        <w:t xml:space="preserve"> </w:t>
      </w:r>
      <w:r w:rsidRPr="00D24C36">
        <w:rPr>
          <w:rFonts w:ascii="Arial" w:hAnsi="Arial" w:cs="Arial"/>
          <w:sz w:val="22"/>
          <w:szCs w:val="22"/>
        </w:rPr>
        <w:t>účtu</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Tel.</w:t>
      </w:r>
      <w:r w:rsidR="00EB72B7" w:rsidRPr="00D24C36">
        <w:rPr>
          <w:rFonts w:ascii="Arial" w:hAnsi="Arial" w:cs="Arial"/>
          <w:sz w:val="22"/>
          <w:szCs w:val="22"/>
        </w:rPr>
        <w:t xml:space="preserve"> </w:t>
      </w:r>
      <w:r w:rsidRPr="00D24C36">
        <w:rPr>
          <w:rFonts w:ascii="Arial" w:hAnsi="Arial" w:cs="Arial"/>
          <w:sz w:val="22"/>
          <w:szCs w:val="22"/>
        </w:rPr>
        <w:t>/</w:t>
      </w:r>
      <w:r w:rsidR="00EB72B7" w:rsidRPr="00D24C36">
        <w:rPr>
          <w:rFonts w:ascii="Arial" w:hAnsi="Arial" w:cs="Arial"/>
          <w:sz w:val="22"/>
          <w:szCs w:val="22"/>
        </w:rPr>
        <w:t xml:space="preserve"> </w:t>
      </w:r>
      <w:r w:rsidRPr="00D24C36">
        <w:rPr>
          <w:rFonts w:ascii="Arial" w:hAnsi="Arial" w:cs="Arial"/>
          <w:sz w:val="22"/>
          <w:szCs w:val="22"/>
        </w:rPr>
        <w:t>Fax</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E-mail</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r w:rsidR="00EB72B7" w:rsidRPr="00D24C36">
        <w:rPr>
          <w:rFonts w:ascii="Arial" w:hAnsi="Arial" w:cs="Arial"/>
          <w:sz w:val="22"/>
          <w:szCs w:val="22"/>
        </w:rPr>
        <w:t xml:space="preserve"> </w:t>
      </w:r>
    </w:p>
    <w:p w:rsidR="00B0279D" w:rsidRDefault="00B0279D" w:rsidP="00B0279D">
      <w:pPr>
        <w:pStyle w:val="Textvbloku"/>
        <w:tabs>
          <w:tab w:val="left" w:pos="3402"/>
          <w:tab w:val="left" w:pos="3686"/>
          <w:tab w:val="left" w:pos="3969"/>
        </w:tabs>
        <w:ind w:right="0" w:firstLine="709"/>
        <w:jc w:val="left"/>
        <w:rPr>
          <w:rFonts w:ascii="Arial" w:hAnsi="Arial" w:cs="Arial"/>
          <w:sz w:val="22"/>
          <w:szCs w:val="22"/>
        </w:rPr>
      </w:pPr>
      <w:r>
        <w:rPr>
          <w:rFonts w:ascii="Arial" w:hAnsi="Arial" w:cs="Arial"/>
          <w:sz w:val="22"/>
          <w:szCs w:val="22"/>
        </w:rPr>
        <w:t>ID datové schránky</w:t>
      </w:r>
      <w:r>
        <w:rPr>
          <w:rFonts w:ascii="Arial" w:hAnsi="Arial" w:cs="Arial"/>
          <w:sz w:val="22"/>
          <w:szCs w:val="22"/>
        </w:rPr>
        <w:tab/>
      </w:r>
      <w:r>
        <w:rPr>
          <w:rFonts w:ascii="Arial" w:hAnsi="Arial" w:cs="Arial"/>
          <w:sz w:val="22"/>
          <w:szCs w:val="22"/>
        </w:rPr>
        <w:tab/>
        <w:t>:</w:t>
      </w:r>
      <w:r>
        <w:rPr>
          <w:rFonts w:ascii="Arial" w:hAnsi="Arial" w:cs="Arial"/>
          <w:sz w:val="22"/>
          <w:szCs w:val="22"/>
        </w:rPr>
        <w:tab/>
      </w:r>
      <w:r w:rsidRPr="00D24C36">
        <w:rPr>
          <w:rFonts w:ascii="Arial" w:hAnsi="Arial" w:cs="Arial"/>
          <w:sz w:val="22"/>
          <w:szCs w:val="22"/>
          <w:highlight w:val="yellow"/>
        </w:rPr>
        <w:t>………………………………………</w:t>
      </w:r>
      <w:r>
        <w:rPr>
          <w:rFonts w:ascii="Arial" w:hAnsi="Arial" w:cs="Arial"/>
          <w:sz w:val="22"/>
          <w:szCs w:val="22"/>
        </w:rPr>
        <w:t xml:space="preserve"> </w:t>
      </w:r>
    </w:p>
    <w:p w:rsidR="00924211" w:rsidRPr="00D24C36" w:rsidRDefault="00924211" w:rsidP="00974164">
      <w:pPr>
        <w:pStyle w:val="Normln0"/>
        <w:ind w:left="142" w:firstLine="567"/>
        <w:jc w:val="both"/>
        <w:rPr>
          <w:rFonts w:cs="Arial"/>
          <w:sz w:val="22"/>
          <w:szCs w:val="22"/>
        </w:rPr>
      </w:pPr>
      <w:r w:rsidRPr="00D24C36">
        <w:rPr>
          <w:rFonts w:cs="Arial"/>
          <w:sz w:val="22"/>
          <w:szCs w:val="22"/>
        </w:rPr>
        <w:t xml:space="preserve">(dále jen </w:t>
      </w:r>
      <w:r w:rsidR="00356A11">
        <w:rPr>
          <w:rFonts w:cs="Arial"/>
          <w:b/>
          <w:sz w:val="22"/>
          <w:szCs w:val="22"/>
        </w:rPr>
        <w:t>Zhotovite</w:t>
      </w:r>
      <w:r w:rsidRPr="00924211">
        <w:rPr>
          <w:rFonts w:cs="Arial"/>
          <w:b/>
          <w:sz w:val="22"/>
          <w:szCs w:val="22"/>
        </w:rPr>
        <w:t>l</w:t>
      </w:r>
      <w:r w:rsidRPr="00D24C36">
        <w:rPr>
          <w:rFonts w:cs="Arial"/>
          <w:sz w:val="22"/>
          <w:szCs w:val="22"/>
        </w:rPr>
        <w:t>)</w:t>
      </w:r>
    </w:p>
    <w:p w:rsidR="00D24C36" w:rsidRDefault="00D24C36" w:rsidP="00974164">
      <w:pPr>
        <w:jc w:val="both"/>
        <w:rPr>
          <w:rFonts w:asciiTheme="minorHAnsi" w:hAnsiTheme="minorHAnsi" w:cs="Arial"/>
          <w:b/>
          <w:sz w:val="22"/>
          <w:szCs w:val="22"/>
        </w:rPr>
      </w:pPr>
    </w:p>
    <w:p w:rsidR="00B0279D" w:rsidRPr="00801A4A" w:rsidRDefault="00B0279D" w:rsidP="00B0279D">
      <w:pPr>
        <w:pStyle w:val="Textvbloku"/>
        <w:tabs>
          <w:tab w:val="left" w:pos="3402"/>
          <w:tab w:val="left" w:pos="3686"/>
          <w:tab w:val="left" w:pos="3969"/>
        </w:tabs>
        <w:ind w:right="0"/>
        <w:rPr>
          <w:rFonts w:ascii="Arial" w:hAnsi="Arial" w:cs="Arial"/>
          <w:i/>
          <w:sz w:val="22"/>
          <w:szCs w:val="22"/>
        </w:rPr>
      </w:pPr>
      <w:r w:rsidRPr="00801A4A">
        <w:rPr>
          <w:rFonts w:ascii="Arial" w:hAnsi="Arial" w:cs="Arial"/>
          <w:i/>
          <w:sz w:val="22"/>
          <w:szCs w:val="22"/>
        </w:rPr>
        <w:t>Poznámka: údaj o datové schránce dodavatel vyplní pouze v případě, že má datovou schránku zřízenu.</w:t>
      </w:r>
    </w:p>
    <w:p w:rsidR="00B0279D" w:rsidRDefault="00B0279D" w:rsidP="00974164">
      <w:pPr>
        <w:jc w:val="both"/>
        <w:rPr>
          <w:rFonts w:asciiTheme="minorHAnsi" w:hAnsiTheme="minorHAnsi" w:cs="Arial"/>
          <w:b/>
          <w:sz w:val="22"/>
          <w:szCs w:val="22"/>
        </w:rPr>
      </w:pPr>
    </w:p>
    <w:p w:rsidR="00D24C36" w:rsidRDefault="00D24C36" w:rsidP="00974164">
      <w:pPr>
        <w:jc w:val="both"/>
        <w:rPr>
          <w:rFonts w:asciiTheme="minorHAnsi" w:hAnsiTheme="minorHAnsi" w:cs="Arial"/>
          <w:b/>
          <w:sz w:val="22"/>
          <w:szCs w:val="22"/>
        </w:rPr>
      </w:pPr>
    </w:p>
    <w:p w:rsidR="00F96F7A" w:rsidRPr="001333B8" w:rsidRDefault="00F96F7A" w:rsidP="00F96F7A">
      <w:pPr>
        <w:pStyle w:val="Textvbloku"/>
        <w:tabs>
          <w:tab w:val="left" w:pos="709"/>
          <w:tab w:val="left" w:pos="3686"/>
          <w:tab w:val="left" w:pos="3969"/>
        </w:tabs>
        <w:ind w:right="0"/>
        <w:jc w:val="center"/>
        <w:rPr>
          <w:rFonts w:asciiTheme="minorHAnsi" w:hAnsiTheme="minorHAnsi" w:cs="Arial"/>
          <w:b/>
          <w:sz w:val="28"/>
        </w:rPr>
      </w:pPr>
      <w:r w:rsidRPr="001333B8">
        <w:rPr>
          <w:rFonts w:asciiTheme="minorHAnsi" w:hAnsiTheme="minorHAnsi" w:cs="Arial"/>
          <w:b/>
          <w:sz w:val="28"/>
        </w:rPr>
        <w:t>PREAMBULE</w:t>
      </w:r>
    </w:p>
    <w:p w:rsidR="00D24C36" w:rsidRDefault="00D24C36" w:rsidP="00974164">
      <w:pPr>
        <w:jc w:val="both"/>
        <w:rPr>
          <w:rFonts w:asciiTheme="minorHAnsi" w:hAnsiTheme="minorHAnsi" w:cs="Arial"/>
          <w:b/>
          <w:sz w:val="22"/>
          <w:szCs w:val="22"/>
        </w:rPr>
      </w:pPr>
    </w:p>
    <w:p w:rsidR="00C37A06" w:rsidRPr="00C37A06" w:rsidRDefault="00C37A06" w:rsidP="00F96F7A">
      <w:pPr>
        <w:jc w:val="both"/>
        <w:rPr>
          <w:rFonts w:asciiTheme="minorHAnsi" w:hAnsiTheme="minorHAnsi" w:cs="Arial"/>
          <w:sz w:val="22"/>
          <w:szCs w:val="22"/>
        </w:rPr>
      </w:pPr>
      <w:r w:rsidRPr="00C37A06">
        <w:rPr>
          <w:rFonts w:asciiTheme="minorHAnsi" w:hAnsiTheme="minorHAnsi" w:cs="Arial"/>
          <w:sz w:val="22"/>
          <w:szCs w:val="22"/>
        </w:rPr>
        <w:t>Tato smlouva je uzavřena na základě výsledků zadávacího řízení podle zákona č. 134/2016 Sb., o zadávání veřejných zakázek, v jehož rámci byl Zhotovitel označen jako vybraný dodavatel, protože jeho nabídka byla ekonomicky nejvýhodnější.</w:t>
      </w:r>
      <w:r w:rsidR="00F96F7A">
        <w:rPr>
          <w:rFonts w:asciiTheme="minorHAnsi" w:hAnsiTheme="minorHAnsi" w:cs="Arial"/>
          <w:sz w:val="22"/>
          <w:szCs w:val="22"/>
        </w:rPr>
        <w:t xml:space="preserve"> </w:t>
      </w:r>
      <w:r w:rsidRPr="00C37A06">
        <w:rPr>
          <w:rFonts w:asciiTheme="minorHAnsi" w:hAnsiTheme="minorHAnsi" w:cs="Arial"/>
          <w:sz w:val="22"/>
          <w:szCs w:val="22"/>
        </w:rPr>
        <w:t xml:space="preserve">Tato smlouva navazuje na smlouvu o zhotovení projektové dokumentace a výkon inženýrské činnosti, podle které Zhotovitel zpracoval projektovou dokumentaci </w:t>
      </w:r>
      <w:r w:rsidRPr="00C37A06">
        <w:rPr>
          <w:rFonts w:asciiTheme="minorHAnsi" w:hAnsiTheme="minorHAnsi" w:cs="Arial"/>
          <w:sz w:val="22"/>
          <w:szCs w:val="22"/>
        </w:rPr>
        <w:lastRenderedPageBreak/>
        <w:t>zhotovované stavby, která je technickým podkladem pro zhotovení stavby s názvem „</w:t>
      </w:r>
      <w:r w:rsidRPr="00C37A06">
        <w:rPr>
          <w:rFonts w:asciiTheme="minorHAnsi" w:hAnsiTheme="minorHAnsi" w:cs="Arial"/>
          <w:b/>
          <w:sz w:val="22"/>
          <w:szCs w:val="22"/>
        </w:rPr>
        <w:t>Výstavba krytého bazénu – Šternberk</w:t>
      </w:r>
      <w:r w:rsidRPr="00C37A06">
        <w:rPr>
          <w:rFonts w:asciiTheme="minorHAnsi" w:hAnsiTheme="minorHAnsi" w:cs="Arial"/>
          <w:sz w:val="22"/>
          <w:szCs w:val="22"/>
        </w:rPr>
        <w:t>“</w:t>
      </w:r>
      <w:r w:rsidR="009A241F" w:rsidRPr="009A241F">
        <w:rPr>
          <w:rFonts w:asciiTheme="minorHAnsi" w:hAnsiTheme="minorHAnsi" w:cs="Arial"/>
          <w:sz w:val="22"/>
          <w:szCs w:val="22"/>
        </w:rPr>
        <w:t>.</w:t>
      </w:r>
    </w:p>
    <w:p w:rsidR="008C032D" w:rsidRDefault="008C032D" w:rsidP="00974164">
      <w:pPr>
        <w:jc w:val="both"/>
        <w:rPr>
          <w:rFonts w:asciiTheme="minorHAnsi" w:hAnsiTheme="minorHAnsi" w:cs="Arial"/>
          <w:b/>
          <w:sz w:val="22"/>
          <w:szCs w:val="22"/>
        </w:rPr>
      </w:pPr>
    </w:p>
    <w:p w:rsidR="00960FBE" w:rsidRPr="00F96F7A" w:rsidRDefault="00960FBE" w:rsidP="00F96F7A">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F96F7A">
        <w:rPr>
          <w:rFonts w:asciiTheme="minorHAnsi" w:hAnsiTheme="minorHAnsi" w:cs="Arial"/>
          <w:b/>
        </w:rPr>
        <w:t xml:space="preserve">PŘEDMĚT SMLOUVY </w:t>
      </w:r>
    </w:p>
    <w:p w:rsidR="00960FBE" w:rsidRPr="007F0EC6" w:rsidRDefault="00960FBE" w:rsidP="00960FBE">
      <w:pPr>
        <w:widowControl w:val="0"/>
        <w:tabs>
          <w:tab w:val="left" w:pos="708"/>
        </w:tabs>
        <w:adjustRightInd w:val="0"/>
        <w:textAlignment w:val="baseline"/>
        <w:outlineLvl w:val="0"/>
        <w:rPr>
          <w:rFonts w:asciiTheme="minorHAnsi" w:hAnsiTheme="minorHAnsi" w:cs="Arial"/>
          <w:sz w:val="22"/>
          <w:szCs w:val="22"/>
        </w:rPr>
      </w:pPr>
    </w:p>
    <w:p w:rsidR="00960FBE" w:rsidRPr="00653CF6" w:rsidRDefault="00356A11" w:rsidP="00F2275E">
      <w:pPr>
        <w:pStyle w:val="Odstavecseseznamem"/>
        <w:numPr>
          <w:ilvl w:val="1"/>
          <w:numId w:val="8"/>
        </w:numPr>
        <w:ind w:left="567" w:hanging="567"/>
        <w:jc w:val="both"/>
        <w:rPr>
          <w:rFonts w:asciiTheme="minorHAnsi" w:hAnsiTheme="minorHAnsi" w:cs="Arial"/>
        </w:rPr>
      </w:pPr>
      <w:r>
        <w:rPr>
          <w:rFonts w:asciiTheme="minorHAnsi" w:hAnsiTheme="minorHAnsi" w:cs="Arial"/>
        </w:rPr>
        <w:t>Zhotovite</w:t>
      </w:r>
      <w:r w:rsidR="00960FBE" w:rsidRPr="00653CF6">
        <w:rPr>
          <w:rFonts w:asciiTheme="minorHAnsi" w:hAnsiTheme="minorHAnsi" w:cs="Arial"/>
        </w:rPr>
        <w:t xml:space="preserve">l se zavazuje, že na základě jím zpracované a vzájemně </w:t>
      </w:r>
      <w:r w:rsidR="00653CF6">
        <w:rPr>
          <w:rFonts w:asciiTheme="minorHAnsi" w:hAnsiTheme="minorHAnsi" w:cs="Arial"/>
        </w:rPr>
        <w:t>s </w:t>
      </w:r>
      <w:r>
        <w:rPr>
          <w:rFonts w:asciiTheme="minorHAnsi" w:hAnsiTheme="minorHAnsi" w:cs="Arial"/>
        </w:rPr>
        <w:t>Objednat</w:t>
      </w:r>
      <w:r w:rsidR="00653CF6">
        <w:rPr>
          <w:rFonts w:asciiTheme="minorHAnsi" w:hAnsiTheme="minorHAnsi" w:cs="Arial"/>
        </w:rPr>
        <w:t xml:space="preserve">elem </w:t>
      </w:r>
      <w:r w:rsidR="00960FBE" w:rsidRPr="00653CF6">
        <w:rPr>
          <w:rFonts w:asciiTheme="minorHAnsi" w:hAnsiTheme="minorHAnsi" w:cs="Arial"/>
        </w:rPr>
        <w:t xml:space="preserve">odsouhlasené projektové dokumentace pro provedení stavby a za podmínek dohodnutých v této smlouvě a v souladu s příslušnými právními předpisy zhotovit </w:t>
      </w:r>
      <w:r>
        <w:rPr>
          <w:rFonts w:asciiTheme="minorHAnsi" w:hAnsiTheme="minorHAnsi" w:cs="Arial"/>
        </w:rPr>
        <w:t>Objednat</w:t>
      </w:r>
      <w:r w:rsidR="00960FBE" w:rsidRPr="00653CF6">
        <w:rPr>
          <w:rFonts w:asciiTheme="minorHAnsi" w:hAnsiTheme="minorHAnsi" w:cs="Arial"/>
        </w:rPr>
        <w:t>eli stavbu „</w:t>
      </w:r>
      <w:r w:rsidR="00960FBE" w:rsidRPr="00653CF6">
        <w:rPr>
          <w:rFonts w:asciiTheme="minorHAnsi" w:hAnsiTheme="minorHAnsi" w:cs="Arial"/>
          <w:b/>
        </w:rPr>
        <w:t>Výstavba krytého bazénu – Šternberk</w:t>
      </w:r>
      <w:r w:rsidR="00960FBE" w:rsidRPr="00653CF6">
        <w:rPr>
          <w:rFonts w:asciiTheme="minorHAnsi" w:hAnsiTheme="minorHAnsi" w:cs="Arial"/>
        </w:rPr>
        <w:t xml:space="preserve">“ </w:t>
      </w:r>
    </w:p>
    <w:p w:rsidR="00960FBE" w:rsidRPr="00653CF6" w:rsidRDefault="00960FBE" w:rsidP="00F2275E">
      <w:pPr>
        <w:numPr>
          <w:ilvl w:val="1"/>
          <w:numId w:val="8"/>
        </w:numPr>
        <w:ind w:left="567" w:hanging="567"/>
        <w:jc w:val="both"/>
        <w:rPr>
          <w:rFonts w:asciiTheme="minorHAnsi" w:hAnsiTheme="minorHAnsi" w:cs="Arial"/>
          <w:sz w:val="22"/>
          <w:szCs w:val="22"/>
        </w:rPr>
      </w:pPr>
      <w:r w:rsidRPr="00653CF6">
        <w:rPr>
          <w:rFonts w:asciiTheme="minorHAnsi" w:hAnsiTheme="minorHAnsi" w:cs="Arial"/>
          <w:sz w:val="22"/>
          <w:szCs w:val="22"/>
        </w:rPr>
        <w:t xml:space="preserve">Povinnost </w:t>
      </w:r>
      <w:r w:rsidR="00356A11">
        <w:rPr>
          <w:rFonts w:asciiTheme="minorHAnsi" w:hAnsiTheme="minorHAnsi" w:cs="Arial"/>
          <w:sz w:val="22"/>
          <w:szCs w:val="22"/>
        </w:rPr>
        <w:t>Zhotovite</w:t>
      </w:r>
      <w:r w:rsidRPr="00653CF6">
        <w:rPr>
          <w:rFonts w:asciiTheme="minorHAnsi" w:hAnsiTheme="minorHAnsi" w:cs="Arial"/>
          <w:sz w:val="22"/>
          <w:szCs w:val="22"/>
        </w:rPr>
        <w:t>le zhotovit stavbu zahrnuje zejména:</w:t>
      </w:r>
    </w:p>
    <w:p w:rsidR="00960FBE"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provedení veškerých stavebních prací, dodávek a služeb uvedených v projektové dokumentaci</w:t>
      </w:r>
      <w:r w:rsidR="000E0792">
        <w:rPr>
          <w:rFonts w:asciiTheme="minorHAnsi" w:hAnsiTheme="minorHAnsi"/>
        </w:rPr>
        <w:t>,</w:t>
      </w:r>
    </w:p>
    <w:p w:rsidR="000E0792" w:rsidRPr="00653CF6" w:rsidRDefault="000E0792"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Pr>
          <w:rFonts w:asciiTheme="minorHAnsi" w:hAnsiTheme="minorHAnsi"/>
        </w:rPr>
        <w:t>zajištění a projednání dokumentace případných změn stavby před dokončením vyvolaných Zhotovitelem stavby a odsouhlasených Objednatelem při realizaci stavby,</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dodávka a montáž bazénové technologie včetně záručního servisu</w:t>
      </w:r>
      <w:r w:rsidR="000E0792">
        <w:rPr>
          <w:rFonts w:asciiTheme="minorHAnsi" w:hAnsiTheme="minorHAnsi"/>
        </w:rPr>
        <w:t>,</w:t>
      </w:r>
      <w:r w:rsidRPr="00653CF6">
        <w:rPr>
          <w:rFonts w:asciiTheme="minorHAnsi" w:hAnsiTheme="minorHAnsi"/>
        </w:rPr>
        <w:t xml:space="preserve"> </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vyhotovení projektové dokumentace skutečného provedení díla,</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geodetické zaměření dokončeného díla,</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uvedení všech ploch dotčených prováděním stavby do původního stavu včetně úklidu místa provádění stavby,</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ověření polohy stávajících podzemních inženýrských sítí a jejich vytyčení,</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zajištění bezpečnosti provozu na komunikacích v místě plnění, včetně zajištění dopravního značení po celou dobu zhotovování stavby,</w:t>
      </w:r>
    </w:p>
    <w:p w:rsidR="00653CF6" w:rsidRPr="00653CF6" w:rsidRDefault="00653CF6"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provedení všech zkoušek a revizí stanovených projektovou dokumentací nebo technickými normami či právními předpisy vztahujícími se ke zhotovení stavby</w:t>
      </w:r>
      <w:r w:rsidR="000E0792">
        <w:rPr>
          <w:rFonts w:asciiTheme="minorHAnsi" w:hAnsiTheme="minorHAnsi"/>
        </w:rPr>
        <w:t>,</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 xml:space="preserve">odzkoušení </w:t>
      </w:r>
      <w:r w:rsidR="00653CF6" w:rsidRPr="00653CF6">
        <w:rPr>
          <w:rFonts w:asciiTheme="minorHAnsi" w:hAnsiTheme="minorHAnsi"/>
        </w:rPr>
        <w:t xml:space="preserve">všech dodaných a namontovaných </w:t>
      </w:r>
      <w:r w:rsidRPr="00653CF6">
        <w:rPr>
          <w:rFonts w:asciiTheme="minorHAnsi" w:hAnsiTheme="minorHAnsi"/>
        </w:rPr>
        <w:t>technologick</w:t>
      </w:r>
      <w:r w:rsidR="00653CF6" w:rsidRPr="00653CF6">
        <w:rPr>
          <w:rFonts w:asciiTheme="minorHAnsi" w:hAnsiTheme="minorHAnsi"/>
        </w:rPr>
        <w:t>ých</w:t>
      </w:r>
      <w:r w:rsidRPr="00653CF6">
        <w:rPr>
          <w:rFonts w:asciiTheme="minorHAnsi" w:hAnsiTheme="minorHAnsi"/>
        </w:rPr>
        <w:t xml:space="preserve"> zařízení</w:t>
      </w:r>
      <w:r w:rsidR="00653CF6" w:rsidRPr="00653CF6">
        <w:rPr>
          <w:rFonts w:asciiTheme="minorHAnsi" w:hAnsiTheme="minorHAnsi"/>
        </w:rPr>
        <w:t>,</w:t>
      </w:r>
      <w:r w:rsidRPr="00653CF6">
        <w:rPr>
          <w:rFonts w:asciiTheme="minorHAnsi" w:hAnsiTheme="minorHAnsi"/>
        </w:rPr>
        <w:t xml:space="preserve"> a</w:t>
      </w:r>
      <w:r w:rsidR="00653CF6" w:rsidRPr="00653CF6">
        <w:rPr>
          <w:rFonts w:asciiTheme="minorHAnsi" w:hAnsiTheme="minorHAnsi"/>
        </w:rPr>
        <w:t xml:space="preserve"> to jak jednotlivě, tak v celém jejich komplexu</w:t>
      </w:r>
      <w:r w:rsidRPr="00653CF6">
        <w:rPr>
          <w:rFonts w:asciiTheme="minorHAnsi" w:hAnsiTheme="minorHAnsi"/>
        </w:rPr>
        <w:t xml:space="preserve"> </w:t>
      </w:r>
      <w:r w:rsidR="00653CF6" w:rsidRPr="00653CF6">
        <w:rPr>
          <w:rFonts w:asciiTheme="minorHAnsi" w:hAnsiTheme="minorHAnsi"/>
        </w:rPr>
        <w:t xml:space="preserve">a </w:t>
      </w:r>
      <w:r w:rsidRPr="00653CF6">
        <w:rPr>
          <w:rFonts w:asciiTheme="minorHAnsi" w:hAnsiTheme="minorHAnsi"/>
        </w:rPr>
        <w:t xml:space="preserve">zaškolení obsluhy, </w:t>
      </w:r>
    </w:p>
    <w:p w:rsidR="00960FBE" w:rsidRDefault="00960FBE" w:rsidP="00F2275E">
      <w:pPr>
        <w:pStyle w:val="Zkladntextodsazen3"/>
        <w:numPr>
          <w:ilvl w:val="0"/>
          <w:numId w:val="7"/>
        </w:numPr>
        <w:tabs>
          <w:tab w:val="left" w:pos="851"/>
        </w:tabs>
        <w:overflowPunct w:val="0"/>
        <w:autoSpaceDE w:val="0"/>
        <w:autoSpaceDN w:val="0"/>
        <w:adjustRightInd w:val="0"/>
        <w:ind w:left="851" w:hanging="283"/>
        <w:textAlignment w:val="baseline"/>
        <w:rPr>
          <w:rFonts w:asciiTheme="minorHAnsi" w:hAnsiTheme="minorHAnsi"/>
        </w:rPr>
      </w:pPr>
      <w:r w:rsidRPr="00653CF6">
        <w:rPr>
          <w:rFonts w:asciiTheme="minorHAnsi" w:hAnsiTheme="minorHAnsi"/>
        </w:rPr>
        <w:t xml:space="preserve">obstarání veškerých souhlasů, stanovisek a dokladů o zkouškách apod. nutných pro zahájení zkušebního provozu </w:t>
      </w:r>
      <w:r w:rsidR="00E942CD">
        <w:rPr>
          <w:rFonts w:asciiTheme="minorHAnsi" w:hAnsiTheme="minorHAnsi"/>
        </w:rPr>
        <w:t>a získání kolaudačního souhlasu,</w:t>
      </w:r>
    </w:p>
    <w:p w:rsidR="00E942CD" w:rsidRDefault="00E942CD" w:rsidP="00F2275E">
      <w:pPr>
        <w:pStyle w:val="Zkladntextodsazen3"/>
        <w:numPr>
          <w:ilvl w:val="0"/>
          <w:numId w:val="7"/>
        </w:numPr>
        <w:tabs>
          <w:tab w:val="left" w:pos="851"/>
        </w:tabs>
        <w:overflowPunct w:val="0"/>
        <w:autoSpaceDE w:val="0"/>
        <w:autoSpaceDN w:val="0"/>
        <w:adjustRightInd w:val="0"/>
        <w:ind w:left="851" w:hanging="283"/>
        <w:textAlignment w:val="baseline"/>
        <w:rPr>
          <w:rFonts w:asciiTheme="minorHAnsi" w:hAnsiTheme="minorHAnsi"/>
        </w:rPr>
      </w:pPr>
      <w:r>
        <w:rPr>
          <w:rFonts w:asciiTheme="minorHAnsi" w:hAnsiTheme="minorHAnsi"/>
        </w:rPr>
        <w:t>provádění servisu dodaných technologických zařízení po celou dobu záruční lhůty.</w:t>
      </w:r>
    </w:p>
    <w:p w:rsidR="00653CF6" w:rsidRPr="00653CF6" w:rsidRDefault="00653CF6" w:rsidP="00653CF6">
      <w:pPr>
        <w:pStyle w:val="Zkladntextodsazen3"/>
        <w:tabs>
          <w:tab w:val="left" w:pos="851"/>
        </w:tabs>
        <w:overflowPunct w:val="0"/>
        <w:autoSpaceDE w:val="0"/>
        <w:autoSpaceDN w:val="0"/>
        <w:adjustRightInd w:val="0"/>
        <w:ind w:left="851" w:firstLine="0"/>
        <w:textAlignment w:val="baseline"/>
        <w:rPr>
          <w:rFonts w:asciiTheme="minorHAnsi" w:hAnsiTheme="minorHAnsi"/>
        </w:rPr>
      </w:pPr>
    </w:p>
    <w:p w:rsidR="00281CE8" w:rsidRDefault="00653CF6" w:rsidP="00F2275E">
      <w:pPr>
        <w:numPr>
          <w:ilvl w:val="1"/>
          <w:numId w:val="8"/>
        </w:numPr>
        <w:ind w:left="567" w:hanging="567"/>
        <w:jc w:val="both"/>
        <w:rPr>
          <w:rFonts w:asciiTheme="minorHAnsi" w:hAnsiTheme="minorHAnsi" w:cs="Arial"/>
          <w:sz w:val="22"/>
          <w:szCs w:val="22"/>
        </w:rPr>
      </w:pPr>
      <w:r>
        <w:rPr>
          <w:rFonts w:asciiTheme="minorHAnsi" w:hAnsiTheme="minorHAnsi" w:cs="Arial"/>
          <w:sz w:val="22"/>
          <w:szCs w:val="22"/>
        </w:rPr>
        <w:t xml:space="preserve">Stavba musí být provedena </w:t>
      </w:r>
      <w:r w:rsidR="00960FBE" w:rsidRPr="00653CF6">
        <w:rPr>
          <w:rFonts w:asciiTheme="minorHAnsi" w:hAnsiTheme="minorHAnsi" w:cs="Arial"/>
          <w:sz w:val="22"/>
          <w:szCs w:val="22"/>
        </w:rPr>
        <w:t>v souladu s</w:t>
      </w:r>
      <w:r>
        <w:rPr>
          <w:rFonts w:asciiTheme="minorHAnsi" w:hAnsiTheme="minorHAnsi" w:cs="Arial"/>
          <w:sz w:val="22"/>
          <w:szCs w:val="22"/>
        </w:rPr>
        <w:t xml:space="preserve"> veškerými </w:t>
      </w:r>
      <w:r w:rsidR="00960FBE" w:rsidRPr="00653CF6">
        <w:rPr>
          <w:rFonts w:asciiTheme="minorHAnsi" w:hAnsiTheme="minorHAnsi" w:cs="Arial"/>
          <w:sz w:val="22"/>
          <w:szCs w:val="22"/>
        </w:rPr>
        <w:t xml:space="preserve">harmonizovanými, platnými a doporučenými </w:t>
      </w:r>
      <w:r>
        <w:rPr>
          <w:rFonts w:asciiTheme="minorHAnsi" w:hAnsiTheme="minorHAnsi" w:cs="Arial"/>
          <w:sz w:val="22"/>
          <w:szCs w:val="22"/>
        </w:rPr>
        <w:t>technickými normami (</w:t>
      </w:r>
      <w:r w:rsidR="00960FBE" w:rsidRPr="00653CF6">
        <w:rPr>
          <w:rFonts w:asciiTheme="minorHAnsi" w:hAnsiTheme="minorHAnsi" w:cs="Arial"/>
          <w:sz w:val="22"/>
          <w:szCs w:val="22"/>
        </w:rPr>
        <w:t>ČSN</w:t>
      </w:r>
      <w:r>
        <w:rPr>
          <w:rFonts w:asciiTheme="minorHAnsi" w:hAnsiTheme="minorHAnsi" w:cs="Arial"/>
          <w:sz w:val="22"/>
          <w:szCs w:val="22"/>
        </w:rPr>
        <w:t xml:space="preserve"> i EN ČSN)</w:t>
      </w:r>
      <w:r w:rsidR="00960FBE" w:rsidRPr="00653CF6">
        <w:rPr>
          <w:rFonts w:asciiTheme="minorHAnsi" w:hAnsiTheme="minorHAnsi" w:cs="Arial"/>
          <w:sz w:val="22"/>
          <w:szCs w:val="22"/>
        </w:rPr>
        <w:t xml:space="preserve">, zákony, vyhláškami, nařízeními vlády a jinými právními předpisy, zejména hygienickými, protipožárními a předpisy týkajícími se bezpečnosti práce, které se vztahují na provádění díla, na dobu jeho životnosti a jeho provozování. </w:t>
      </w:r>
    </w:p>
    <w:p w:rsidR="00281CE8" w:rsidRDefault="00281CE8" w:rsidP="00281CE8">
      <w:pPr>
        <w:ind w:left="567"/>
        <w:jc w:val="both"/>
        <w:rPr>
          <w:rFonts w:asciiTheme="minorHAnsi" w:hAnsiTheme="minorHAnsi" w:cs="Arial"/>
          <w:sz w:val="22"/>
          <w:szCs w:val="22"/>
        </w:rPr>
      </w:pPr>
    </w:p>
    <w:p w:rsidR="00281CE8" w:rsidRPr="00281CE8" w:rsidRDefault="00281CE8" w:rsidP="00F2275E">
      <w:pPr>
        <w:numPr>
          <w:ilvl w:val="1"/>
          <w:numId w:val="8"/>
        </w:numPr>
        <w:ind w:left="567" w:hanging="567"/>
        <w:jc w:val="both"/>
        <w:rPr>
          <w:rFonts w:asciiTheme="minorHAnsi" w:hAnsiTheme="minorHAnsi" w:cs="Arial"/>
          <w:sz w:val="22"/>
          <w:szCs w:val="22"/>
        </w:rPr>
      </w:pPr>
      <w:r w:rsidRPr="00281CE8">
        <w:rPr>
          <w:rFonts w:asciiTheme="minorHAnsi" w:hAnsiTheme="minorHAnsi" w:cs="Arial"/>
          <w:sz w:val="22"/>
          <w:szCs w:val="22"/>
        </w:rPr>
        <w:t>Dokumentaci skutečného provedení díla vypracuje Zhotovitel jako součást dodávky stavby. Dokumentace skutečného provedení stavby bude předána Objednateli ve třech vyhotoveních v listinné podobě a jednou v digitální podobě ve formátech pdf a dwg. Dokumentace skutečného provedení bude provedena podle následujících zásad</w:t>
      </w:r>
      <w:r w:rsidR="00F2275E">
        <w:rPr>
          <w:rFonts w:asciiTheme="minorHAnsi" w:hAnsiTheme="minorHAnsi" w:cs="Arial"/>
          <w:sz w:val="22"/>
          <w:szCs w:val="22"/>
        </w:rPr>
        <w:t>:</w:t>
      </w:r>
    </w:p>
    <w:p w:rsidR="00281CE8" w:rsidRPr="00F2275E" w:rsidRDefault="00281CE8" w:rsidP="00F2275E">
      <w:pPr>
        <w:pStyle w:val="Odstavecseseznamem"/>
        <w:numPr>
          <w:ilvl w:val="2"/>
          <w:numId w:val="8"/>
        </w:numPr>
        <w:spacing w:line="240" w:lineRule="auto"/>
        <w:ind w:left="1276" w:hanging="709"/>
        <w:jc w:val="both"/>
        <w:rPr>
          <w:rFonts w:asciiTheme="minorHAnsi" w:hAnsiTheme="minorHAnsi" w:cs="Arial"/>
        </w:rPr>
      </w:pPr>
      <w:r w:rsidRPr="00F2275E">
        <w:rPr>
          <w:rFonts w:asciiTheme="minorHAnsi" w:hAnsiTheme="minorHAnsi" w:cs="Arial"/>
        </w:rPr>
        <w:t>Do projektové dokumentace pro provádění stavby všech stavebních objektů a provozních souborů budou zřetelně vyznačeny všechny změny, k nimž došlo v průběhu zhotovení díla.</w:t>
      </w:r>
    </w:p>
    <w:p w:rsid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Ty části projektové dokumentace pro provádění stavby, u kterých nedošlo k žádným změnám, bud</w:t>
      </w:r>
      <w:r w:rsidR="00B22ECC">
        <w:rPr>
          <w:rFonts w:asciiTheme="minorHAnsi" w:hAnsiTheme="minorHAnsi" w:cs="Arial"/>
        </w:rPr>
        <w:t>ou označeny nápisem „beze změn“.</w:t>
      </w:r>
    </w:p>
    <w:p w:rsid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Každý výkres dokumentace skutečného provedení stavby bude opatřen jménem a příjmením osoby, která změny zakreslila, jejím podpisem a razítkem Zhotovitele</w:t>
      </w:r>
      <w:r w:rsidR="00B22ECC">
        <w:rPr>
          <w:rFonts w:asciiTheme="minorHAnsi" w:hAnsiTheme="minorHAnsi" w:cs="Arial"/>
        </w:rPr>
        <w:t>.</w:t>
      </w:r>
    </w:p>
    <w:p w:rsidR="000978BC" w:rsidRDefault="00106310" w:rsidP="00106310">
      <w:pPr>
        <w:pStyle w:val="Odstavecseseznamem"/>
        <w:numPr>
          <w:ilvl w:val="2"/>
          <w:numId w:val="8"/>
        </w:numPr>
        <w:tabs>
          <w:tab w:val="num" w:pos="2160"/>
        </w:tabs>
        <w:spacing w:line="240" w:lineRule="auto"/>
        <w:ind w:left="1276" w:hanging="709"/>
        <w:jc w:val="both"/>
        <w:rPr>
          <w:rFonts w:asciiTheme="minorHAnsi" w:hAnsiTheme="minorHAnsi" w:cs="Arial"/>
        </w:rPr>
      </w:pPr>
      <w:r w:rsidRPr="00106310">
        <w:rPr>
          <w:rFonts w:asciiTheme="minorHAnsi" w:hAnsiTheme="minorHAnsi" w:cs="Arial"/>
        </w:rPr>
        <w:t xml:space="preserve">U výkresů obsahujících změnu proti projektu pro provádění stavby bude přiložen i doklad, ze kterého bude vyplývat projednání změny </w:t>
      </w:r>
      <w:r>
        <w:rPr>
          <w:rFonts w:asciiTheme="minorHAnsi" w:hAnsiTheme="minorHAnsi" w:cs="Arial"/>
        </w:rPr>
        <w:t xml:space="preserve">s odpovědnou osobou Objednatele </w:t>
      </w:r>
      <w:r w:rsidRPr="00106310">
        <w:rPr>
          <w:rFonts w:asciiTheme="minorHAnsi" w:hAnsiTheme="minorHAnsi" w:cs="Arial"/>
        </w:rPr>
        <w:t xml:space="preserve">a autorského dozoru projektanta a jejich souhlasná stanoviska. </w:t>
      </w:r>
    </w:p>
    <w:p w:rsidR="00106310" w:rsidRPr="00106310" w:rsidRDefault="00106310" w:rsidP="000978BC">
      <w:pPr>
        <w:pStyle w:val="Odstavecseseznamem"/>
        <w:spacing w:line="240" w:lineRule="auto"/>
        <w:ind w:left="1276"/>
        <w:jc w:val="both"/>
        <w:rPr>
          <w:rFonts w:asciiTheme="minorHAnsi" w:hAnsiTheme="minorHAnsi" w:cs="Arial"/>
        </w:rPr>
      </w:pPr>
      <w:r w:rsidRPr="00106310">
        <w:rPr>
          <w:rFonts w:asciiTheme="minorHAnsi" w:hAnsiTheme="minorHAnsi" w:cs="Arial"/>
        </w:rPr>
        <w:t>Tento doklad se nazývá změnový list. Změnový list obsahuje především důvody a okolnosti, které vedly k nutnosti provedených změn.</w:t>
      </w:r>
    </w:p>
    <w:p w:rsidR="00281CE8" w:rsidRP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lastRenderedPageBreak/>
        <w:t>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rsidR="00281CE8" w:rsidRPr="00281CE8" w:rsidRDefault="00281CE8" w:rsidP="00F2275E">
      <w:pPr>
        <w:numPr>
          <w:ilvl w:val="1"/>
          <w:numId w:val="8"/>
        </w:numPr>
        <w:tabs>
          <w:tab w:val="num" w:pos="567"/>
        </w:tabs>
        <w:ind w:left="567" w:hanging="567"/>
        <w:jc w:val="both"/>
        <w:rPr>
          <w:rFonts w:asciiTheme="minorHAnsi" w:hAnsiTheme="minorHAnsi" w:cs="Arial"/>
          <w:sz w:val="22"/>
          <w:szCs w:val="22"/>
        </w:rPr>
      </w:pPr>
      <w:r w:rsidRPr="00281CE8">
        <w:rPr>
          <w:rFonts w:asciiTheme="minorHAnsi" w:hAnsiTheme="minorHAnsi" w:cs="Arial"/>
          <w:sz w:val="22"/>
          <w:szCs w:val="22"/>
        </w:rPr>
        <w:t>Geodetické zaměření skutečného provedení díla bude provedeno a ověřeno oprávněným zeměměřičským inženýrem podle zák. 200/1994 Sb., ve znění pozdějších předpisů a bude předáno objednateli třikrát v grafické a jedenkrát v digitální podobě. Součástí tohoto zaměření jsou:</w:t>
      </w:r>
    </w:p>
    <w:p w:rsidR="00281CE8" w:rsidRPr="00281CE8" w:rsidRDefault="00281CE8" w:rsidP="00F2275E">
      <w:pPr>
        <w:pStyle w:val="Odstavecseseznamem"/>
        <w:numPr>
          <w:ilvl w:val="2"/>
          <w:numId w:val="8"/>
        </w:numPr>
        <w:spacing w:line="240" w:lineRule="auto"/>
        <w:ind w:left="1276" w:hanging="709"/>
        <w:jc w:val="both"/>
        <w:rPr>
          <w:rFonts w:asciiTheme="minorHAnsi" w:hAnsiTheme="minorHAnsi" w:cs="Arial"/>
        </w:rPr>
      </w:pPr>
      <w:r w:rsidRPr="00281CE8">
        <w:rPr>
          <w:rFonts w:asciiTheme="minorHAnsi" w:hAnsiTheme="minorHAnsi" w:cs="Arial"/>
        </w:rPr>
        <w:t>Geodetické zaměření skutečného provedení díla.</w:t>
      </w:r>
    </w:p>
    <w:p w:rsidR="00281CE8" w:rsidRP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Geometrický plán pro vklad do katastru nemovitostí.</w:t>
      </w:r>
    </w:p>
    <w:p w:rsidR="00281CE8" w:rsidRP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Doklady o vytýčení stavby.</w:t>
      </w:r>
    </w:p>
    <w:p w:rsidR="00281CE8" w:rsidRPr="00281CE8" w:rsidRDefault="00281CE8" w:rsidP="00B22ECC">
      <w:pPr>
        <w:pStyle w:val="Odstavecseseznamem"/>
        <w:numPr>
          <w:ilvl w:val="2"/>
          <w:numId w:val="8"/>
        </w:numPr>
        <w:tabs>
          <w:tab w:val="num" w:pos="2160"/>
        </w:tabs>
        <w:spacing w:after="0" w:line="240" w:lineRule="auto"/>
        <w:ind w:left="1276" w:hanging="709"/>
        <w:jc w:val="both"/>
        <w:rPr>
          <w:rFonts w:asciiTheme="minorHAnsi" w:hAnsiTheme="minorHAnsi" w:cs="Arial"/>
        </w:rPr>
      </w:pPr>
      <w:r w:rsidRPr="00281CE8">
        <w:rPr>
          <w:rFonts w:asciiTheme="minorHAnsi" w:hAnsiTheme="minorHAnsi" w:cs="Arial"/>
        </w:rPr>
        <w:t>U staveb, jejichž zhotovení nezakládá povinnost změny nebo zápisu do Katastru nemovitostí se geometrický plán nevyhotovuje.</w:t>
      </w:r>
    </w:p>
    <w:p w:rsidR="00281CE8" w:rsidRDefault="00281CE8" w:rsidP="00072C9E">
      <w:pPr>
        <w:rPr>
          <w:rFonts w:asciiTheme="minorHAnsi" w:hAnsiTheme="minorHAnsi" w:cs="Arial"/>
          <w:sz w:val="22"/>
          <w:szCs w:val="22"/>
        </w:rPr>
      </w:pPr>
    </w:p>
    <w:p w:rsidR="00F23CCB" w:rsidRPr="00B0279D" w:rsidRDefault="00F23CCB" w:rsidP="00F23CCB">
      <w:pPr>
        <w:numPr>
          <w:ilvl w:val="1"/>
          <w:numId w:val="8"/>
        </w:numPr>
        <w:ind w:left="567" w:hanging="567"/>
        <w:jc w:val="both"/>
        <w:rPr>
          <w:rFonts w:asciiTheme="minorHAnsi" w:hAnsiTheme="minorHAnsi" w:cs="Arial"/>
          <w:sz w:val="22"/>
          <w:szCs w:val="22"/>
        </w:rPr>
      </w:pPr>
      <w:r w:rsidRPr="00B0279D">
        <w:rPr>
          <w:rFonts w:asciiTheme="minorHAnsi" w:hAnsiTheme="minorHAnsi" w:cs="Arial"/>
          <w:sz w:val="22"/>
          <w:szCs w:val="22"/>
        </w:rPr>
        <w:t>Součástí předmětu smlouvy je i vypracování provozních řádů pro jednotlivá zařízení a konstrukce a jejich užití. Provozní řád musí obsahovat pokyny a zásady pro užívání jednotlivých komponent stavby, plán revizí a plán údržby a další povinnosti nezbytné k provozu celého komplexu.</w:t>
      </w:r>
    </w:p>
    <w:p w:rsidR="00F23CCB" w:rsidRPr="00281CE8" w:rsidRDefault="00F23CCB" w:rsidP="00072C9E">
      <w:pPr>
        <w:rPr>
          <w:rFonts w:asciiTheme="minorHAnsi" w:hAnsiTheme="minorHAnsi" w:cs="Arial"/>
          <w:sz w:val="22"/>
          <w:szCs w:val="22"/>
        </w:rPr>
      </w:pPr>
    </w:p>
    <w:p w:rsidR="00951D96" w:rsidRPr="00A53818" w:rsidRDefault="00A53818"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A53818">
        <w:rPr>
          <w:rFonts w:asciiTheme="minorHAnsi" w:hAnsiTheme="minorHAnsi" w:cs="Arial"/>
          <w:b/>
        </w:rPr>
        <w:t xml:space="preserve">TERMÍNY A MÍSTO PLNĚNÍ </w:t>
      </w:r>
    </w:p>
    <w:p w:rsidR="00951D96" w:rsidRPr="007F0EC6" w:rsidRDefault="00951D96" w:rsidP="00974164">
      <w:pPr>
        <w:widowControl w:val="0"/>
        <w:adjustRightInd w:val="0"/>
        <w:textAlignment w:val="baseline"/>
        <w:outlineLvl w:val="0"/>
        <w:rPr>
          <w:rFonts w:asciiTheme="minorHAnsi" w:hAnsiTheme="minorHAnsi" w:cs="Arial"/>
          <w:sz w:val="22"/>
          <w:szCs w:val="22"/>
        </w:rPr>
      </w:pPr>
    </w:p>
    <w:p w:rsidR="00C37A06" w:rsidRDefault="00C37A06" w:rsidP="00757524">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Zahájení realizace stavby navazuje na termín dokončení projektové dokumentace pro provedení stavby, jejíž řádné vyhotovení předpokládá i existenci všech potřebných správních rozhodnutí, nutných pro provádění stavby. Projektovou dokumentaci i potřebná správní rozhodnutí zabezpečoval Zhotovitel na základě samostatné smlouvy.</w:t>
      </w:r>
    </w:p>
    <w:p w:rsidR="000233C0" w:rsidRDefault="00356A11" w:rsidP="000233C0">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Zhotovite</w:t>
      </w:r>
      <w:r w:rsidR="000233C0" w:rsidRPr="000233C0">
        <w:rPr>
          <w:rFonts w:asciiTheme="minorHAnsi" w:hAnsiTheme="minorHAnsi" w:cs="Arial"/>
          <w:sz w:val="22"/>
          <w:szCs w:val="22"/>
        </w:rPr>
        <w:t xml:space="preserve">l </w:t>
      </w:r>
      <w:r w:rsidR="000233C0">
        <w:rPr>
          <w:rFonts w:asciiTheme="minorHAnsi" w:hAnsiTheme="minorHAnsi" w:cs="Arial"/>
          <w:sz w:val="22"/>
          <w:szCs w:val="22"/>
        </w:rPr>
        <w:t xml:space="preserve">je povinen nejpozději do </w:t>
      </w:r>
      <w:r w:rsidR="000233C0" w:rsidRPr="000233C0">
        <w:rPr>
          <w:rFonts w:asciiTheme="minorHAnsi" w:hAnsiTheme="minorHAnsi" w:cs="Arial"/>
          <w:b/>
          <w:sz w:val="22"/>
          <w:szCs w:val="22"/>
        </w:rPr>
        <w:t xml:space="preserve">10 kalendářních dnů </w:t>
      </w:r>
      <w:r w:rsidR="000233C0">
        <w:rPr>
          <w:rFonts w:asciiTheme="minorHAnsi" w:hAnsiTheme="minorHAnsi" w:cs="Arial"/>
          <w:sz w:val="22"/>
          <w:szCs w:val="22"/>
        </w:rPr>
        <w:t xml:space="preserve">ode dne předání a převzetí projektové dokumentace pro provedení stavby zahájit stavební práce na stavbě.  Zahájením se v tomto případě rozumí fyzický výkon stavebních prací na místě stavby. </w:t>
      </w:r>
      <w:r>
        <w:rPr>
          <w:rFonts w:asciiTheme="minorHAnsi" w:hAnsiTheme="minorHAnsi" w:cs="Arial"/>
          <w:sz w:val="22"/>
          <w:szCs w:val="22"/>
        </w:rPr>
        <w:t>Zhotovite</w:t>
      </w:r>
      <w:r w:rsidR="000233C0">
        <w:rPr>
          <w:rFonts w:asciiTheme="minorHAnsi" w:hAnsiTheme="minorHAnsi" w:cs="Arial"/>
          <w:sz w:val="22"/>
          <w:szCs w:val="22"/>
        </w:rPr>
        <w:t xml:space="preserve">l je však oprávněn, pokud to stav projektové dokumentace a příslušná správní rozhodnutí dovolují, zahájit stavební práce i před dokončením projektové dokumentace pro provedení stavby. O tomto dřívějším zahájení je však povinen </w:t>
      </w:r>
      <w:r>
        <w:rPr>
          <w:rFonts w:asciiTheme="minorHAnsi" w:hAnsiTheme="minorHAnsi" w:cs="Arial"/>
          <w:sz w:val="22"/>
          <w:szCs w:val="22"/>
        </w:rPr>
        <w:t>Zhotovite</w:t>
      </w:r>
      <w:r w:rsidR="000233C0">
        <w:rPr>
          <w:rFonts w:asciiTheme="minorHAnsi" w:hAnsiTheme="minorHAnsi" w:cs="Arial"/>
          <w:sz w:val="22"/>
          <w:szCs w:val="22"/>
        </w:rPr>
        <w:t xml:space="preserve">l informovat písemně </w:t>
      </w:r>
      <w:r>
        <w:rPr>
          <w:rFonts w:asciiTheme="minorHAnsi" w:hAnsiTheme="minorHAnsi" w:cs="Arial"/>
          <w:sz w:val="22"/>
          <w:szCs w:val="22"/>
        </w:rPr>
        <w:t>Objednat</w:t>
      </w:r>
      <w:r w:rsidR="000233C0">
        <w:rPr>
          <w:rFonts w:asciiTheme="minorHAnsi" w:hAnsiTheme="minorHAnsi" w:cs="Arial"/>
          <w:sz w:val="22"/>
          <w:szCs w:val="22"/>
        </w:rPr>
        <w:t>ele a vyžádat si jeho souhlas.</w:t>
      </w:r>
    </w:p>
    <w:p w:rsidR="001023FF" w:rsidRDefault="00356A11" w:rsidP="000233C0">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Zhotovite</w:t>
      </w:r>
      <w:r w:rsidR="000233C0" w:rsidRPr="000233C0">
        <w:rPr>
          <w:rFonts w:asciiTheme="minorHAnsi" w:hAnsiTheme="minorHAnsi" w:cs="Arial"/>
          <w:sz w:val="22"/>
          <w:szCs w:val="22"/>
        </w:rPr>
        <w:t xml:space="preserve">l se zavazuje </w:t>
      </w:r>
      <w:r w:rsidR="000233C0">
        <w:rPr>
          <w:rFonts w:asciiTheme="minorHAnsi" w:hAnsiTheme="minorHAnsi" w:cs="Arial"/>
          <w:sz w:val="22"/>
          <w:szCs w:val="22"/>
        </w:rPr>
        <w:t xml:space="preserve">řádně </w:t>
      </w:r>
      <w:r w:rsidR="000233C0" w:rsidRPr="000233C0">
        <w:rPr>
          <w:rFonts w:asciiTheme="minorHAnsi" w:hAnsiTheme="minorHAnsi" w:cs="Arial"/>
          <w:sz w:val="22"/>
          <w:szCs w:val="22"/>
        </w:rPr>
        <w:t xml:space="preserve">dokončit </w:t>
      </w:r>
      <w:r w:rsidR="000233C0">
        <w:rPr>
          <w:rFonts w:asciiTheme="minorHAnsi" w:hAnsiTheme="minorHAnsi" w:cs="Arial"/>
          <w:sz w:val="22"/>
          <w:szCs w:val="22"/>
        </w:rPr>
        <w:t xml:space="preserve">zhotovování stavby a předat ji </w:t>
      </w:r>
      <w:r>
        <w:rPr>
          <w:rFonts w:asciiTheme="minorHAnsi" w:hAnsiTheme="minorHAnsi" w:cs="Arial"/>
          <w:sz w:val="22"/>
          <w:szCs w:val="22"/>
        </w:rPr>
        <w:t>Objednat</w:t>
      </w:r>
      <w:r w:rsidR="000233C0">
        <w:rPr>
          <w:rFonts w:asciiTheme="minorHAnsi" w:hAnsiTheme="minorHAnsi" w:cs="Arial"/>
          <w:sz w:val="22"/>
          <w:szCs w:val="22"/>
        </w:rPr>
        <w:t xml:space="preserve">eli nejpozději ve lhůtě do </w:t>
      </w:r>
      <w:r w:rsidR="001023FF" w:rsidRPr="001023FF">
        <w:rPr>
          <w:rFonts w:asciiTheme="minorHAnsi" w:hAnsiTheme="minorHAnsi" w:cs="Arial"/>
          <w:b/>
          <w:sz w:val="22"/>
          <w:szCs w:val="22"/>
        </w:rPr>
        <w:t>1</w:t>
      </w:r>
      <w:r w:rsidR="00C37A06">
        <w:rPr>
          <w:rFonts w:asciiTheme="minorHAnsi" w:hAnsiTheme="minorHAnsi" w:cs="Arial"/>
          <w:b/>
          <w:sz w:val="22"/>
          <w:szCs w:val="22"/>
        </w:rPr>
        <w:t>8</w:t>
      </w:r>
      <w:r w:rsidR="001023FF" w:rsidRPr="001023FF">
        <w:rPr>
          <w:rFonts w:asciiTheme="minorHAnsi" w:hAnsiTheme="minorHAnsi" w:cs="Arial"/>
          <w:b/>
          <w:sz w:val="22"/>
          <w:szCs w:val="22"/>
        </w:rPr>
        <w:t xml:space="preserve"> měsíců</w:t>
      </w:r>
      <w:r w:rsidR="001023FF">
        <w:rPr>
          <w:rFonts w:asciiTheme="minorHAnsi" w:hAnsiTheme="minorHAnsi" w:cs="Arial"/>
          <w:sz w:val="22"/>
          <w:szCs w:val="22"/>
        </w:rPr>
        <w:t xml:space="preserve"> ode dne zahájení stavebních prací, nejpozději však do termínu </w:t>
      </w:r>
      <w:r w:rsidR="001023FF" w:rsidRPr="001023FF">
        <w:rPr>
          <w:rFonts w:asciiTheme="minorHAnsi" w:hAnsiTheme="minorHAnsi" w:cs="Arial"/>
          <w:b/>
          <w:sz w:val="22"/>
          <w:szCs w:val="22"/>
        </w:rPr>
        <w:t>31. 8. 2022</w:t>
      </w:r>
      <w:r w:rsidR="001023FF">
        <w:rPr>
          <w:rFonts w:asciiTheme="minorHAnsi" w:hAnsiTheme="minorHAnsi" w:cs="Arial"/>
          <w:sz w:val="22"/>
          <w:szCs w:val="22"/>
        </w:rPr>
        <w:t>. Tento termín je termínem limitním a nelze jej překročit za žádných podmínek.</w:t>
      </w:r>
    </w:p>
    <w:p w:rsidR="001023FF" w:rsidRDefault="000233C0" w:rsidP="000233C0">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0233C0">
        <w:rPr>
          <w:rFonts w:asciiTheme="minorHAnsi" w:hAnsiTheme="minorHAnsi" w:cs="Arial"/>
          <w:sz w:val="22"/>
          <w:szCs w:val="22"/>
        </w:rPr>
        <w:t xml:space="preserve">Pokud z důvodu na straně </w:t>
      </w:r>
      <w:r w:rsidR="00356A11">
        <w:rPr>
          <w:rFonts w:asciiTheme="minorHAnsi" w:hAnsiTheme="minorHAnsi" w:cs="Arial"/>
          <w:sz w:val="22"/>
          <w:szCs w:val="22"/>
        </w:rPr>
        <w:t>Objednat</w:t>
      </w:r>
      <w:r w:rsidRPr="000233C0">
        <w:rPr>
          <w:rFonts w:asciiTheme="minorHAnsi" w:hAnsiTheme="minorHAnsi" w:cs="Arial"/>
          <w:sz w:val="22"/>
          <w:szCs w:val="22"/>
        </w:rPr>
        <w:t>ele dojde k</w:t>
      </w:r>
      <w:r w:rsidR="001023FF">
        <w:rPr>
          <w:rFonts w:asciiTheme="minorHAnsi" w:hAnsiTheme="minorHAnsi" w:cs="Arial"/>
          <w:sz w:val="22"/>
          <w:szCs w:val="22"/>
        </w:rPr>
        <w:t xml:space="preserve"> prodlevě v termínu </w:t>
      </w:r>
      <w:r w:rsidRPr="000233C0">
        <w:rPr>
          <w:rFonts w:asciiTheme="minorHAnsi" w:hAnsiTheme="minorHAnsi" w:cs="Arial"/>
          <w:sz w:val="22"/>
          <w:szCs w:val="22"/>
        </w:rPr>
        <w:t>zahájení stavebních prací</w:t>
      </w:r>
      <w:r w:rsidR="001023FF">
        <w:rPr>
          <w:rFonts w:asciiTheme="minorHAnsi" w:hAnsiTheme="minorHAnsi" w:cs="Arial"/>
          <w:sz w:val="22"/>
          <w:szCs w:val="22"/>
        </w:rPr>
        <w:t xml:space="preserve">, ne však o více jak </w:t>
      </w:r>
      <w:r w:rsidR="001023FF" w:rsidRPr="00C37A06">
        <w:rPr>
          <w:rFonts w:asciiTheme="minorHAnsi" w:hAnsiTheme="minorHAnsi" w:cs="Arial"/>
          <w:b/>
          <w:sz w:val="22"/>
          <w:szCs w:val="22"/>
        </w:rPr>
        <w:t>90 kalendářních dnů</w:t>
      </w:r>
      <w:r w:rsidR="001023FF">
        <w:rPr>
          <w:rFonts w:asciiTheme="minorHAnsi" w:hAnsiTheme="minorHAnsi" w:cs="Arial"/>
          <w:sz w:val="22"/>
          <w:szCs w:val="22"/>
        </w:rPr>
        <w:t xml:space="preserve">, je </w:t>
      </w:r>
      <w:r w:rsidR="00356A11">
        <w:rPr>
          <w:rFonts w:asciiTheme="minorHAnsi" w:hAnsiTheme="minorHAnsi" w:cs="Arial"/>
          <w:sz w:val="22"/>
          <w:szCs w:val="22"/>
        </w:rPr>
        <w:t>Zhotovite</w:t>
      </w:r>
      <w:r w:rsidR="001023FF">
        <w:rPr>
          <w:rFonts w:asciiTheme="minorHAnsi" w:hAnsiTheme="minorHAnsi" w:cs="Arial"/>
          <w:sz w:val="22"/>
          <w:szCs w:val="22"/>
        </w:rPr>
        <w:t>l provést taková organizační a technologická opatření, která zabezpečí dokončení a předání stavby ve sjednaném termínu.</w:t>
      </w:r>
    </w:p>
    <w:p w:rsidR="000233C0" w:rsidRPr="001023FF" w:rsidRDefault="00356A11" w:rsidP="001023FF">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Zhotovite</w:t>
      </w:r>
      <w:r w:rsidR="000233C0" w:rsidRPr="001023FF">
        <w:rPr>
          <w:rFonts w:asciiTheme="minorHAnsi" w:hAnsiTheme="minorHAnsi" w:cs="Arial"/>
          <w:sz w:val="22"/>
          <w:szCs w:val="22"/>
        </w:rPr>
        <w:t xml:space="preserve">l do </w:t>
      </w:r>
      <w:r w:rsidR="001023FF" w:rsidRPr="001023FF">
        <w:rPr>
          <w:rFonts w:asciiTheme="minorHAnsi" w:hAnsiTheme="minorHAnsi" w:cs="Arial"/>
          <w:b/>
          <w:sz w:val="22"/>
          <w:szCs w:val="22"/>
        </w:rPr>
        <w:t>1</w:t>
      </w:r>
      <w:r w:rsidR="000233C0" w:rsidRPr="001023FF">
        <w:rPr>
          <w:rFonts w:asciiTheme="minorHAnsi" w:hAnsiTheme="minorHAnsi" w:cs="Arial"/>
          <w:b/>
          <w:sz w:val="22"/>
          <w:szCs w:val="22"/>
        </w:rPr>
        <w:t>5 pracovních dnů</w:t>
      </w:r>
      <w:r w:rsidR="000233C0" w:rsidRPr="001023FF">
        <w:rPr>
          <w:rFonts w:asciiTheme="minorHAnsi" w:hAnsiTheme="minorHAnsi" w:cs="Arial"/>
          <w:sz w:val="22"/>
          <w:szCs w:val="22"/>
        </w:rPr>
        <w:t xml:space="preserve"> ode dne zahájení </w:t>
      </w:r>
      <w:r w:rsidR="001023FF">
        <w:rPr>
          <w:rFonts w:asciiTheme="minorHAnsi" w:hAnsiTheme="minorHAnsi" w:cs="Arial"/>
          <w:sz w:val="22"/>
          <w:szCs w:val="22"/>
        </w:rPr>
        <w:t xml:space="preserve">stavby </w:t>
      </w:r>
      <w:r w:rsidR="000233C0" w:rsidRPr="001023FF">
        <w:rPr>
          <w:rFonts w:asciiTheme="minorHAnsi" w:hAnsiTheme="minorHAnsi" w:cs="Arial"/>
          <w:sz w:val="22"/>
          <w:szCs w:val="22"/>
        </w:rPr>
        <w:t xml:space="preserve">předloží </w:t>
      </w:r>
      <w:r>
        <w:rPr>
          <w:rFonts w:asciiTheme="minorHAnsi" w:hAnsiTheme="minorHAnsi" w:cs="Arial"/>
          <w:sz w:val="22"/>
          <w:szCs w:val="22"/>
        </w:rPr>
        <w:t>Objednat</w:t>
      </w:r>
      <w:r w:rsidR="001023FF">
        <w:rPr>
          <w:rFonts w:asciiTheme="minorHAnsi" w:hAnsiTheme="minorHAnsi" w:cs="Arial"/>
          <w:sz w:val="22"/>
          <w:szCs w:val="22"/>
        </w:rPr>
        <w:t xml:space="preserve">eli </w:t>
      </w:r>
      <w:r w:rsidR="000233C0" w:rsidRPr="001023FF">
        <w:rPr>
          <w:rFonts w:asciiTheme="minorHAnsi" w:hAnsiTheme="minorHAnsi" w:cs="Arial"/>
          <w:sz w:val="22"/>
          <w:szCs w:val="22"/>
        </w:rPr>
        <w:t>podrobný časový a finanční harmonogram</w:t>
      </w:r>
      <w:r w:rsidR="001023FF">
        <w:rPr>
          <w:rFonts w:asciiTheme="minorHAnsi" w:hAnsiTheme="minorHAnsi" w:cs="Arial"/>
          <w:sz w:val="22"/>
          <w:szCs w:val="22"/>
        </w:rPr>
        <w:t xml:space="preserve"> postupu provádění stavebních prací a postupu v dodávkách a montáži technologie.</w:t>
      </w:r>
      <w:r w:rsidR="000233C0" w:rsidRPr="001023FF">
        <w:rPr>
          <w:rFonts w:asciiTheme="minorHAnsi" w:hAnsiTheme="minorHAnsi" w:cs="Arial"/>
          <w:sz w:val="22"/>
          <w:szCs w:val="22"/>
        </w:rPr>
        <w:t xml:space="preserve"> Harmonogram bude členěn minimálně po jednotlivých stavebních objektech a stavebních dílech či provozních souborech a jeho časová osa bude členěna na jednotlivé kalendářní týdny. </w:t>
      </w:r>
      <w:r w:rsidR="001023FF">
        <w:rPr>
          <w:rFonts w:asciiTheme="minorHAnsi" w:hAnsiTheme="minorHAnsi" w:cs="Arial"/>
          <w:sz w:val="22"/>
          <w:szCs w:val="22"/>
        </w:rPr>
        <w:t xml:space="preserve">Podrobnost harmonogramu je </w:t>
      </w:r>
      <w:r>
        <w:rPr>
          <w:rFonts w:asciiTheme="minorHAnsi" w:hAnsiTheme="minorHAnsi" w:cs="Arial"/>
          <w:sz w:val="22"/>
          <w:szCs w:val="22"/>
        </w:rPr>
        <w:t>Zhotovite</w:t>
      </w:r>
      <w:r w:rsidR="001023FF">
        <w:rPr>
          <w:rFonts w:asciiTheme="minorHAnsi" w:hAnsiTheme="minorHAnsi" w:cs="Arial"/>
          <w:sz w:val="22"/>
          <w:szCs w:val="22"/>
        </w:rPr>
        <w:t>l povinen v průběhu jeho zpracovávání průběžně konzultovat s </w:t>
      </w:r>
      <w:r>
        <w:rPr>
          <w:rFonts w:asciiTheme="minorHAnsi" w:hAnsiTheme="minorHAnsi" w:cs="Arial"/>
          <w:sz w:val="22"/>
          <w:szCs w:val="22"/>
        </w:rPr>
        <w:t>Objednat</w:t>
      </w:r>
      <w:r w:rsidR="001023FF">
        <w:rPr>
          <w:rFonts w:asciiTheme="minorHAnsi" w:hAnsiTheme="minorHAnsi" w:cs="Arial"/>
          <w:sz w:val="22"/>
          <w:szCs w:val="22"/>
        </w:rPr>
        <w:t xml:space="preserve">elem, přičemž v případě sporu platí stanovisko </w:t>
      </w:r>
      <w:r>
        <w:rPr>
          <w:rFonts w:asciiTheme="minorHAnsi" w:hAnsiTheme="minorHAnsi" w:cs="Arial"/>
          <w:sz w:val="22"/>
          <w:szCs w:val="22"/>
        </w:rPr>
        <w:t>Objednat</w:t>
      </w:r>
      <w:r w:rsidR="001023FF">
        <w:rPr>
          <w:rFonts w:asciiTheme="minorHAnsi" w:hAnsiTheme="minorHAnsi" w:cs="Arial"/>
          <w:sz w:val="22"/>
          <w:szCs w:val="22"/>
        </w:rPr>
        <w:t xml:space="preserve">ele. </w:t>
      </w:r>
      <w:r w:rsidR="000233C0" w:rsidRPr="001023FF">
        <w:rPr>
          <w:rFonts w:asciiTheme="minorHAnsi" w:hAnsiTheme="minorHAnsi" w:cs="Arial"/>
          <w:sz w:val="22"/>
          <w:szCs w:val="22"/>
        </w:rPr>
        <w:t>V</w:t>
      </w:r>
      <w:r w:rsidR="001023FF">
        <w:rPr>
          <w:rFonts w:asciiTheme="minorHAnsi" w:hAnsiTheme="minorHAnsi" w:cs="Arial"/>
          <w:sz w:val="22"/>
          <w:szCs w:val="22"/>
        </w:rPr>
        <w:t xml:space="preserve"> tomto </w:t>
      </w:r>
      <w:r w:rsidR="000233C0" w:rsidRPr="001023FF">
        <w:rPr>
          <w:rFonts w:asciiTheme="minorHAnsi" w:hAnsiTheme="minorHAnsi" w:cs="Arial"/>
          <w:sz w:val="22"/>
          <w:szCs w:val="22"/>
        </w:rPr>
        <w:t xml:space="preserve">harmonogramu je </w:t>
      </w:r>
      <w:r>
        <w:rPr>
          <w:rFonts w:asciiTheme="minorHAnsi" w:hAnsiTheme="minorHAnsi" w:cs="Arial"/>
          <w:sz w:val="22"/>
          <w:szCs w:val="22"/>
        </w:rPr>
        <w:t>Zhotovite</w:t>
      </w:r>
      <w:r w:rsidR="000233C0" w:rsidRPr="001023FF">
        <w:rPr>
          <w:rFonts w:asciiTheme="minorHAnsi" w:hAnsiTheme="minorHAnsi" w:cs="Arial"/>
          <w:sz w:val="22"/>
          <w:szCs w:val="22"/>
        </w:rPr>
        <w:t>l povinen označit tzv. milníky</w:t>
      </w:r>
      <w:r w:rsidR="001023FF">
        <w:rPr>
          <w:rFonts w:asciiTheme="minorHAnsi" w:hAnsiTheme="minorHAnsi" w:cs="Arial"/>
          <w:sz w:val="22"/>
          <w:szCs w:val="22"/>
        </w:rPr>
        <w:t xml:space="preserve"> výstavby</w:t>
      </w:r>
      <w:r w:rsidR="000233C0" w:rsidRPr="001023FF">
        <w:rPr>
          <w:rFonts w:asciiTheme="minorHAnsi" w:hAnsiTheme="minorHAnsi" w:cs="Arial"/>
          <w:sz w:val="22"/>
          <w:szCs w:val="22"/>
        </w:rPr>
        <w:t xml:space="preserve">, které od sebe budou mít odstup maximálně 3 měsíce. V rámci milníků </w:t>
      </w:r>
      <w:r w:rsidR="001023FF">
        <w:rPr>
          <w:rFonts w:asciiTheme="minorHAnsi" w:hAnsiTheme="minorHAnsi" w:cs="Arial"/>
          <w:sz w:val="22"/>
          <w:szCs w:val="22"/>
        </w:rPr>
        <w:t xml:space="preserve">výstavby </w:t>
      </w:r>
      <w:r w:rsidR="000233C0" w:rsidRPr="001023FF">
        <w:rPr>
          <w:rFonts w:asciiTheme="minorHAnsi" w:hAnsiTheme="minorHAnsi" w:cs="Arial"/>
          <w:sz w:val="22"/>
          <w:szCs w:val="22"/>
        </w:rPr>
        <w:t xml:space="preserve">je </w:t>
      </w:r>
      <w:r>
        <w:rPr>
          <w:rFonts w:asciiTheme="minorHAnsi" w:hAnsiTheme="minorHAnsi" w:cs="Arial"/>
          <w:sz w:val="22"/>
          <w:szCs w:val="22"/>
        </w:rPr>
        <w:t>Zhotovite</w:t>
      </w:r>
      <w:r w:rsidR="000233C0" w:rsidRPr="001023FF">
        <w:rPr>
          <w:rFonts w:asciiTheme="minorHAnsi" w:hAnsiTheme="minorHAnsi" w:cs="Arial"/>
          <w:sz w:val="22"/>
          <w:szCs w:val="22"/>
        </w:rPr>
        <w:t xml:space="preserve">l povinen </w:t>
      </w:r>
      <w:r w:rsidR="001023FF">
        <w:rPr>
          <w:rFonts w:asciiTheme="minorHAnsi" w:hAnsiTheme="minorHAnsi" w:cs="Arial"/>
          <w:sz w:val="22"/>
          <w:szCs w:val="22"/>
        </w:rPr>
        <w:t xml:space="preserve">v harmonogramu přesně stanovit, jaké </w:t>
      </w:r>
      <w:r w:rsidR="000233C0" w:rsidRPr="001023FF">
        <w:rPr>
          <w:rFonts w:asciiTheme="minorHAnsi" w:hAnsiTheme="minorHAnsi" w:cs="Arial"/>
          <w:sz w:val="22"/>
          <w:szCs w:val="22"/>
        </w:rPr>
        <w:t xml:space="preserve">části díla budou v příslušném čase provedeny. </w:t>
      </w:r>
    </w:p>
    <w:p w:rsidR="003628AB" w:rsidRDefault="000233C0" w:rsidP="003628AB">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3628AB">
        <w:rPr>
          <w:rFonts w:asciiTheme="minorHAnsi" w:hAnsiTheme="minorHAnsi" w:cs="Arial"/>
          <w:sz w:val="22"/>
          <w:szCs w:val="22"/>
        </w:rPr>
        <w:t xml:space="preserve">V případě, že se v průběhu provádění </w:t>
      </w:r>
      <w:r w:rsidR="003628AB">
        <w:rPr>
          <w:rFonts w:asciiTheme="minorHAnsi" w:hAnsiTheme="minorHAnsi" w:cs="Arial"/>
          <w:sz w:val="22"/>
          <w:szCs w:val="22"/>
        </w:rPr>
        <w:t xml:space="preserve">stavby vyskytnou dodatečné nebo nepředvídané stavební práce je povinností </w:t>
      </w:r>
      <w:r w:rsidR="00356A11">
        <w:rPr>
          <w:rFonts w:asciiTheme="minorHAnsi" w:hAnsiTheme="minorHAnsi" w:cs="Arial"/>
          <w:sz w:val="22"/>
          <w:szCs w:val="22"/>
        </w:rPr>
        <w:t>Zhotovite</w:t>
      </w:r>
      <w:r w:rsidR="003628AB">
        <w:rPr>
          <w:rFonts w:asciiTheme="minorHAnsi" w:hAnsiTheme="minorHAnsi" w:cs="Arial"/>
          <w:sz w:val="22"/>
          <w:szCs w:val="22"/>
        </w:rPr>
        <w:t xml:space="preserve">le tyto práce, nezbytné pro naplnění účelu této smlouvy provést, </w:t>
      </w:r>
      <w:r w:rsidR="003628AB">
        <w:rPr>
          <w:rFonts w:asciiTheme="minorHAnsi" w:hAnsiTheme="minorHAnsi" w:cs="Arial"/>
          <w:sz w:val="22"/>
          <w:szCs w:val="22"/>
        </w:rPr>
        <w:lastRenderedPageBreak/>
        <w:t xml:space="preserve">aniž by mu příslušel jakýkoliv nárok na zvýšení sjednané ceny či změnu </w:t>
      </w:r>
      <w:r w:rsidR="00C37A06">
        <w:rPr>
          <w:rFonts w:asciiTheme="minorHAnsi" w:hAnsiTheme="minorHAnsi" w:cs="Arial"/>
          <w:sz w:val="22"/>
          <w:szCs w:val="22"/>
        </w:rPr>
        <w:t xml:space="preserve">lhůt či </w:t>
      </w:r>
      <w:r w:rsidR="003628AB">
        <w:rPr>
          <w:rFonts w:asciiTheme="minorHAnsi" w:hAnsiTheme="minorHAnsi" w:cs="Arial"/>
          <w:sz w:val="22"/>
          <w:szCs w:val="22"/>
        </w:rPr>
        <w:t xml:space="preserve">termínu dokončení stavby. </w:t>
      </w:r>
      <w:r w:rsidR="00356A11">
        <w:rPr>
          <w:rFonts w:asciiTheme="minorHAnsi" w:hAnsiTheme="minorHAnsi" w:cs="Arial"/>
          <w:sz w:val="22"/>
          <w:szCs w:val="22"/>
        </w:rPr>
        <w:t>Zhotovite</w:t>
      </w:r>
      <w:r w:rsidR="003628AB">
        <w:rPr>
          <w:rFonts w:asciiTheme="minorHAnsi" w:hAnsiTheme="minorHAnsi" w:cs="Arial"/>
          <w:sz w:val="22"/>
          <w:szCs w:val="22"/>
        </w:rPr>
        <w:t>l je autorem projektové dokumentace a všech potřebných průzkumů a nese riziko vyplývající s nepřesnosti či chyb těchto podkladů.</w:t>
      </w:r>
    </w:p>
    <w:p w:rsidR="003628AB" w:rsidRDefault="003628AB" w:rsidP="003628AB">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3628AB">
        <w:rPr>
          <w:rFonts w:asciiTheme="minorHAnsi" w:hAnsiTheme="minorHAnsi" w:cs="Arial"/>
          <w:sz w:val="22"/>
          <w:szCs w:val="22"/>
        </w:rPr>
        <w:t xml:space="preserve">V případě, že se v průběhu provádění </w:t>
      </w:r>
      <w:r>
        <w:rPr>
          <w:rFonts w:asciiTheme="minorHAnsi" w:hAnsiTheme="minorHAnsi" w:cs="Arial"/>
          <w:sz w:val="22"/>
          <w:szCs w:val="22"/>
        </w:rPr>
        <w:t xml:space="preserve">stavby vyskytnou dodatečné nebo nepředvídané stavební práce vyžádané </w:t>
      </w:r>
      <w:r w:rsidR="00356A11">
        <w:rPr>
          <w:rFonts w:asciiTheme="minorHAnsi" w:hAnsiTheme="minorHAnsi" w:cs="Arial"/>
          <w:sz w:val="22"/>
          <w:szCs w:val="22"/>
        </w:rPr>
        <w:t>Objednat</w:t>
      </w:r>
      <w:r>
        <w:rPr>
          <w:rFonts w:asciiTheme="minorHAnsi" w:hAnsiTheme="minorHAnsi" w:cs="Arial"/>
          <w:sz w:val="22"/>
          <w:szCs w:val="22"/>
        </w:rPr>
        <w:t xml:space="preserve">elem nad rámec zpracované a </w:t>
      </w:r>
      <w:r w:rsidR="00356A11">
        <w:rPr>
          <w:rFonts w:asciiTheme="minorHAnsi" w:hAnsiTheme="minorHAnsi" w:cs="Arial"/>
          <w:sz w:val="22"/>
          <w:szCs w:val="22"/>
        </w:rPr>
        <w:t>Objednat</w:t>
      </w:r>
      <w:r>
        <w:rPr>
          <w:rFonts w:asciiTheme="minorHAnsi" w:hAnsiTheme="minorHAnsi" w:cs="Arial"/>
          <w:sz w:val="22"/>
          <w:szCs w:val="22"/>
        </w:rPr>
        <w:t xml:space="preserve">elem odsouhlasené projektové dokumentace je povinností </w:t>
      </w:r>
      <w:r w:rsidR="00356A11">
        <w:rPr>
          <w:rFonts w:asciiTheme="minorHAnsi" w:hAnsiTheme="minorHAnsi" w:cs="Arial"/>
          <w:sz w:val="22"/>
          <w:szCs w:val="22"/>
        </w:rPr>
        <w:t>Zhotovite</w:t>
      </w:r>
      <w:r>
        <w:rPr>
          <w:rFonts w:asciiTheme="minorHAnsi" w:hAnsiTheme="minorHAnsi" w:cs="Arial"/>
          <w:sz w:val="22"/>
          <w:szCs w:val="22"/>
        </w:rPr>
        <w:t xml:space="preserve">le tyto práce, nezbytné pro naplnění účelu této smlouvy provést, ale v takovém případě má </w:t>
      </w:r>
      <w:r w:rsidR="00356A11">
        <w:rPr>
          <w:rFonts w:asciiTheme="minorHAnsi" w:hAnsiTheme="minorHAnsi" w:cs="Arial"/>
          <w:sz w:val="22"/>
          <w:szCs w:val="22"/>
        </w:rPr>
        <w:t>Zhotovite</w:t>
      </w:r>
      <w:r w:rsidR="00C37A06">
        <w:rPr>
          <w:rFonts w:asciiTheme="minorHAnsi" w:hAnsiTheme="minorHAnsi" w:cs="Arial"/>
          <w:sz w:val="22"/>
          <w:szCs w:val="22"/>
        </w:rPr>
        <w:t>l nárok na zvýšení sjednané ceny</w:t>
      </w:r>
      <w:r>
        <w:rPr>
          <w:rFonts w:asciiTheme="minorHAnsi" w:hAnsiTheme="minorHAnsi" w:cs="Arial"/>
          <w:sz w:val="22"/>
          <w:szCs w:val="22"/>
        </w:rPr>
        <w:t xml:space="preserve"> a pokud to povaha </w:t>
      </w:r>
      <w:r w:rsidR="00356A11">
        <w:rPr>
          <w:rFonts w:asciiTheme="minorHAnsi" w:hAnsiTheme="minorHAnsi" w:cs="Arial"/>
          <w:sz w:val="22"/>
          <w:szCs w:val="22"/>
        </w:rPr>
        <w:t>Objednat</w:t>
      </w:r>
      <w:r>
        <w:rPr>
          <w:rFonts w:asciiTheme="minorHAnsi" w:hAnsiTheme="minorHAnsi" w:cs="Arial"/>
          <w:sz w:val="22"/>
          <w:szCs w:val="22"/>
        </w:rPr>
        <w:t xml:space="preserve">elem vyžádaných dodatečných nebo nepředvídaných stavebních prací vyžaduje, i na změnu </w:t>
      </w:r>
      <w:r w:rsidR="00C37A06">
        <w:rPr>
          <w:rFonts w:asciiTheme="minorHAnsi" w:hAnsiTheme="minorHAnsi" w:cs="Arial"/>
          <w:sz w:val="22"/>
          <w:szCs w:val="22"/>
        </w:rPr>
        <w:t xml:space="preserve">lhůty pro </w:t>
      </w:r>
      <w:r>
        <w:rPr>
          <w:rFonts w:asciiTheme="minorHAnsi" w:hAnsiTheme="minorHAnsi" w:cs="Arial"/>
          <w:sz w:val="22"/>
          <w:szCs w:val="22"/>
        </w:rPr>
        <w:t>dokončení stavby.</w:t>
      </w:r>
    </w:p>
    <w:p w:rsidR="0098231E" w:rsidRDefault="00F50536" w:rsidP="003628AB">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067CD7">
        <w:rPr>
          <w:rFonts w:asciiTheme="minorHAnsi" w:hAnsiTheme="minorHAnsi" w:cs="Arial"/>
          <w:sz w:val="22"/>
          <w:szCs w:val="22"/>
        </w:rPr>
        <w:t>Místem</w:t>
      </w:r>
      <w:r w:rsidR="00EB72B7" w:rsidRPr="00067CD7">
        <w:rPr>
          <w:rFonts w:asciiTheme="minorHAnsi" w:hAnsiTheme="minorHAnsi" w:cs="Arial"/>
          <w:sz w:val="22"/>
          <w:szCs w:val="22"/>
        </w:rPr>
        <w:t xml:space="preserve"> </w:t>
      </w:r>
      <w:r w:rsidRPr="00067CD7">
        <w:rPr>
          <w:rFonts w:asciiTheme="minorHAnsi" w:hAnsiTheme="minorHAnsi" w:cs="Arial"/>
          <w:sz w:val="22"/>
          <w:szCs w:val="22"/>
        </w:rPr>
        <w:t>plnění</w:t>
      </w:r>
      <w:r w:rsidR="00EB72B7" w:rsidRPr="00067CD7">
        <w:rPr>
          <w:rFonts w:asciiTheme="minorHAnsi" w:hAnsiTheme="minorHAnsi" w:cs="Arial"/>
          <w:sz w:val="22"/>
          <w:szCs w:val="22"/>
        </w:rPr>
        <w:t xml:space="preserve"> </w:t>
      </w:r>
      <w:r w:rsidR="00653CF6">
        <w:rPr>
          <w:rFonts w:asciiTheme="minorHAnsi" w:hAnsiTheme="minorHAnsi" w:cs="Arial"/>
          <w:sz w:val="22"/>
          <w:szCs w:val="22"/>
        </w:rPr>
        <w:t xml:space="preserve">pro vyhotovení projektové dokumentace </w:t>
      </w:r>
      <w:r w:rsidR="00067CD7">
        <w:rPr>
          <w:rFonts w:asciiTheme="minorHAnsi" w:hAnsiTheme="minorHAnsi" w:cs="Arial"/>
          <w:sz w:val="22"/>
          <w:szCs w:val="22"/>
        </w:rPr>
        <w:t xml:space="preserve">je </w:t>
      </w:r>
      <w:r w:rsidR="00933411">
        <w:rPr>
          <w:rFonts w:asciiTheme="minorHAnsi" w:hAnsiTheme="minorHAnsi" w:cs="Arial"/>
          <w:sz w:val="22"/>
          <w:szCs w:val="22"/>
        </w:rPr>
        <w:t xml:space="preserve">sídlo </w:t>
      </w:r>
      <w:r w:rsidR="00356A11">
        <w:rPr>
          <w:rFonts w:asciiTheme="minorHAnsi" w:hAnsiTheme="minorHAnsi" w:cs="Arial"/>
          <w:sz w:val="22"/>
          <w:szCs w:val="22"/>
        </w:rPr>
        <w:t>Objednat</w:t>
      </w:r>
      <w:r w:rsidR="00933411">
        <w:rPr>
          <w:rFonts w:asciiTheme="minorHAnsi" w:hAnsiTheme="minorHAnsi" w:cs="Arial"/>
          <w:sz w:val="22"/>
          <w:szCs w:val="22"/>
        </w:rPr>
        <w:t>ele</w:t>
      </w:r>
      <w:r w:rsidR="00067CD7">
        <w:rPr>
          <w:rFonts w:asciiTheme="minorHAnsi" w:hAnsiTheme="minorHAnsi" w:cs="Arial"/>
          <w:sz w:val="22"/>
          <w:szCs w:val="22"/>
        </w:rPr>
        <w:t>.</w:t>
      </w:r>
      <w:r w:rsidR="00653CF6">
        <w:rPr>
          <w:rFonts w:asciiTheme="minorHAnsi" w:hAnsiTheme="minorHAnsi" w:cs="Arial"/>
          <w:sz w:val="22"/>
          <w:szCs w:val="22"/>
        </w:rPr>
        <w:t xml:space="preserve"> Místem plnění pro zhotovení stavby je kat</w:t>
      </w:r>
      <w:r w:rsidR="00B22ECC">
        <w:rPr>
          <w:rFonts w:asciiTheme="minorHAnsi" w:hAnsiTheme="minorHAnsi" w:cs="Arial"/>
          <w:sz w:val="22"/>
          <w:szCs w:val="22"/>
        </w:rPr>
        <w:t>astrální území města Šternberk.</w:t>
      </w:r>
    </w:p>
    <w:p w:rsidR="00067CD7" w:rsidRDefault="00067CD7" w:rsidP="00974164">
      <w:pPr>
        <w:pStyle w:val="Zkladntext"/>
        <w:widowControl w:val="0"/>
        <w:tabs>
          <w:tab w:val="left" w:pos="708"/>
        </w:tabs>
        <w:adjustRightInd w:val="0"/>
        <w:ind w:left="540"/>
        <w:jc w:val="both"/>
        <w:textAlignment w:val="baseline"/>
        <w:outlineLvl w:val="0"/>
        <w:rPr>
          <w:rFonts w:asciiTheme="minorHAnsi" w:hAnsiTheme="minorHAnsi" w:cs="Arial"/>
          <w:b/>
          <w:caps/>
          <w:sz w:val="22"/>
          <w:szCs w:val="22"/>
        </w:rPr>
      </w:pPr>
    </w:p>
    <w:p w:rsidR="00025830" w:rsidRPr="00933411" w:rsidRDefault="00933411"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933411">
        <w:rPr>
          <w:rFonts w:asciiTheme="minorHAnsi" w:hAnsiTheme="minorHAnsi" w:cs="Arial"/>
          <w:b/>
        </w:rPr>
        <w:t>CENA DÍLA</w:t>
      </w:r>
    </w:p>
    <w:p w:rsidR="0098231E" w:rsidRPr="007F0EC6" w:rsidRDefault="0098231E" w:rsidP="00974164">
      <w:pPr>
        <w:pStyle w:val="Zkladntext"/>
        <w:jc w:val="left"/>
        <w:rPr>
          <w:rFonts w:asciiTheme="minorHAnsi" w:hAnsiTheme="minorHAnsi" w:cs="Arial"/>
          <w:sz w:val="22"/>
          <w:szCs w:val="22"/>
        </w:rPr>
      </w:pPr>
    </w:p>
    <w:p w:rsidR="00395BD8" w:rsidRPr="007F0EC6" w:rsidRDefault="00025830" w:rsidP="00757524">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sidRPr="007F0EC6">
        <w:rPr>
          <w:rFonts w:asciiTheme="minorHAnsi" w:hAnsiTheme="minorHAnsi" w:cs="Arial"/>
          <w:sz w:val="22"/>
          <w:szCs w:val="22"/>
        </w:rPr>
        <w:t>Cena</w:t>
      </w:r>
      <w:r w:rsidR="00EB72B7">
        <w:rPr>
          <w:rFonts w:asciiTheme="minorHAnsi" w:hAnsiTheme="minorHAnsi" w:cs="Arial"/>
          <w:sz w:val="22"/>
          <w:szCs w:val="22"/>
        </w:rPr>
        <w:t xml:space="preserve"> </w:t>
      </w:r>
      <w:r w:rsidRPr="007F0EC6">
        <w:rPr>
          <w:rFonts w:asciiTheme="minorHAnsi" w:hAnsiTheme="minorHAnsi" w:cs="Arial"/>
          <w:sz w:val="22"/>
          <w:szCs w:val="22"/>
        </w:rPr>
        <w:t>za</w:t>
      </w:r>
      <w:r w:rsidR="00EB72B7">
        <w:rPr>
          <w:rFonts w:asciiTheme="minorHAnsi" w:hAnsiTheme="minorHAnsi" w:cs="Arial"/>
          <w:sz w:val="22"/>
          <w:szCs w:val="22"/>
        </w:rPr>
        <w:t xml:space="preserve"> </w:t>
      </w:r>
      <w:r w:rsidRPr="007F0EC6">
        <w:rPr>
          <w:rFonts w:asciiTheme="minorHAnsi" w:hAnsiTheme="minorHAnsi" w:cs="Arial"/>
          <w:sz w:val="22"/>
          <w:szCs w:val="22"/>
        </w:rPr>
        <w:t>řádně</w:t>
      </w:r>
      <w:r w:rsidR="00EB72B7">
        <w:rPr>
          <w:rFonts w:asciiTheme="minorHAnsi" w:hAnsiTheme="minorHAnsi" w:cs="Arial"/>
          <w:sz w:val="22"/>
          <w:szCs w:val="22"/>
        </w:rPr>
        <w:t xml:space="preserve"> </w:t>
      </w:r>
      <w:r w:rsidR="00933411">
        <w:rPr>
          <w:rFonts w:asciiTheme="minorHAnsi" w:hAnsiTheme="minorHAnsi" w:cs="Arial"/>
          <w:sz w:val="22"/>
          <w:szCs w:val="22"/>
        </w:rPr>
        <w:t xml:space="preserve">a úplně </w:t>
      </w:r>
      <w:r w:rsidR="00C37A06">
        <w:rPr>
          <w:rFonts w:asciiTheme="minorHAnsi" w:hAnsiTheme="minorHAnsi" w:cs="Arial"/>
          <w:sz w:val="22"/>
          <w:szCs w:val="22"/>
        </w:rPr>
        <w:t>zhotovení stavby</w:t>
      </w:r>
      <w:r w:rsidRPr="007F0EC6">
        <w:rPr>
          <w:rFonts w:asciiTheme="minorHAnsi" w:hAnsiTheme="minorHAnsi" w:cs="Arial"/>
          <w:sz w:val="22"/>
          <w:szCs w:val="22"/>
        </w:rPr>
        <w:t>,</w:t>
      </w:r>
      <w:r w:rsidR="00EB72B7">
        <w:rPr>
          <w:rFonts w:asciiTheme="minorHAnsi" w:hAnsiTheme="minorHAnsi" w:cs="Arial"/>
          <w:sz w:val="22"/>
          <w:szCs w:val="22"/>
        </w:rPr>
        <w:t xml:space="preserve"> </w:t>
      </w:r>
      <w:r w:rsidRPr="007F0EC6">
        <w:rPr>
          <w:rFonts w:asciiTheme="minorHAnsi" w:hAnsiTheme="minorHAnsi" w:cs="Arial"/>
          <w:sz w:val="22"/>
          <w:szCs w:val="22"/>
        </w:rPr>
        <w:t>je</w:t>
      </w:r>
      <w:r w:rsidR="00EB72B7">
        <w:rPr>
          <w:rFonts w:asciiTheme="minorHAnsi" w:hAnsiTheme="minorHAnsi" w:cs="Arial"/>
          <w:sz w:val="22"/>
          <w:szCs w:val="22"/>
        </w:rPr>
        <w:t xml:space="preserve"> </w:t>
      </w:r>
      <w:r w:rsidRPr="007F0EC6">
        <w:rPr>
          <w:rFonts w:asciiTheme="minorHAnsi" w:hAnsiTheme="minorHAnsi" w:cs="Arial"/>
          <w:sz w:val="22"/>
          <w:szCs w:val="22"/>
        </w:rPr>
        <w:t>cenou</w:t>
      </w:r>
      <w:r w:rsidR="00EB72B7">
        <w:rPr>
          <w:rFonts w:asciiTheme="minorHAnsi" w:hAnsiTheme="minorHAnsi" w:cs="Arial"/>
          <w:sz w:val="22"/>
          <w:szCs w:val="22"/>
        </w:rPr>
        <w:t xml:space="preserve"> </w:t>
      </w:r>
      <w:r w:rsidRPr="007F0EC6">
        <w:rPr>
          <w:rFonts w:asciiTheme="minorHAnsi" w:hAnsiTheme="minorHAnsi" w:cs="Arial"/>
          <w:sz w:val="22"/>
          <w:szCs w:val="22"/>
        </w:rPr>
        <w:t>dohodnutou</w:t>
      </w:r>
      <w:r w:rsidR="00EB72B7">
        <w:rPr>
          <w:rFonts w:asciiTheme="minorHAnsi" w:hAnsiTheme="minorHAnsi" w:cs="Arial"/>
          <w:sz w:val="22"/>
          <w:szCs w:val="22"/>
        </w:rPr>
        <w:t xml:space="preserve"> </w:t>
      </w:r>
      <w:r w:rsidRPr="007F0EC6">
        <w:rPr>
          <w:rFonts w:asciiTheme="minorHAnsi" w:hAnsiTheme="minorHAnsi" w:cs="Arial"/>
          <w:sz w:val="22"/>
          <w:szCs w:val="22"/>
        </w:rPr>
        <w:t>s</w:t>
      </w:r>
      <w:r w:rsidR="0031216E" w:rsidRPr="007F0EC6">
        <w:rPr>
          <w:rFonts w:asciiTheme="minorHAnsi" w:hAnsiTheme="minorHAnsi" w:cs="Arial"/>
          <w:sz w:val="22"/>
          <w:szCs w:val="22"/>
        </w:rPr>
        <w:t>mluvními</w:t>
      </w:r>
      <w:r w:rsidR="00EB72B7">
        <w:rPr>
          <w:rFonts w:asciiTheme="minorHAnsi" w:hAnsiTheme="minorHAnsi" w:cs="Arial"/>
          <w:sz w:val="22"/>
          <w:szCs w:val="22"/>
        </w:rPr>
        <w:t xml:space="preserve"> </w:t>
      </w:r>
      <w:r w:rsidR="0031216E" w:rsidRPr="007F0EC6">
        <w:rPr>
          <w:rFonts w:asciiTheme="minorHAnsi" w:hAnsiTheme="minorHAnsi" w:cs="Arial"/>
          <w:sz w:val="22"/>
          <w:szCs w:val="22"/>
        </w:rPr>
        <w:t>stranami</w:t>
      </w:r>
      <w:r w:rsidR="00EB72B7">
        <w:rPr>
          <w:rFonts w:asciiTheme="minorHAnsi" w:hAnsiTheme="minorHAnsi" w:cs="Arial"/>
          <w:sz w:val="22"/>
          <w:szCs w:val="22"/>
        </w:rPr>
        <w:t xml:space="preserve"> </w:t>
      </w:r>
      <w:r w:rsidR="0031216E" w:rsidRPr="007F0EC6">
        <w:rPr>
          <w:rFonts w:asciiTheme="minorHAnsi" w:hAnsiTheme="minorHAnsi" w:cs="Arial"/>
          <w:sz w:val="22"/>
          <w:szCs w:val="22"/>
        </w:rPr>
        <w:t>ve</w:t>
      </w:r>
      <w:r w:rsidR="00EB72B7">
        <w:rPr>
          <w:rFonts w:asciiTheme="minorHAnsi" w:hAnsiTheme="minorHAnsi" w:cs="Arial"/>
          <w:sz w:val="22"/>
          <w:szCs w:val="22"/>
        </w:rPr>
        <w:t xml:space="preserve"> </w:t>
      </w:r>
      <w:r w:rsidR="0031216E" w:rsidRPr="007F0EC6">
        <w:rPr>
          <w:rFonts w:asciiTheme="minorHAnsi" w:hAnsiTheme="minorHAnsi" w:cs="Arial"/>
          <w:sz w:val="22"/>
          <w:szCs w:val="22"/>
        </w:rPr>
        <w:t>smyslu</w:t>
      </w:r>
      <w:r w:rsidR="00EB72B7">
        <w:rPr>
          <w:rFonts w:asciiTheme="minorHAnsi" w:hAnsiTheme="minorHAnsi" w:cs="Arial"/>
          <w:sz w:val="22"/>
          <w:szCs w:val="22"/>
        </w:rPr>
        <w:t xml:space="preserve"> </w:t>
      </w:r>
      <w:r w:rsidR="0031216E" w:rsidRPr="007F0EC6">
        <w:rPr>
          <w:rFonts w:asciiTheme="minorHAnsi" w:hAnsiTheme="minorHAnsi" w:cs="Arial"/>
          <w:sz w:val="22"/>
          <w:szCs w:val="22"/>
        </w:rPr>
        <w:t>zákona</w:t>
      </w:r>
      <w:r w:rsidR="00EB72B7">
        <w:rPr>
          <w:rFonts w:asciiTheme="minorHAnsi" w:hAnsiTheme="minorHAnsi" w:cs="Arial"/>
          <w:sz w:val="22"/>
          <w:szCs w:val="22"/>
        </w:rPr>
        <w:t xml:space="preserve"> </w:t>
      </w:r>
      <w:r w:rsidRPr="007F0EC6">
        <w:rPr>
          <w:rFonts w:asciiTheme="minorHAnsi" w:hAnsiTheme="minorHAnsi" w:cs="Arial"/>
          <w:sz w:val="22"/>
          <w:szCs w:val="22"/>
        </w:rPr>
        <w:t>č.</w:t>
      </w:r>
      <w:r w:rsidR="00EB72B7">
        <w:rPr>
          <w:rFonts w:asciiTheme="minorHAnsi" w:hAnsiTheme="minorHAnsi" w:cs="Arial"/>
          <w:sz w:val="22"/>
          <w:szCs w:val="22"/>
        </w:rPr>
        <w:t xml:space="preserve"> </w:t>
      </w:r>
      <w:r w:rsidRPr="007F0EC6">
        <w:rPr>
          <w:rFonts w:asciiTheme="minorHAnsi" w:hAnsiTheme="minorHAnsi" w:cs="Arial"/>
          <w:sz w:val="22"/>
          <w:szCs w:val="22"/>
        </w:rPr>
        <w:t>526/1990</w:t>
      </w:r>
      <w:r w:rsidR="00EB72B7">
        <w:rPr>
          <w:rFonts w:asciiTheme="minorHAnsi" w:hAnsiTheme="minorHAnsi" w:cs="Arial"/>
          <w:sz w:val="22"/>
          <w:szCs w:val="22"/>
        </w:rPr>
        <w:t xml:space="preserve"> </w:t>
      </w:r>
      <w:r w:rsidRPr="007F0EC6">
        <w:rPr>
          <w:rFonts w:asciiTheme="minorHAnsi" w:hAnsiTheme="minorHAnsi" w:cs="Arial"/>
          <w:sz w:val="22"/>
          <w:szCs w:val="22"/>
        </w:rPr>
        <w:t>Sb.</w:t>
      </w:r>
      <w:r w:rsidR="0098231E" w:rsidRPr="007F0EC6">
        <w:rPr>
          <w:rFonts w:asciiTheme="minorHAnsi" w:hAnsiTheme="minorHAnsi" w:cs="Arial"/>
          <w:sz w:val="22"/>
          <w:szCs w:val="22"/>
        </w:rPr>
        <w:t>,</w:t>
      </w:r>
      <w:r w:rsidR="00EB72B7">
        <w:rPr>
          <w:rFonts w:asciiTheme="minorHAnsi" w:hAnsiTheme="minorHAnsi" w:cs="Arial"/>
          <w:sz w:val="22"/>
          <w:szCs w:val="22"/>
        </w:rPr>
        <w:t xml:space="preserve"> </w:t>
      </w:r>
      <w:r w:rsidRPr="007F0EC6">
        <w:rPr>
          <w:rFonts w:asciiTheme="minorHAnsi" w:hAnsiTheme="minorHAnsi" w:cs="Arial"/>
          <w:sz w:val="22"/>
          <w:szCs w:val="22"/>
        </w:rPr>
        <w:t>o</w:t>
      </w:r>
      <w:r w:rsidR="00EB72B7">
        <w:rPr>
          <w:rFonts w:asciiTheme="minorHAnsi" w:hAnsiTheme="minorHAnsi" w:cs="Arial"/>
          <w:sz w:val="22"/>
          <w:szCs w:val="22"/>
        </w:rPr>
        <w:t xml:space="preserve"> </w:t>
      </w:r>
      <w:r w:rsidRPr="007F0EC6">
        <w:rPr>
          <w:rFonts w:asciiTheme="minorHAnsi" w:hAnsiTheme="minorHAnsi" w:cs="Arial"/>
          <w:sz w:val="22"/>
          <w:szCs w:val="22"/>
        </w:rPr>
        <w:t>cenách,</w:t>
      </w:r>
      <w:r w:rsidR="00EB72B7">
        <w:rPr>
          <w:rFonts w:asciiTheme="minorHAnsi" w:hAnsiTheme="minorHAnsi" w:cs="Arial"/>
          <w:sz w:val="22"/>
          <w:szCs w:val="22"/>
        </w:rPr>
        <w:t xml:space="preserve"> </w:t>
      </w:r>
      <w:r w:rsidRPr="007F0EC6">
        <w:rPr>
          <w:rFonts w:asciiTheme="minorHAnsi" w:hAnsiTheme="minorHAnsi" w:cs="Arial"/>
          <w:sz w:val="22"/>
          <w:szCs w:val="22"/>
        </w:rPr>
        <w:t>jako</w:t>
      </w:r>
      <w:r w:rsidR="00EB72B7">
        <w:rPr>
          <w:rFonts w:asciiTheme="minorHAnsi" w:hAnsiTheme="minorHAnsi" w:cs="Arial"/>
          <w:sz w:val="22"/>
          <w:szCs w:val="22"/>
        </w:rPr>
        <w:t xml:space="preserve"> </w:t>
      </w:r>
      <w:r w:rsidRPr="007F0EC6">
        <w:rPr>
          <w:rFonts w:asciiTheme="minorHAnsi" w:hAnsiTheme="minorHAnsi" w:cs="Arial"/>
          <w:sz w:val="22"/>
          <w:szCs w:val="22"/>
        </w:rPr>
        <w:t>cena</w:t>
      </w:r>
      <w:r w:rsidR="00EB72B7">
        <w:rPr>
          <w:rFonts w:asciiTheme="minorHAnsi" w:hAnsiTheme="minorHAnsi" w:cs="Arial"/>
          <w:sz w:val="22"/>
          <w:szCs w:val="22"/>
        </w:rPr>
        <w:t xml:space="preserve"> </w:t>
      </w:r>
      <w:r w:rsidRPr="007F0EC6">
        <w:rPr>
          <w:rFonts w:asciiTheme="minorHAnsi" w:hAnsiTheme="minorHAnsi" w:cs="Arial"/>
          <w:sz w:val="22"/>
          <w:szCs w:val="22"/>
        </w:rPr>
        <w:t>pevná</w:t>
      </w:r>
      <w:r w:rsidR="00EB72B7">
        <w:rPr>
          <w:rFonts w:asciiTheme="minorHAnsi" w:hAnsiTheme="minorHAnsi" w:cs="Arial"/>
          <w:sz w:val="22"/>
          <w:szCs w:val="22"/>
        </w:rPr>
        <w:t xml:space="preserve"> </w:t>
      </w:r>
      <w:r w:rsidRPr="007F0EC6">
        <w:rPr>
          <w:rFonts w:asciiTheme="minorHAnsi" w:hAnsiTheme="minorHAnsi" w:cs="Arial"/>
          <w:sz w:val="22"/>
          <w:szCs w:val="22"/>
        </w:rPr>
        <w:t>a</w:t>
      </w:r>
      <w:r w:rsidR="00EB72B7">
        <w:rPr>
          <w:rFonts w:asciiTheme="minorHAnsi" w:hAnsiTheme="minorHAnsi" w:cs="Arial"/>
          <w:sz w:val="22"/>
          <w:szCs w:val="22"/>
        </w:rPr>
        <w:t xml:space="preserve"> </w:t>
      </w:r>
      <w:r w:rsidR="00933411">
        <w:rPr>
          <w:rFonts w:asciiTheme="minorHAnsi" w:hAnsiTheme="minorHAnsi" w:cs="Arial"/>
          <w:sz w:val="22"/>
          <w:szCs w:val="22"/>
        </w:rPr>
        <w:t xml:space="preserve">maximální a </w:t>
      </w:r>
      <w:r w:rsidRPr="007F0EC6">
        <w:rPr>
          <w:rFonts w:asciiTheme="minorHAnsi" w:hAnsiTheme="minorHAnsi" w:cs="Arial"/>
          <w:sz w:val="22"/>
          <w:szCs w:val="22"/>
        </w:rPr>
        <w:t>činí:</w:t>
      </w:r>
      <w:r w:rsidR="00EB72B7">
        <w:rPr>
          <w:rFonts w:asciiTheme="minorHAnsi" w:hAnsiTheme="minorHAnsi" w:cs="Arial"/>
          <w:sz w:val="22"/>
          <w:szCs w:val="22"/>
        </w:rPr>
        <w:t xml:space="preserve"> </w:t>
      </w:r>
    </w:p>
    <w:p w:rsidR="00395BD8" w:rsidRPr="007F0EC6" w:rsidRDefault="00395BD8" w:rsidP="00974164">
      <w:pPr>
        <w:pStyle w:val="Zkladntext"/>
        <w:rPr>
          <w:rFonts w:asciiTheme="minorHAnsi" w:hAnsiTheme="minorHAnsi" w:cs="Arial"/>
          <w:sz w:val="22"/>
          <w:szCs w:val="22"/>
        </w:rPr>
      </w:pPr>
    </w:p>
    <w:p w:rsidR="00395BD8" w:rsidRPr="007F0EC6" w:rsidRDefault="00395BD8" w:rsidP="00974164">
      <w:pPr>
        <w:pStyle w:val="Zkladntext"/>
        <w:ind w:left="2127" w:firstLine="709"/>
        <w:jc w:val="left"/>
        <w:rPr>
          <w:rFonts w:asciiTheme="minorHAnsi" w:hAnsiTheme="minorHAnsi" w:cs="Arial"/>
          <w:sz w:val="22"/>
          <w:szCs w:val="22"/>
        </w:rPr>
      </w:pPr>
      <w:r w:rsidRPr="007F0EC6">
        <w:rPr>
          <w:rFonts w:asciiTheme="minorHAnsi" w:hAnsiTheme="minorHAnsi" w:cs="Arial"/>
          <w:b/>
          <w:sz w:val="22"/>
          <w:szCs w:val="22"/>
        </w:rPr>
        <w:t>Celkem</w:t>
      </w:r>
      <w:r w:rsidR="003E0728">
        <w:rPr>
          <w:rFonts w:asciiTheme="minorHAnsi" w:hAnsiTheme="minorHAnsi" w:cs="Arial"/>
          <w:b/>
          <w:sz w:val="22"/>
          <w:szCs w:val="22"/>
        </w:rPr>
        <w:t xml:space="preserve"> bez DPH:</w:t>
      </w:r>
      <w:r w:rsidR="00EB72B7">
        <w:rPr>
          <w:rFonts w:asciiTheme="minorHAnsi" w:hAnsiTheme="minorHAnsi" w:cs="Arial"/>
          <w:b/>
          <w:sz w:val="22"/>
          <w:szCs w:val="22"/>
        </w:rPr>
        <w:t xml:space="preserve"> </w:t>
      </w:r>
      <w:r w:rsidR="003E0728">
        <w:rPr>
          <w:rFonts w:asciiTheme="minorHAnsi" w:hAnsiTheme="minorHAnsi" w:cs="Arial"/>
          <w:b/>
          <w:sz w:val="22"/>
          <w:szCs w:val="22"/>
        </w:rPr>
        <w:tab/>
      </w:r>
      <w:r w:rsidRPr="007F0EC6">
        <w:rPr>
          <w:rFonts w:asciiTheme="minorHAnsi" w:hAnsiTheme="minorHAnsi" w:cs="Arial"/>
          <w:b/>
          <w:sz w:val="22"/>
          <w:szCs w:val="22"/>
          <w:highlight w:val="yellow"/>
        </w:rPr>
        <w:t>…………………,-</w:t>
      </w:r>
      <w:r w:rsidR="00EB72B7">
        <w:rPr>
          <w:rFonts w:asciiTheme="minorHAnsi" w:hAnsiTheme="minorHAnsi" w:cs="Arial"/>
          <w:b/>
          <w:sz w:val="22"/>
          <w:szCs w:val="22"/>
        </w:rPr>
        <w:t xml:space="preserve"> </w:t>
      </w:r>
      <w:r w:rsidRPr="007F0EC6">
        <w:rPr>
          <w:rFonts w:asciiTheme="minorHAnsi" w:hAnsiTheme="minorHAnsi" w:cs="Arial"/>
          <w:b/>
          <w:sz w:val="22"/>
          <w:szCs w:val="22"/>
        </w:rPr>
        <w:t>Kč</w:t>
      </w:r>
      <w:r w:rsidR="00EB72B7">
        <w:rPr>
          <w:rFonts w:asciiTheme="minorHAnsi" w:hAnsiTheme="minorHAnsi" w:cs="Arial"/>
          <w:sz w:val="22"/>
          <w:szCs w:val="22"/>
        </w:rPr>
        <w:t xml:space="preserve">   </w:t>
      </w:r>
    </w:p>
    <w:p w:rsidR="00395BD8" w:rsidRPr="007F0EC6" w:rsidRDefault="00395BD8" w:rsidP="00974164">
      <w:pPr>
        <w:pStyle w:val="Zkladntext"/>
        <w:rPr>
          <w:rFonts w:asciiTheme="minorHAnsi" w:hAnsiTheme="minorHAnsi" w:cs="Arial"/>
          <w:b/>
          <w:sz w:val="22"/>
          <w:szCs w:val="22"/>
        </w:rPr>
      </w:pPr>
    </w:p>
    <w:p w:rsidR="00395BD8" w:rsidRPr="007F0EC6" w:rsidRDefault="00395BD8" w:rsidP="00974164">
      <w:pPr>
        <w:pStyle w:val="Zkladntext"/>
        <w:ind w:left="2127" w:firstLine="709"/>
        <w:jc w:val="left"/>
        <w:rPr>
          <w:rFonts w:asciiTheme="minorHAnsi" w:hAnsiTheme="minorHAnsi" w:cs="Arial"/>
          <w:b/>
          <w:sz w:val="22"/>
          <w:szCs w:val="22"/>
        </w:rPr>
      </w:pPr>
      <w:r w:rsidRPr="007F0EC6">
        <w:rPr>
          <w:rFonts w:asciiTheme="minorHAnsi" w:hAnsiTheme="minorHAnsi" w:cs="Arial"/>
          <w:b/>
          <w:sz w:val="22"/>
          <w:szCs w:val="22"/>
        </w:rPr>
        <w:t>DPH:</w:t>
      </w:r>
      <w:r w:rsidR="003E0728">
        <w:rPr>
          <w:rFonts w:asciiTheme="minorHAnsi" w:hAnsiTheme="minorHAnsi" w:cs="Arial"/>
          <w:b/>
          <w:sz w:val="22"/>
          <w:szCs w:val="22"/>
        </w:rPr>
        <w:tab/>
      </w:r>
      <w:r w:rsidR="003E0728">
        <w:rPr>
          <w:rFonts w:asciiTheme="minorHAnsi" w:hAnsiTheme="minorHAnsi" w:cs="Arial"/>
          <w:b/>
          <w:sz w:val="22"/>
          <w:szCs w:val="22"/>
        </w:rPr>
        <w:tab/>
      </w:r>
      <w:r w:rsidR="003E0728">
        <w:rPr>
          <w:rFonts w:asciiTheme="minorHAnsi" w:hAnsiTheme="minorHAnsi" w:cs="Arial"/>
          <w:b/>
          <w:sz w:val="22"/>
          <w:szCs w:val="22"/>
        </w:rPr>
        <w:tab/>
      </w:r>
      <w:r w:rsidR="00EB72B7">
        <w:rPr>
          <w:rFonts w:asciiTheme="minorHAnsi" w:hAnsiTheme="minorHAnsi" w:cs="Arial"/>
          <w:b/>
          <w:sz w:val="22"/>
          <w:szCs w:val="22"/>
        </w:rPr>
        <w:t xml:space="preserve"> </w:t>
      </w:r>
      <w:r w:rsidRPr="007F0EC6">
        <w:rPr>
          <w:rFonts w:asciiTheme="minorHAnsi" w:hAnsiTheme="minorHAnsi" w:cs="Arial"/>
          <w:b/>
          <w:sz w:val="22"/>
          <w:szCs w:val="22"/>
          <w:highlight w:val="yellow"/>
        </w:rPr>
        <w:t>…………………,-</w:t>
      </w:r>
      <w:r w:rsidR="00EB72B7">
        <w:rPr>
          <w:rFonts w:asciiTheme="minorHAnsi" w:hAnsiTheme="minorHAnsi" w:cs="Arial"/>
          <w:b/>
          <w:sz w:val="22"/>
          <w:szCs w:val="22"/>
        </w:rPr>
        <w:t xml:space="preserve"> </w:t>
      </w:r>
      <w:r w:rsidRPr="007F0EC6">
        <w:rPr>
          <w:rFonts w:asciiTheme="minorHAnsi" w:hAnsiTheme="minorHAnsi" w:cs="Arial"/>
          <w:b/>
          <w:sz w:val="22"/>
          <w:szCs w:val="22"/>
        </w:rPr>
        <w:t>Kč</w:t>
      </w:r>
      <w:r w:rsidR="00EB72B7">
        <w:rPr>
          <w:rFonts w:asciiTheme="minorHAnsi" w:hAnsiTheme="minorHAnsi" w:cs="Arial"/>
          <w:b/>
          <w:sz w:val="22"/>
          <w:szCs w:val="22"/>
        </w:rPr>
        <w:t xml:space="preserve"> </w:t>
      </w:r>
    </w:p>
    <w:p w:rsidR="00395BD8" w:rsidRPr="007F0EC6" w:rsidRDefault="00395BD8" w:rsidP="00974164">
      <w:pPr>
        <w:pStyle w:val="Zkladntext"/>
        <w:rPr>
          <w:rFonts w:asciiTheme="minorHAnsi" w:hAnsiTheme="minorHAnsi" w:cs="Arial"/>
          <w:b/>
          <w:sz w:val="22"/>
          <w:szCs w:val="22"/>
        </w:rPr>
      </w:pPr>
    </w:p>
    <w:p w:rsidR="00395BD8" w:rsidRPr="007F0EC6" w:rsidRDefault="00395BD8" w:rsidP="00974164">
      <w:pPr>
        <w:pStyle w:val="Zkladntext"/>
        <w:ind w:left="2127" w:firstLine="709"/>
        <w:jc w:val="left"/>
        <w:rPr>
          <w:rFonts w:asciiTheme="minorHAnsi" w:hAnsiTheme="minorHAnsi" w:cs="Arial"/>
          <w:sz w:val="22"/>
          <w:szCs w:val="22"/>
        </w:rPr>
      </w:pPr>
      <w:r w:rsidRPr="007F0EC6">
        <w:rPr>
          <w:rFonts w:asciiTheme="minorHAnsi" w:hAnsiTheme="minorHAnsi" w:cs="Arial"/>
          <w:b/>
          <w:sz w:val="22"/>
          <w:szCs w:val="22"/>
        </w:rPr>
        <w:t>Celkem</w:t>
      </w:r>
      <w:r w:rsidR="00EB72B7">
        <w:rPr>
          <w:rFonts w:asciiTheme="minorHAnsi" w:hAnsiTheme="minorHAnsi" w:cs="Arial"/>
          <w:b/>
          <w:sz w:val="22"/>
          <w:szCs w:val="22"/>
        </w:rPr>
        <w:t xml:space="preserve"> </w:t>
      </w:r>
      <w:r w:rsidRPr="007F0EC6">
        <w:rPr>
          <w:rFonts w:asciiTheme="minorHAnsi" w:hAnsiTheme="minorHAnsi" w:cs="Arial"/>
          <w:b/>
          <w:sz w:val="22"/>
          <w:szCs w:val="22"/>
        </w:rPr>
        <w:t>s</w:t>
      </w:r>
      <w:r w:rsidR="003E0728">
        <w:rPr>
          <w:rFonts w:asciiTheme="minorHAnsi" w:hAnsiTheme="minorHAnsi" w:cs="Arial"/>
          <w:b/>
          <w:sz w:val="22"/>
          <w:szCs w:val="22"/>
        </w:rPr>
        <w:t> </w:t>
      </w:r>
      <w:r w:rsidRPr="007F0EC6">
        <w:rPr>
          <w:rFonts w:asciiTheme="minorHAnsi" w:hAnsiTheme="minorHAnsi" w:cs="Arial"/>
          <w:b/>
          <w:sz w:val="22"/>
          <w:szCs w:val="22"/>
        </w:rPr>
        <w:t>DPH</w:t>
      </w:r>
      <w:r w:rsidR="003E0728">
        <w:rPr>
          <w:rFonts w:asciiTheme="minorHAnsi" w:hAnsiTheme="minorHAnsi" w:cs="Arial"/>
          <w:b/>
          <w:sz w:val="22"/>
          <w:szCs w:val="22"/>
        </w:rPr>
        <w:t>:</w:t>
      </w:r>
      <w:r w:rsidR="00EB72B7">
        <w:rPr>
          <w:rFonts w:asciiTheme="minorHAnsi" w:hAnsiTheme="minorHAnsi" w:cs="Arial"/>
          <w:b/>
          <w:sz w:val="22"/>
          <w:szCs w:val="22"/>
        </w:rPr>
        <w:t xml:space="preserve"> </w:t>
      </w:r>
      <w:r w:rsidR="003E0728">
        <w:rPr>
          <w:rFonts w:asciiTheme="minorHAnsi" w:hAnsiTheme="minorHAnsi" w:cs="Arial"/>
          <w:b/>
          <w:sz w:val="22"/>
          <w:szCs w:val="22"/>
        </w:rPr>
        <w:tab/>
      </w:r>
      <w:r w:rsidR="003E0728">
        <w:rPr>
          <w:rFonts w:asciiTheme="minorHAnsi" w:hAnsiTheme="minorHAnsi" w:cs="Arial"/>
          <w:b/>
          <w:sz w:val="22"/>
          <w:szCs w:val="22"/>
        </w:rPr>
        <w:tab/>
      </w:r>
      <w:r w:rsidRPr="007F0EC6">
        <w:rPr>
          <w:rFonts w:asciiTheme="minorHAnsi" w:hAnsiTheme="minorHAnsi" w:cs="Arial"/>
          <w:b/>
          <w:sz w:val="22"/>
          <w:szCs w:val="22"/>
          <w:highlight w:val="yellow"/>
        </w:rPr>
        <w:t>………………….,-</w:t>
      </w:r>
      <w:r w:rsidR="00EB72B7">
        <w:rPr>
          <w:rFonts w:asciiTheme="minorHAnsi" w:hAnsiTheme="minorHAnsi" w:cs="Arial"/>
          <w:b/>
          <w:sz w:val="22"/>
          <w:szCs w:val="22"/>
        </w:rPr>
        <w:t xml:space="preserve"> </w:t>
      </w:r>
      <w:r w:rsidRPr="007F0EC6">
        <w:rPr>
          <w:rFonts w:asciiTheme="minorHAnsi" w:hAnsiTheme="minorHAnsi" w:cs="Arial"/>
          <w:b/>
          <w:sz w:val="22"/>
          <w:szCs w:val="22"/>
        </w:rPr>
        <w:t>Kč</w:t>
      </w:r>
      <w:r w:rsidR="00EB72B7">
        <w:rPr>
          <w:rFonts w:asciiTheme="minorHAnsi" w:hAnsiTheme="minorHAnsi" w:cs="Arial"/>
          <w:b/>
          <w:sz w:val="22"/>
          <w:szCs w:val="22"/>
        </w:rPr>
        <w:t xml:space="preserve"> </w:t>
      </w:r>
    </w:p>
    <w:p w:rsidR="00395BD8" w:rsidRPr="007F0EC6" w:rsidRDefault="00395BD8" w:rsidP="00974164">
      <w:pPr>
        <w:pStyle w:val="Zkladntext"/>
        <w:ind w:left="2127" w:firstLine="709"/>
        <w:jc w:val="left"/>
        <w:rPr>
          <w:rFonts w:asciiTheme="minorHAnsi" w:hAnsiTheme="minorHAnsi" w:cs="Arial"/>
          <w:sz w:val="22"/>
          <w:szCs w:val="22"/>
        </w:rPr>
      </w:pPr>
      <w:r w:rsidRPr="007F0EC6">
        <w:rPr>
          <w:rFonts w:asciiTheme="minorHAnsi" w:hAnsiTheme="minorHAnsi" w:cs="Arial"/>
          <w:sz w:val="22"/>
          <w:szCs w:val="22"/>
        </w:rPr>
        <w:t>(slovy:</w:t>
      </w:r>
      <w:r w:rsidR="003E0728">
        <w:rPr>
          <w:rFonts w:asciiTheme="minorHAnsi" w:hAnsiTheme="minorHAnsi" w:cs="Arial"/>
          <w:sz w:val="22"/>
          <w:szCs w:val="22"/>
        </w:rPr>
        <w:t xml:space="preserve"> </w:t>
      </w:r>
      <w:r w:rsidR="003E0728" w:rsidRPr="003E0728">
        <w:rPr>
          <w:rFonts w:asciiTheme="minorHAnsi" w:hAnsiTheme="minorHAnsi" w:cs="Arial"/>
          <w:sz w:val="22"/>
          <w:szCs w:val="22"/>
          <w:highlight w:val="yellow"/>
        </w:rPr>
        <w:t>……………</w:t>
      </w:r>
      <w:r w:rsidR="00933411">
        <w:rPr>
          <w:rFonts w:asciiTheme="minorHAnsi" w:hAnsiTheme="minorHAnsi" w:cs="Arial"/>
          <w:sz w:val="22"/>
          <w:szCs w:val="22"/>
          <w:highlight w:val="yellow"/>
        </w:rPr>
        <w:t>………………………………</w:t>
      </w:r>
      <w:r w:rsidR="003E0728" w:rsidRPr="003E0728">
        <w:rPr>
          <w:rFonts w:asciiTheme="minorHAnsi" w:hAnsiTheme="minorHAnsi" w:cs="Arial"/>
          <w:sz w:val="22"/>
          <w:szCs w:val="22"/>
          <w:highlight w:val="yellow"/>
        </w:rPr>
        <w:t>……………………………………</w:t>
      </w:r>
      <w:r w:rsidRPr="003E0728">
        <w:rPr>
          <w:rFonts w:asciiTheme="minorHAnsi" w:hAnsiTheme="minorHAnsi" w:cs="Arial"/>
          <w:sz w:val="22"/>
          <w:szCs w:val="22"/>
        </w:rPr>
        <w:t>)</w:t>
      </w:r>
    </w:p>
    <w:p w:rsidR="00130FBB" w:rsidRPr="00130FBB" w:rsidRDefault="00130FBB" w:rsidP="00130FBB">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sidRPr="00130FBB">
        <w:rPr>
          <w:rFonts w:asciiTheme="minorHAnsi" w:hAnsiTheme="minorHAnsi" w:cs="Arial"/>
          <w:sz w:val="22"/>
          <w:szCs w:val="22"/>
        </w:rPr>
        <w:t xml:space="preserve">Ve sjednané ceně </w:t>
      </w:r>
      <w:r>
        <w:rPr>
          <w:rFonts w:asciiTheme="minorHAnsi" w:hAnsiTheme="minorHAnsi" w:cs="Arial"/>
          <w:sz w:val="22"/>
          <w:szCs w:val="22"/>
        </w:rPr>
        <w:t xml:space="preserve">za zhotovení stavby </w:t>
      </w:r>
      <w:r w:rsidRPr="00130FBB">
        <w:rPr>
          <w:rFonts w:asciiTheme="minorHAnsi" w:hAnsiTheme="minorHAnsi" w:cs="Arial"/>
          <w:sz w:val="22"/>
          <w:szCs w:val="22"/>
        </w:rPr>
        <w:t>j</w:t>
      </w:r>
      <w:r>
        <w:rPr>
          <w:rFonts w:asciiTheme="minorHAnsi" w:hAnsiTheme="minorHAnsi" w:cs="Arial"/>
          <w:sz w:val="22"/>
          <w:szCs w:val="22"/>
        </w:rPr>
        <w:t xml:space="preserve">sou </w:t>
      </w:r>
      <w:r w:rsidRPr="00130FBB">
        <w:rPr>
          <w:rFonts w:asciiTheme="minorHAnsi" w:hAnsiTheme="minorHAnsi" w:cs="Arial"/>
          <w:sz w:val="22"/>
          <w:szCs w:val="22"/>
        </w:rPr>
        <w:t>zahrnut</w:t>
      </w:r>
      <w:r>
        <w:rPr>
          <w:rFonts w:asciiTheme="minorHAnsi" w:hAnsiTheme="minorHAnsi" w:cs="Arial"/>
          <w:sz w:val="22"/>
          <w:szCs w:val="22"/>
        </w:rPr>
        <w:t xml:space="preserve">y náklady na: </w:t>
      </w:r>
    </w:p>
    <w:p w:rsidR="00130FBB" w:rsidRDefault="00F2275E"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sidRPr="00F2275E">
        <w:rPr>
          <w:rFonts w:asciiTheme="minorHAnsi" w:hAnsiTheme="minorHAnsi" w:cs="Arial"/>
          <w:sz w:val="22"/>
          <w:szCs w:val="22"/>
        </w:rPr>
        <w:t>P</w:t>
      </w:r>
      <w:r w:rsidR="00130FBB" w:rsidRPr="00130FBB">
        <w:rPr>
          <w:rFonts w:asciiTheme="minorHAnsi" w:hAnsiTheme="minorHAnsi" w:cs="Arial"/>
          <w:sz w:val="22"/>
          <w:szCs w:val="22"/>
        </w:rPr>
        <w:t>řevzetí staveniště a vytýčení stavby</w:t>
      </w:r>
      <w:r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Vybudování zařízení staveniště, jeho provoz včetně nákladů na spotřebované energie, a následné odstranění</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Zhotovení stavby včetně dodávky a montáže technologického zařízení</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Dodávku vnitřního vybavení pevně spojeného se stavbou</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Záruční servis technologickýc</w:t>
      </w:r>
      <w:r w:rsidR="00F2275E" w:rsidRPr="00F2275E">
        <w:rPr>
          <w:rFonts w:asciiTheme="minorHAnsi" w:hAnsiTheme="minorHAnsi" w:cs="Arial"/>
          <w:sz w:val="22"/>
          <w:szCs w:val="22"/>
        </w:rPr>
        <w:t>h zařízení.</w:t>
      </w:r>
    </w:p>
    <w:p w:rsidR="00130FBB" w:rsidRDefault="00F2275E"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sidRPr="00F2275E">
        <w:rPr>
          <w:rFonts w:asciiTheme="minorHAnsi" w:hAnsiTheme="minorHAnsi" w:cs="Arial"/>
          <w:sz w:val="22"/>
          <w:szCs w:val="22"/>
        </w:rPr>
        <w:t>Dopravní opatření.</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Všechny zkoušky a revize</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Zaškolení obsluhy technologických zařízení</w:t>
      </w:r>
      <w:r w:rsidR="00F2275E" w:rsidRPr="00F2275E">
        <w:rPr>
          <w:rFonts w:asciiTheme="minorHAnsi" w:hAnsiTheme="minorHAnsi" w:cs="Arial"/>
          <w:sz w:val="22"/>
          <w:szCs w:val="22"/>
        </w:rPr>
        <w:t>.</w:t>
      </w:r>
    </w:p>
    <w:p w:rsidR="00B0279D" w:rsidRDefault="00B0279D"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Vypracování provozních řádů.</w:t>
      </w:r>
    </w:p>
    <w:p w:rsidR="00B0279D"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Veškeré ostatní náklady spojené se zhotovením stavby, nezbytné pro její řádné provedení</w:t>
      </w:r>
      <w:r w:rsidR="00F2275E" w:rsidRPr="00F2275E">
        <w:rPr>
          <w:rFonts w:asciiTheme="minorHAnsi" w:hAnsiTheme="minorHAnsi" w:cs="Arial"/>
          <w:sz w:val="22"/>
          <w:szCs w:val="22"/>
        </w:rPr>
        <w:t>.</w:t>
      </w:r>
    </w:p>
    <w:p w:rsidR="00356A11" w:rsidRDefault="00951D96" w:rsidP="00356A11">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sidRPr="00356A11">
        <w:rPr>
          <w:rFonts w:asciiTheme="minorHAnsi" w:hAnsiTheme="minorHAnsi" w:cs="Arial"/>
          <w:sz w:val="22"/>
          <w:szCs w:val="22"/>
        </w:rPr>
        <w:t>Změna</w:t>
      </w:r>
      <w:r w:rsidR="00EB72B7" w:rsidRPr="00356A11">
        <w:rPr>
          <w:rFonts w:asciiTheme="minorHAnsi" w:hAnsiTheme="minorHAnsi" w:cs="Arial"/>
          <w:sz w:val="22"/>
          <w:szCs w:val="22"/>
        </w:rPr>
        <w:t xml:space="preserve"> </w:t>
      </w:r>
      <w:r w:rsidR="00356A11">
        <w:rPr>
          <w:rFonts w:asciiTheme="minorHAnsi" w:hAnsiTheme="minorHAnsi" w:cs="Arial"/>
          <w:sz w:val="22"/>
          <w:szCs w:val="22"/>
        </w:rPr>
        <w:t xml:space="preserve">sjednané </w:t>
      </w:r>
      <w:r w:rsidRPr="00356A11">
        <w:rPr>
          <w:rFonts w:asciiTheme="minorHAnsi" w:hAnsiTheme="minorHAnsi" w:cs="Arial"/>
          <w:sz w:val="22"/>
          <w:szCs w:val="22"/>
        </w:rPr>
        <w:t>ceny</w:t>
      </w:r>
      <w:r w:rsidR="00356A11">
        <w:rPr>
          <w:rFonts w:asciiTheme="minorHAnsi" w:hAnsiTheme="minorHAnsi" w:cs="Arial"/>
          <w:sz w:val="22"/>
          <w:szCs w:val="22"/>
        </w:rPr>
        <w:t xml:space="preserve"> </w:t>
      </w:r>
      <w:r w:rsidRPr="007F0EC6">
        <w:rPr>
          <w:rFonts w:asciiTheme="minorHAnsi" w:hAnsiTheme="minorHAnsi" w:cs="Arial"/>
          <w:sz w:val="22"/>
          <w:szCs w:val="22"/>
        </w:rPr>
        <w:t>je</w:t>
      </w:r>
      <w:r w:rsidR="00EB72B7">
        <w:rPr>
          <w:rFonts w:asciiTheme="minorHAnsi" w:hAnsiTheme="minorHAnsi" w:cs="Arial"/>
          <w:sz w:val="22"/>
          <w:szCs w:val="22"/>
        </w:rPr>
        <w:t xml:space="preserve"> </w:t>
      </w:r>
      <w:r w:rsidRPr="007F0EC6">
        <w:rPr>
          <w:rFonts w:asciiTheme="minorHAnsi" w:hAnsiTheme="minorHAnsi" w:cs="Arial"/>
          <w:sz w:val="22"/>
          <w:szCs w:val="22"/>
        </w:rPr>
        <w:t>možná</w:t>
      </w:r>
      <w:r w:rsidR="00EB72B7">
        <w:rPr>
          <w:rFonts w:asciiTheme="minorHAnsi" w:hAnsiTheme="minorHAnsi" w:cs="Arial"/>
          <w:sz w:val="22"/>
          <w:szCs w:val="22"/>
        </w:rPr>
        <w:t xml:space="preserve"> </w:t>
      </w:r>
      <w:r w:rsidRPr="007F0EC6">
        <w:rPr>
          <w:rFonts w:asciiTheme="minorHAnsi" w:hAnsiTheme="minorHAnsi" w:cs="Arial"/>
          <w:sz w:val="22"/>
          <w:szCs w:val="22"/>
        </w:rPr>
        <w:t>pouze</w:t>
      </w:r>
      <w:r w:rsidR="00EB72B7">
        <w:rPr>
          <w:rFonts w:asciiTheme="minorHAnsi" w:hAnsiTheme="minorHAnsi" w:cs="Arial"/>
          <w:sz w:val="22"/>
          <w:szCs w:val="22"/>
        </w:rPr>
        <w:t xml:space="preserve"> </w:t>
      </w:r>
      <w:r w:rsidRPr="007F0EC6">
        <w:rPr>
          <w:rFonts w:asciiTheme="minorHAnsi" w:hAnsiTheme="minorHAnsi" w:cs="Arial"/>
          <w:sz w:val="22"/>
          <w:szCs w:val="22"/>
        </w:rPr>
        <w:t>v</w:t>
      </w:r>
      <w:r w:rsidR="00356A11">
        <w:rPr>
          <w:rFonts w:asciiTheme="minorHAnsi" w:hAnsiTheme="minorHAnsi" w:cs="Arial"/>
          <w:sz w:val="22"/>
          <w:szCs w:val="22"/>
        </w:rPr>
        <w:t> </w:t>
      </w:r>
      <w:r w:rsidRPr="007F0EC6">
        <w:rPr>
          <w:rFonts w:asciiTheme="minorHAnsi" w:hAnsiTheme="minorHAnsi" w:cs="Arial"/>
          <w:sz w:val="22"/>
          <w:szCs w:val="22"/>
        </w:rPr>
        <w:t>případě</w:t>
      </w:r>
      <w:r w:rsidR="00356A11">
        <w:rPr>
          <w:rFonts w:asciiTheme="minorHAnsi" w:hAnsiTheme="minorHAnsi" w:cs="Arial"/>
          <w:sz w:val="22"/>
          <w:szCs w:val="22"/>
        </w:rPr>
        <w:t>:</w:t>
      </w:r>
    </w:p>
    <w:p w:rsidR="00356A11" w:rsidRDefault="00356A11" w:rsidP="00356A11">
      <w:pPr>
        <w:widowControl w:val="0"/>
        <w:numPr>
          <w:ilvl w:val="2"/>
          <w:numId w:val="1"/>
        </w:numPr>
        <w:adjustRightInd w:val="0"/>
        <w:ind w:left="1134" w:hanging="567"/>
        <w:jc w:val="both"/>
        <w:textAlignment w:val="baseline"/>
        <w:outlineLvl w:val="0"/>
        <w:rPr>
          <w:rFonts w:asciiTheme="minorHAnsi" w:hAnsiTheme="minorHAnsi" w:cs="Arial"/>
          <w:sz w:val="22"/>
          <w:szCs w:val="22"/>
        </w:rPr>
      </w:pPr>
      <w:r>
        <w:rPr>
          <w:rFonts w:asciiTheme="minorHAnsi" w:hAnsiTheme="minorHAnsi" w:cs="Arial"/>
          <w:sz w:val="22"/>
          <w:szCs w:val="22"/>
        </w:rPr>
        <w:t>pokud</w:t>
      </w:r>
      <w:r w:rsidR="00EB72B7">
        <w:rPr>
          <w:rFonts w:asciiTheme="minorHAnsi" w:hAnsiTheme="minorHAnsi" w:cs="Arial"/>
          <w:sz w:val="22"/>
          <w:szCs w:val="22"/>
        </w:rPr>
        <w:t xml:space="preserve"> </w:t>
      </w:r>
      <w:r>
        <w:rPr>
          <w:rFonts w:asciiTheme="minorHAnsi" w:hAnsiTheme="minorHAnsi" w:cs="Arial"/>
          <w:sz w:val="22"/>
          <w:szCs w:val="22"/>
        </w:rPr>
        <w:t>Objednatel bude požadovat provedení jiných stavebních prací, dodávek či služeb, než těch, co jsou sjednány touto smlouvou a těch, co následně vyplynou z předané a Objednatelem odso</w:t>
      </w:r>
      <w:r w:rsidR="00F2275E">
        <w:rPr>
          <w:rFonts w:asciiTheme="minorHAnsi" w:hAnsiTheme="minorHAnsi" w:cs="Arial"/>
          <w:sz w:val="22"/>
          <w:szCs w:val="22"/>
        </w:rPr>
        <w:t>uhlasené projektové dokumentace,</w:t>
      </w:r>
    </w:p>
    <w:p w:rsidR="00356A11" w:rsidRDefault="00356A11" w:rsidP="00356A11">
      <w:pPr>
        <w:widowControl w:val="0"/>
        <w:numPr>
          <w:ilvl w:val="2"/>
          <w:numId w:val="1"/>
        </w:numPr>
        <w:adjustRightInd w:val="0"/>
        <w:ind w:left="1134"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pokud Objednatel omezí rozsah prováděné stavby. O takovém omezení je Objednatel povinen informovat Zhotovitele </w:t>
      </w:r>
      <w:r w:rsidR="00F2275E">
        <w:rPr>
          <w:rFonts w:asciiTheme="minorHAnsi" w:hAnsiTheme="minorHAnsi" w:cs="Arial"/>
          <w:sz w:val="22"/>
          <w:szCs w:val="22"/>
        </w:rPr>
        <w:t>v dostatečném časovém předstihu,</w:t>
      </w:r>
    </w:p>
    <w:p w:rsidR="00356A11" w:rsidRDefault="00356A11" w:rsidP="00356A11">
      <w:pPr>
        <w:widowControl w:val="0"/>
        <w:numPr>
          <w:ilvl w:val="2"/>
          <w:numId w:val="1"/>
        </w:numPr>
        <w:adjustRightInd w:val="0"/>
        <w:ind w:left="1134" w:hanging="567"/>
        <w:jc w:val="both"/>
        <w:textAlignment w:val="baseline"/>
        <w:outlineLvl w:val="0"/>
        <w:rPr>
          <w:rFonts w:asciiTheme="minorHAnsi" w:hAnsiTheme="minorHAnsi" w:cs="Arial"/>
          <w:sz w:val="22"/>
          <w:szCs w:val="22"/>
        </w:rPr>
      </w:pPr>
      <w:r>
        <w:rPr>
          <w:rFonts w:asciiTheme="minorHAnsi" w:hAnsiTheme="minorHAnsi" w:cs="Arial"/>
          <w:sz w:val="22"/>
          <w:szCs w:val="22"/>
        </w:rPr>
        <w:t>pokud dojde ke změnám sazby daně z přidané hodnoty, v takovém případě bude DPH účtována ve výši platné v době vzniku zdanitelného plnění.</w:t>
      </w:r>
    </w:p>
    <w:p w:rsidR="00A269EE" w:rsidRPr="00B22ECC" w:rsidRDefault="00A269EE" w:rsidP="00B22ECC">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Sjednaná </w:t>
      </w:r>
      <w:r w:rsidRPr="00A269EE">
        <w:rPr>
          <w:rFonts w:asciiTheme="minorHAnsi" w:hAnsiTheme="minorHAnsi" w:cs="Arial"/>
          <w:sz w:val="22"/>
          <w:szCs w:val="22"/>
        </w:rPr>
        <w:t xml:space="preserve">cena za zhotovení stavby </w:t>
      </w:r>
      <w:r w:rsidR="00B22ECC">
        <w:rPr>
          <w:rFonts w:asciiTheme="minorHAnsi" w:hAnsiTheme="minorHAnsi" w:cs="Arial"/>
          <w:sz w:val="22"/>
          <w:szCs w:val="22"/>
        </w:rPr>
        <w:t xml:space="preserve">je maximální a </w:t>
      </w:r>
      <w:r w:rsidRPr="00A269EE">
        <w:rPr>
          <w:rFonts w:asciiTheme="minorHAnsi" w:hAnsiTheme="minorHAnsi" w:cs="Arial"/>
          <w:sz w:val="22"/>
          <w:szCs w:val="22"/>
        </w:rPr>
        <w:t xml:space="preserve">může být změněna </w:t>
      </w:r>
      <w:r w:rsidR="00B22ECC">
        <w:rPr>
          <w:rFonts w:asciiTheme="minorHAnsi" w:hAnsiTheme="minorHAnsi" w:cs="Arial"/>
          <w:sz w:val="22"/>
          <w:szCs w:val="22"/>
        </w:rPr>
        <w:t xml:space="preserve">pouze </w:t>
      </w:r>
      <w:r w:rsidRPr="00A269EE">
        <w:rPr>
          <w:rFonts w:asciiTheme="minorHAnsi" w:hAnsiTheme="minorHAnsi" w:cs="Arial"/>
          <w:sz w:val="22"/>
          <w:szCs w:val="22"/>
        </w:rPr>
        <w:t xml:space="preserve">v případech, kdy </w:t>
      </w:r>
      <w:r w:rsidR="00B22ECC">
        <w:rPr>
          <w:rFonts w:asciiTheme="minorHAnsi" w:hAnsiTheme="minorHAnsi" w:cs="Arial"/>
          <w:sz w:val="22"/>
          <w:szCs w:val="22"/>
        </w:rPr>
        <w:t xml:space="preserve">dojde ke změnám sazeb DPH nebo pokud </w:t>
      </w:r>
      <w:r>
        <w:rPr>
          <w:rFonts w:asciiTheme="minorHAnsi" w:hAnsiTheme="minorHAnsi" w:cs="Arial"/>
          <w:sz w:val="22"/>
          <w:szCs w:val="22"/>
        </w:rPr>
        <w:t>Objednatel</w:t>
      </w:r>
      <w:r w:rsidRPr="00A269EE">
        <w:rPr>
          <w:rFonts w:asciiTheme="minorHAnsi" w:hAnsiTheme="minorHAnsi" w:cs="Arial"/>
          <w:sz w:val="22"/>
          <w:szCs w:val="22"/>
        </w:rPr>
        <w:t xml:space="preserve"> bude požadovat </w:t>
      </w:r>
      <w:r>
        <w:rPr>
          <w:rFonts w:asciiTheme="minorHAnsi" w:hAnsiTheme="minorHAnsi" w:cs="Arial"/>
          <w:sz w:val="22"/>
          <w:szCs w:val="22"/>
        </w:rPr>
        <w:t xml:space="preserve">práce nebo dodávky </w:t>
      </w:r>
      <w:r w:rsidRPr="00A269EE">
        <w:rPr>
          <w:rFonts w:asciiTheme="minorHAnsi" w:hAnsiTheme="minorHAnsi" w:cs="Arial"/>
          <w:sz w:val="22"/>
          <w:szCs w:val="22"/>
        </w:rPr>
        <w:t xml:space="preserve">nad rámec </w:t>
      </w:r>
      <w:r>
        <w:rPr>
          <w:rFonts w:asciiTheme="minorHAnsi" w:hAnsiTheme="minorHAnsi" w:cs="Arial"/>
          <w:sz w:val="22"/>
          <w:szCs w:val="22"/>
        </w:rPr>
        <w:t xml:space="preserve">sjednaného </w:t>
      </w:r>
      <w:r w:rsidRPr="00A269EE">
        <w:rPr>
          <w:rFonts w:asciiTheme="minorHAnsi" w:hAnsiTheme="minorHAnsi" w:cs="Arial"/>
          <w:sz w:val="22"/>
          <w:szCs w:val="22"/>
        </w:rPr>
        <w:t xml:space="preserve">řešení. </w:t>
      </w:r>
      <w:r w:rsidRPr="00B22ECC">
        <w:rPr>
          <w:rFonts w:asciiTheme="minorHAnsi" w:hAnsiTheme="minorHAnsi" w:cs="Arial"/>
          <w:sz w:val="22"/>
          <w:szCs w:val="22"/>
        </w:rPr>
        <w:t>Ke změně ceny však nemůže dojít v případě, že se v průběhu plnění smluv zjistí, že Zhotovitel nepostupoval s požadavky Objednatele uvedenými v zadávací dokumentaci v zadávacím řízení. Veškeré náklady spojené s nápravou v takovém případě nese Zhotovitel.</w:t>
      </w:r>
    </w:p>
    <w:p w:rsidR="00A269EE" w:rsidRPr="00356A11" w:rsidRDefault="00A269EE" w:rsidP="00072C9E">
      <w:pPr>
        <w:widowControl w:val="0"/>
        <w:adjustRightInd w:val="0"/>
        <w:ind w:left="567"/>
        <w:jc w:val="both"/>
        <w:textAlignment w:val="baseline"/>
        <w:outlineLvl w:val="0"/>
        <w:rPr>
          <w:rFonts w:asciiTheme="minorHAnsi" w:hAnsiTheme="minorHAnsi" w:cs="Arial"/>
          <w:sz w:val="22"/>
          <w:szCs w:val="22"/>
        </w:rPr>
      </w:pPr>
    </w:p>
    <w:p w:rsidR="00951D96" w:rsidRPr="00EB72B7" w:rsidRDefault="008C032D"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8C032D">
        <w:rPr>
          <w:rFonts w:asciiTheme="minorHAnsi" w:hAnsiTheme="minorHAnsi" w:cs="Arial"/>
          <w:b/>
        </w:rPr>
        <w:t>PLATEBNÍ PODMÍNKY</w:t>
      </w:r>
    </w:p>
    <w:p w:rsidR="00D6386E" w:rsidRPr="007F0EC6" w:rsidRDefault="00D6386E" w:rsidP="00974164">
      <w:pPr>
        <w:rPr>
          <w:rFonts w:asciiTheme="minorHAnsi" w:hAnsiTheme="minorHAnsi" w:cs="Arial"/>
          <w:bCs/>
          <w:sz w:val="22"/>
          <w:szCs w:val="22"/>
          <w:lang w:val="sk-SK"/>
        </w:rPr>
      </w:pPr>
    </w:p>
    <w:p w:rsidR="00072C9E" w:rsidRPr="00072C9E" w:rsidRDefault="00356A11"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Objednat</w:t>
      </w:r>
      <w:r w:rsidR="00951D96" w:rsidRPr="00072C9E">
        <w:rPr>
          <w:rFonts w:asciiTheme="minorHAnsi" w:hAnsiTheme="minorHAnsi" w:cs="Arial"/>
          <w:sz w:val="22"/>
          <w:szCs w:val="22"/>
        </w:rPr>
        <w:t>el</w:t>
      </w:r>
      <w:r w:rsidR="00EB72B7" w:rsidRPr="00072C9E">
        <w:rPr>
          <w:rFonts w:asciiTheme="minorHAnsi" w:hAnsiTheme="minorHAnsi" w:cs="Arial"/>
          <w:sz w:val="22"/>
          <w:szCs w:val="22"/>
        </w:rPr>
        <w:t xml:space="preserve"> </w:t>
      </w:r>
      <w:r w:rsidR="00951D96" w:rsidRPr="00072C9E">
        <w:rPr>
          <w:rFonts w:asciiTheme="minorHAnsi" w:hAnsiTheme="minorHAnsi" w:cs="Arial"/>
          <w:sz w:val="22"/>
          <w:szCs w:val="22"/>
        </w:rPr>
        <w:t>ne</w:t>
      </w:r>
      <w:r w:rsidRPr="00072C9E">
        <w:rPr>
          <w:rFonts w:asciiTheme="minorHAnsi" w:hAnsiTheme="minorHAnsi" w:cs="Arial"/>
          <w:sz w:val="22"/>
          <w:szCs w:val="22"/>
        </w:rPr>
        <w:t xml:space="preserve">bude poskytovat </w:t>
      </w:r>
      <w:r w:rsidR="00951D96" w:rsidRPr="00072C9E">
        <w:rPr>
          <w:rFonts w:asciiTheme="minorHAnsi" w:hAnsiTheme="minorHAnsi" w:cs="Arial"/>
          <w:sz w:val="22"/>
          <w:szCs w:val="22"/>
        </w:rPr>
        <w:t>zálohy.</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Cena za dílo bude hrazena průběžně na základě daňových dokladů (dále jen „faktur“) vystavených Zhotovitelem 1x měsíčně, přičemž datem zdanitelného plnění je poslední kalendářní den příslušného měsíce.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předloží Objednateli vždy nejpozději do pátého dne následujícího měsíce soupis provedených prací oceněný </w:t>
      </w:r>
      <w:r w:rsidR="007B3520" w:rsidRPr="00072C9E">
        <w:rPr>
          <w:rFonts w:asciiTheme="minorHAnsi" w:hAnsiTheme="minorHAnsi" w:cs="Arial"/>
          <w:sz w:val="22"/>
          <w:szCs w:val="22"/>
        </w:rPr>
        <w:t>podle položkového rozpočtu zpracovaného Zhotovitelem v rámci vyhotovení projektové dokumentace</w:t>
      </w:r>
      <w:r w:rsidRPr="00072C9E">
        <w:rPr>
          <w:rFonts w:asciiTheme="minorHAnsi" w:hAnsiTheme="minorHAnsi" w:cs="Arial"/>
          <w:sz w:val="22"/>
          <w:szCs w:val="22"/>
        </w:rPr>
        <w:t xml:space="preserve">. Objednatel je povinen se k tomuto soupisu vyjádřit nejpozději do 5 pracovních dnů ode dne jeho obdržení (nevyjádří-li se ve stanovené lhůtě, má se za to, že se soupisem souhlasí) a po odsouhlasení Objednatelem vystaví Zhotovitel fakturu nejpozději do 15 dne příslušného měsíce. Nedílnou součástí faktury musí být soupis provedených prací. Bez tohoto soupisu je faktura neúplná.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Práce a dodávky, u kterých nedošlo k dohodě o jejich provedení nebo u kterých nedošlo k dohodě o provedeném množství, projednají Zhotovitel s Objednatelem v samostatném řízení, ze kterého pořídí zápis s uvedením důvodů obou stran. Dále se postupuje tak, jak je popsáno v řešení sporů.</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Měsíční fakturací bude uhrazena cena díla až do výše 90% z celkové sjednané ceny.  Faktury budou hrazeny v plné výši, dokud v součtu nedosáhnou 90% celkové sjednané ceny.</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Částka rovnající se 10% z celkové sjednané bude uhrazena Objednatelem Zhotoviteli po protokolárním předání a převzetí díla bez vad a nedodělků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Pokud Objednatel převezme dílo, na němž se vyskytují vady či nedodělky nebránící užívání díla, bude částka uhrazena až po odstranění posledního z nich, na základě daňového dokladu vystaveného Zhotovitelem, v němž bude uvedeno, že se jedná o Konečnou fakturu.</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Objednatel je povinen uhradit fakturu Zhotovitele nejpozději do 30 dnů ode dne následujícího po dni </w:t>
      </w:r>
      <w:r w:rsidR="007B3520" w:rsidRPr="00072C9E">
        <w:rPr>
          <w:rFonts w:asciiTheme="minorHAnsi" w:hAnsiTheme="minorHAnsi" w:cs="Arial"/>
          <w:sz w:val="22"/>
          <w:szCs w:val="22"/>
        </w:rPr>
        <w:t xml:space="preserve">doručení </w:t>
      </w:r>
      <w:r w:rsidRPr="00072C9E">
        <w:rPr>
          <w:rFonts w:asciiTheme="minorHAnsi" w:hAnsiTheme="minorHAnsi" w:cs="Arial"/>
          <w:sz w:val="22"/>
          <w:szCs w:val="22"/>
        </w:rPr>
        <w:t>fakt</w:t>
      </w:r>
      <w:r w:rsidR="007B3520" w:rsidRPr="00072C9E">
        <w:rPr>
          <w:rFonts w:asciiTheme="minorHAnsi" w:hAnsiTheme="minorHAnsi" w:cs="Arial"/>
          <w:sz w:val="22"/>
          <w:szCs w:val="22"/>
        </w:rPr>
        <w:t xml:space="preserve">ury Objednateli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Faktura </w:t>
      </w:r>
      <w:r w:rsidR="007B3520" w:rsidRPr="00072C9E">
        <w:rPr>
          <w:rFonts w:asciiTheme="minorHAnsi" w:hAnsiTheme="minorHAnsi" w:cs="Arial"/>
          <w:sz w:val="22"/>
          <w:szCs w:val="22"/>
        </w:rPr>
        <w:t xml:space="preserve">Zhotovitele </w:t>
      </w:r>
      <w:r w:rsidRPr="00072C9E">
        <w:rPr>
          <w:rFonts w:asciiTheme="minorHAnsi" w:hAnsiTheme="minorHAnsi" w:cs="Arial"/>
          <w:sz w:val="22"/>
          <w:szCs w:val="22"/>
        </w:rPr>
        <w:t>musí mít náležitosti daňového dokladu podle zákona o DPH.</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r w:rsidR="007B3520" w:rsidRPr="00072C9E">
        <w:rPr>
          <w:rFonts w:asciiTheme="minorHAnsi" w:hAnsiTheme="minorHAnsi" w:cs="Arial"/>
          <w:sz w:val="22"/>
          <w:szCs w:val="22"/>
        </w:rPr>
        <w:t xml:space="preserve"> </w:t>
      </w:r>
      <w:r w:rsidRPr="00072C9E">
        <w:rPr>
          <w:rFonts w:asciiTheme="minorHAnsi" w:hAnsiTheme="minorHAnsi" w:cs="Arial"/>
          <w:sz w:val="22"/>
          <w:szCs w:val="22"/>
        </w:rPr>
        <w:t>Sazba DPH a výše DPH popřípadě povinností spojené s přenesenou daňovou povinností budou uplatněny souladu s platnou legislativou.</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Jsou-li předmětem plnění práce, na které se nevztahuje přenesená daňová povinnost dle zákona o DPH, Zhotovitel prohlašuje, že:</w:t>
      </w:r>
    </w:p>
    <w:p w:rsidR="00281CE8" w:rsidRDefault="00281CE8" w:rsidP="00F2275E">
      <w:pPr>
        <w:pStyle w:val="Odstavecseseznamem"/>
        <w:widowControl w:val="0"/>
        <w:numPr>
          <w:ilvl w:val="2"/>
          <w:numId w:val="6"/>
        </w:numPr>
        <w:adjustRightInd w:val="0"/>
        <w:spacing w:after="0" w:line="240" w:lineRule="auto"/>
        <w:ind w:left="1276" w:hanging="709"/>
        <w:jc w:val="both"/>
        <w:textAlignment w:val="baseline"/>
        <w:outlineLvl w:val="0"/>
        <w:rPr>
          <w:rFonts w:asciiTheme="minorHAnsi" w:hAnsiTheme="minorHAnsi" w:cs="Arial"/>
        </w:rPr>
      </w:pPr>
      <w:r w:rsidRPr="00281CE8">
        <w:rPr>
          <w:rFonts w:asciiTheme="minorHAnsi" w:hAnsiTheme="minorHAnsi" w:cs="Arial"/>
        </w:rPr>
        <w:t>nemá v úmyslu nezaplatit daň z přidané hodnoty u zdanitelného plnění podle smlouvy,</w:t>
      </w:r>
    </w:p>
    <w:p w:rsidR="00281CE8" w:rsidRDefault="00281CE8" w:rsidP="00F2275E">
      <w:pPr>
        <w:pStyle w:val="Odstavecseseznamem"/>
        <w:widowControl w:val="0"/>
        <w:numPr>
          <w:ilvl w:val="2"/>
          <w:numId w:val="6"/>
        </w:numPr>
        <w:adjustRightInd w:val="0"/>
        <w:spacing w:before="120" w:after="0" w:line="240" w:lineRule="auto"/>
        <w:ind w:left="1276" w:hanging="709"/>
        <w:jc w:val="both"/>
        <w:textAlignment w:val="baseline"/>
        <w:outlineLvl w:val="0"/>
        <w:rPr>
          <w:rFonts w:asciiTheme="minorHAnsi" w:hAnsiTheme="minorHAnsi" w:cs="Arial"/>
        </w:rPr>
      </w:pPr>
      <w:r w:rsidRPr="007B3520">
        <w:rPr>
          <w:rFonts w:asciiTheme="minorHAnsi" w:hAnsiTheme="minorHAnsi" w:cs="Arial"/>
        </w:rPr>
        <w:t xml:space="preserve">mu nejsou známy skutečnosti, nasvědčující tomu, že se dostane do postavení, kdy </w:t>
      </w:r>
      <w:r w:rsidRPr="007B3520">
        <w:rPr>
          <w:rFonts w:asciiTheme="minorHAnsi" w:hAnsiTheme="minorHAnsi" w:cs="Arial"/>
        </w:rPr>
        <w:lastRenderedPageBreak/>
        <w:t>nemůže daň zaplatit a ani se ke dni podpisu této smlouvy v takovém postavení nenachází,</w:t>
      </w:r>
    </w:p>
    <w:p w:rsidR="00281CE8" w:rsidRPr="007B3520" w:rsidRDefault="00281CE8" w:rsidP="00F2275E">
      <w:pPr>
        <w:pStyle w:val="Odstavecseseznamem"/>
        <w:widowControl w:val="0"/>
        <w:numPr>
          <w:ilvl w:val="2"/>
          <w:numId w:val="6"/>
        </w:numPr>
        <w:adjustRightInd w:val="0"/>
        <w:spacing w:before="120" w:after="0" w:line="240" w:lineRule="auto"/>
        <w:ind w:left="1276" w:hanging="709"/>
        <w:jc w:val="both"/>
        <w:textAlignment w:val="baseline"/>
        <w:outlineLvl w:val="0"/>
        <w:rPr>
          <w:rFonts w:asciiTheme="minorHAnsi" w:hAnsiTheme="minorHAnsi" w:cs="Arial"/>
        </w:rPr>
      </w:pPr>
      <w:r w:rsidRPr="007B3520">
        <w:rPr>
          <w:rFonts w:asciiTheme="minorHAnsi" w:hAnsiTheme="minorHAnsi" w:cs="Arial"/>
        </w:rPr>
        <w:t>nezkrátí daň nebo nevyláká daňovou výhodu.</w:t>
      </w:r>
    </w:p>
    <w:p w:rsidR="00F23CCB" w:rsidRDefault="00F23CCB" w:rsidP="00C10744">
      <w:pPr>
        <w:rPr>
          <w:rFonts w:asciiTheme="minorHAnsi" w:hAnsiTheme="minorHAnsi" w:cs="Arial"/>
          <w:bCs/>
          <w:sz w:val="22"/>
          <w:szCs w:val="22"/>
          <w:lang w:val="sk-SK"/>
        </w:rPr>
      </w:pPr>
    </w:p>
    <w:p w:rsidR="007B3520" w:rsidRPr="007B3520" w:rsidRDefault="007B3520" w:rsidP="007B3520">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B3520">
        <w:rPr>
          <w:rFonts w:asciiTheme="minorHAnsi" w:hAnsiTheme="minorHAnsi" w:cs="Arial"/>
          <w:b/>
        </w:rPr>
        <w:t>STAVENIŠTĚ</w:t>
      </w:r>
    </w:p>
    <w:p w:rsidR="007B3520" w:rsidRDefault="007B3520" w:rsidP="007B3520">
      <w:pPr>
        <w:ind w:left="708"/>
        <w:jc w:val="both"/>
        <w:rPr>
          <w:rFonts w:ascii="Arial" w:hAnsi="Arial"/>
        </w:rPr>
      </w:pP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Objednatel je povinen předat Zhotoviteli Staveniště (nebo jeho ucelenou část) prosté práv třetí osoby. O předání a převzetí Staveniště vyhotoví Objednatel písemný protokol, který obě strany podepíší. Za den předání Staveniště se považuje den, kdy dojde k oboustrannému podpisu příslušného protokolu.</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Objednatel je povinen předat Zhotoviteli veškeré dostupné podklady o trasách stávajících známých inženýrských sítí na Staveništi a přilehlých pozemcích dotčených prováděním díla včetně případných zákresů. 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 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Provozní, sociální a případně i výrobní zařízení staveniště zabezpečuje </w:t>
      </w:r>
      <w:r w:rsidR="003B626C" w:rsidRPr="00072C9E">
        <w:rPr>
          <w:rFonts w:asciiTheme="minorHAnsi" w:hAnsiTheme="minorHAnsi" w:cs="Arial"/>
          <w:sz w:val="22"/>
          <w:szCs w:val="22"/>
        </w:rPr>
        <w:t>Z</w:t>
      </w:r>
      <w:r w:rsidRPr="00072C9E">
        <w:rPr>
          <w:rFonts w:asciiTheme="minorHAnsi" w:hAnsiTheme="minorHAnsi" w:cs="Arial"/>
          <w:sz w:val="22"/>
          <w:szCs w:val="22"/>
        </w:rPr>
        <w:t>hotovitel v souladu se svými potřebami a v souladu s projektovou dokumentací. Náklady na projekt, vybudování, zprovoznění, údržbu, likvidaci a vyklizení zařízení staveniště jsou zahrnuty ve sjednané ceně díla.</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Jako součást zařízení staveniště zajistí Zhotovitel i rozvod potřebných médií na Staveništi a jejich připojení na odběrná místa určená Objednatelem.</w:t>
      </w:r>
      <w:r w:rsidR="003B626C" w:rsidRPr="00072C9E">
        <w:rPr>
          <w:rFonts w:asciiTheme="minorHAnsi" w:hAnsiTheme="minorHAnsi" w:cs="Arial"/>
          <w:sz w:val="22"/>
          <w:szCs w:val="22"/>
        </w:rPr>
        <w:t xml:space="preserve"> </w:t>
      </w:r>
      <w:r w:rsidRPr="00072C9E">
        <w:rPr>
          <w:rFonts w:asciiTheme="minorHAnsi" w:hAnsiTheme="minorHAnsi" w:cs="Arial"/>
          <w:sz w:val="22"/>
          <w:szCs w:val="22"/>
        </w:rPr>
        <w:t>Zhotovitel je povinen zabezpečit samostatná měřící místa na úhradu jím spotřebovaných energií a tyto uhradit.</w:t>
      </w:r>
      <w:r w:rsidR="003B626C" w:rsidRPr="00072C9E">
        <w:rPr>
          <w:rFonts w:asciiTheme="minorHAnsi" w:hAnsiTheme="minorHAnsi" w:cs="Arial"/>
          <w:sz w:val="22"/>
          <w:szCs w:val="22"/>
        </w:rPr>
        <w:t xml:space="preserve"> </w:t>
      </w:r>
      <w:r w:rsidRPr="00072C9E">
        <w:rPr>
          <w:rFonts w:asciiTheme="minorHAnsi" w:hAnsiTheme="minorHAnsi" w:cs="Arial"/>
          <w:sz w:val="22"/>
          <w:szCs w:val="22"/>
        </w:rPr>
        <w:t>Energie spotřebované provozem zařízení staveniště hradí Objednateli Zhotovitel a má je zahrnuty ve sjednané ceně.</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 rámci objektů zařízení staveniště poskytnout osobám vykonávajícím funkci Technického dozoru odpovídající provozní prostory a zařízení nezbytné pro výkon jejich funkce při kontrole provádění předmětu plnění. Není-li Smlouvou či příslušnou dokumentací stanoveno něco jiného, pak se za odpovídající provozní prostory a zařízení považuje samostatná kancelář vybavená běžným skříňovým nábytkem, stoly a židlemi a s umyvadlem a dostatečným osvětlením a vytápěním.</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umožnit osobám vykonávajícím funkci Technického dozoru používání sociálních zařízení, které Zhotovitel vybudoval v rámci zařízení staveniště.</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je povinen užívat staveniště pouze pro účely související s prováděním </w:t>
      </w:r>
      <w:r w:rsidR="003B626C" w:rsidRPr="00072C9E">
        <w:rPr>
          <w:rFonts w:asciiTheme="minorHAnsi" w:hAnsiTheme="minorHAnsi" w:cs="Arial"/>
          <w:sz w:val="22"/>
          <w:szCs w:val="22"/>
        </w:rPr>
        <w:t xml:space="preserve">stavby </w:t>
      </w:r>
      <w:r w:rsidRPr="00072C9E">
        <w:rPr>
          <w:rFonts w:asciiTheme="minorHAnsi" w:hAnsiTheme="minorHAnsi" w:cs="Arial"/>
          <w:sz w:val="22"/>
          <w:szCs w:val="22"/>
        </w:rPr>
        <w:t>a při užívání staveniště je povinen dodržovat veškeré právní předpisy.</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vypracovat pro staveniště požární řád, poplachové směrnice stavby a provozně dopravní řád stavby a je povinen je viditelně na staveništi umístit.</w:t>
      </w:r>
      <w:r w:rsidR="003B626C" w:rsidRPr="00072C9E">
        <w:rPr>
          <w:rFonts w:asciiTheme="minorHAnsi" w:hAnsiTheme="minorHAnsi" w:cs="Arial"/>
          <w:sz w:val="22"/>
          <w:szCs w:val="22"/>
        </w:rPr>
        <w:t xml:space="preserve"> </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udržovat na Staveništi pořádek.</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zajistí střežení Staveniště a v případě potřeby i jeho oplocení nebo jiné vhodné zabezpečení.</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není oprávněn, pokud se strany nedohodnou jinak, využívat Staveniště k ubytování nebo nocování osob.</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lastRenderedPageBreak/>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poddodavatelů) lze na Staveništi umístit pouze se souhlasem Objednatele.</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Za provoz na Staveništi odpovídá Zhotovitel.</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Veškerá potřebná povolení k užívání veřejných ploch, případně rozkopávkám, objízdným trasám nebo překopům veřejných ploch či komunikací zajišťuje Zhotovitel a nese veškeré případné poplatky. </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zajistit bezpečný vstup a vjezd na Staveniště a stejně tak i výstup a výjezd z něj.</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zajistit na Staveništi veškerá bezpečnostní opatření a hygienická opatření a požární ochranu Staveniště i prováděného díla, a to v rozsahu a způsobem stanoveným příslušnými předpisy.</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zabezpečit Staveniště hasícími prostředky.</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vypracovat pro Staveniště požární řád, poplachové směrnice stavby a provozně dopravní řád stavby a je povinen je viditelně na Staveništi umístit.</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zajistit bezpečný vstup a vjezd na Staveniště a stejně tak i výstup a výjezd. Za provoz na Staveništi odpovídá Zhotovitel.</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je povinen odstranit zařízení staveniště a vyklidit Staveniště nejpozději do 15 dnů ode dne Termínu předání a převzetí </w:t>
      </w:r>
      <w:r w:rsidR="003B626C" w:rsidRPr="00072C9E">
        <w:rPr>
          <w:rFonts w:asciiTheme="minorHAnsi" w:hAnsiTheme="minorHAnsi" w:cs="Arial"/>
          <w:sz w:val="22"/>
          <w:szCs w:val="22"/>
        </w:rPr>
        <w:t>stavby</w:t>
      </w:r>
      <w:r w:rsidRPr="00072C9E">
        <w:rPr>
          <w:rFonts w:asciiTheme="minorHAnsi" w:hAnsiTheme="minorHAnsi" w:cs="Arial"/>
          <w:sz w:val="22"/>
          <w:szCs w:val="22"/>
        </w:rPr>
        <w:t>, pokud se strany nedohodnou jinak (zejména jde-li o ponechání zařízení, nutných pro zabezpečení odstranění vad a nedodělků ve smyslu protokolu o předání a převzetí díla).</w:t>
      </w:r>
    </w:p>
    <w:p w:rsidR="007B3520" w:rsidRPr="007B3520"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rPr>
      </w:pPr>
      <w:r w:rsidRPr="00072C9E">
        <w:rPr>
          <w:rFonts w:asciiTheme="minorHAnsi" w:hAnsiTheme="minorHAnsi" w:cs="Arial"/>
          <w:sz w:val="22"/>
          <w:szCs w:val="22"/>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rsidR="007B3520" w:rsidRPr="007F0EC6" w:rsidRDefault="007B3520" w:rsidP="00C10744">
      <w:pPr>
        <w:rPr>
          <w:rFonts w:asciiTheme="minorHAnsi" w:hAnsiTheme="minorHAnsi" w:cs="Arial"/>
          <w:bCs/>
          <w:sz w:val="22"/>
          <w:szCs w:val="22"/>
          <w:lang w:val="sk-SK"/>
        </w:rPr>
      </w:pPr>
    </w:p>
    <w:p w:rsidR="00C10744" w:rsidRPr="008C032D" w:rsidRDefault="00C10744" w:rsidP="00C1074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8C032D">
        <w:rPr>
          <w:rFonts w:asciiTheme="minorHAnsi" w:hAnsiTheme="minorHAnsi" w:cs="Arial"/>
          <w:b/>
        </w:rPr>
        <w:t>PODMÍNKY PROVÁDĚNÍ DÍLA</w:t>
      </w:r>
    </w:p>
    <w:p w:rsidR="00C10744" w:rsidRPr="007F0EC6" w:rsidRDefault="00C10744" w:rsidP="00C10744">
      <w:pPr>
        <w:rPr>
          <w:rFonts w:asciiTheme="minorHAnsi" w:hAnsiTheme="minorHAnsi" w:cs="Arial"/>
          <w:bCs/>
          <w:sz w:val="22"/>
          <w:szCs w:val="22"/>
          <w:lang w:val="sk-SK"/>
        </w:rPr>
      </w:pPr>
    </w:p>
    <w:p w:rsidR="00C10744" w:rsidRPr="00072C9E"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Při zhotovování stavby postupuje Zhotovitel samostatně. Zhotovitel se však zavazuje respektovat veškeré pokyny Objednatele, Technického dozoru a případně koordinátora BOZP, týkající se realizace stavby a upozorňující na možné porušování smluvních povinností Zhotovitele.</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upozornit Objednatele bez zbytečného odkladu na nevhodnou povahu věcí převzatých od Objednatele nebo pokynů daných mu Objednatelem k provedení </w:t>
      </w:r>
      <w:r>
        <w:rPr>
          <w:rFonts w:asciiTheme="minorHAnsi" w:hAnsiTheme="minorHAnsi" w:cs="Arial"/>
          <w:sz w:val="22"/>
          <w:szCs w:val="22"/>
        </w:rPr>
        <w:t>stavby</w:t>
      </w:r>
      <w:r w:rsidRPr="00C10744">
        <w:rPr>
          <w:rFonts w:asciiTheme="minorHAnsi" w:hAnsiTheme="minorHAnsi" w:cs="Arial"/>
          <w:sz w:val="22"/>
          <w:szCs w:val="22"/>
        </w:rPr>
        <w:t>, jestliže Zhotovitel mohl tuto nevhodnost zjistit při vynaložení odborné péče.</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Věci, které jsou potřebné k provedení </w:t>
      </w:r>
      <w:r>
        <w:rPr>
          <w:rFonts w:asciiTheme="minorHAnsi" w:hAnsiTheme="minorHAnsi" w:cs="Arial"/>
          <w:sz w:val="22"/>
          <w:szCs w:val="22"/>
        </w:rPr>
        <w:t>stavby</w:t>
      </w:r>
      <w:r w:rsidRPr="00C10744">
        <w:rPr>
          <w:rFonts w:asciiTheme="minorHAnsi" w:hAnsiTheme="minorHAnsi" w:cs="Arial"/>
          <w:sz w:val="22"/>
          <w:szCs w:val="22"/>
        </w:rPr>
        <w:t xml:space="preserve"> je povinen opatřit Zhotovitel, pokud ve Smlouvě není výslovně uvedeno, že některé věci opatří Objednatel.</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lastRenderedPageBreak/>
        <w:t xml:space="preserve">Zhotovitel zavazuje a ručí za to, že při realizaci </w:t>
      </w:r>
      <w:r>
        <w:rPr>
          <w:rFonts w:asciiTheme="minorHAnsi" w:hAnsiTheme="minorHAnsi" w:cs="Arial"/>
          <w:sz w:val="22"/>
          <w:szCs w:val="22"/>
        </w:rPr>
        <w:t xml:space="preserve">stavby </w:t>
      </w:r>
      <w:r w:rsidRPr="00C10744">
        <w:rPr>
          <w:rFonts w:asciiTheme="minorHAnsi" w:hAnsiTheme="minorHAnsi" w:cs="Arial"/>
          <w:sz w:val="22"/>
          <w:szCs w:val="22"/>
        </w:rPr>
        <w:t>nepoužije žádný materiál, o kterém je v době jeho užití známo, že je škodlivý</w:t>
      </w:r>
      <w:r>
        <w:rPr>
          <w:rFonts w:asciiTheme="minorHAnsi" w:hAnsiTheme="minorHAnsi" w:cs="Arial"/>
          <w:sz w:val="22"/>
          <w:szCs w:val="22"/>
        </w:rPr>
        <w:t xml:space="preserve"> nebo nevhodný</w:t>
      </w:r>
      <w:r w:rsidRPr="00C10744">
        <w:rPr>
          <w:rFonts w:asciiTheme="minorHAnsi" w:hAnsiTheme="minorHAnsi" w:cs="Arial"/>
          <w:sz w:val="22"/>
          <w:szCs w:val="22"/>
        </w:rPr>
        <w:t xml:space="preserve">. Pokud tak Zhotovitel učiní je povinen na písemné vyzvání Objednatele provést okamžitě nápravu a veškeré náklady s tím spojené nese Zhotovitel. Stejně tak se Zhotovitel zavazuje, že k realizaci </w:t>
      </w:r>
      <w:r>
        <w:rPr>
          <w:rFonts w:asciiTheme="minorHAnsi" w:hAnsiTheme="minorHAnsi" w:cs="Arial"/>
          <w:sz w:val="22"/>
          <w:szCs w:val="22"/>
        </w:rPr>
        <w:t>stavby</w:t>
      </w:r>
      <w:r w:rsidRPr="00C10744">
        <w:rPr>
          <w:rFonts w:asciiTheme="minorHAnsi" w:hAnsiTheme="minorHAnsi" w:cs="Arial"/>
          <w:sz w:val="22"/>
          <w:szCs w:val="22"/>
        </w:rPr>
        <w:t xml:space="preserve"> nepoužije materiály, které nemají požadovanou certifikaci, je-li pro jejich použití nezbytná podle příslušných předpisů.</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provést pro všechny své zaměstnance pracující na </w:t>
      </w:r>
      <w:r>
        <w:rPr>
          <w:rFonts w:asciiTheme="minorHAnsi" w:hAnsiTheme="minorHAnsi" w:cs="Arial"/>
          <w:sz w:val="22"/>
          <w:szCs w:val="22"/>
        </w:rPr>
        <w:t>stavbě</w:t>
      </w:r>
      <w:r w:rsidRPr="00C10744">
        <w:rPr>
          <w:rFonts w:asciiTheme="minorHAnsi" w:hAnsiTheme="minorHAnsi" w:cs="Arial"/>
          <w:sz w:val="22"/>
          <w:szCs w:val="22"/>
        </w:rPr>
        <w:t xml:space="preserve"> vstupní školení o bezpečnosti a ochraně zdraví při práci a o požární ochraně. Zhotovitel je rovněž povinen průběžně znalosti svých zaměstnanců o bezpečnosti a ochraně zdraví při práci a o požární ochraně obnovovat a kontrolovat.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zabezpečit provedení vstupního školení o bezpečnosti a ochraně zdraví při práci a o požární ochraně i u svých Poddodavatelů.</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v plné míře zodpovídá za bezpečnost a ochranu zdraví všech osob, které se s jeho vědomím zdržují na Staveništi a je povinen zabezpečit jejich vybavení ochrannými pracovními pomůckami. </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Poddodavatele. </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Jestliže se při provádění stavby vyskytují na Staveništi nebo v místě provádění stavebních prací rizikové faktory, je Zhotovitel povinen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Zhotovitel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provádět v průběhu provádění díla vlastní dozor a soustavnou kontrolu nad bezpečností práce a požární ochranou na Staveništi.</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zabezpečit i veškerá bezpečností opatření na ochranu osob a majetku mimo prostor Staveniště, jsou-li dotčeny prováděním prací na </w:t>
      </w:r>
      <w:r>
        <w:rPr>
          <w:rFonts w:asciiTheme="minorHAnsi" w:hAnsiTheme="minorHAnsi" w:cs="Arial"/>
          <w:sz w:val="22"/>
          <w:szCs w:val="22"/>
        </w:rPr>
        <w:t>stavbě</w:t>
      </w:r>
      <w:r w:rsidRPr="00C10744">
        <w:rPr>
          <w:rFonts w:asciiTheme="minorHAnsi" w:hAnsiTheme="minorHAnsi" w:cs="Arial"/>
          <w:sz w:val="22"/>
          <w:szCs w:val="22"/>
        </w:rPr>
        <w:t xml:space="preserve"> (zejména veřejná prostranství nebo komunikace ponechaná v užívání veřejnosti jako např. podchody pod lešením).</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při provádění </w:t>
      </w:r>
      <w:r>
        <w:rPr>
          <w:rFonts w:asciiTheme="minorHAnsi" w:hAnsiTheme="minorHAnsi" w:cs="Arial"/>
          <w:sz w:val="22"/>
          <w:szCs w:val="22"/>
        </w:rPr>
        <w:t>stavby</w:t>
      </w:r>
      <w:r w:rsidRPr="00C10744">
        <w:rPr>
          <w:rFonts w:asciiTheme="minorHAnsi" w:hAnsiTheme="minorHAnsi" w:cs="Arial"/>
          <w:sz w:val="22"/>
          <w:szCs w:val="22"/>
        </w:rPr>
        <w:t xml:space="preserve">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vést evidenci o všech druzích odpadů vzniklých z jeho činnosti a vést </w:t>
      </w:r>
      <w:r w:rsidRPr="00C10744">
        <w:rPr>
          <w:rFonts w:asciiTheme="minorHAnsi" w:hAnsiTheme="minorHAnsi" w:cs="Arial"/>
          <w:sz w:val="22"/>
          <w:szCs w:val="22"/>
        </w:rPr>
        <w:lastRenderedPageBreak/>
        <w:t>evidenci o způsobu jejich zneškodňování.</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se zavazuje dodržet při provádění díla veškeré podmínky a připomínky vyplývající z</w:t>
      </w:r>
      <w:r>
        <w:rPr>
          <w:rFonts w:asciiTheme="minorHAnsi" w:hAnsiTheme="minorHAnsi" w:cs="Arial"/>
          <w:sz w:val="22"/>
          <w:szCs w:val="22"/>
        </w:rPr>
        <w:t xml:space="preserve"> jím zajištěného </w:t>
      </w:r>
      <w:r w:rsidRPr="00C10744">
        <w:rPr>
          <w:rFonts w:asciiTheme="minorHAnsi" w:hAnsiTheme="minorHAnsi" w:cs="Arial"/>
          <w:sz w:val="22"/>
          <w:szCs w:val="22"/>
        </w:rPr>
        <w:t>územního rozhodnutí a stavebního povolení</w:t>
      </w:r>
      <w:r w:rsidR="00B0279D">
        <w:rPr>
          <w:rFonts w:asciiTheme="minorHAnsi" w:hAnsiTheme="minorHAnsi" w:cs="Arial"/>
          <w:sz w:val="22"/>
          <w:szCs w:val="22"/>
        </w:rPr>
        <w:t>, případně rozhodnutí v dalších správních řízeních, vedených v procesu přípravy a realizace stavby.</w:t>
      </w:r>
      <w:r w:rsidRPr="00C10744">
        <w:rPr>
          <w:rFonts w:asciiTheme="minorHAnsi" w:hAnsiTheme="minorHAnsi" w:cs="Arial"/>
          <w:sz w:val="22"/>
          <w:szCs w:val="22"/>
        </w:rPr>
        <w:t xml:space="preserve"> Pokud nesplněním těchto podmínek vznikne Objednateli škoda, hradí ji Zhotovitel v plném rozsahu. Tuto povinnost nemá, prokáže-li, že škodě nemohl zabránit ani v případě vynaložení veškeré možné péče, kterou na něm lze spravedlivě požadovat.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Veškeré odborné práce musí vykonávat pracovníci Zhotovitele nebo jeho Poddodavatelů mající příslušnou kvalifikaci. Doklad o kvalifikaci pracovníků je Zhotovitel na požádání Objednatele povinen doložit.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r>
        <w:rPr>
          <w:rFonts w:asciiTheme="minorHAnsi" w:hAnsiTheme="minorHAnsi" w:cs="Arial"/>
          <w:sz w:val="22"/>
          <w:szCs w:val="22"/>
        </w:rPr>
        <w:t xml:space="preserve"> </w:t>
      </w:r>
      <w:r w:rsidRPr="00C10744">
        <w:rPr>
          <w:rFonts w:asciiTheme="minorHAnsi" w:hAnsiTheme="minorHAnsi" w:cs="Arial"/>
          <w:sz w:val="22"/>
          <w:szCs w:val="22"/>
        </w:rPr>
        <w:t>Zhotovitel odpovídá i za škodu způsobenou činností těch, kteří pro něj dílo provádějí.</w:t>
      </w:r>
    </w:p>
    <w:p w:rsid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odpovídá za škodu způsobenou okolnostmi, které mají původ v povaze strojů, přístrojů nebo jiných věcí, které zhotovitel použil nebo hodlal použít při provádění díla.</w:t>
      </w:r>
    </w:p>
    <w:p w:rsidR="00D34FDD" w:rsidRPr="00D34FDD" w:rsidRDefault="00832FCF" w:rsidP="00D34FDD">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Zhotovitel se zavazuje, že osoby podílející se na provádění díla</w:t>
      </w:r>
      <w:r w:rsidR="00D34FDD">
        <w:rPr>
          <w:rFonts w:asciiTheme="minorHAnsi" w:hAnsiTheme="minorHAnsi" w:cs="Arial"/>
          <w:sz w:val="22"/>
          <w:szCs w:val="22"/>
        </w:rPr>
        <w:t xml:space="preserve"> uvedené v příloze č. 1 smlouvy</w:t>
      </w:r>
      <w:r>
        <w:rPr>
          <w:rFonts w:asciiTheme="minorHAnsi" w:hAnsiTheme="minorHAnsi" w:cs="Arial"/>
          <w:sz w:val="22"/>
          <w:szCs w:val="22"/>
        </w:rPr>
        <w:t xml:space="preserve">, konkrétně osoba Hlavního stavbyvedoucího a osoba </w:t>
      </w:r>
      <w:r w:rsidR="00C66DE9">
        <w:rPr>
          <w:rFonts w:asciiTheme="minorHAnsi" w:hAnsiTheme="minorHAnsi" w:cs="Arial"/>
          <w:sz w:val="22"/>
          <w:szCs w:val="22"/>
        </w:rPr>
        <w:t>Hlavního technologa</w:t>
      </w:r>
      <w:r>
        <w:rPr>
          <w:rFonts w:asciiTheme="minorHAnsi" w:hAnsiTheme="minorHAnsi" w:cs="Arial"/>
          <w:sz w:val="22"/>
          <w:szCs w:val="22"/>
        </w:rPr>
        <w:t>, kterými Zhotovitel prokazoval kvalifikaci v rámci zadávacíh</w:t>
      </w:r>
      <w:r w:rsidR="00E1642D">
        <w:rPr>
          <w:rFonts w:asciiTheme="minorHAnsi" w:hAnsiTheme="minorHAnsi" w:cs="Arial"/>
          <w:sz w:val="22"/>
          <w:szCs w:val="22"/>
        </w:rPr>
        <w:t>o řízení, jsou odborně způsobilí</w:t>
      </w:r>
      <w:r>
        <w:rPr>
          <w:rFonts w:asciiTheme="minorHAnsi" w:hAnsiTheme="minorHAnsi" w:cs="Arial"/>
          <w:sz w:val="22"/>
          <w:szCs w:val="22"/>
        </w:rPr>
        <w:t xml:space="preserve"> (disponují příslušným osvědčením o autorizaci). </w:t>
      </w:r>
      <w:r w:rsidR="00D34FDD" w:rsidRPr="00D34FDD">
        <w:rPr>
          <w:rFonts w:asciiTheme="minorHAnsi" w:hAnsiTheme="minorHAnsi" w:cs="Arial"/>
          <w:sz w:val="22"/>
          <w:szCs w:val="22"/>
        </w:rPr>
        <w:t xml:space="preserve">Změna </w:t>
      </w:r>
      <w:r w:rsidR="00D34FDD">
        <w:rPr>
          <w:rFonts w:asciiTheme="minorHAnsi" w:hAnsiTheme="minorHAnsi" w:cs="Arial"/>
          <w:sz w:val="22"/>
          <w:szCs w:val="22"/>
        </w:rPr>
        <w:t xml:space="preserve">osoby v příloze č. 1 smlouvy </w:t>
      </w:r>
      <w:r w:rsidR="00D34FDD" w:rsidRPr="00D34FDD">
        <w:rPr>
          <w:rFonts w:asciiTheme="minorHAnsi" w:hAnsiTheme="minorHAnsi" w:cs="Arial"/>
          <w:sz w:val="22"/>
          <w:szCs w:val="22"/>
        </w:rPr>
        <w:t>je možná pouze po předchozím schválení ze strany Objednate</w:t>
      </w:r>
      <w:r w:rsidR="00D34FDD">
        <w:rPr>
          <w:rFonts w:asciiTheme="minorHAnsi" w:hAnsiTheme="minorHAnsi" w:cs="Arial"/>
          <w:sz w:val="22"/>
          <w:szCs w:val="22"/>
        </w:rPr>
        <w:t>le, a to za předpokladu, že nová</w:t>
      </w:r>
      <w:r w:rsidR="00D34FDD" w:rsidRPr="00D34FDD">
        <w:rPr>
          <w:rFonts w:asciiTheme="minorHAnsi" w:hAnsiTheme="minorHAnsi" w:cs="Arial"/>
          <w:sz w:val="22"/>
          <w:szCs w:val="22"/>
        </w:rPr>
        <w:t xml:space="preserve"> </w:t>
      </w:r>
      <w:r w:rsidR="00D34FDD">
        <w:rPr>
          <w:rFonts w:asciiTheme="minorHAnsi" w:hAnsiTheme="minorHAnsi" w:cs="Arial"/>
          <w:sz w:val="22"/>
          <w:szCs w:val="22"/>
        </w:rPr>
        <w:t>osoba</w:t>
      </w:r>
      <w:r w:rsidR="00D34FDD" w:rsidRPr="00D34FDD">
        <w:rPr>
          <w:rFonts w:asciiTheme="minorHAnsi" w:hAnsiTheme="minorHAnsi" w:cs="Arial"/>
          <w:sz w:val="22"/>
          <w:szCs w:val="22"/>
        </w:rPr>
        <w:t xml:space="preserve"> prokáže kvalifikaci v  rozsahu minimálně shodném s rozsahem, kterým kvalifikaci prokazoval</w:t>
      </w:r>
      <w:r w:rsidR="00D34FDD">
        <w:rPr>
          <w:rFonts w:asciiTheme="minorHAnsi" w:hAnsiTheme="minorHAnsi" w:cs="Arial"/>
          <w:sz w:val="22"/>
          <w:szCs w:val="22"/>
        </w:rPr>
        <w:t>a</w:t>
      </w:r>
      <w:r w:rsidR="00D34FDD" w:rsidRPr="00D34FDD">
        <w:rPr>
          <w:rFonts w:asciiTheme="minorHAnsi" w:hAnsiTheme="minorHAnsi" w:cs="Arial"/>
          <w:sz w:val="22"/>
          <w:szCs w:val="22"/>
        </w:rPr>
        <w:t xml:space="preserve"> původní </w:t>
      </w:r>
      <w:r w:rsidR="00D34FDD">
        <w:rPr>
          <w:rFonts w:asciiTheme="minorHAnsi" w:hAnsiTheme="minorHAnsi" w:cs="Arial"/>
          <w:sz w:val="22"/>
          <w:szCs w:val="22"/>
        </w:rPr>
        <w:t>osoba</w:t>
      </w:r>
      <w:r w:rsidR="00D34FDD" w:rsidRPr="00D34FDD">
        <w:rPr>
          <w:rFonts w:asciiTheme="minorHAnsi" w:hAnsiTheme="minorHAnsi" w:cs="Arial"/>
          <w:sz w:val="22"/>
          <w:szCs w:val="22"/>
        </w:rPr>
        <w:t>.</w:t>
      </w:r>
    </w:p>
    <w:p w:rsidR="00845323" w:rsidRDefault="00845323" w:rsidP="00072C9E">
      <w:pPr>
        <w:rPr>
          <w:rFonts w:asciiTheme="minorHAnsi" w:hAnsiTheme="minorHAnsi" w:cs="Arial"/>
          <w:sz w:val="22"/>
          <w:szCs w:val="22"/>
        </w:rPr>
      </w:pPr>
    </w:p>
    <w:p w:rsidR="003B626C" w:rsidRPr="003B626C" w:rsidRDefault="003B626C" w:rsidP="003B626C">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3B626C">
        <w:rPr>
          <w:rFonts w:asciiTheme="minorHAnsi" w:hAnsiTheme="minorHAnsi" w:cs="Arial"/>
          <w:b/>
        </w:rPr>
        <w:t>STAVEBNÍ DENÍK</w:t>
      </w:r>
    </w:p>
    <w:p w:rsidR="00B0279D" w:rsidRDefault="00B0279D" w:rsidP="00B0279D">
      <w:pPr>
        <w:rPr>
          <w:rFonts w:asciiTheme="minorHAnsi" w:hAnsiTheme="minorHAnsi" w:cs="Arial"/>
          <w:sz w:val="22"/>
          <w:szCs w:val="22"/>
        </w:rPr>
      </w:pPr>
    </w:p>
    <w:p w:rsidR="003B626C" w:rsidRPr="00072C9E"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vést ode dne předání a převzetí staveniště o pracích, které provádí, stavební deník. Stavební deník musí být v pracovní dny od 7.00 do 17.00 hod. přístupný oprávněným osobám Objednatele, případně jiným osobám oprávněným do Stavebního deníku zapisovat.</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Zápisy do stavebního deníku se provádí v originále a dvou kopiích. Originál stavebního deníku je Zhotovitel povinen předat Objednateli po dokončení díla.</w:t>
      </w:r>
      <w:r>
        <w:rPr>
          <w:rFonts w:asciiTheme="minorHAnsi" w:hAnsiTheme="minorHAnsi" w:cs="Arial"/>
          <w:sz w:val="22"/>
          <w:szCs w:val="22"/>
        </w:rPr>
        <w:t xml:space="preserve"> </w:t>
      </w:r>
      <w:r w:rsidRPr="003B626C">
        <w:rPr>
          <w:rFonts w:asciiTheme="minorHAnsi" w:hAnsiTheme="minorHAnsi" w:cs="Arial"/>
          <w:sz w:val="22"/>
          <w:szCs w:val="22"/>
        </w:rPr>
        <w:t>První kopii obdrží osoba vykonávající funkci Technického dozoru objednatele a druhou kopii obdrží Zhotovitel.</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 xml:space="preserve">Povinnost vést Stavební deník končí </w:t>
      </w:r>
      <w:r w:rsidR="00B0279D">
        <w:rPr>
          <w:rFonts w:asciiTheme="minorHAnsi" w:hAnsiTheme="minorHAnsi" w:cs="Arial"/>
          <w:sz w:val="22"/>
          <w:szCs w:val="22"/>
        </w:rPr>
        <w:t xml:space="preserve">s účinností kolaudačního souhlasu či </w:t>
      </w:r>
      <w:r w:rsidRPr="003B626C">
        <w:rPr>
          <w:rFonts w:asciiTheme="minorHAnsi" w:hAnsiTheme="minorHAnsi" w:cs="Arial"/>
          <w:sz w:val="22"/>
          <w:szCs w:val="22"/>
        </w:rPr>
        <w:t>nabytím právní moci</w:t>
      </w:r>
      <w:r w:rsidR="00B0279D">
        <w:rPr>
          <w:rFonts w:asciiTheme="minorHAnsi" w:hAnsiTheme="minorHAnsi" w:cs="Arial"/>
          <w:sz w:val="22"/>
          <w:szCs w:val="22"/>
        </w:rPr>
        <w:t xml:space="preserve"> </w:t>
      </w:r>
      <w:r w:rsidRPr="003B626C">
        <w:rPr>
          <w:rFonts w:asciiTheme="minorHAnsi" w:hAnsiTheme="minorHAnsi" w:cs="Arial"/>
          <w:sz w:val="22"/>
          <w:szCs w:val="22"/>
        </w:rPr>
        <w:t xml:space="preserve">kolaudačního </w:t>
      </w:r>
      <w:r w:rsidR="00B0279D">
        <w:rPr>
          <w:rFonts w:asciiTheme="minorHAnsi" w:hAnsiTheme="minorHAnsi" w:cs="Arial"/>
          <w:sz w:val="22"/>
          <w:szCs w:val="22"/>
        </w:rPr>
        <w:t>rozhodnutí</w:t>
      </w:r>
      <w:r w:rsidRPr="003B626C">
        <w:rPr>
          <w:rFonts w:asciiTheme="minorHAnsi" w:hAnsiTheme="minorHAnsi" w:cs="Arial"/>
          <w:sz w:val="22"/>
          <w:szCs w:val="22"/>
        </w:rPr>
        <w:t xml:space="preserve">. V případě výskytu kolaudačních vad nebo podmínek kolaudačního </w:t>
      </w:r>
      <w:r w:rsidR="00B0279D">
        <w:rPr>
          <w:rFonts w:asciiTheme="minorHAnsi" w:hAnsiTheme="minorHAnsi" w:cs="Arial"/>
          <w:sz w:val="22"/>
          <w:szCs w:val="22"/>
        </w:rPr>
        <w:t>rozhodnutí</w:t>
      </w:r>
      <w:r w:rsidRPr="003B626C">
        <w:rPr>
          <w:rFonts w:asciiTheme="minorHAnsi" w:hAnsiTheme="minorHAnsi" w:cs="Arial"/>
          <w:sz w:val="22"/>
          <w:szCs w:val="22"/>
        </w:rPr>
        <w:t xml:space="preserve"> končí povinnost vést stavební deník až dnem jejich úplného odstranění nebo splnění.</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Do Stavebního deníku je Zhotovitel povinen zapisovat veškeré skutečnosti rozhodné pro provádění díla. Zejména je povinen za</w:t>
      </w:r>
      <w:r w:rsidR="00907C49">
        <w:rPr>
          <w:rFonts w:asciiTheme="minorHAnsi" w:hAnsiTheme="minorHAnsi" w:cs="Arial"/>
          <w:sz w:val="22"/>
          <w:szCs w:val="22"/>
        </w:rPr>
        <w:t>pisovat údaje podle přílohy č. 16</w:t>
      </w:r>
      <w:r w:rsidRPr="003B626C">
        <w:rPr>
          <w:rFonts w:asciiTheme="minorHAnsi" w:hAnsiTheme="minorHAnsi" w:cs="Arial"/>
          <w:sz w:val="22"/>
          <w:szCs w:val="22"/>
        </w:rPr>
        <w:t xml:space="preserve"> k vyhlášce 499/2006 Sb.</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Všechny listy Stavebního deníku musí být očíslovány. Ve Stavebním deníku nesmí být vynechána volná místa. V případě neočekávaných událostí nebo okolností majících zvláštní význam pro další postup stavby pořizuje Zhotovitel i příslušnou fotodokumentaci, která se stane součástí Stavebního deníku.</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Zápisy do Stavebního deníku provádí Zhotovitel formou denních záznamů. Veškeré okolnosti rozhodné pro plnění díla musí být učiněny Zhotovitelem v ten den, kdy nastaly.</w:t>
      </w:r>
      <w:r>
        <w:rPr>
          <w:rFonts w:asciiTheme="minorHAnsi" w:hAnsiTheme="minorHAnsi" w:cs="Arial"/>
          <w:sz w:val="22"/>
          <w:szCs w:val="22"/>
        </w:rPr>
        <w:t xml:space="preserve"> </w:t>
      </w:r>
      <w:r w:rsidRPr="003B626C">
        <w:rPr>
          <w:rFonts w:asciiTheme="minorHAnsi" w:hAnsiTheme="minorHAnsi" w:cs="Arial"/>
          <w:sz w:val="22"/>
          <w:szCs w:val="22"/>
        </w:rPr>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lastRenderedPageBreak/>
        <w:t>Nesouhlasí-li Zhotovitel se zápisem, který učinil do Stavebního deníku Objednatel nebo jím pověřená osoba vykonávající funkci Technického dozoru, nebo funkci Koordinátora BOZP, musí k tomuto zápisu připojit svoje stanovisko nejpozději do pěti pracovních dnů, jinak se má za to, že se zápisem souhlasí.</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V případě, že všechny zúčastněné osoby jsou vlastníky elektronického podpisu, lze stavební deník vést elektronickou formou.</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Zápisy ve Stavebním deníku se nepovažují za změnu smlouvy, ale slouží jako podklad pro vypracování příslušných</w:t>
      </w:r>
      <w:r>
        <w:rPr>
          <w:rFonts w:asciiTheme="minorHAnsi" w:hAnsiTheme="minorHAnsi" w:cs="Arial"/>
          <w:sz w:val="22"/>
          <w:szCs w:val="22"/>
        </w:rPr>
        <w:t xml:space="preserve"> případných </w:t>
      </w:r>
      <w:r w:rsidRPr="003B626C">
        <w:rPr>
          <w:rFonts w:asciiTheme="minorHAnsi" w:hAnsiTheme="minorHAnsi" w:cs="Arial"/>
          <w:sz w:val="22"/>
          <w:szCs w:val="22"/>
        </w:rPr>
        <w:t>dodatků ke smlouvě.</w:t>
      </w:r>
    </w:p>
    <w:p w:rsidR="003B626C" w:rsidRDefault="003B626C" w:rsidP="003B626C">
      <w:pPr>
        <w:jc w:val="both"/>
        <w:rPr>
          <w:rFonts w:ascii="Arial" w:hAnsi="Arial"/>
          <w:snapToGrid w:val="0"/>
          <w:sz w:val="20"/>
          <w:szCs w:val="20"/>
        </w:rPr>
      </w:pPr>
    </w:p>
    <w:p w:rsidR="000E7DB5" w:rsidRDefault="000E7DB5" w:rsidP="003B626C">
      <w:pPr>
        <w:jc w:val="both"/>
        <w:rPr>
          <w:rFonts w:ascii="Arial" w:hAnsi="Arial"/>
          <w:snapToGrid w:val="0"/>
          <w:sz w:val="20"/>
          <w:szCs w:val="20"/>
        </w:rPr>
      </w:pPr>
    </w:p>
    <w:p w:rsidR="003B626C" w:rsidRPr="003B626C" w:rsidRDefault="003B626C" w:rsidP="003B626C">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3B626C">
        <w:rPr>
          <w:rFonts w:asciiTheme="minorHAnsi" w:hAnsiTheme="minorHAnsi" w:cs="Arial"/>
          <w:b/>
        </w:rPr>
        <w:t xml:space="preserve">KONTROLA </w:t>
      </w:r>
      <w:r>
        <w:rPr>
          <w:rFonts w:asciiTheme="minorHAnsi" w:hAnsiTheme="minorHAnsi" w:cs="Arial"/>
          <w:b/>
        </w:rPr>
        <w:t xml:space="preserve">PROVÁDĚNÍ </w:t>
      </w:r>
      <w:r w:rsidRPr="003B626C">
        <w:rPr>
          <w:rFonts w:asciiTheme="minorHAnsi" w:hAnsiTheme="minorHAnsi" w:cs="Arial"/>
          <w:b/>
        </w:rPr>
        <w:t>A KONTROLNÍ DNY</w:t>
      </w:r>
    </w:p>
    <w:p w:rsidR="003B626C" w:rsidRDefault="003B626C" w:rsidP="003B626C">
      <w:pPr>
        <w:pStyle w:val="Zkladntext"/>
        <w:spacing w:line="240" w:lineRule="atLeast"/>
        <w:ind w:left="1056"/>
        <w:jc w:val="both"/>
        <w:rPr>
          <w:rFonts w:ascii="Arial" w:hAnsi="Arial"/>
        </w:rPr>
      </w:pPr>
    </w:p>
    <w:p w:rsidR="003B626C" w:rsidRPr="00072C9E"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Objednatel je oprávněn kontrolovat provádění díla sám nebo prostřednictvím </w:t>
      </w:r>
      <w:r w:rsidR="00B75500" w:rsidRPr="00072C9E">
        <w:rPr>
          <w:rFonts w:asciiTheme="minorHAnsi" w:hAnsiTheme="minorHAnsi" w:cs="Arial"/>
          <w:sz w:val="22"/>
          <w:szCs w:val="22"/>
        </w:rPr>
        <w:t xml:space="preserve">jím jmenovaného </w:t>
      </w:r>
      <w:r w:rsidRPr="00072C9E">
        <w:rPr>
          <w:rFonts w:asciiTheme="minorHAnsi" w:hAnsiTheme="minorHAnsi" w:cs="Arial"/>
          <w:sz w:val="22"/>
          <w:szCs w:val="22"/>
        </w:rPr>
        <w:t>Technického dozoru.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Pro účely kontroly průběhu provádění díla organizuje </w:t>
      </w:r>
      <w:r w:rsidR="00B75500">
        <w:rPr>
          <w:rFonts w:asciiTheme="minorHAnsi" w:hAnsiTheme="minorHAnsi" w:cs="Arial"/>
          <w:sz w:val="22"/>
          <w:szCs w:val="22"/>
        </w:rPr>
        <w:t xml:space="preserve">Zhotovitel </w:t>
      </w:r>
      <w:r w:rsidRPr="00B75500">
        <w:rPr>
          <w:rFonts w:asciiTheme="minorHAnsi" w:hAnsiTheme="minorHAnsi" w:cs="Arial"/>
          <w:sz w:val="22"/>
          <w:szCs w:val="22"/>
        </w:rPr>
        <w:t xml:space="preserve">Kontrolní dny v termínech nezbytných pro řádné provádění kontroly. </w:t>
      </w:r>
      <w:r w:rsidR="00B75500">
        <w:rPr>
          <w:rFonts w:asciiTheme="minorHAnsi" w:hAnsiTheme="minorHAnsi" w:cs="Arial"/>
          <w:sz w:val="22"/>
          <w:szCs w:val="22"/>
        </w:rPr>
        <w:t>Zhotovitel</w:t>
      </w:r>
      <w:r w:rsidRPr="00B75500">
        <w:rPr>
          <w:rFonts w:asciiTheme="minorHAnsi" w:hAnsiTheme="minorHAnsi" w:cs="Arial"/>
          <w:sz w:val="22"/>
          <w:szCs w:val="22"/>
        </w:rPr>
        <w:t xml:space="preserve"> je povinen oznámit konání Kontrolního dne písemně a nejméně pět dnů před jeho konáním, pokud se na termínu Kontrolního dne nedohodly zúčastněné strany na předchozím jednání.</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Kontrolních dnů jsou povinni se zúčastnit zástupci Objednatele včetně osob vykonávajících funkci Technického dozoru, Koordinátora BOZP a zástupci Zhotovitele</w:t>
      </w:r>
      <w:r w:rsidR="00B75500">
        <w:rPr>
          <w:rFonts w:asciiTheme="minorHAnsi" w:hAnsiTheme="minorHAnsi" w:cs="Arial"/>
          <w:sz w:val="22"/>
          <w:szCs w:val="22"/>
        </w:rPr>
        <w:t xml:space="preserve"> včetně osoby vykonávající funkci Autorského dozoru.</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Vedením Kontrolních dnů je pověřen </w:t>
      </w:r>
      <w:r w:rsidR="00B0279D">
        <w:rPr>
          <w:rFonts w:asciiTheme="minorHAnsi" w:hAnsiTheme="minorHAnsi" w:cs="Arial"/>
          <w:sz w:val="22"/>
          <w:szCs w:val="22"/>
        </w:rPr>
        <w:t>Technický dozor investora (Objednatele).</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Objednatel pořizuje z Kontrolního dne zápis o jednání, který předá nejpozději do tří pracovních dnů ode dne konání Kontrolního dne všem zúčastněným.</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Zhotovitel je povinen zapsat datum konání Kontrolního dne a jeho závěry do Stavebního deníku.</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Kontrolní den se uskuteční nejméně 1x v kalendářním měsíci</w:t>
      </w:r>
      <w:r w:rsidR="00B75500" w:rsidRPr="00B75500">
        <w:rPr>
          <w:rFonts w:asciiTheme="minorHAnsi" w:hAnsiTheme="minorHAnsi" w:cs="Arial"/>
          <w:sz w:val="22"/>
          <w:szCs w:val="22"/>
        </w:rPr>
        <w:t xml:space="preserve">. </w:t>
      </w:r>
      <w:r w:rsidRPr="00B75500">
        <w:rPr>
          <w:rFonts w:asciiTheme="minorHAnsi" w:hAnsiTheme="minorHAnsi" w:cs="Arial"/>
          <w:sz w:val="22"/>
          <w:szCs w:val="22"/>
        </w:rPr>
        <w:t xml:space="preserve">Objednatel má </w:t>
      </w:r>
      <w:r w:rsidR="00B75500">
        <w:rPr>
          <w:rFonts w:asciiTheme="minorHAnsi" w:hAnsiTheme="minorHAnsi" w:cs="Arial"/>
          <w:sz w:val="22"/>
          <w:szCs w:val="22"/>
        </w:rPr>
        <w:t xml:space="preserve">však </w:t>
      </w:r>
      <w:r w:rsidRPr="00B75500">
        <w:rPr>
          <w:rFonts w:asciiTheme="minorHAnsi" w:hAnsiTheme="minorHAnsi" w:cs="Arial"/>
          <w:sz w:val="22"/>
          <w:szCs w:val="22"/>
        </w:rPr>
        <w:t xml:space="preserve">právo stanovit i vyšší četnost Kontrolních dnů, pokud to vyžadují okolnosti stavby, zejména </w:t>
      </w:r>
      <w:r w:rsidR="00B75500">
        <w:rPr>
          <w:rFonts w:asciiTheme="minorHAnsi" w:hAnsiTheme="minorHAnsi" w:cs="Arial"/>
          <w:sz w:val="22"/>
          <w:szCs w:val="22"/>
        </w:rPr>
        <w:t xml:space="preserve">případné </w:t>
      </w:r>
      <w:r w:rsidRPr="00B75500">
        <w:rPr>
          <w:rFonts w:asciiTheme="minorHAnsi" w:hAnsiTheme="minorHAnsi" w:cs="Arial"/>
          <w:sz w:val="22"/>
          <w:szCs w:val="22"/>
        </w:rPr>
        <w:t>prodlení v plnění Zhotovitele, technologické návaznosti v provádění apod. Pokud Objednatel rozhodne o častějším konání Kontrolních dnů, je Zhotovitel povinen na tuto četnost přistoupit.</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Zhotovitel je povinen vyzvat Objednatele ke kontrole a prověření prací či konstrukcí, které budou dalším postupem stavebních prací zakryty nebo se stanou nepřístupnými. Zhotovitel je povinen vyzvat Objednatele nejméně pět dnů před termínem, v němž budou předmětné práce zakryty (postačí zápis ve Stavebním deníku).</w:t>
      </w:r>
      <w:r w:rsidR="00B75500">
        <w:rPr>
          <w:rFonts w:asciiTheme="minorHAnsi" w:hAnsiTheme="minorHAnsi" w:cs="Arial"/>
          <w:sz w:val="22"/>
          <w:szCs w:val="22"/>
        </w:rPr>
        <w:t xml:space="preserve"> </w:t>
      </w:r>
      <w:r w:rsidRPr="00B75500">
        <w:rPr>
          <w:rFonts w:asciiTheme="minorHAnsi" w:hAnsiTheme="minorHAnsi" w:cs="Arial"/>
          <w:sz w:val="22"/>
          <w:szCs w:val="22"/>
        </w:rPr>
        <w:t>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3B626C" w:rsidRDefault="003B626C" w:rsidP="003B626C">
      <w:pPr>
        <w:tabs>
          <w:tab w:val="num" w:pos="1855"/>
        </w:tabs>
        <w:jc w:val="both"/>
        <w:rPr>
          <w:rFonts w:ascii="Arial" w:hAnsi="Arial"/>
          <w:snapToGrid w:val="0"/>
          <w:sz w:val="20"/>
          <w:szCs w:val="20"/>
          <w:highlight w:val="yellow"/>
        </w:rPr>
      </w:pPr>
    </w:p>
    <w:p w:rsidR="003B626C" w:rsidRPr="00B75500" w:rsidRDefault="00B75500" w:rsidP="00B75500">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B75500">
        <w:rPr>
          <w:rFonts w:asciiTheme="minorHAnsi" w:hAnsiTheme="minorHAnsi" w:cs="Arial"/>
          <w:b/>
        </w:rPr>
        <w:t>TECHNICKÝ DOZOR OBJEDNATELE</w:t>
      </w:r>
      <w:r>
        <w:rPr>
          <w:rFonts w:asciiTheme="minorHAnsi" w:hAnsiTheme="minorHAnsi" w:cs="Arial"/>
          <w:b/>
        </w:rPr>
        <w:t xml:space="preserve"> A KOORDINÁTOR BEZPEČNOSTI PRÁCE </w:t>
      </w:r>
    </w:p>
    <w:p w:rsidR="003B626C" w:rsidRDefault="003B626C" w:rsidP="003B626C">
      <w:pPr>
        <w:jc w:val="both"/>
        <w:rPr>
          <w:rFonts w:ascii="Arial" w:hAnsi="Arial"/>
          <w:snapToGrid w:val="0"/>
          <w:sz w:val="20"/>
          <w:szCs w:val="20"/>
        </w:rPr>
      </w:pPr>
    </w:p>
    <w:p w:rsidR="003B626C" w:rsidRPr="00072C9E"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lastRenderedPageBreak/>
        <w:t xml:space="preserve">Objednatel </w:t>
      </w:r>
      <w:r w:rsidR="00B75500" w:rsidRPr="00072C9E">
        <w:rPr>
          <w:rFonts w:asciiTheme="minorHAnsi" w:hAnsiTheme="minorHAnsi" w:cs="Arial"/>
          <w:sz w:val="22"/>
          <w:szCs w:val="22"/>
        </w:rPr>
        <w:t xml:space="preserve">ustanovil </w:t>
      </w:r>
      <w:r w:rsidRPr="00072C9E">
        <w:rPr>
          <w:rFonts w:asciiTheme="minorHAnsi" w:hAnsiTheme="minorHAnsi" w:cs="Arial"/>
          <w:sz w:val="22"/>
          <w:szCs w:val="22"/>
        </w:rPr>
        <w:t>odpovědnou osobu, které jeho jménem jedná a vydává pokyny směřující k řádnému a včasnému dokončení díla</w:t>
      </w:r>
      <w:r w:rsidR="00B75500" w:rsidRPr="00072C9E">
        <w:rPr>
          <w:rFonts w:asciiTheme="minorHAnsi" w:hAnsiTheme="minorHAnsi" w:cs="Arial"/>
          <w:sz w:val="22"/>
          <w:szCs w:val="22"/>
        </w:rPr>
        <w:t xml:space="preserve"> (</w:t>
      </w:r>
      <w:r w:rsidRPr="00072C9E">
        <w:rPr>
          <w:rFonts w:asciiTheme="minorHAnsi" w:hAnsiTheme="minorHAnsi" w:cs="Arial"/>
          <w:sz w:val="22"/>
          <w:szCs w:val="22"/>
        </w:rPr>
        <w:t>Technický dozor</w:t>
      </w:r>
      <w:r w:rsidR="00B75500" w:rsidRPr="00072C9E">
        <w:rPr>
          <w:rFonts w:asciiTheme="minorHAnsi" w:hAnsiTheme="minorHAnsi" w:cs="Arial"/>
          <w:sz w:val="22"/>
          <w:szCs w:val="22"/>
        </w:rPr>
        <w:t>).</w:t>
      </w:r>
      <w:r w:rsidR="00B0279D" w:rsidRPr="00B0279D">
        <w:rPr>
          <w:rFonts w:asciiTheme="minorHAnsi" w:hAnsiTheme="minorHAnsi" w:cs="Arial"/>
          <w:sz w:val="22"/>
          <w:szCs w:val="22"/>
        </w:rPr>
        <w:t xml:space="preserve"> </w:t>
      </w:r>
      <w:r w:rsidR="00DB666C" w:rsidRPr="000E7DB5">
        <w:rPr>
          <w:rFonts w:asciiTheme="minorHAnsi" w:hAnsiTheme="minorHAnsi" w:cs="Arial"/>
          <w:sz w:val="22"/>
          <w:szCs w:val="22"/>
        </w:rPr>
        <w:t xml:space="preserve">Veškeré identifikační a </w:t>
      </w:r>
      <w:r w:rsidR="00B0279D" w:rsidRPr="000E7DB5">
        <w:rPr>
          <w:rFonts w:asciiTheme="minorHAnsi" w:hAnsiTheme="minorHAnsi" w:cs="Arial"/>
          <w:sz w:val="22"/>
          <w:szCs w:val="22"/>
        </w:rPr>
        <w:t>Kontaktní údaje této osoby budou uvedeny ve stavebním deníku.</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Technický dozor jedná jménem Objednatele a jeho rozhodnutí či pokyny vůči Zhotoviteli či jiným účastníkům výstavby se chápou tak, jako by je učinil Objednatel.</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Technický dozor není oprávněn schvalovat změnu Smlouvy ani jejich částí. Pokud mají rozhodnutí Technického dozoru vliv na termíny plnění či sjednanou cenu nebo jsou dle mínění Zhotovitele nevhodné, je Zhotovitel o těchto skutečnost povinen neprodleně informovat Objednatele.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Technický dozor kontroluje zejména věcnou, časovou, finanční a kvalitativní stránku provádění stavby a zúčastňuje se jako zástupce Objednatele všech kontrol na prováděném díle.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Technický dozor je oprávněn nařídit zastavení prací, pokud se podle jeho názoru neprovádí dílo v souladu se </w:t>
      </w:r>
      <w:r w:rsidR="00B75500">
        <w:rPr>
          <w:rFonts w:asciiTheme="minorHAnsi" w:hAnsiTheme="minorHAnsi" w:cs="Arial"/>
          <w:sz w:val="22"/>
          <w:szCs w:val="22"/>
        </w:rPr>
        <w:t>s</w:t>
      </w:r>
      <w:r w:rsidRPr="00B75500">
        <w:rPr>
          <w:rFonts w:asciiTheme="minorHAnsi" w:hAnsiTheme="minorHAnsi" w:cs="Arial"/>
          <w:sz w:val="22"/>
          <w:szCs w:val="22"/>
        </w:rPr>
        <w:t>mlouvou, popřípadě hrozí-li Objednateli z provádění nebezpečí škody, či nejsou-li plněny jakékoliv kvalitativní parametry stavby.</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r w:rsidR="00B75500">
        <w:rPr>
          <w:rFonts w:asciiTheme="minorHAnsi" w:hAnsiTheme="minorHAnsi" w:cs="Arial"/>
          <w:sz w:val="22"/>
          <w:szCs w:val="22"/>
        </w:rPr>
        <w:t xml:space="preserve"> </w:t>
      </w:r>
      <w:r w:rsidRPr="00B75500">
        <w:rPr>
          <w:rFonts w:asciiTheme="minorHAnsi" w:hAnsiTheme="minorHAnsi" w:cs="Arial"/>
          <w:sz w:val="22"/>
          <w:szCs w:val="22"/>
        </w:rPr>
        <w:t xml:space="preserve">Osoba, kterou takto Objednatel </w:t>
      </w:r>
      <w:r w:rsidR="00B75500">
        <w:rPr>
          <w:rFonts w:asciiTheme="minorHAnsi" w:hAnsiTheme="minorHAnsi" w:cs="Arial"/>
          <w:sz w:val="22"/>
          <w:szCs w:val="22"/>
        </w:rPr>
        <w:t xml:space="preserve">případně </w:t>
      </w:r>
      <w:r w:rsidRPr="00B75500">
        <w:rPr>
          <w:rFonts w:asciiTheme="minorHAnsi" w:hAnsiTheme="minorHAnsi" w:cs="Arial"/>
          <w:sz w:val="22"/>
          <w:szCs w:val="22"/>
        </w:rPr>
        <w:t>ustanoví, se nazývá Koordinátor bezpečnosti práce.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Identifikace osoby, která je pro výkon funkce Koordinátora bezpečnosti práce ustanovena, </w:t>
      </w:r>
      <w:r w:rsidR="00B75500">
        <w:rPr>
          <w:rFonts w:asciiTheme="minorHAnsi" w:hAnsiTheme="minorHAnsi" w:cs="Arial"/>
          <w:sz w:val="22"/>
          <w:szCs w:val="22"/>
        </w:rPr>
        <w:t xml:space="preserve">bude </w:t>
      </w:r>
      <w:r w:rsidRPr="00B75500">
        <w:rPr>
          <w:rFonts w:asciiTheme="minorHAnsi" w:hAnsiTheme="minorHAnsi" w:cs="Arial"/>
          <w:sz w:val="22"/>
          <w:szCs w:val="22"/>
        </w:rPr>
        <w:t>uvedena v zápise ve Stavebním deníku.</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Koordinátor bezpečnosti práce jedná jménem Objednatele a jeho rozhodnutí či pokyny vůči Zhotoviteli či jiným účastníkům výstavby se chápou tak, jako by je učinil Objednatel.</w:t>
      </w:r>
      <w:r w:rsidR="00B75500" w:rsidRPr="00B75500">
        <w:rPr>
          <w:rFonts w:asciiTheme="minorHAnsi" w:hAnsiTheme="minorHAnsi" w:cs="Arial"/>
          <w:sz w:val="22"/>
          <w:szCs w:val="22"/>
        </w:rPr>
        <w:t xml:space="preserve"> </w:t>
      </w:r>
      <w:r w:rsidRPr="00B75500">
        <w:rPr>
          <w:rFonts w:asciiTheme="minorHAnsi" w:hAnsiTheme="minorHAnsi" w:cs="Arial"/>
          <w:sz w:val="22"/>
          <w:szCs w:val="22"/>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Poddodavatelů dodržují veškeré právní předpisy týkající se bezpečnosti a ochrany zdraví při práci.</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Koordinátor bezpečnosti práce má právo </w:t>
      </w:r>
      <w:r w:rsidR="00B75500">
        <w:rPr>
          <w:rFonts w:asciiTheme="minorHAnsi" w:hAnsiTheme="minorHAnsi" w:cs="Arial"/>
          <w:sz w:val="22"/>
          <w:szCs w:val="22"/>
        </w:rPr>
        <w:t xml:space="preserve">i povinnost </w:t>
      </w:r>
      <w:r w:rsidRPr="00B75500">
        <w:rPr>
          <w:rFonts w:asciiTheme="minorHAnsi" w:hAnsiTheme="minorHAnsi" w:cs="Arial"/>
          <w:sz w:val="22"/>
          <w:szCs w:val="22"/>
        </w:rPr>
        <w:t>upozornit Zhotovitele na nedostatky v uplatňování požadavků na bezpečnost a ochranu zdraví při práci zjištěné na Staveništi a vyžadovat zjednání nápr</w:t>
      </w:r>
      <w:r w:rsidR="00B75500">
        <w:rPr>
          <w:rFonts w:asciiTheme="minorHAnsi" w:hAnsiTheme="minorHAnsi" w:cs="Arial"/>
          <w:sz w:val="22"/>
          <w:szCs w:val="22"/>
        </w:rPr>
        <w:t xml:space="preserve">avy. </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Koordinátor bezpečnosti práce je oprávněn stanovit přiměřená opatření k náp</w:t>
      </w:r>
      <w:r w:rsidR="00B75500">
        <w:rPr>
          <w:rFonts w:asciiTheme="minorHAnsi" w:hAnsiTheme="minorHAnsi" w:cs="Arial"/>
          <w:sz w:val="22"/>
          <w:szCs w:val="22"/>
        </w:rPr>
        <w:t xml:space="preserve">ravě a vyžadovat jejich splnění. </w:t>
      </w:r>
      <w:r w:rsidRPr="00B75500">
        <w:rPr>
          <w:rFonts w:asciiTheme="minorHAnsi" w:hAnsiTheme="minorHAnsi" w:cs="Arial"/>
          <w:sz w:val="22"/>
          <w:szCs w:val="22"/>
        </w:rPr>
        <w:t>Pokud mají rozhodnutí Koordinátora bezpečnosti práce vliv na termíny plnění či sjednanou cenu nebo jsou dle mínění Zhotovitele nevhodné, je Zhotovitel o těchto skutečnost povinen neprodleně informovat Objednatele.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Koordinátor bezpečnosti práce se zúčastňuje jako zástupce Objednatele všech kontrol na prováděném díle.</w:t>
      </w:r>
      <w:r w:rsidR="00B75500" w:rsidRPr="00B75500">
        <w:rPr>
          <w:rFonts w:asciiTheme="minorHAnsi" w:hAnsiTheme="minorHAnsi" w:cs="Arial"/>
          <w:sz w:val="22"/>
          <w:szCs w:val="22"/>
        </w:rPr>
        <w:t xml:space="preserve"> </w:t>
      </w:r>
      <w:r w:rsidRPr="00B75500">
        <w:rPr>
          <w:rFonts w:asciiTheme="minorHAnsi" w:hAnsiTheme="minorHAnsi" w:cs="Arial"/>
          <w:sz w:val="22"/>
          <w:szCs w:val="22"/>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3B626C" w:rsidRDefault="003B626C" w:rsidP="00072C9E">
      <w:pPr>
        <w:tabs>
          <w:tab w:val="num" w:pos="1855"/>
        </w:tabs>
        <w:jc w:val="both"/>
        <w:rPr>
          <w:rFonts w:asciiTheme="minorHAnsi" w:hAnsiTheme="minorHAnsi" w:cs="Arial"/>
          <w:sz w:val="22"/>
          <w:szCs w:val="22"/>
        </w:rPr>
      </w:pPr>
    </w:p>
    <w:p w:rsidR="00D16D59" w:rsidRPr="00D16D59" w:rsidRDefault="00D16D59" w:rsidP="00D16D59">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D16D59">
        <w:rPr>
          <w:rFonts w:asciiTheme="minorHAnsi" w:hAnsiTheme="minorHAnsi" w:cs="Arial"/>
          <w:b/>
        </w:rPr>
        <w:t>PODDODAVATELÉ</w:t>
      </w:r>
    </w:p>
    <w:p w:rsidR="00D16D59" w:rsidRPr="00035D02" w:rsidRDefault="00D16D59" w:rsidP="00D16D59">
      <w:pPr>
        <w:ind w:left="708"/>
        <w:jc w:val="both"/>
        <w:rPr>
          <w:rFonts w:ascii="Arial" w:hAnsi="Arial"/>
          <w:highlight w:val="yellow"/>
        </w:rPr>
      </w:pPr>
    </w:p>
    <w:p w:rsidR="007750B2" w:rsidRDefault="00D16D59" w:rsidP="00B0279D">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7750B2">
        <w:rPr>
          <w:rFonts w:asciiTheme="minorHAnsi" w:hAnsiTheme="minorHAnsi" w:cs="Arial"/>
          <w:sz w:val="22"/>
          <w:szCs w:val="22"/>
        </w:rPr>
        <w:t>Pověřit prováděním části předmětu plnění Poddodavatele je Zhotovitel oprávněn pouze v případech, kdy takové Poddodavatele definoval ve své nabídce v rámci zadávacího řízení. V ostatních případech je Zhotovitel oprávněn pověřit provedením části předmětu plnění Poddodavatele jen se souhlasem Objednatele.</w:t>
      </w:r>
      <w:r w:rsidR="007750B2" w:rsidRPr="007750B2">
        <w:rPr>
          <w:rFonts w:asciiTheme="minorHAnsi" w:hAnsiTheme="minorHAnsi" w:cs="Arial"/>
          <w:sz w:val="22"/>
          <w:szCs w:val="22"/>
        </w:rPr>
        <w:t xml:space="preserve"> </w:t>
      </w:r>
    </w:p>
    <w:p w:rsidR="007750B2" w:rsidRPr="007750B2" w:rsidRDefault="007750B2" w:rsidP="00B0279D">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7750B2">
        <w:rPr>
          <w:rFonts w:asciiTheme="minorHAnsi" w:hAnsiTheme="minorHAnsi" w:cs="Arial"/>
          <w:sz w:val="22"/>
          <w:szCs w:val="22"/>
        </w:rPr>
        <w:t>Zhotovitel není oprávněn provádět část díla, kterou měl provádět poddodavatel, prostřednictvím kterého Zhotovitel prokazoval kvalifikaci v zadávacím řízení, sám nebo jiným poddodavatelem nesplňujícím příslušnou kvalifikaci</w:t>
      </w:r>
      <w:r>
        <w:rPr>
          <w:rFonts w:asciiTheme="minorHAnsi" w:hAnsiTheme="minorHAnsi" w:cs="Arial"/>
          <w:sz w:val="22"/>
          <w:szCs w:val="22"/>
        </w:rPr>
        <w:t xml:space="preserve"> či neodsouhlaseným Objednatelem</w:t>
      </w:r>
      <w:r w:rsidRPr="007750B2">
        <w:rPr>
          <w:rFonts w:asciiTheme="minorHAnsi" w:hAnsiTheme="minorHAnsi" w:cs="Arial"/>
          <w:sz w:val="22"/>
          <w:szCs w:val="22"/>
        </w:rPr>
        <w:t>.</w:t>
      </w:r>
      <w:r>
        <w:rPr>
          <w:rFonts w:asciiTheme="minorHAnsi" w:hAnsiTheme="minorHAnsi" w:cs="Arial"/>
          <w:sz w:val="22"/>
          <w:szCs w:val="22"/>
        </w:rPr>
        <w:t xml:space="preserve"> </w:t>
      </w:r>
      <w:r w:rsidRPr="007750B2">
        <w:rPr>
          <w:rFonts w:asciiTheme="minorHAnsi" w:hAnsiTheme="minorHAnsi" w:cs="Arial"/>
          <w:sz w:val="22"/>
          <w:szCs w:val="22"/>
        </w:rPr>
        <w:t>V př</w:t>
      </w:r>
      <w:r>
        <w:rPr>
          <w:rFonts w:asciiTheme="minorHAnsi" w:hAnsiTheme="minorHAnsi" w:cs="Arial"/>
          <w:sz w:val="22"/>
          <w:szCs w:val="22"/>
        </w:rPr>
        <w:t>ípadě, že Z</w:t>
      </w:r>
      <w:r w:rsidRPr="007750B2">
        <w:rPr>
          <w:rFonts w:asciiTheme="minorHAnsi" w:hAnsiTheme="minorHAnsi" w:cs="Arial"/>
          <w:sz w:val="22"/>
          <w:szCs w:val="22"/>
        </w:rPr>
        <w:t xml:space="preserve">hotovitel </w:t>
      </w:r>
      <w:r w:rsidRPr="007750B2">
        <w:rPr>
          <w:rFonts w:asciiTheme="minorHAnsi" w:hAnsiTheme="minorHAnsi" w:cs="Arial"/>
          <w:sz w:val="22"/>
          <w:szCs w:val="22"/>
        </w:rPr>
        <w:lastRenderedPageBreak/>
        <w:t xml:space="preserve">poruší </w:t>
      </w:r>
      <w:r>
        <w:rPr>
          <w:rFonts w:asciiTheme="minorHAnsi" w:hAnsiTheme="minorHAnsi" w:cs="Arial"/>
          <w:sz w:val="22"/>
          <w:szCs w:val="22"/>
        </w:rPr>
        <w:t xml:space="preserve">toto </w:t>
      </w:r>
      <w:r w:rsidRPr="007750B2">
        <w:rPr>
          <w:rFonts w:asciiTheme="minorHAnsi" w:hAnsiTheme="minorHAnsi" w:cs="Arial"/>
          <w:sz w:val="22"/>
          <w:szCs w:val="22"/>
        </w:rPr>
        <w:t>ujednání, zavazuje se zaplatit objednateli smluvní pokutu ve výši 1</w:t>
      </w:r>
      <w:r>
        <w:rPr>
          <w:rFonts w:asciiTheme="minorHAnsi" w:hAnsiTheme="minorHAnsi" w:cs="Arial"/>
          <w:sz w:val="22"/>
          <w:szCs w:val="22"/>
        </w:rPr>
        <w:t>00 000,- Kč, za každé porušení.</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odpovídá za činnost svých Poddodavatelů tak, jako by dílo prováděl sám.</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je povinen zabezpečit ve svých poddodavatelských smlouvách splnění všech povinností vyplývajících Zhotoviteli ze Smlouvy o dílo, a to přiměřeně k povaze a rozsahu jejich poddodávky.</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Požádá-li o to Objednatel, je Zhotovitel povinen poskytnout Objednateli údaje o všech svých Poddodavatelích, kteří se provádění předmětu plnění podílejí nebo podíleli.</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Změna Poddodavatele, jehož prostřednictvím Zhotovitel prokazoval v zadávacím řízení kvalifikaci, je možná pouze po předchozím schválení ze strany Objednatele, a to za předpokladu, že nový Poddodavatel prokáže před uzavřením smlouvy mezi Zhotovitelem a Poddodavatelem kvalifikaci v  rozsahu minimálně shodném s rozsahem, kterým kvalifikaci prokazoval původní Poddodavatel.</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Objednatel schválení nového Poddodavatele při splnění všech smluvených podmínek bez závažného důvodu neodepře. Objednatel má </w:t>
      </w:r>
      <w:r>
        <w:rPr>
          <w:rFonts w:asciiTheme="minorHAnsi" w:hAnsiTheme="minorHAnsi" w:cs="Arial"/>
          <w:sz w:val="22"/>
          <w:szCs w:val="22"/>
        </w:rPr>
        <w:t xml:space="preserve">však </w:t>
      </w:r>
      <w:r w:rsidRPr="00D16D59">
        <w:rPr>
          <w:rFonts w:asciiTheme="minorHAnsi" w:hAnsiTheme="minorHAnsi" w:cs="Arial"/>
          <w:sz w:val="22"/>
          <w:szCs w:val="22"/>
        </w:rPr>
        <w:t>právo odmítnout plnění části předmětu plnění Poddodavatelem v případech, kdy Zhotovitelem uvažovaný Poddodavatel prokazatelně v minulosti poskytl Objednateli vadné plnění.</w:t>
      </w:r>
    </w:p>
    <w:p w:rsidR="00D16D59" w:rsidRDefault="00D16D59" w:rsidP="00D16D59">
      <w:pPr>
        <w:ind w:left="708"/>
        <w:jc w:val="both"/>
        <w:rPr>
          <w:rFonts w:ascii="Arial" w:hAnsi="Arial"/>
        </w:rPr>
      </w:pPr>
    </w:p>
    <w:p w:rsidR="00D16D59" w:rsidRPr="00D16D59" w:rsidRDefault="00D16D59" w:rsidP="00D16D59">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D16D59">
        <w:rPr>
          <w:rFonts w:asciiTheme="minorHAnsi" w:hAnsiTheme="minorHAnsi" w:cs="Arial"/>
          <w:b/>
        </w:rPr>
        <w:t>KONTROLY, ZKOUŠKY A REVIZE</w:t>
      </w:r>
    </w:p>
    <w:p w:rsidR="00D16D59" w:rsidRDefault="00D16D59" w:rsidP="00D16D59">
      <w:pPr>
        <w:ind w:left="708"/>
        <w:jc w:val="both"/>
        <w:rPr>
          <w:rFonts w:ascii="Arial" w:hAnsi="Arial"/>
        </w:rPr>
      </w:pPr>
    </w:p>
    <w:p w:rsidR="00D16D59" w:rsidRPr="00072C9E"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před zahájením prací předložit Objednateli kontrolní a zkušební plán zpracovaný na podmínky prováděného díla. 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Veškeré zkoušky a kontroly musí vykazovat kladný výsledek, jinak se má za to, že dílo není prováděno v souladu se Smlouvou.</w:t>
      </w:r>
      <w:r>
        <w:rPr>
          <w:rFonts w:asciiTheme="minorHAnsi" w:hAnsiTheme="minorHAnsi" w:cs="Arial"/>
          <w:sz w:val="22"/>
          <w:szCs w:val="22"/>
        </w:rPr>
        <w:t xml:space="preserve"> </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Individuálním vyzkoušením se rozumí provedení vyzkoušení jednotlivých elementů v rozsahu nutném k prověření úplnosti a správnosti </w:t>
      </w:r>
      <w:r>
        <w:rPr>
          <w:rFonts w:asciiTheme="minorHAnsi" w:hAnsiTheme="minorHAnsi" w:cs="Arial"/>
          <w:sz w:val="22"/>
          <w:szCs w:val="22"/>
        </w:rPr>
        <w:t xml:space="preserve">jejich funkčnosti a jejich správné </w:t>
      </w:r>
      <w:r w:rsidRPr="00D16D59">
        <w:rPr>
          <w:rFonts w:asciiTheme="minorHAnsi" w:hAnsiTheme="minorHAnsi" w:cs="Arial"/>
          <w:sz w:val="22"/>
          <w:szCs w:val="22"/>
        </w:rPr>
        <w:t xml:space="preserve">montáže. Jestliže podle smlouvy má být řádné provedení díla prokázáno provedením dohodnutých zkoušek, považuje se provedení díla za dokončené teprve, když tyto zkoušky byly úspěšně provedeny. </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Zhotovitel je povinen k individuálnímu vyzkoušení každého elementu přizvat </w:t>
      </w:r>
      <w:r>
        <w:rPr>
          <w:rFonts w:asciiTheme="minorHAnsi" w:hAnsiTheme="minorHAnsi" w:cs="Arial"/>
          <w:sz w:val="22"/>
          <w:szCs w:val="22"/>
        </w:rPr>
        <w:t>Technický dozor o</w:t>
      </w:r>
      <w:r w:rsidRPr="00D16D59">
        <w:rPr>
          <w:rFonts w:asciiTheme="minorHAnsi" w:hAnsiTheme="minorHAnsi" w:cs="Arial"/>
          <w:sz w:val="22"/>
          <w:szCs w:val="22"/>
        </w:rPr>
        <w:t>bjednatele, který má právo se kteréhokoliv individuálního vyzkoušení zúčastnit. Součástí individuálního vyzkoušení je rovněž předání návodu k údržbě a obsluze zkoušeného elementu v českém jazyce a vyžaduje-li to povaha elementu, tak i zaškolení obsluhy.</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Náklady individuálního vyzkoušení hradí Zhotovitel a jsou součástí sjednané ceny.</w:t>
      </w:r>
      <w:r>
        <w:rPr>
          <w:rFonts w:asciiTheme="minorHAnsi" w:hAnsiTheme="minorHAnsi" w:cs="Arial"/>
          <w:sz w:val="22"/>
          <w:szCs w:val="22"/>
        </w:rPr>
        <w:t xml:space="preserve"> </w:t>
      </w:r>
      <w:r w:rsidRPr="00D16D59">
        <w:rPr>
          <w:rFonts w:asciiTheme="minorHAnsi" w:hAnsiTheme="minorHAnsi" w:cs="Arial"/>
          <w:sz w:val="22"/>
          <w:szCs w:val="22"/>
        </w:rPr>
        <w:t>O datu provedení a výsledku individuálního vyzkoušení provede zhotovitel zápis ve Stavebním deníku.</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Protože </w:t>
      </w:r>
      <w:r w:rsidRPr="00D16D59">
        <w:rPr>
          <w:rFonts w:asciiTheme="minorHAnsi" w:hAnsiTheme="minorHAnsi" w:cs="Arial"/>
          <w:sz w:val="22"/>
          <w:szCs w:val="22"/>
        </w:rPr>
        <w:t xml:space="preserve">předmětem plnění dle Smlouvy </w:t>
      </w:r>
      <w:r>
        <w:rPr>
          <w:rFonts w:asciiTheme="minorHAnsi" w:hAnsiTheme="minorHAnsi" w:cs="Arial"/>
          <w:sz w:val="22"/>
          <w:szCs w:val="22"/>
        </w:rPr>
        <w:t xml:space="preserve">je </w:t>
      </w:r>
      <w:r w:rsidRPr="00D16D59">
        <w:rPr>
          <w:rFonts w:asciiTheme="minorHAnsi" w:hAnsiTheme="minorHAnsi" w:cs="Arial"/>
          <w:sz w:val="22"/>
          <w:szCs w:val="22"/>
        </w:rPr>
        <w:t>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Před zahájením komplexního vyzkoušení je Zhotovitel povinen vypracovat protokol, který projedná s Objednatelem a v němž budou definována kritéria pro posuzování úspěšnosti komplexního vyzkoušení. Zhotovitel je povinen ke komplexnímu vyzkoušení strojů a zařízení přizvat </w:t>
      </w:r>
      <w:r>
        <w:rPr>
          <w:rFonts w:asciiTheme="minorHAnsi" w:hAnsiTheme="minorHAnsi" w:cs="Arial"/>
          <w:sz w:val="22"/>
          <w:szCs w:val="22"/>
        </w:rPr>
        <w:t>Technický dozor o</w:t>
      </w:r>
      <w:r w:rsidRPr="00D16D59">
        <w:rPr>
          <w:rFonts w:asciiTheme="minorHAnsi" w:hAnsiTheme="minorHAnsi" w:cs="Arial"/>
          <w:sz w:val="22"/>
          <w:szCs w:val="22"/>
        </w:rPr>
        <w:t>bjednatele. O výsledku komplexního vyzkoušení pořizuje Zhotovitel protokol, který předá Objednateli v rámci předání a převzetí díla.</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lastRenderedPageBreak/>
        <w:t xml:space="preserve">Zhotovitel </w:t>
      </w:r>
      <w:r w:rsidRPr="00D16D59">
        <w:rPr>
          <w:rFonts w:asciiTheme="minorHAnsi" w:hAnsiTheme="minorHAnsi" w:cs="Arial"/>
          <w:sz w:val="22"/>
          <w:szCs w:val="22"/>
        </w:rPr>
        <w:t>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provozu zajišťuje Zhotovitel, Objednatel má právo přizvat ke Zkušebnímu provozu i vlastní odborné pracovníky.</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Součástí komplexního vyzkoušení je rovněž předání návodu k údržbě a obsluze zkoušeného strojů a zařízení v českém jazyce a vyžaduje-li to povaha stroje nebo zařízení, tak i zaškolení obsluhy. Komplexní vyzkoušení se považuje za úspěšné, pokud po celou dobu zkoušení nebyla shledána žádná vada. V opačném případě komplexní zkoušení pokračuje až do doby dosažení bezvadného stavu.</w:t>
      </w:r>
      <w:r>
        <w:rPr>
          <w:rFonts w:asciiTheme="minorHAnsi" w:hAnsiTheme="minorHAnsi" w:cs="Arial"/>
          <w:sz w:val="22"/>
          <w:szCs w:val="22"/>
        </w:rPr>
        <w:t xml:space="preserve"> </w:t>
      </w:r>
      <w:r w:rsidRPr="00D16D59">
        <w:rPr>
          <w:rFonts w:asciiTheme="minorHAnsi" w:hAnsiTheme="minorHAnsi" w:cs="Arial"/>
          <w:sz w:val="22"/>
          <w:szCs w:val="22"/>
        </w:rPr>
        <w:t xml:space="preserve">Kladný výsledek komplexního vyzkoušení je podstatnou podmínkou zahájení zkušebního provozu. </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hradí veškeré náklady komplexního vyzkoušení tehdy, pokud nebylo úspěšné z příčin na jeho straně.</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Zkušební provoz technologického zařízení provádí Objednatel na převzatém díle po úspěšném komplexním vyzkoušení Zhotovitelem a za součinnosti Zhotovitele. Zkušebním provozem se prověřuje, zda zařízení je za předpokládaných provozních a výrobních podmínek schopno dosahovat výkonů (parametrů) v kvalitě a množství stanovených v příslušné dokumentaci. </w:t>
      </w:r>
    </w:p>
    <w:p w:rsidR="00D16D59" w:rsidRPr="00435E04" w:rsidRDefault="00435E04"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435E04">
        <w:rPr>
          <w:rFonts w:asciiTheme="minorHAnsi" w:hAnsiTheme="minorHAnsi" w:cs="Arial"/>
          <w:sz w:val="22"/>
          <w:szCs w:val="22"/>
        </w:rPr>
        <w:t>Délka zkušebního provozu je smlouvou sjednána na dobu 3 měsíců ode dne jeho zahájení (přesný termín urči objednatel, ne však později jak 60 dnů od předání a převzetí díla). Před zahájením zkušebního provozu sjednají smluvní strany kritéria výsledného hodnocení, podmínky.  Kvalifikované pracovníky, jejichž přítomnost je nutná při zkušebním provozu zajišťuje Zhotovitel, a to minimálně po dobu 2 pracovních dnů týdně (16 hodin/týden). 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ležících na jeho straně.</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je povinen před zahájením zkušebního provozu předat Objednateli provozní řád na zkušební provoz.</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Energie a provozní náplně pro Zkušební provoz zajišťuje a hradí Objednatel.</w:t>
      </w:r>
    </w:p>
    <w:p w:rsidR="00F2275E"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Součástí zkušebního provozu je i zaškolení obsluhy Objednatele.</w:t>
      </w:r>
    </w:p>
    <w:p w:rsidR="00F2275E" w:rsidRPr="00F2275E" w:rsidRDefault="00F2275E" w:rsidP="00F2275E">
      <w:pPr>
        <w:pStyle w:val="Textvbloku"/>
        <w:tabs>
          <w:tab w:val="left" w:pos="3402"/>
          <w:tab w:val="left" w:pos="3686"/>
          <w:tab w:val="left" w:pos="3969"/>
        </w:tabs>
        <w:ind w:right="0"/>
        <w:jc w:val="left"/>
        <w:rPr>
          <w:rFonts w:asciiTheme="minorHAnsi" w:hAnsiTheme="minorHAnsi" w:cs="Arial"/>
          <w:sz w:val="22"/>
          <w:szCs w:val="22"/>
        </w:rPr>
      </w:pPr>
    </w:p>
    <w:p w:rsidR="00951D96" w:rsidRPr="00FC3191" w:rsidRDefault="00D45CD3"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FC3191">
        <w:rPr>
          <w:rFonts w:asciiTheme="minorHAnsi" w:hAnsiTheme="minorHAnsi" w:cs="Arial"/>
          <w:b/>
        </w:rPr>
        <w:t xml:space="preserve">PŘEDÁNÍ </w:t>
      </w:r>
      <w:r>
        <w:rPr>
          <w:rFonts w:asciiTheme="minorHAnsi" w:hAnsiTheme="minorHAnsi" w:cs="Arial"/>
          <w:b/>
        </w:rPr>
        <w:t xml:space="preserve">A PŘEVZETÍ </w:t>
      </w:r>
      <w:r w:rsidRPr="00FC3191">
        <w:rPr>
          <w:rFonts w:asciiTheme="minorHAnsi" w:hAnsiTheme="minorHAnsi" w:cs="Arial"/>
          <w:b/>
        </w:rPr>
        <w:t>DÍLA</w:t>
      </w:r>
    </w:p>
    <w:p w:rsidR="00421782" w:rsidRPr="007F0EC6" w:rsidRDefault="00421782" w:rsidP="00974164">
      <w:pPr>
        <w:rPr>
          <w:rFonts w:asciiTheme="minorHAnsi" w:hAnsiTheme="minorHAnsi" w:cs="Arial"/>
          <w:bCs/>
          <w:sz w:val="22"/>
          <w:szCs w:val="22"/>
          <w:lang w:val="sk-SK"/>
        </w:rPr>
      </w:pPr>
    </w:p>
    <w:p w:rsidR="00D45CD3" w:rsidRPr="00072C9E"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písemně oznámit Objednateli nejpozději 15 dnů předem, kdy bude stavba připravena k předání a převzetí. Objednatel je pak povinen nejpozději do tří dnů od termínu stanoveného Zhotovitelem zahájit přejímací řízení a řádně v něm pokračovat.</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Na prvním jednání obě strany dohodnou organizační záležitosti předávacího a přejímacího řízení.</w:t>
      </w:r>
      <w:r>
        <w:rPr>
          <w:rFonts w:asciiTheme="minorHAnsi" w:hAnsiTheme="minorHAnsi" w:cs="Arial"/>
          <w:sz w:val="22"/>
          <w:szCs w:val="22"/>
        </w:rPr>
        <w:t xml:space="preserve"> </w:t>
      </w:r>
      <w:r w:rsidRPr="00D45CD3">
        <w:rPr>
          <w:rFonts w:asciiTheme="minorHAnsi" w:hAnsiTheme="minorHAnsi" w:cs="Arial"/>
          <w:sz w:val="22"/>
          <w:szCs w:val="22"/>
        </w:rPr>
        <w:t>Místem předání a převzetí díla je místo, kde se dílo provádělo.</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 xml:space="preserve">Objednatel je povinen k předání a převzetí díla přizvat osoby vykonávající funkci Technického </w:t>
      </w:r>
      <w:r>
        <w:rPr>
          <w:rFonts w:asciiTheme="minorHAnsi" w:hAnsiTheme="minorHAnsi" w:cs="Arial"/>
          <w:sz w:val="22"/>
          <w:szCs w:val="22"/>
        </w:rPr>
        <w:t xml:space="preserve">dozoru a Zhotovitel je povinen </w:t>
      </w:r>
      <w:r w:rsidRPr="00D45CD3">
        <w:rPr>
          <w:rFonts w:asciiTheme="minorHAnsi" w:hAnsiTheme="minorHAnsi" w:cs="Arial"/>
          <w:sz w:val="22"/>
          <w:szCs w:val="22"/>
        </w:rPr>
        <w:t xml:space="preserve">k předání a převzetí díla přizvat osoby vykonávající funkci Autorského dozoru.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Objednatel je oprávněn přizvat k předání a převzetí díla i jiné osoby, jejichž účast pokládá za nezbytnou (např. budoucího uživatele díla).</w:t>
      </w:r>
      <w:r>
        <w:rPr>
          <w:rFonts w:asciiTheme="minorHAnsi" w:hAnsiTheme="minorHAnsi" w:cs="Arial"/>
          <w:sz w:val="22"/>
          <w:szCs w:val="22"/>
        </w:rPr>
        <w:t xml:space="preserve"> </w:t>
      </w:r>
      <w:r w:rsidRPr="00D45CD3">
        <w:rPr>
          <w:rFonts w:asciiTheme="minorHAnsi" w:hAnsiTheme="minorHAnsi" w:cs="Arial"/>
          <w:sz w:val="22"/>
          <w:szCs w:val="22"/>
        </w:rPr>
        <w:t>Zhotovitel je povinen k předání a převzetí díla přizvat na požádání Objednatele i své Poddodavatele.</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 průběhu předávacího a přejímacího řízení pořídí Ob</w:t>
      </w:r>
      <w:r>
        <w:rPr>
          <w:rFonts w:asciiTheme="minorHAnsi" w:hAnsiTheme="minorHAnsi" w:cs="Arial"/>
          <w:sz w:val="22"/>
          <w:szCs w:val="22"/>
        </w:rPr>
        <w:t>jednatel zápis (protokol), jehož součástí musí být:</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údaje o Zhotoviteli a Objednateli</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popis díla, které je předmětem předání a převzetí</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lastRenderedPageBreak/>
        <w:t>dohoda o způsobu a termínu vyklizení staveniště</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termín, od kterého počíná běžet záruční lhůta</w:t>
      </w:r>
    </w:p>
    <w:p w:rsidR="00D45CD3" w:rsidRP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 xml:space="preserve">prohlášení Objednatele, zda dílo přejímá nebo nepřejímá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Obsahuje-li dílo, které je předmětem předání a převzetí Vady nebo Nedodělky, musí protokol obsahovat i:</w:t>
      </w:r>
    </w:p>
    <w:p w:rsidR="00D45CD3" w:rsidRPr="00D45CD3"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soupis zjištěných Vad a Nedodělků</w:t>
      </w:r>
    </w:p>
    <w:p w:rsidR="00D45CD3" w:rsidRPr="00D45CD3"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dohodu o způsobu a termínech jejich odstranění, popřípadě o jiném způsobu narovnání</w:t>
      </w:r>
    </w:p>
    <w:p w:rsidR="00D45CD3" w:rsidRPr="00D45CD3"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dohodu o zpřístupnění díla nebo jeho částí Zhotoviteli za účelem odstranění Vad nebo Nedodělků</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V případě, že Objednatel odmítá dílo převzít, uvede v protokolu o předání a převzetí díla i důvody, pro které odmítá dílo převzít.</w:t>
      </w:r>
    </w:p>
    <w:p w:rsidR="00D45CD3" w:rsidRPr="00F93949"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 xml:space="preserve">Objednatel je </w:t>
      </w:r>
      <w:r w:rsidR="00F93949">
        <w:rPr>
          <w:rFonts w:asciiTheme="minorHAnsi" w:hAnsiTheme="minorHAnsi" w:cs="Arial"/>
          <w:sz w:val="22"/>
          <w:szCs w:val="22"/>
        </w:rPr>
        <w:t xml:space="preserve">oprávněn </w:t>
      </w:r>
      <w:r w:rsidRPr="00D45CD3">
        <w:rPr>
          <w:rFonts w:asciiTheme="minorHAnsi" w:hAnsiTheme="minorHAnsi" w:cs="Arial"/>
          <w:sz w:val="22"/>
          <w:szCs w:val="22"/>
        </w:rPr>
        <w:t xml:space="preserve">převzít i dílo, které vykazuje drobné Vady a Nedodělky, které samy o sobě, ani ve spojení s jinými nebrání řádnému užívání díla. </w:t>
      </w:r>
      <w:r w:rsidRPr="00F93949">
        <w:rPr>
          <w:rFonts w:asciiTheme="minorHAnsi" w:hAnsiTheme="minorHAnsi" w:cs="Arial"/>
          <w:sz w:val="22"/>
          <w:szCs w:val="22"/>
        </w:rPr>
        <w:t>V Protokolu o předání a převzetí uvede Objednatel soupis těchto Vad a Nedodělků včetně způsobu a termínu jejich odstranění.</w:t>
      </w:r>
      <w:r w:rsidR="00F93949">
        <w:rPr>
          <w:rFonts w:asciiTheme="minorHAnsi" w:hAnsiTheme="minorHAnsi" w:cs="Arial"/>
          <w:sz w:val="22"/>
          <w:szCs w:val="22"/>
        </w:rPr>
        <w:t xml:space="preserve"> </w:t>
      </w:r>
      <w:r w:rsidRPr="00F93949">
        <w:rPr>
          <w:rFonts w:asciiTheme="minorHAnsi" w:hAnsiTheme="minorHAnsi" w:cs="Arial"/>
          <w:sz w:val="22"/>
          <w:szCs w:val="22"/>
        </w:rPr>
        <w:t>Nedojde-li mezi oběma stranami k dohodě o termínu odstranění Vad a Nedodělků, pak platí, že Vady a Nedodělky musí být odstraněny nejpozději do 30 dnů ode dne předání a převzetí díla.</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 xml:space="preserve">Zhotovitel je povinen ve stanovené lhůtě odstranit Vady nebo Nedodělky i v případě, kdy podle jeho názoru za Vady a Nedodělky neodpovídá. Náklady na odstranění v těchto sporných případech nese až do rozhodnutí soudu Zhotovitel.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Zhotovitel je povinen připravit a doložit u předávacího a přejímacího řízení zejména tyto doklady:</w:t>
      </w:r>
    </w:p>
    <w:p w:rsidR="00D45CD3" w:rsidRPr="00072C9E"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072C9E">
        <w:rPr>
          <w:rFonts w:asciiTheme="minorHAnsi" w:hAnsiTheme="minorHAnsi" w:cs="Arial"/>
        </w:rPr>
        <w:t>tři vyhotovení dokumentace skutečného provedení stavby a jedno vyhotovení v digitální podobě ve formátech pdf a dwg;</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osvědčení o provedených zkouškách použitých materiálů;</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výsledky předepsaných měření (např., radon, CO apod.);</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výsledky o vyzkoušení smontovaného zařízení, o provedených revizních a provozních zkouškách (např. tlakové zkoušky, revize elektroinstalace, plynu, tlakové nádoby, komíny apod.);</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výsledky o prověření prací a konstrukcí zakrytých v průběhu prací</w:t>
      </w:r>
      <w:r w:rsidR="00072C9E">
        <w:rPr>
          <w:rFonts w:asciiTheme="minorHAnsi" w:hAnsiTheme="minorHAnsi" w:cs="Arial"/>
        </w:rPr>
        <w:t>;</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seznam strojů a zařízení, které jsou součástí díla, jejich pasporty, záruční listy, návody k obsluze a údržbě v českém jazyce</w:t>
      </w:r>
      <w:r w:rsidR="00F93949">
        <w:rPr>
          <w:rFonts w:asciiTheme="minorHAnsi" w:hAnsiTheme="minorHAnsi" w:cs="Arial"/>
        </w:rPr>
        <w:t>;</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stavební deník (případně deníky)</w:t>
      </w:r>
      <w:r w:rsidR="00F93949">
        <w:rPr>
          <w:rFonts w:asciiTheme="minorHAnsi" w:hAnsiTheme="minorHAnsi" w:cs="Arial"/>
        </w:rPr>
        <w:t>;</w:t>
      </w:r>
      <w:r w:rsidRPr="00D45CD3">
        <w:rPr>
          <w:rFonts w:asciiTheme="minorHAnsi" w:hAnsiTheme="minorHAnsi" w:cs="Arial"/>
        </w:rPr>
        <w:t xml:space="preserve"> </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geometrický plán skutečného zaměření díla v požadovaném rozsahu a počtu vyhotovení</w:t>
      </w:r>
      <w:r w:rsidR="00F93949">
        <w:rPr>
          <w:rFonts w:asciiTheme="minorHAnsi" w:hAnsiTheme="minorHAnsi" w:cs="Arial"/>
        </w:rPr>
        <w:t>.</w:t>
      </w:r>
      <w:r w:rsidRPr="00D45CD3">
        <w:rPr>
          <w:rFonts w:asciiTheme="minorHAnsi" w:hAnsiTheme="minorHAnsi" w:cs="Arial"/>
        </w:rPr>
        <w:t xml:space="preserve">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Nedoloží-li Zhotovitel požadované doklady, nepovažuje se dílo za dokončené a schopné předání.</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F23CCB" w:rsidRPr="000E0792" w:rsidRDefault="00F23CCB"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0E0792">
        <w:rPr>
          <w:rFonts w:asciiTheme="minorHAnsi" w:hAnsiTheme="minorHAnsi" w:cs="Arial"/>
          <w:sz w:val="22"/>
          <w:szCs w:val="22"/>
        </w:rPr>
        <w:t>Zhotovitel je povinen předložit při předávacím řízení i provozní řády pro jednotlivé komponenty stavby (viz bod 2. 6 této smlouvy)</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Zhotovitel je povinen se zúčastnit kolaudačního řízení, pokud jej přizve stavební úřad. V případě, že se Zhotovitel přes řádné pozvání nedostaví, nese veškeré náklady na opakované kolaudační řízení.</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Zhotovitel je povinen poskytnout Objednateli pro účely kolaudačního řízení nezbytnou součinnost, zejména dodat včas doklady nezbytné pro řádnou kolaudaci stavby</w:t>
      </w:r>
    </w:p>
    <w:p w:rsidR="00D45CD3" w:rsidRPr="00F93949"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F93949">
        <w:rPr>
          <w:rFonts w:asciiTheme="minorHAnsi" w:hAnsiTheme="minorHAnsi" w:cs="Arial"/>
          <w:sz w:val="22"/>
          <w:szCs w:val="22"/>
        </w:rPr>
        <w:t xml:space="preserve">Objednatel je povinen zaslat bez zbytečného odkladu Zhotoviteli kopii kolaudačního souhlasu </w:t>
      </w:r>
      <w:r w:rsidR="000E0792">
        <w:rPr>
          <w:rFonts w:asciiTheme="minorHAnsi" w:hAnsiTheme="minorHAnsi" w:cs="Arial"/>
          <w:sz w:val="22"/>
          <w:szCs w:val="22"/>
        </w:rPr>
        <w:t xml:space="preserve">či kolaudačního rozhodnutí, </w:t>
      </w:r>
      <w:r w:rsidRPr="00F93949">
        <w:rPr>
          <w:rFonts w:asciiTheme="minorHAnsi" w:hAnsiTheme="minorHAnsi" w:cs="Arial"/>
          <w:sz w:val="22"/>
          <w:szCs w:val="22"/>
        </w:rPr>
        <w:t>pokud jsou v n</w:t>
      </w:r>
      <w:r w:rsidR="000E0792">
        <w:rPr>
          <w:rFonts w:asciiTheme="minorHAnsi" w:hAnsiTheme="minorHAnsi" w:cs="Arial"/>
          <w:sz w:val="22"/>
          <w:szCs w:val="22"/>
        </w:rPr>
        <w:t>ich</w:t>
      </w:r>
      <w:r w:rsidRPr="00F93949">
        <w:rPr>
          <w:rFonts w:asciiTheme="minorHAnsi" w:hAnsiTheme="minorHAnsi" w:cs="Arial"/>
          <w:sz w:val="22"/>
          <w:szCs w:val="22"/>
        </w:rPr>
        <w:t xml:space="preserve"> stanoveny povinnosti Zhotovitele.</w:t>
      </w:r>
      <w:r w:rsidR="00F93949" w:rsidRPr="00F93949">
        <w:rPr>
          <w:rFonts w:asciiTheme="minorHAnsi" w:hAnsiTheme="minorHAnsi" w:cs="Arial"/>
          <w:sz w:val="22"/>
          <w:szCs w:val="22"/>
        </w:rPr>
        <w:t xml:space="preserve"> </w:t>
      </w:r>
      <w:r w:rsidRPr="00F93949">
        <w:rPr>
          <w:rFonts w:asciiTheme="minorHAnsi" w:hAnsiTheme="minorHAnsi" w:cs="Arial"/>
          <w:sz w:val="22"/>
          <w:szCs w:val="22"/>
        </w:rPr>
        <w:t xml:space="preserve">Zhotovitel je povinen splnit svoje povinnosti vyplývající z kolaudačního souhlasu </w:t>
      </w:r>
      <w:r w:rsidR="000E0792">
        <w:rPr>
          <w:rFonts w:asciiTheme="minorHAnsi" w:hAnsiTheme="minorHAnsi" w:cs="Arial"/>
          <w:sz w:val="22"/>
          <w:szCs w:val="22"/>
        </w:rPr>
        <w:t xml:space="preserve">či kolaudačního rozhodnutí </w:t>
      </w:r>
      <w:r w:rsidRPr="00F93949">
        <w:rPr>
          <w:rFonts w:asciiTheme="minorHAnsi" w:hAnsiTheme="minorHAnsi" w:cs="Arial"/>
          <w:sz w:val="22"/>
          <w:szCs w:val="22"/>
        </w:rPr>
        <w:lastRenderedPageBreak/>
        <w:t>ve lhůtě tam stanovené a nebyla-li lhůta stanovena tak nejpozději do třiceti dnů ode dne doručení kopie kolaudačního souhlasu</w:t>
      </w:r>
      <w:r w:rsidR="000E0792">
        <w:rPr>
          <w:rFonts w:asciiTheme="minorHAnsi" w:hAnsiTheme="minorHAnsi" w:cs="Arial"/>
          <w:sz w:val="22"/>
          <w:szCs w:val="22"/>
        </w:rPr>
        <w:t xml:space="preserve"> či kolaudačního rozhodnutí</w:t>
      </w:r>
      <w:r w:rsidRPr="00F93949">
        <w:rPr>
          <w:rFonts w:asciiTheme="minorHAnsi" w:hAnsiTheme="minorHAnsi" w:cs="Arial"/>
          <w:sz w:val="22"/>
          <w:szCs w:val="22"/>
        </w:rPr>
        <w:t>.</w:t>
      </w:r>
    </w:p>
    <w:p w:rsidR="00845323" w:rsidRDefault="00845323" w:rsidP="00974164">
      <w:pPr>
        <w:pStyle w:val="Textvbloku"/>
        <w:tabs>
          <w:tab w:val="left" w:pos="3402"/>
          <w:tab w:val="left" w:pos="3686"/>
          <w:tab w:val="left" w:pos="3969"/>
        </w:tabs>
        <w:ind w:right="0"/>
        <w:jc w:val="left"/>
        <w:rPr>
          <w:rFonts w:asciiTheme="minorHAnsi" w:hAnsiTheme="minorHAnsi" w:cs="Arial"/>
          <w:sz w:val="22"/>
          <w:szCs w:val="22"/>
        </w:rPr>
      </w:pPr>
    </w:p>
    <w:p w:rsidR="00951D96" w:rsidRPr="00FC3191" w:rsidRDefault="00A92792"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Pr>
          <w:rFonts w:asciiTheme="minorHAnsi" w:hAnsiTheme="minorHAnsi" w:cs="Arial"/>
          <w:b/>
        </w:rPr>
        <w:t xml:space="preserve">ZÁRUČNÍ DOBA, </w:t>
      </w:r>
      <w:r w:rsidR="00FC3191" w:rsidRPr="00FC3191">
        <w:rPr>
          <w:rFonts w:asciiTheme="minorHAnsi" w:hAnsiTheme="minorHAnsi" w:cs="Arial"/>
          <w:b/>
        </w:rPr>
        <w:t>ODPOVĚDNOST ZA VADY</w:t>
      </w:r>
    </w:p>
    <w:p w:rsidR="00C53BD1" w:rsidRPr="007F0EC6" w:rsidRDefault="00C53BD1" w:rsidP="00974164">
      <w:pPr>
        <w:rPr>
          <w:rFonts w:asciiTheme="minorHAnsi" w:hAnsiTheme="minorHAnsi" w:cs="Arial"/>
          <w:bCs/>
          <w:sz w:val="22"/>
          <w:szCs w:val="22"/>
          <w:lang w:val="sk-SK"/>
        </w:rPr>
      </w:pP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 xml:space="preserve">Zhotovitel odpovídá za Vady, jež má stavba v době jejího předání a dále odpovídá za Vady stavby zjištěné v záruční době. </w:t>
      </w: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Zhotovitel neodpovídá za Vady stavby,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Zhotovitel neodpovídá za Vady stavby, které byly způsobeny Objednatelem nebo vyšší mocí.</w:t>
      </w: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Zhotovitel odpovídá za kvalitu provedených prací či dodávek jak vlastními pracovníky, tak i za kvalitu prací prováděných jeho Poddodavateli.</w:t>
      </w:r>
    </w:p>
    <w:p w:rsid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 xml:space="preserve">Záruční lhůta je pro </w:t>
      </w:r>
      <w:r>
        <w:rPr>
          <w:rFonts w:asciiTheme="minorHAnsi" w:hAnsiTheme="minorHAnsi" w:cs="Arial"/>
        </w:rPr>
        <w:t>stavbu sjednána v</w:t>
      </w:r>
      <w:r w:rsidR="00634BB8">
        <w:rPr>
          <w:rFonts w:asciiTheme="minorHAnsi" w:hAnsiTheme="minorHAnsi" w:cs="Arial"/>
        </w:rPr>
        <w:t> </w:t>
      </w:r>
      <w:r>
        <w:rPr>
          <w:rFonts w:asciiTheme="minorHAnsi" w:hAnsiTheme="minorHAnsi" w:cs="Arial"/>
        </w:rPr>
        <w:t>délce</w:t>
      </w:r>
      <w:r w:rsidR="00634BB8">
        <w:rPr>
          <w:rFonts w:asciiTheme="minorHAnsi" w:hAnsiTheme="minorHAnsi" w:cs="Arial"/>
        </w:rPr>
        <w:t xml:space="preserve">: </w:t>
      </w:r>
      <w:r>
        <w:rPr>
          <w:rFonts w:asciiTheme="minorHAnsi" w:hAnsiTheme="minorHAnsi" w:cs="Arial"/>
        </w:rPr>
        <w:t xml:space="preserve"> </w:t>
      </w:r>
    </w:p>
    <w:p w:rsidR="00A92792" w:rsidRPr="00B9331C" w:rsidRDefault="00A92792" w:rsidP="00F2275E">
      <w:pPr>
        <w:widowControl w:val="0"/>
        <w:numPr>
          <w:ilvl w:val="2"/>
          <w:numId w:val="19"/>
        </w:numPr>
        <w:tabs>
          <w:tab w:val="num" w:pos="2160"/>
          <w:tab w:val="num" w:pos="2340"/>
        </w:tabs>
        <w:adjustRightInd w:val="0"/>
        <w:ind w:left="1276" w:hanging="709"/>
        <w:jc w:val="both"/>
        <w:textAlignment w:val="baseline"/>
        <w:outlineLvl w:val="0"/>
        <w:rPr>
          <w:rFonts w:asciiTheme="minorHAnsi" w:hAnsiTheme="minorHAnsi" w:cs="Arial"/>
        </w:rPr>
      </w:pPr>
      <w:r w:rsidRPr="00B9331C">
        <w:rPr>
          <w:rFonts w:asciiTheme="minorHAnsi" w:hAnsiTheme="minorHAnsi" w:cs="Arial"/>
        </w:rPr>
        <w:t xml:space="preserve">na </w:t>
      </w:r>
      <w:r w:rsidR="00634BB8" w:rsidRPr="00B9331C">
        <w:rPr>
          <w:rFonts w:asciiTheme="minorHAnsi" w:hAnsiTheme="minorHAnsi" w:cs="Arial"/>
          <w:b/>
        </w:rPr>
        <w:t>s</w:t>
      </w:r>
      <w:r w:rsidRPr="00B9331C">
        <w:rPr>
          <w:rFonts w:asciiTheme="minorHAnsi" w:hAnsiTheme="minorHAnsi" w:cs="Arial"/>
          <w:b/>
        </w:rPr>
        <w:t>tavební práce</w:t>
      </w:r>
      <w:r w:rsidRPr="00B9331C">
        <w:rPr>
          <w:rFonts w:asciiTheme="minorHAnsi" w:hAnsiTheme="minorHAnsi" w:cs="Arial"/>
        </w:rPr>
        <w:t xml:space="preserve"> a dodávky v délce </w:t>
      </w:r>
      <w:r w:rsidRPr="00B9331C">
        <w:rPr>
          <w:rFonts w:asciiTheme="minorHAnsi" w:hAnsiTheme="minorHAnsi" w:cs="Arial"/>
          <w:b/>
        </w:rPr>
        <w:t>60 měsíců</w:t>
      </w:r>
      <w:r w:rsidR="00634BB8" w:rsidRPr="00B9331C">
        <w:rPr>
          <w:rFonts w:asciiTheme="minorHAnsi" w:hAnsiTheme="minorHAnsi" w:cs="Arial"/>
        </w:rPr>
        <w:t>;</w:t>
      </w:r>
    </w:p>
    <w:p w:rsidR="00634BB8" w:rsidRPr="00B9331C" w:rsidRDefault="00634BB8" w:rsidP="00F2275E">
      <w:pPr>
        <w:widowControl w:val="0"/>
        <w:numPr>
          <w:ilvl w:val="2"/>
          <w:numId w:val="19"/>
        </w:numPr>
        <w:tabs>
          <w:tab w:val="num" w:pos="2340"/>
        </w:tabs>
        <w:adjustRightInd w:val="0"/>
        <w:ind w:left="1276" w:hanging="709"/>
        <w:jc w:val="both"/>
        <w:textAlignment w:val="baseline"/>
        <w:outlineLvl w:val="0"/>
        <w:rPr>
          <w:rFonts w:asciiTheme="minorHAnsi" w:hAnsiTheme="minorHAnsi" w:cs="Arial"/>
        </w:rPr>
      </w:pPr>
      <w:r w:rsidRPr="00B9331C">
        <w:rPr>
          <w:rFonts w:asciiTheme="minorHAnsi" w:hAnsiTheme="minorHAnsi" w:cs="Arial"/>
        </w:rPr>
        <w:t xml:space="preserve">na </w:t>
      </w:r>
      <w:r w:rsidRPr="00B9331C">
        <w:rPr>
          <w:rFonts w:asciiTheme="minorHAnsi" w:hAnsiTheme="minorHAnsi" w:cs="Arial"/>
          <w:b/>
        </w:rPr>
        <w:t>technologickou část</w:t>
      </w:r>
      <w:r w:rsidRPr="00B9331C">
        <w:rPr>
          <w:rFonts w:asciiTheme="minorHAnsi" w:hAnsiTheme="minorHAnsi" w:cs="Arial"/>
        </w:rPr>
        <w:t xml:space="preserve"> stavby v délce </w:t>
      </w:r>
      <w:r w:rsidRPr="00B9331C">
        <w:rPr>
          <w:rFonts w:asciiTheme="minorHAnsi" w:hAnsiTheme="minorHAnsi" w:cs="Arial"/>
          <w:b/>
        </w:rPr>
        <w:t>36 měsíců</w:t>
      </w:r>
      <w:r w:rsidRPr="00B9331C">
        <w:rPr>
          <w:rFonts w:asciiTheme="minorHAnsi" w:hAnsiTheme="minorHAnsi" w:cs="Arial"/>
        </w:rPr>
        <w:t>.</w:t>
      </w:r>
    </w:p>
    <w:p w:rsidR="00A92792" w:rsidRPr="00634BB8"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634BB8">
        <w:rPr>
          <w:rFonts w:asciiTheme="minorHAnsi" w:hAnsiTheme="minorHAnsi" w:cs="Arial"/>
        </w:rPr>
        <w:t xml:space="preserve">Záruční doba počíná běžet dnem oboustranného podpisu protokolu o předání a převzetí </w:t>
      </w:r>
      <w:r w:rsidR="00634BB8" w:rsidRPr="00634BB8">
        <w:rPr>
          <w:rFonts w:asciiTheme="minorHAnsi" w:hAnsiTheme="minorHAnsi" w:cs="Arial"/>
        </w:rPr>
        <w:t>stavby</w:t>
      </w:r>
      <w:r w:rsidRPr="00634BB8">
        <w:rPr>
          <w:rFonts w:asciiTheme="minorHAnsi" w:hAnsiTheme="minorHAnsi" w:cs="Arial"/>
        </w:rPr>
        <w:t>, pokud v tomto protokolu Objednatel neodmítl dílo převzít.</w:t>
      </w:r>
      <w:r w:rsidR="00634BB8" w:rsidRPr="00634BB8">
        <w:rPr>
          <w:rFonts w:asciiTheme="minorHAnsi" w:hAnsiTheme="minorHAnsi" w:cs="Arial"/>
        </w:rPr>
        <w:t xml:space="preserve"> </w:t>
      </w:r>
      <w:r w:rsidRPr="00634BB8">
        <w:rPr>
          <w:rFonts w:asciiTheme="minorHAnsi" w:hAnsiTheme="minorHAnsi" w:cs="Arial"/>
        </w:rPr>
        <w:t xml:space="preserve">Záruční lhůta neběží po dobu, po kterou Objednatel nemohl předmět díla užívat pro Vady </w:t>
      </w:r>
      <w:r w:rsidR="00634BB8">
        <w:rPr>
          <w:rFonts w:asciiTheme="minorHAnsi" w:hAnsiTheme="minorHAnsi" w:cs="Arial"/>
        </w:rPr>
        <w:t>stavby</w:t>
      </w:r>
      <w:r w:rsidRPr="00634BB8">
        <w:rPr>
          <w:rFonts w:asciiTheme="minorHAnsi" w:hAnsiTheme="minorHAnsi" w:cs="Arial"/>
        </w:rPr>
        <w:t>, za které Zhotovitel odpovídá.</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Po dobu opravy těch částí díla, které byly v důsledku oprávněné reklamace Objednatele Zhotovitelem opravovány, neběží záruční lhůta. Záruční lhůta v těchto případech běží pak dále ode dne následujícího po řádném dokončení reklamační opravy.</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 xml:space="preserve">Objednatel je povinen vady písemně reklamovat u </w:t>
      </w:r>
      <w:r w:rsidR="00634BB8">
        <w:rPr>
          <w:rFonts w:asciiTheme="minorHAnsi" w:hAnsiTheme="minorHAnsi" w:cs="Arial"/>
        </w:rPr>
        <w:t>Z</w:t>
      </w:r>
      <w:r w:rsidRPr="00A92792">
        <w:rPr>
          <w:rFonts w:asciiTheme="minorHAnsi" w:hAnsiTheme="minorHAnsi" w:cs="Arial"/>
        </w:rPr>
        <w:t xml:space="preserve">hotovitele bez zbytečného odkladu po jejich zjištění. Oznámení (reklamaci) odešle na adresu Zhotovitele uvedenou ve Smlouvě. V reklamaci musí být vady popsány nebo uvedeno jak se projevují. Dále v reklamaci objednatel uvede, jakým způsobem požaduje sjednat nápravu. </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Reklamaci lze uplatnit nejpozději do posledního dne záruční lhůty, přičemž i reklamace odeslaná Objednatelem v poslední den záruční lhůty se považuje za včas uplatněnou.</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 xml:space="preserve">Zhotovitel je povinen nejpozději do </w:t>
      </w:r>
      <w:r w:rsidRPr="00634BB8">
        <w:rPr>
          <w:rFonts w:asciiTheme="minorHAnsi" w:hAnsiTheme="minorHAnsi" w:cs="Arial"/>
          <w:b/>
        </w:rPr>
        <w:t>10 dnů po obdržení reklamace</w:t>
      </w:r>
      <w:r w:rsidRPr="00A92792">
        <w:rPr>
          <w:rFonts w:asciiTheme="minorHAnsi" w:hAnsiTheme="minorHAnsi" w:cs="Arial"/>
        </w:rPr>
        <w:t xml:space="preserve"> písemně oznámit Objednateli zda reklamaci uznává či neuznává. Pokud tak neučiní, má se za to, že reklamaci Objednatele uznává. Vždy však musí písemně sdělit, v jakém termínu nastoupí k odstranění vad(y). Tento termín nesmí být delší než </w:t>
      </w:r>
      <w:r w:rsidRPr="00634BB8">
        <w:rPr>
          <w:rFonts w:asciiTheme="minorHAnsi" w:hAnsiTheme="minorHAnsi" w:cs="Arial"/>
          <w:b/>
        </w:rPr>
        <w:t>15 dnů ode dne obdržení reklamace</w:t>
      </w:r>
      <w:r w:rsidRPr="00A92792">
        <w:rPr>
          <w:rFonts w:asciiTheme="minorHAnsi" w:hAnsiTheme="minorHAnsi" w:cs="Arial"/>
        </w:rPr>
        <w:t>, a to bez ohledu na to zda Zhotovitel reklamaci uznává či neuznává. Současně Zhotovitel písemně navrhne, do kterého termínu vadu(y) odstraní.</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Zhotovitel je povinen </w:t>
      </w:r>
      <w:r w:rsidRPr="00634BB8">
        <w:rPr>
          <w:rFonts w:asciiTheme="minorHAnsi" w:hAnsiTheme="minorHAnsi" w:cs="Arial"/>
          <w:b/>
        </w:rPr>
        <w:t>nastoupit</w:t>
      </w:r>
      <w:r w:rsidRPr="00A92792">
        <w:rPr>
          <w:rFonts w:asciiTheme="minorHAnsi" w:hAnsiTheme="minorHAnsi" w:cs="Arial"/>
        </w:rPr>
        <w:t xml:space="preserve"> </w:t>
      </w:r>
      <w:r w:rsidR="00112764">
        <w:rPr>
          <w:rFonts w:asciiTheme="minorHAnsi" w:hAnsiTheme="minorHAnsi" w:cs="Arial"/>
        </w:rPr>
        <w:t xml:space="preserve">ve sjednané lhůtě </w:t>
      </w:r>
      <w:r w:rsidRPr="00634BB8">
        <w:rPr>
          <w:rFonts w:asciiTheme="minorHAnsi" w:hAnsiTheme="minorHAnsi" w:cs="Arial"/>
          <w:b/>
        </w:rPr>
        <w:t>k odstranění reklamované vady</w:t>
      </w:r>
      <w:r w:rsidRPr="00A92792">
        <w:rPr>
          <w:rFonts w:asciiTheme="minorHAnsi" w:hAnsiTheme="minorHAnsi" w:cs="Arial"/>
        </w:rPr>
        <w:t>, nejpozději však do 15 dnů po obdržení reklamace, a to i v případě, že reklamaci neuznává. Náklady na odstranění reklamované vady nese Zhotovitel i ve sporných případech až do rozhodnutí soudu.</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Nenastoupí-li Zhotovitel k odstranění reklamované vady ani do 20 dnů po obdržení reklamace Objednatele je Objednatel oprávněn pověřit odstraněním vady jinou </w:t>
      </w:r>
      <w:r w:rsidRPr="00A92792">
        <w:rPr>
          <w:rFonts w:asciiTheme="minorHAnsi" w:hAnsiTheme="minorHAnsi" w:cs="Arial"/>
        </w:rPr>
        <w:lastRenderedPageBreak/>
        <w:t>odbornou právnickou nebo fyzickou osobu. Veškeré takto vzniklé náklady uhradí Objednateli Zhotovitel.</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vzniklé náklady.</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Jestliže Objednatel v reklamaci výslovně uvede, že se jedná o </w:t>
      </w:r>
      <w:r w:rsidRPr="00634BB8">
        <w:rPr>
          <w:rFonts w:asciiTheme="minorHAnsi" w:hAnsiTheme="minorHAnsi" w:cs="Arial"/>
          <w:b/>
        </w:rPr>
        <w:t>havárii</w:t>
      </w:r>
      <w:r w:rsidRPr="00A92792">
        <w:rPr>
          <w:rFonts w:asciiTheme="minorHAnsi" w:hAnsiTheme="minorHAnsi" w:cs="Arial"/>
        </w:rPr>
        <w:t xml:space="preserve">, je Zhotovitel povinen nastoupit a zahájit odstraňování vady (havárie) nejpozději do </w:t>
      </w:r>
      <w:r w:rsidRPr="00634BB8">
        <w:rPr>
          <w:rFonts w:asciiTheme="minorHAnsi" w:hAnsiTheme="minorHAnsi" w:cs="Arial"/>
          <w:b/>
        </w:rPr>
        <w:t>48 hod</w:t>
      </w:r>
      <w:r w:rsidR="00634BB8">
        <w:rPr>
          <w:rFonts w:asciiTheme="minorHAnsi" w:hAnsiTheme="minorHAnsi" w:cs="Arial"/>
          <w:b/>
        </w:rPr>
        <w:t>.</w:t>
      </w:r>
      <w:r w:rsidRPr="00A92792">
        <w:rPr>
          <w:rFonts w:asciiTheme="minorHAnsi" w:hAnsiTheme="minorHAnsi" w:cs="Arial"/>
        </w:rPr>
        <w:t xml:space="preserve"> po obdržení reklamace (oznámení). </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Objednatel je povinen umožnit pracovníkům Zhotovitele přístup do prostor nezbytných pro odstranění vady. Pokud tak neučiní, není Zhotovitel v prodlení s termínem nastoupení na odstranění vady ani s termínem pro odstranění vady</w:t>
      </w:r>
      <w:r w:rsidR="000E0792">
        <w:rPr>
          <w:rFonts w:asciiTheme="minorHAnsi" w:hAnsiTheme="minorHAnsi" w:cs="Arial"/>
        </w:rPr>
        <w:t>.</w:t>
      </w:r>
    </w:p>
    <w:p w:rsidR="00A92792" w:rsidRPr="00BF46F3" w:rsidRDefault="00BF46F3"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BF46F3">
        <w:rPr>
          <w:rFonts w:asciiTheme="minorHAnsi" w:hAnsiTheme="minorHAnsi" w:cs="Arial"/>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w:t>
      </w:r>
      <w:r w:rsidRPr="00BF46F3">
        <w:rPr>
          <w:rFonts w:asciiTheme="minorHAnsi" w:hAnsiTheme="minorHAnsi" w:cs="Arial"/>
          <w:b/>
        </w:rPr>
        <w:t>30 dnů</w:t>
      </w:r>
      <w:r w:rsidRPr="00BF46F3">
        <w:rPr>
          <w:rFonts w:asciiTheme="minorHAnsi" w:hAnsiTheme="minorHAnsi" w:cs="Arial"/>
        </w:rPr>
        <w:t xml:space="preserve"> ode dne doručení reklamace Zhotoviteli. V případě, že nebude možné </w:t>
      </w:r>
      <w:r>
        <w:rPr>
          <w:rFonts w:asciiTheme="minorHAnsi" w:hAnsiTheme="minorHAnsi" w:cs="Arial"/>
        </w:rPr>
        <w:t>tento termín</w:t>
      </w:r>
      <w:r w:rsidRPr="00BF46F3">
        <w:rPr>
          <w:rFonts w:asciiTheme="minorHAnsi" w:hAnsiTheme="minorHAnsi" w:cs="Arial"/>
        </w:rPr>
        <w:t xml:space="preserve"> s ohledem na objektivní skutečnosti dodržet, zabezpečí zhotovitel nezbytná dočasná opatření zajišťující provoz díla a navrhne termín definitivního odstranění vady.</w:t>
      </w:r>
    </w:p>
    <w:p w:rsidR="00A92792" w:rsidRPr="00BF46F3" w:rsidRDefault="00BF46F3"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BF46F3">
        <w:rPr>
          <w:rFonts w:asciiTheme="minorHAnsi" w:hAnsiTheme="minorHAnsi" w:cs="Arial"/>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Pr="00BF46F3">
        <w:rPr>
          <w:rFonts w:asciiTheme="minorHAnsi" w:hAnsiTheme="minorHAnsi" w:cs="Arial"/>
          <w:b/>
        </w:rPr>
        <w:t>5 dnů</w:t>
      </w:r>
      <w:r w:rsidRPr="00BF46F3">
        <w:rPr>
          <w:rFonts w:asciiTheme="minorHAnsi" w:hAnsiTheme="minorHAnsi" w:cs="Arial"/>
        </w:rPr>
        <w:t xml:space="preserve"> ode dne doručení reklamace Zhotoviteli. V případě, že nebude možné tento termín s ohledem na objektivní skutečnosti dodržet, zabezpečí zhotovitel nezbytná dočasná opatření zajišťující provoz díla a navrhne termín definitivního odstranění vady.</w:t>
      </w:r>
    </w:p>
    <w:p w:rsid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O odstranění reklamované vady sepíše Objednatel protokol, ve kterém potvrdí odstranění vady nebo uvede důvody, pro které odmítá opravu převzít.</w:t>
      </w:r>
    </w:p>
    <w:p w:rsidR="00E942CD" w:rsidRPr="00B87C00" w:rsidRDefault="00B87C00" w:rsidP="00B87C00">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B87C00">
        <w:rPr>
          <w:rFonts w:asciiTheme="minorHAnsi" w:hAnsiTheme="minorHAnsi" w:cs="Arial"/>
        </w:rPr>
        <w:t>V záruční době je Zhotovitel povinen provádět pravidelný servis dodaných technologických zařízení předepsaný jejich výrobcem či právními předpisy. Záruční servis zahrnuje veškeré činnosti související s řádným provozem technologických zařízení, včetně dodávky a montáže veškerých náhradních dílů či prvků a komponentů. Součástí záručního servisu nejsou pouze náklady na nákup běžného spotřební</w:t>
      </w:r>
      <w:r w:rsidR="00991775">
        <w:rPr>
          <w:rFonts w:asciiTheme="minorHAnsi" w:hAnsiTheme="minorHAnsi" w:cs="Arial"/>
        </w:rPr>
        <w:t>ho</w:t>
      </w:r>
      <w:bookmarkStart w:id="1" w:name="_GoBack"/>
      <w:bookmarkEnd w:id="1"/>
      <w:r w:rsidRPr="00B87C00">
        <w:rPr>
          <w:rFonts w:asciiTheme="minorHAnsi" w:hAnsiTheme="minorHAnsi" w:cs="Arial"/>
        </w:rPr>
        <w:t xml:space="preserve"> materiálu (tj. provozní média, předměty postupné sp</w:t>
      </w:r>
      <w:r w:rsidR="00F75367">
        <w:rPr>
          <w:rFonts w:asciiTheme="minorHAnsi" w:hAnsiTheme="minorHAnsi" w:cs="Arial"/>
        </w:rPr>
        <w:t xml:space="preserve">otřeby) </w:t>
      </w:r>
      <w:r w:rsidR="00F75367" w:rsidRPr="00F75367">
        <w:rPr>
          <w:rFonts w:asciiTheme="minorHAnsi" w:hAnsiTheme="minorHAnsi" w:cs="Arial"/>
        </w:rPr>
        <w:t>za ceny v místě a čase obvyklé, jeho doprava a fyzická výměna však ano,</w:t>
      </w:r>
      <w:r w:rsidRPr="00B87C00">
        <w:rPr>
          <w:rFonts w:asciiTheme="minorHAnsi" w:hAnsiTheme="minorHAnsi" w:cs="Arial"/>
        </w:rPr>
        <w:t xml:space="preserve"> jeho doprava a fyzická výměna však ano.</w:t>
      </w:r>
    </w:p>
    <w:p w:rsidR="00AE7C70" w:rsidRDefault="00AE7C70" w:rsidP="00072C9E">
      <w:pPr>
        <w:pStyle w:val="Textvbloku"/>
        <w:tabs>
          <w:tab w:val="left" w:pos="3402"/>
          <w:tab w:val="left" w:pos="3686"/>
          <w:tab w:val="left" w:pos="3969"/>
        </w:tabs>
        <w:ind w:right="0"/>
        <w:jc w:val="left"/>
        <w:rPr>
          <w:rFonts w:asciiTheme="minorHAnsi" w:hAnsiTheme="minorHAnsi" w:cs="Arial"/>
          <w:sz w:val="22"/>
          <w:szCs w:val="22"/>
        </w:rPr>
      </w:pPr>
    </w:p>
    <w:p w:rsidR="00951D96" w:rsidRPr="00680CE9" w:rsidRDefault="00680CE9"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680CE9">
        <w:rPr>
          <w:rFonts w:asciiTheme="minorHAnsi" w:hAnsiTheme="minorHAnsi" w:cs="Arial"/>
          <w:b/>
        </w:rPr>
        <w:t>SMLUVNÍ SANKCE</w:t>
      </w:r>
    </w:p>
    <w:p w:rsidR="004A52C0" w:rsidRDefault="004A52C0" w:rsidP="00974164">
      <w:pPr>
        <w:widowControl w:val="0"/>
        <w:adjustRightInd w:val="0"/>
        <w:jc w:val="both"/>
        <w:textAlignment w:val="baseline"/>
        <w:outlineLvl w:val="0"/>
        <w:rPr>
          <w:rFonts w:asciiTheme="minorHAnsi" w:hAnsiTheme="minorHAnsi" w:cs="Arial"/>
        </w:rPr>
      </w:pPr>
    </w:p>
    <w:p w:rsidR="00112764" w:rsidRPr="00B9331C" w:rsidRDefault="00112764"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Dojde-li v průběhu provádění díla z důvodu na straně Zhotovitele k prodlení se splněním milníku oproti termínu uvedenému ve Zhotovitelem zpracovaném  harmonogramu o více než 5 pracovních dnů, má Objednatel vůči Zhotoviteli právo na smluvní pokutu ve výši 10 000,- Kč za každý den prodlení, a to až do doby, kdy bude splnění milníku dosaženo. </w:t>
      </w:r>
    </w:p>
    <w:p w:rsid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lastRenderedPageBreak/>
        <w:t>Pokud bude Zhotovitel v prodlení proti sjednané Lhůtě pro dokončení díla je povinen zaplatit Objednateli smluvní pokutu ve výši 0,15% ze sjednané ceny díla bez DPH, a to za každý i započatý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prodlení Zhotovitele proti Lhůtě pro dokončení díla přesáhne 30 kalendářních dnů, je Zhotovitel povinen zaplatit objednateli ještě další smluvní pokutu ve výši 0,05% ze sjednané ceny díla bez DPH, a to za třicátý první a každý další i započatý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nenastoupí do pěti dnů od Termínu předání a převzetí díla k odstraňování vad či nedodělků uvedených v protokolu o předání a převzetí díla, je povinen zaplatit Objednateli smluvní pokutu 1.000,- Kč za každý nedodělek či vadu, na jejichž odstraňování nenastoupil ve sjednané lhůtě,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neodstraní nedodělky či vady uvedené v zápise o předání a převzetí díla v dohodnutém termínu (viz protokol o předání a převzetí) zaplatí Objednateli smluvní pokutu 2.000,- Kč za každý nedodělek či vadu, u nichž je v prodlení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nenastoupí ve sjednaném termínu, nejpozději však ve lhůtě do patnácti dnů ode dne obdržení reklamace Objednatele k odstraňování reklamované Vady (případně Vad), je povinen zaplatit Objednateli smluvní pokutu 2.000,- Kč za každou reklamovanou vadu, na jejíž odstraňování nastoupil později než ve sjednaném termínu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neodstraní reklamovanou vadu ve sjednaném termínu, je povinen zaplatit Objednateli smluvní pokutu 2.000,- Kč za každou reklamovanou vadu, u níž je v prodlení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Označil-li objednatel v reklamaci, že se jedná o vadu, která brání řádnému užívání díla, případně hrozí nebezpečí škody velkého rozsahu (havárie), sjednávají obě smluvní strany smluvní pokuty v dvojnásobné výši.</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nevyklidí staveniště v termínu stanoveném touto smlouvou, příp. v termínu sjednaném dohodou smluvních stran, je povinen zaplatit Objednateli smluvní pokutu 5.000,- Kč za každý i započatý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Pokud bude Objednatel v prodlení s úhradou faktury proti sjednanému termínu je povinen zaplatit Zhotoviteli úrok z prodlení ve výši 0,05% z dlužné částky za každý i započatý den prodlení. </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Strana povinná se musí k vyúčtování smluvní pokutu či úroku z prodlení vyjádřit nejpozději do deseti dnů ode dne jeho obdržení, jinak se má za to, že s vyúčtováním souhlasí. Vyjádřením se v tomto případě rozumí písemné stanovisko strany povinné. </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Nesouhlasí-li strana povinná s vyúčtováním smluvní pokuty či úroku z prodlení je povinna písemně ve sjednané lhůtě sdělit oprávněné straně důvody, pro které vyúčtování smluvní pokuty či úroku z prodlení neuznává.</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Strana povinná je povinna uhradit vyúčtované smluvní pokuty či úrok z prodlení nejpozději do 14 dnů od dne obdržení příslušného vyúčtování. </w:t>
      </w:r>
    </w:p>
    <w:p w:rsidR="00112764"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lastRenderedPageBreak/>
        <w:t>Zaplacením smluvní pokuty není dotčen nárok Objednatele na náhradu škody způsobené mu porušením povinnosti Zhotovitele, na niž se smluvní pokuta vztahuje.</w:t>
      </w:r>
    </w:p>
    <w:p w:rsidR="00951D96" w:rsidRPr="00112764" w:rsidRDefault="00951D96"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112764">
        <w:rPr>
          <w:rFonts w:asciiTheme="minorHAnsi" w:hAnsiTheme="minorHAnsi" w:cs="Arial"/>
        </w:rPr>
        <w:t>Smluvní</w:t>
      </w:r>
      <w:r w:rsidR="00EB72B7" w:rsidRPr="00112764">
        <w:rPr>
          <w:rFonts w:asciiTheme="minorHAnsi" w:hAnsiTheme="minorHAnsi" w:cs="Arial"/>
        </w:rPr>
        <w:t xml:space="preserve"> </w:t>
      </w:r>
      <w:r w:rsidRPr="00112764">
        <w:rPr>
          <w:rFonts w:asciiTheme="minorHAnsi" w:hAnsiTheme="minorHAnsi" w:cs="Arial"/>
        </w:rPr>
        <w:t>strana,</w:t>
      </w:r>
      <w:r w:rsidR="00EB72B7" w:rsidRPr="00112764">
        <w:rPr>
          <w:rFonts w:asciiTheme="minorHAnsi" w:hAnsiTheme="minorHAnsi" w:cs="Arial"/>
        </w:rPr>
        <w:t xml:space="preserve"> </w:t>
      </w:r>
      <w:r w:rsidRPr="00112764">
        <w:rPr>
          <w:rFonts w:asciiTheme="minorHAnsi" w:hAnsiTheme="minorHAnsi" w:cs="Arial"/>
        </w:rPr>
        <w:t>které</w:t>
      </w:r>
      <w:r w:rsidR="00EB72B7" w:rsidRPr="00112764">
        <w:rPr>
          <w:rFonts w:asciiTheme="minorHAnsi" w:hAnsiTheme="minorHAnsi" w:cs="Arial"/>
        </w:rPr>
        <w:t xml:space="preserve"> </w:t>
      </w:r>
      <w:r w:rsidRPr="00112764">
        <w:rPr>
          <w:rFonts w:asciiTheme="minorHAnsi" w:hAnsiTheme="minorHAnsi" w:cs="Arial"/>
        </w:rPr>
        <w:t>vznikne</w:t>
      </w:r>
      <w:r w:rsidR="00EB72B7" w:rsidRPr="00112764">
        <w:rPr>
          <w:rFonts w:asciiTheme="minorHAnsi" w:hAnsiTheme="minorHAnsi" w:cs="Arial"/>
        </w:rPr>
        <w:t xml:space="preserve"> </w:t>
      </w:r>
      <w:r w:rsidRPr="00112764">
        <w:rPr>
          <w:rFonts w:asciiTheme="minorHAnsi" w:hAnsiTheme="minorHAnsi" w:cs="Arial"/>
        </w:rPr>
        <w:t>právo</w:t>
      </w:r>
      <w:r w:rsidR="00EB72B7" w:rsidRPr="00112764">
        <w:rPr>
          <w:rFonts w:asciiTheme="minorHAnsi" w:hAnsiTheme="minorHAnsi" w:cs="Arial"/>
        </w:rPr>
        <w:t xml:space="preserve"> </w:t>
      </w:r>
      <w:r w:rsidRPr="00112764">
        <w:rPr>
          <w:rFonts w:asciiTheme="minorHAnsi" w:hAnsiTheme="minorHAnsi" w:cs="Arial"/>
        </w:rPr>
        <w:t>uplatnit</w:t>
      </w:r>
      <w:r w:rsidR="00EB72B7" w:rsidRPr="00112764">
        <w:rPr>
          <w:rFonts w:asciiTheme="minorHAnsi" w:hAnsiTheme="minorHAnsi" w:cs="Arial"/>
        </w:rPr>
        <w:t xml:space="preserve"> </w:t>
      </w:r>
      <w:r w:rsidRPr="00112764">
        <w:rPr>
          <w:rFonts w:asciiTheme="minorHAnsi" w:hAnsiTheme="minorHAnsi" w:cs="Arial"/>
        </w:rPr>
        <w:t>smluvní</w:t>
      </w:r>
      <w:r w:rsidR="00EB72B7" w:rsidRPr="00112764">
        <w:rPr>
          <w:rFonts w:asciiTheme="minorHAnsi" w:hAnsiTheme="minorHAnsi" w:cs="Arial"/>
        </w:rPr>
        <w:t xml:space="preserve"> </w:t>
      </w:r>
      <w:r w:rsidRPr="00112764">
        <w:rPr>
          <w:rFonts w:asciiTheme="minorHAnsi" w:hAnsiTheme="minorHAnsi" w:cs="Arial"/>
        </w:rPr>
        <w:t>pokutu,</w:t>
      </w:r>
      <w:r w:rsidR="00EB72B7" w:rsidRPr="00112764">
        <w:rPr>
          <w:rFonts w:asciiTheme="minorHAnsi" w:hAnsiTheme="minorHAnsi" w:cs="Arial"/>
        </w:rPr>
        <w:t xml:space="preserve"> </w:t>
      </w:r>
      <w:r w:rsidRPr="00112764">
        <w:rPr>
          <w:rFonts w:asciiTheme="minorHAnsi" w:hAnsiTheme="minorHAnsi" w:cs="Arial"/>
        </w:rPr>
        <w:t>může</w:t>
      </w:r>
      <w:r w:rsidR="00EB72B7" w:rsidRPr="00112764">
        <w:rPr>
          <w:rFonts w:asciiTheme="minorHAnsi" w:hAnsiTheme="minorHAnsi" w:cs="Arial"/>
        </w:rPr>
        <w:t xml:space="preserve"> </w:t>
      </w:r>
      <w:r w:rsidRPr="00112764">
        <w:rPr>
          <w:rFonts w:asciiTheme="minorHAnsi" w:hAnsiTheme="minorHAnsi" w:cs="Arial"/>
        </w:rPr>
        <w:t>od</w:t>
      </w:r>
      <w:r w:rsidR="00EB72B7" w:rsidRPr="00112764">
        <w:rPr>
          <w:rFonts w:asciiTheme="minorHAnsi" w:hAnsiTheme="minorHAnsi" w:cs="Arial"/>
        </w:rPr>
        <w:t xml:space="preserve"> </w:t>
      </w:r>
      <w:r w:rsidRPr="00112764">
        <w:rPr>
          <w:rFonts w:asciiTheme="minorHAnsi" w:hAnsiTheme="minorHAnsi" w:cs="Arial"/>
        </w:rPr>
        <w:t>jejího</w:t>
      </w:r>
      <w:r w:rsidR="00EB72B7" w:rsidRPr="00112764">
        <w:rPr>
          <w:rFonts w:asciiTheme="minorHAnsi" w:hAnsiTheme="minorHAnsi" w:cs="Arial"/>
        </w:rPr>
        <w:t xml:space="preserve"> </w:t>
      </w:r>
      <w:r w:rsidRPr="00112764">
        <w:rPr>
          <w:rFonts w:asciiTheme="minorHAnsi" w:hAnsiTheme="minorHAnsi" w:cs="Arial"/>
        </w:rPr>
        <w:t>vymáhání</w:t>
      </w:r>
      <w:r w:rsidR="00EB72B7" w:rsidRPr="00112764">
        <w:rPr>
          <w:rFonts w:asciiTheme="minorHAnsi" w:hAnsiTheme="minorHAnsi" w:cs="Arial"/>
        </w:rPr>
        <w:t xml:space="preserve"> </w:t>
      </w:r>
      <w:r w:rsidRPr="00112764">
        <w:rPr>
          <w:rFonts w:asciiTheme="minorHAnsi" w:hAnsiTheme="minorHAnsi" w:cs="Arial"/>
        </w:rPr>
        <w:t>na</w:t>
      </w:r>
      <w:r w:rsidR="00EB72B7" w:rsidRPr="00112764">
        <w:rPr>
          <w:rFonts w:asciiTheme="minorHAnsi" w:hAnsiTheme="minorHAnsi" w:cs="Arial"/>
        </w:rPr>
        <w:t xml:space="preserve"> </w:t>
      </w:r>
      <w:r w:rsidRPr="00112764">
        <w:rPr>
          <w:rFonts w:asciiTheme="minorHAnsi" w:hAnsiTheme="minorHAnsi" w:cs="Arial"/>
        </w:rPr>
        <w:t>základě</w:t>
      </w:r>
      <w:r w:rsidR="00EB72B7" w:rsidRPr="00112764">
        <w:rPr>
          <w:rFonts w:asciiTheme="minorHAnsi" w:hAnsiTheme="minorHAnsi" w:cs="Arial"/>
        </w:rPr>
        <w:t xml:space="preserve"> </w:t>
      </w:r>
      <w:r w:rsidRPr="00112764">
        <w:rPr>
          <w:rFonts w:asciiTheme="minorHAnsi" w:hAnsiTheme="minorHAnsi" w:cs="Arial"/>
        </w:rPr>
        <w:t>své</w:t>
      </w:r>
      <w:r w:rsidR="00EB72B7" w:rsidRPr="00112764">
        <w:rPr>
          <w:rFonts w:asciiTheme="minorHAnsi" w:hAnsiTheme="minorHAnsi" w:cs="Arial"/>
        </w:rPr>
        <w:t xml:space="preserve"> </w:t>
      </w:r>
      <w:r w:rsidRPr="00112764">
        <w:rPr>
          <w:rFonts w:asciiTheme="minorHAnsi" w:hAnsiTheme="minorHAnsi" w:cs="Arial"/>
        </w:rPr>
        <w:t>vůle</w:t>
      </w:r>
      <w:r w:rsidR="00EB72B7" w:rsidRPr="00112764">
        <w:rPr>
          <w:rFonts w:asciiTheme="minorHAnsi" w:hAnsiTheme="minorHAnsi" w:cs="Arial"/>
        </w:rPr>
        <w:t xml:space="preserve"> </w:t>
      </w:r>
      <w:r w:rsidRPr="00112764">
        <w:rPr>
          <w:rFonts w:asciiTheme="minorHAnsi" w:hAnsiTheme="minorHAnsi" w:cs="Arial"/>
        </w:rPr>
        <w:t>upustit</w:t>
      </w:r>
      <w:r w:rsidR="00112764">
        <w:rPr>
          <w:rFonts w:asciiTheme="minorHAnsi" w:hAnsiTheme="minorHAnsi" w:cs="Arial"/>
        </w:rPr>
        <w:t xml:space="preserve"> či její zaplacení prominout</w:t>
      </w:r>
      <w:r w:rsidRPr="00112764">
        <w:rPr>
          <w:rFonts w:asciiTheme="minorHAnsi" w:hAnsiTheme="minorHAnsi" w:cs="Arial"/>
        </w:rPr>
        <w:t>.</w:t>
      </w:r>
    </w:p>
    <w:p w:rsidR="00EC1377" w:rsidRDefault="00EC1377" w:rsidP="00B9331C">
      <w:pPr>
        <w:widowControl w:val="0"/>
        <w:adjustRightInd w:val="0"/>
        <w:jc w:val="both"/>
        <w:textAlignment w:val="baseline"/>
        <w:outlineLvl w:val="0"/>
        <w:rPr>
          <w:rFonts w:asciiTheme="minorHAnsi" w:hAnsiTheme="minorHAnsi" w:cs="Arial"/>
          <w:sz w:val="22"/>
          <w:szCs w:val="22"/>
        </w:rPr>
      </w:pPr>
    </w:p>
    <w:p w:rsidR="00EC1377" w:rsidRPr="00EC1377" w:rsidRDefault="00EC1377" w:rsidP="00EC1377">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EC1377">
        <w:rPr>
          <w:rFonts w:asciiTheme="minorHAnsi" w:hAnsiTheme="minorHAnsi" w:cs="Arial"/>
          <w:b/>
        </w:rPr>
        <w:t>ZAJIŠTĚNÍ ZÁVAZKŮ ZHOTOVITELE</w:t>
      </w:r>
    </w:p>
    <w:p w:rsidR="00EC1377" w:rsidRDefault="00EC1377" w:rsidP="00EC1377">
      <w:pPr>
        <w:jc w:val="both"/>
        <w:rPr>
          <w:rFonts w:ascii="Arial" w:hAnsi="Arial"/>
          <w:u w:val="single"/>
        </w:rPr>
      </w:pPr>
    </w:p>
    <w:p w:rsidR="00EC1377" w:rsidRPr="00B9331C"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Zhotovitel je povinen předat Objednateli do 30 kalendářních dnů ode dne podpisu této smlouvy </w:t>
      </w:r>
      <w:r w:rsidRPr="00B9331C">
        <w:rPr>
          <w:rFonts w:asciiTheme="minorHAnsi" w:hAnsiTheme="minorHAnsi" w:cs="Arial"/>
          <w:b/>
        </w:rPr>
        <w:t>bankovní záruku za řádné provedení předmětu plnění</w:t>
      </w:r>
      <w:r w:rsidRPr="00B9331C">
        <w:rPr>
          <w:rFonts w:asciiTheme="minorHAnsi" w:hAnsiTheme="minorHAnsi" w:cs="Arial"/>
        </w:rPr>
        <w:t xml:space="preserve"> </w:t>
      </w:r>
      <w:r w:rsidR="00E34E5D" w:rsidRPr="00B9331C">
        <w:rPr>
          <w:rFonts w:asciiTheme="minorHAnsi" w:hAnsiTheme="minorHAnsi" w:cs="Arial"/>
        </w:rPr>
        <w:t xml:space="preserve">podle </w:t>
      </w:r>
      <w:r w:rsidRPr="00B9331C">
        <w:rPr>
          <w:rFonts w:asciiTheme="minorHAnsi" w:hAnsiTheme="minorHAnsi" w:cs="Arial"/>
        </w:rPr>
        <w:t xml:space="preserve">§ 2029 a násl. zákona č. 89/2012 Sb., občanský zákoník, v platném znění. Výše bankovní záruky se sjednává na nejméně </w:t>
      </w:r>
      <w:r w:rsidR="00446A13" w:rsidRPr="00446A13">
        <w:rPr>
          <w:rFonts w:asciiTheme="minorHAnsi" w:hAnsiTheme="minorHAnsi" w:cs="Arial"/>
          <w:b/>
        </w:rPr>
        <w:t>3</w:t>
      </w:r>
      <w:r w:rsidRPr="00446A13">
        <w:rPr>
          <w:rFonts w:asciiTheme="minorHAnsi" w:hAnsiTheme="minorHAnsi" w:cs="Arial"/>
          <w:b/>
        </w:rPr>
        <w:t>.000</w:t>
      </w:r>
      <w:r w:rsidRPr="00B9331C">
        <w:rPr>
          <w:rFonts w:asciiTheme="minorHAnsi" w:hAnsiTheme="minorHAnsi" w:cs="Arial"/>
          <w:b/>
        </w:rPr>
        <w:t>.000,- Kč</w:t>
      </w:r>
      <w:r w:rsidRPr="00B9331C">
        <w:rPr>
          <w:rFonts w:asciiTheme="minorHAnsi" w:hAnsiTheme="minorHAnsi" w:cs="Arial"/>
        </w:rPr>
        <w:t>.</w:t>
      </w:r>
    </w:p>
    <w:p w:rsidR="00EC1377" w:rsidRPr="00B9331C"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Bankovní záruka poskytnutá Zhotovitelem musí být platná po dobu provádění díla až do předání díla bez vad a nedodělků resp. v případě převzetí díla s vadami a nedodělky, které nebrání užívání díla, až do doby odstranění všech vad a nedodělků. </w:t>
      </w:r>
    </w:p>
    <w:p w:rsid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Z  bankovní záruky poskytnuté Zhotovitelem musí vyplývat právo Objednatele čerpat finanční prostředky v případě, že během provádění díla nesplní Zhotovitel své povinnosti vyplývající ze smlouvy nebo v případě, kdy Objednateli vznikne ze smlouvy nárok na smluvní pokutu. Výstavce není oprávněn vymínit si v záruční listině právo uplatnění námitek vůči věřiteli. Pokud tomu tak není, neodpovídá bankovní záruka podmínkám Smlouvy.</w:t>
      </w:r>
    </w:p>
    <w:p w:rsidR="00EC1377" w:rsidRP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Bankovní záruku předloží Zhotovitel Objednateli v originále listiny nejpozději do 30 kalendářních dnů ode dne podpisu Smlouvy. Pokud Zhotovitel sjednaný originál záruční listiny Objednateli ve sjednané výši a ve sjednané lhůtě nepředloží, je Zhotovitel povinen zaplatit Objednateli smluvní pokutu ve výši odpovídající polovině částky, na níž měla být vystavena záruční listina. Zhotovitel je povinen sjednanou a Objednatelem vymáhanou </w:t>
      </w:r>
      <w:r w:rsidR="00E34E5D">
        <w:rPr>
          <w:rFonts w:asciiTheme="minorHAnsi" w:hAnsiTheme="minorHAnsi" w:cs="Arial"/>
        </w:rPr>
        <w:t>smluvní pokutu uhradit.</w:t>
      </w:r>
      <w:r w:rsidR="000E0792">
        <w:rPr>
          <w:rFonts w:asciiTheme="minorHAnsi" w:hAnsiTheme="minorHAnsi" w:cs="Arial"/>
        </w:rPr>
        <w:t xml:space="preserve"> Právo na smluvní pokutu vzniká Objednateli opakovaně za každých i započatých 15 kalendářních dnů prodlení Zhotovitele s předložením sjednané bankovní záruky.</w:t>
      </w:r>
    </w:p>
    <w:p w:rsid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V žádném okamžiku v průběhu provádění díla až do doby jeho úplného předání </w:t>
      </w:r>
      <w:r w:rsidR="00E34E5D">
        <w:rPr>
          <w:rFonts w:asciiTheme="minorHAnsi" w:hAnsiTheme="minorHAnsi" w:cs="Arial"/>
        </w:rPr>
        <w:t xml:space="preserve">Objednateli </w:t>
      </w:r>
      <w:r w:rsidRPr="00EC1377">
        <w:rPr>
          <w:rFonts w:asciiTheme="minorHAnsi" w:hAnsiTheme="minorHAnsi" w:cs="Arial"/>
        </w:rPr>
        <w:t xml:space="preserve">nesmí nastat situace, že by Objednatel nedisponoval platnou </w:t>
      </w:r>
      <w:r w:rsidR="00E34E5D">
        <w:rPr>
          <w:rFonts w:asciiTheme="minorHAnsi" w:hAnsiTheme="minorHAnsi" w:cs="Arial"/>
        </w:rPr>
        <w:t>záruční listinou</w:t>
      </w:r>
      <w:r w:rsidRPr="00EC1377">
        <w:rPr>
          <w:rFonts w:asciiTheme="minorHAnsi" w:hAnsiTheme="minorHAnsi" w:cs="Arial"/>
        </w:rPr>
        <w:t>. Pokud Zhotovitel podmínku dle předchozí věty nedodrží, je Zhotovitel povinen zaplatit Objednateli jednorázovou smluvní pokutu ve výši odpovídající polovině částky, na níž měla být vystavena záruční listina. Zhotovitel je povinen sjednanou a Objednatelem vymáhanou smluvní pokutu uhradit.</w:t>
      </w:r>
    </w:p>
    <w:p w:rsidR="00EC1377" w:rsidRP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Bankovní záruka za řádné provedení díla bude Zhotoviteli vrácena (uvolněna) do 30 dnů ode dne protokolárního předání a převzetí </w:t>
      </w:r>
      <w:r w:rsidR="00E34E5D">
        <w:rPr>
          <w:rFonts w:asciiTheme="minorHAnsi" w:hAnsiTheme="minorHAnsi" w:cs="Arial"/>
        </w:rPr>
        <w:t xml:space="preserve">kompletního </w:t>
      </w:r>
      <w:r w:rsidRPr="00EC1377">
        <w:rPr>
          <w:rFonts w:asciiTheme="minorHAnsi" w:hAnsiTheme="minorHAnsi" w:cs="Arial"/>
        </w:rPr>
        <w:t>díla bez vad a nedodělků.</w:t>
      </w:r>
    </w:p>
    <w:p w:rsidR="00E34E5D" w:rsidRDefault="00E34E5D"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Zhotovitel je </w:t>
      </w:r>
      <w:r>
        <w:rPr>
          <w:rFonts w:asciiTheme="minorHAnsi" w:hAnsiTheme="minorHAnsi" w:cs="Arial"/>
        </w:rPr>
        <w:t xml:space="preserve">dále </w:t>
      </w:r>
      <w:r w:rsidRPr="00EC1377">
        <w:rPr>
          <w:rFonts w:asciiTheme="minorHAnsi" w:hAnsiTheme="minorHAnsi" w:cs="Arial"/>
        </w:rPr>
        <w:t xml:space="preserve">povinen předat Objednateli do </w:t>
      </w:r>
      <w:r>
        <w:rPr>
          <w:rFonts w:asciiTheme="minorHAnsi" w:hAnsiTheme="minorHAnsi" w:cs="Arial"/>
        </w:rPr>
        <w:t>1</w:t>
      </w:r>
      <w:r w:rsidRPr="00EC1377">
        <w:rPr>
          <w:rFonts w:asciiTheme="minorHAnsi" w:hAnsiTheme="minorHAnsi" w:cs="Arial"/>
        </w:rPr>
        <w:t>0 kalendářních dnů ode</w:t>
      </w:r>
      <w:r>
        <w:rPr>
          <w:rFonts w:asciiTheme="minorHAnsi" w:hAnsiTheme="minorHAnsi" w:cs="Arial"/>
        </w:rPr>
        <w:t xml:space="preserve"> dne předání a převzetí díla </w:t>
      </w:r>
      <w:r w:rsidRPr="00E34E5D">
        <w:rPr>
          <w:rFonts w:asciiTheme="minorHAnsi" w:hAnsiTheme="minorHAnsi" w:cs="Arial"/>
          <w:b/>
        </w:rPr>
        <w:t>bankovní záruku za řádné plnění záručních podmínek</w:t>
      </w:r>
      <w:r>
        <w:rPr>
          <w:rFonts w:asciiTheme="minorHAnsi" w:hAnsiTheme="minorHAnsi" w:cs="Arial"/>
        </w:rPr>
        <w:t xml:space="preserve"> podle </w:t>
      </w:r>
      <w:r w:rsidRPr="00EC1377">
        <w:rPr>
          <w:rFonts w:asciiTheme="minorHAnsi" w:hAnsiTheme="minorHAnsi" w:cs="Arial"/>
        </w:rPr>
        <w:t>§ 2029 a násl. zákona č. 89/2012 Sb., občanský zákoník, v platném znění</w:t>
      </w:r>
      <w:r>
        <w:rPr>
          <w:rFonts w:asciiTheme="minorHAnsi" w:hAnsiTheme="minorHAnsi" w:cs="Arial"/>
        </w:rPr>
        <w:t xml:space="preserve">. </w:t>
      </w:r>
    </w:p>
    <w:p w:rsidR="00E34E5D" w:rsidRDefault="00E34E5D"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Pr>
          <w:rFonts w:asciiTheme="minorHAnsi" w:hAnsiTheme="minorHAnsi" w:cs="Arial"/>
        </w:rPr>
        <w:t xml:space="preserve">Výše bankovní záruky se sjednává na nejméně </w:t>
      </w:r>
      <w:r w:rsidR="00446A13">
        <w:rPr>
          <w:rFonts w:asciiTheme="minorHAnsi" w:hAnsiTheme="minorHAnsi" w:cs="Arial"/>
          <w:b/>
        </w:rPr>
        <w:t>2</w:t>
      </w:r>
      <w:r w:rsidRPr="00E34E5D">
        <w:rPr>
          <w:rFonts w:asciiTheme="minorHAnsi" w:hAnsiTheme="minorHAnsi" w:cs="Arial"/>
          <w:b/>
        </w:rPr>
        <w:t>.000.000,- Kč</w:t>
      </w:r>
      <w:r>
        <w:rPr>
          <w:rFonts w:asciiTheme="minorHAnsi" w:hAnsiTheme="minorHAnsi" w:cs="Arial"/>
        </w:rPr>
        <w:t>.</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Bankovní záruka </w:t>
      </w:r>
      <w:r w:rsidR="00E34E5D">
        <w:rPr>
          <w:rFonts w:asciiTheme="minorHAnsi" w:hAnsiTheme="minorHAnsi" w:cs="Arial"/>
        </w:rPr>
        <w:t xml:space="preserve">za řádné plnění záručních podmínek </w:t>
      </w:r>
      <w:r w:rsidRPr="00E34E5D">
        <w:rPr>
          <w:rFonts w:asciiTheme="minorHAnsi" w:hAnsiTheme="minorHAnsi" w:cs="Arial"/>
        </w:rPr>
        <w:t>poskytnutá Zhotovitelem musí být platná po celou dobu sjednané záruční lhůty</w:t>
      </w:r>
      <w:r w:rsidR="00E34E5D">
        <w:rPr>
          <w:rFonts w:asciiTheme="minorHAnsi" w:hAnsiTheme="minorHAnsi" w:cs="Arial"/>
        </w:rPr>
        <w:t xml:space="preserve"> na stavební část stavby</w:t>
      </w:r>
      <w:r w:rsidRPr="00E34E5D">
        <w:rPr>
          <w:rFonts w:asciiTheme="minorHAnsi" w:hAnsiTheme="minorHAnsi" w:cs="Arial"/>
        </w:rPr>
        <w:t xml:space="preserve">. </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Z  bankovní záruky poskytnuté Zhotovitelem musí vyplývat právo Objednatele čerpat finanční prostředky v případě, že během sjednané záruční lhůty Zhotovitel neodstraní </w:t>
      </w:r>
      <w:r w:rsidRPr="00E34E5D">
        <w:rPr>
          <w:rFonts w:asciiTheme="minorHAnsi" w:hAnsiTheme="minorHAnsi" w:cs="Arial"/>
        </w:rPr>
        <w:lastRenderedPageBreak/>
        <w:t>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Smlouvy.</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Pokud Zhotovitel sjednaný originál záruční listiny Objednateli ve sjednané výši a ve sjednané lhůtě nepředloží, je Zhotovite</w:t>
      </w:r>
      <w:r w:rsidR="00D64A41">
        <w:rPr>
          <w:rFonts w:asciiTheme="minorHAnsi" w:hAnsiTheme="minorHAnsi" w:cs="Arial"/>
        </w:rPr>
        <w:t>l povinen zaplatit Objednateli</w:t>
      </w:r>
      <w:r w:rsidRPr="00E34E5D">
        <w:rPr>
          <w:rFonts w:asciiTheme="minorHAnsi" w:hAnsiTheme="minorHAnsi" w:cs="Arial"/>
        </w:rPr>
        <w:t xml:space="preserve"> smluvní pokutu ve výši odpovídající polovině částky, na níž měla být vystavena záruční listina. Zhotovitel je povinen sjednanou a Objednatelem vymáhanou smluvní pokutu uhradit.</w:t>
      </w:r>
      <w:r w:rsidR="000E0792">
        <w:rPr>
          <w:rFonts w:asciiTheme="minorHAnsi" w:hAnsiTheme="minorHAnsi" w:cs="Arial"/>
        </w:rPr>
        <w:t xml:space="preserve"> Právo na smluvní pokutu vzniká Objednateli opakovaně za každých i započatých 15 kalendářních dnů prodlení Zhotovitele s předložením sjednané bankovní záruky.</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Bankovní záruka za řádné plnění záručních podmínek bude Zhotoviteli vrácena (uvolněna) do 30 dnů</w:t>
      </w:r>
      <w:r w:rsidR="00E34E5D">
        <w:rPr>
          <w:rFonts w:asciiTheme="minorHAnsi" w:hAnsiTheme="minorHAnsi" w:cs="Arial"/>
        </w:rPr>
        <w:t xml:space="preserve"> ode dne uplynutí záruční lhůty na stavební část stavby.</w:t>
      </w:r>
    </w:p>
    <w:p w:rsidR="009B2FA4" w:rsidRPr="007F0EC6" w:rsidRDefault="009B2FA4" w:rsidP="00757524">
      <w:pPr>
        <w:pStyle w:val="Textvbloku"/>
        <w:tabs>
          <w:tab w:val="left" w:pos="3402"/>
          <w:tab w:val="left" w:pos="3686"/>
          <w:tab w:val="left" w:pos="3969"/>
        </w:tabs>
        <w:ind w:right="0"/>
        <w:jc w:val="left"/>
        <w:rPr>
          <w:rFonts w:asciiTheme="minorHAnsi" w:hAnsiTheme="minorHAnsi" w:cs="Arial"/>
          <w:sz w:val="22"/>
          <w:szCs w:val="22"/>
        </w:rPr>
      </w:pPr>
    </w:p>
    <w:p w:rsidR="00E47E61" w:rsidRPr="00E0675D" w:rsidRDefault="00E0675D"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E0675D">
        <w:rPr>
          <w:rFonts w:asciiTheme="minorHAnsi" w:hAnsiTheme="minorHAnsi" w:cs="Arial"/>
          <w:b/>
        </w:rPr>
        <w:t>POJIŠTĚNÍ</w:t>
      </w:r>
    </w:p>
    <w:p w:rsidR="009B2FA4" w:rsidRPr="009B2FA4" w:rsidRDefault="009B2FA4" w:rsidP="00757524">
      <w:pPr>
        <w:widowControl w:val="0"/>
        <w:tabs>
          <w:tab w:val="left" w:pos="708"/>
        </w:tabs>
        <w:adjustRightInd w:val="0"/>
        <w:textAlignment w:val="baseline"/>
        <w:outlineLvl w:val="0"/>
        <w:rPr>
          <w:rFonts w:asciiTheme="minorHAnsi" w:hAnsiTheme="minorHAnsi" w:cs="Arial"/>
        </w:rPr>
      </w:pPr>
    </w:p>
    <w:p w:rsidR="00E34E5D" w:rsidRPr="00B9331C"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Zhotovitel je povinen být po celou dobu plnění pojištěn proti škodám způsobeným jeho činností včetně možných škod pracovníků Zhotovitele, a to do výše pojistného plnění nejméně 50.000.000,- Kč. </w:t>
      </w:r>
    </w:p>
    <w:p w:rsid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Pojištění odpovědnosti za škodu z výkonu podnikatelské činnosti musí pokrývat škody na věcech (vzniklé poškozením, zničením nebo pohřešováním) a na zdraví (úrazem nebo nemocí</w:t>
      </w:r>
      <w:r>
        <w:rPr>
          <w:rFonts w:asciiTheme="minorHAnsi" w:hAnsiTheme="minorHAnsi" w:cs="Arial"/>
        </w:rPr>
        <w:t xml:space="preserve">) </w:t>
      </w:r>
      <w:r w:rsidRPr="00E34E5D">
        <w:rPr>
          <w:rFonts w:asciiTheme="minorHAnsi" w:hAnsiTheme="minorHAnsi" w:cs="Arial"/>
        </w:rPr>
        <w:t>vzniklé v souvislosti s poskytovanými pracemi, dodávkami a službami</w:t>
      </w:r>
      <w:r>
        <w:rPr>
          <w:rFonts w:asciiTheme="minorHAnsi" w:hAnsiTheme="minorHAnsi" w:cs="Arial"/>
        </w:rPr>
        <w:t>.</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Zhotovitel je </w:t>
      </w:r>
      <w:r>
        <w:rPr>
          <w:rFonts w:asciiTheme="minorHAnsi" w:hAnsiTheme="minorHAnsi" w:cs="Arial"/>
        </w:rPr>
        <w:t xml:space="preserve">rovněž </w:t>
      </w:r>
      <w:r w:rsidRPr="00E34E5D">
        <w:rPr>
          <w:rFonts w:asciiTheme="minorHAnsi" w:hAnsiTheme="minorHAnsi" w:cs="Arial"/>
        </w:rPr>
        <w:t xml:space="preserve">povinen před zahájením prací pojistit </w:t>
      </w:r>
      <w:r>
        <w:rPr>
          <w:rFonts w:asciiTheme="minorHAnsi" w:hAnsiTheme="minorHAnsi" w:cs="Arial"/>
        </w:rPr>
        <w:t xml:space="preserve">zhotovovanou stavbu </w:t>
      </w:r>
      <w:r w:rsidRPr="00E34E5D">
        <w:rPr>
          <w:rFonts w:asciiTheme="minorHAnsi" w:hAnsiTheme="minorHAnsi" w:cs="Arial"/>
        </w:rPr>
        <w:t>proti škodám, které mohou vzniknout v průběhu zhotovování stavby:</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požárem, výbuchem, přímým úderem blesku, nárazem nebo zřícením letadla, jeho části nebo jeho nákladu,</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záplavou, povodní, vichřicí, krupobitím, sesouváním půdy, zřícením skal nebo zemin, sesouváním nebo zřícením sněhových lavin, tíhou sněhu nebo námrazy,</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pádem pojištěné věci, nárazem,</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pádem stromů, stožárů a jiných předmětů,</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vodou vytékající z vodovodních zařízení,</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neodborným zacházením, nesprávnou obsluhou, úmyslným poškozením, nešikovností, nepozorností a nedbalostí,</w:t>
      </w:r>
    </w:p>
    <w:p w:rsidR="00E34E5D" w:rsidRP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krádeží.</w:t>
      </w:r>
    </w:p>
    <w:p w:rsidR="00E34E5D" w:rsidRDefault="00E34E5D" w:rsidP="00AE7C70">
      <w:pPr>
        <w:widowControl w:val="0"/>
        <w:adjustRightInd w:val="0"/>
        <w:spacing w:before="120"/>
        <w:ind w:left="709"/>
        <w:jc w:val="both"/>
        <w:textAlignment w:val="baseline"/>
        <w:outlineLvl w:val="0"/>
        <w:rPr>
          <w:rFonts w:asciiTheme="minorHAnsi" w:hAnsiTheme="minorHAnsi" w:cs="Arial"/>
        </w:rPr>
      </w:pPr>
      <w:r w:rsidRPr="00E34E5D">
        <w:rPr>
          <w:rFonts w:asciiTheme="minorHAnsi" w:hAnsiTheme="minorHAnsi" w:cs="Arial"/>
        </w:rPr>
        <w:t>Výše pojistné</w:t>
      </w:r>
      <w:r>
        <w:rPr>
          <w:rFonts w:asciiTheme="minorHAnsi" w:hAnsiTheme="minorHAnsi" w:cs="Arial"/>
        </w:rPr>
        <w:t>ho plnění musí být nejméně 100.000.000,- Kč.</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Zhotovitel je povinen zabezpečit před zahájením </w:t>
      </w:r>
      <w:r w:rsidR="00C10744">
        <w:rPr>
          <w:rFonts w:asciiTheme="minorHAnsi" w:hAnsiTheme="minorHAnsi" w:cs="Arial"/>
        </w:rPr>
        <w:t xml:space="preserve">případných </w:t>
      </w:r>
      <w:r w:rsidRPr="00E34E5D">
        <w:rPr>
          <w:rFonts w:asciiTheme="minorHAnsi" w:hAnsiTheme="minorHAnsi" w:cs="Arial"/>
        </w:rPr>
        <w:t xml:space="preserve">poddodavatelských prací, aby </w:t>
      </w:r>
      <w:r w:rsidR="00C10744">
        <w:rPr>
          <w:rFonts w:asciiTheme="minorHAnsi" w:hAnsiTheme="minorHAnsi" w:cs="Arial"/>
        </w:rPr>
        <w:t xml:space="preserve">obdobné </w:t>
      </w:r>
      <w:r w:rsidRPr="00E34E5D">
        <w:rPr>
          <w:rFonts w:asciiTheme="minorHAnsi" w:hAnsiTheme="minorHAnsi" w:cs="Arial"/>
        </w:rPr>
        <w:t xml:space="preserve">povinnosti související s pojištěním splnili i jeho Poddodavatelé v rozsahu odpovídajícím charakteru a rozsahu jejich poddodávky. </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Dokladem o pojištění je platná a účinná pojistná smlouva, u níž </w:t>
      </w:r>
      <w:r w:rsidR="00C10744">
        <w:rPr>
          <w:rFonts w:asciiTheme="minorHAnsi" w:hAnsiTheme="minorHAnsi" w:cs="Arial"/>
        </w:rPr>
        <w:t xml:space="preserve">pojištěný </w:t>
      </w:r>
      <w:r w:rsidRPr="00E34E5D">
        <w:rPr>
          <w:rFonts w:asciiTheme="minorHAnsi" w:hAnsiTheme="minorHAnsi" w:cs="Arial"/>
        </w:rPr>
        <w:t>řádně a včas uhradil pojistné.</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Doklad o pojištění je Zhotovitel povinen na vyžádání předložit Objednateli nejpozději do 10 kalendářních dnů ode dne obdržení předmětné žádosti. Nepředložení kteréhokoliv dokladu o pojištění nejpozději do 10 kalendářních dnů ode dne obdržení předmětné žádosti, opravňuje Objednatele k odstoupení od Smlouvy.</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lastRenderedPageBreak/>
        <w:t>Při vzniku pojistné události zabezpečuje veškeré úkony vůči svému pojistiteli Zhotovitel.</w:t>
      </w:r>
    </w:p>
    <w:p w:rsid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Objednatel je povinen poskytnout v souvislosti s pojistnou událostí Zhotoviteli veškerou součinnost, která je v jeho možnostech</w:t>
      </w:r>
      <w:r w:rsidR="00C10744">
        <w:rPr>
          <w:rFonts w:asciiTheme="minorHAnsi" w:hAnsiTheme="minorHAnsi" w:cs="Arial"/>
        </w:rPr>
        <w:t xml:space="preserve">. </w:t>
      </w:r>
      <w:r w:rsidRPr="00C10744">
        <w:rPr>
          <w:rFonts w:asciiTheme="minorHAnsi" w:hAnsiTheme="minorHAnsi" w:cs="Arial"/>
        </w:rPr>
        <w:t>Náklady na pojištění nese Zhotovitel a má je zahrnuty ve sjednané ceně.</w:t>
      </w:r>
    </w:p>
    <w:p w:rsidR="00F93949" w:rsidRPr="00C10744" w:rsidRDefault="00F93949" w:rsidP="00B9331C">
      <w:pPr>
        <w:pStyle w:val="Odstavecseseznamem"/>
        <w:widowControl w:val="0"/>
        <w:adjustRightInd w:val="0"/>
        <w:spacing w:after="0" w:line="240" w:lineRule="auto"/>
        <w:ind w:left="567"/>
        <w:jc w:val="both"/>
        <w:textAlignment w:val="baseline"/>
        <w:outlineLvl w:val="0"/>
        <w:rPr>
          <w:rFonts w:asciiTheme="minorHAnsi" w:hAnsiTheme="minorHAnsi" w:cs="Arial"/>
        </w:rPr>
      </w:pPr>
    </w:p>
    <w:p w:rsidR="00F93949" w:rsidRPr="00F93949" w:rsidRDefault="00F93949" w:rsidP="00F93949">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F93949">
        <w:rPr>
          <w:rFonts w:asciiTheme="minorHAnsi" w:hAnsiTheme="minorHAnsi" w:cs="Arial"/>
          <w:b/>
        </w:rPr>
        <w:t>VLASTNICTVÍ DÍLA A NEBEZPEČÍ ŠKODY NA DÍLE</w:t>
      </w:r>
    </w:p>
    <w:p w:rsidR="00B9331C" w:rsidRDefault="00B9331C" w:rsidP="00B9331C">
      <w:pPr>
        <w:widowControl w:val="0"/>
        <w:tabs>
          <w:tab w:val="left" w:pos="708"/>
        </w:tabs>
        <w:adjustRightInd w:val="0"/>
        <w:textAlignment w:val="baseline"/>
        <w:outlineLvl w:val="0"/>
        <w:rPr>
          <w:rFonts w:asciiTheme="minorHAnsi" w:hAnsiTheme="minorHAnsi" w:cs="Arial"/>
        </w:rPr>
      </w:pPr>
    </w:p>
    <w:p w:rsidR="00F93949" w:rsidRPr="00B9331C" w:rsidRDefault="00F93949" w:rsidP="00F2275E">
      <w:pPr>
        <w:widowControl w:val="0"/>
        <w:numPr>
          <w:ilvl w:val="1"/>
          <w:numId w:val="23"/>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Vlastníkem zhotovované stavby je od počátku Objednatel. </w:t>
      </w:r>
    </w:p>
    <w:p w:rsidR="00F93949" w:rsidRPr="00F93949" w:rsidRDefault="00F93949" w:rsidP="00F2275E">
      <w:pPr>
        <w:widowControl w:val="0"/>
        <w:numPr>
          <w:ilvl w:val="1"/>
          <w:numId w:val="23"/>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Nebezpečí škody nese od počátku Zhotovitel, a to až do doby řádného předání a převzetí díla mezi Zhotovitelem a Objednatelem.</w:t>
      </w:r>
    </w:p>
    <w:p w:rsidR="00E47E61" w:rsidRPr="007F0EC6" w:rsidRDefault="00E47E61" w:rsidP="00C10744">
      <w:pPr>
        <w:tabs>
          <w:tab w:val="num" w:pos="1855"/>
        </w:tabs>
        <w:ind w:left="720"/>
        <w:jc w:val="both"/>
        <w:rPr>
          <w:rFonts w:asciiTheme="minorHAnsi" w:hAnsiTheme="minorHAnsi" w:cs="Arial"/>
          <w:bCs/>
          <w:sz w:val="22"/>
          <w:szCs w:val="22"/>
          <w:lang w:val="sk-SK"/>
        </w:rPr>
      </w:pPr>
    </w:p>
    <w:p w:rsidR="00951D96"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EB72B7">
        <w:rPr>
          <w:rFonts w:asciiTheme="minorHAnsi" w:hAnsiTheme="minorHAnsi" w:cs="Arial"/>
          <w:b/>
        </w:rPr>
        <w:t>ODSTOUPENÍ</w:t>
      </w:r>
      <w:r w:rsidR="00EB72B7" w:rsidRPr="00EB72B7">
        <w:rPr>
          <w:rFonts w:asciiTheme="minorHAnsi" w:hAnsiTheme="minorHAnsi" w:cs="Arial"/>
          <w:b/>
        </w:rPr>
        <w:t xml:space="preserve"> </w:t>
      </w:r>
      <w:r w:rsidRPr="00EB72B7">
        <w:rPr>
          <w:rFonts w:asciiTheme="minorHAnsi" w:hAnsiTheme="minorHAnsi" w:cs="Arial"/>
          <w:b/>
        </w:rPr>
        <w:t>OD</w:t>
      </w:r>
      <w:r w:rsidR="00EB72B7" w:rsidRPr="00EB72B7">
        <w:rPr>
          <w:rFonts w:asciiTheme="minorHAnsi" w:hAnsiTheme="minorHAnsi" w:cs="Arial"/>
          <w:b/>
        </w:rPr>
        <w:t xml:space="preserve"> </w:t>
      </w:r>
      <w:r w:rsidRPr="00EB72B7">
        <w:rPr>
          <w:rFonts w:asciiTheme="minorHAnsi" w:hAnsiTheme="minorHAnsi" w:cs="Arial"/>
          <w:b/>
        </w:rPr>
        <w:t>SMLOUVY</w:t>
      </w:r>
    </w:p>
    <w:p w:rsidR="009B2FA4" w:rsidRPr="00EB72B7" w:rsidRDefault="009B2FA4" w:rsidP="00974164">
      <w:pPr>
        <w:widowControl w:val="0"/>
        <w:tabs>
          <w:tab w:val="left" w:pos="708"/>
        </w:tabs>
        <w:adjustRightInd w:val="0"/>
        <w:ind w:left="360"/>
        <w:textAlignment w:val="baseline"/>
        <w:outlineLvl w:val="0"/>
        <w:rPr>
          <w:rFonts w:asciiTheme="minorHAnsi" w:hAnsiTheme="minorHAnsi" w:cs="Arial"/>
          <w:b/>
        </w:rPr>
      </w:pP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Tato</w:t>
      </w:r>
      <w:r w:rsidR="00EB72B7" w:rsidRPr="00446A13">
        <w:rPr>
          <w:rFonts w:asciiTheme="minorHAnsi" w:hAnsiTheme="minorHAnsi" w:cs="Arial"/>
        </w:rPr>
        <w:t xml:space="preserve"> </w:t>
      </w:r>
      <w:r w:rsidRPr="00446A13">
        <w:rPr>
          <w:rFonts w:asciiTheme="minorHAnsi" w:hAnsiTheme="minorHAnsi" w:cs="Arial"/>
        </w:rPr>
        <w:t>smlouva</w:t>
      </w:r>
      <w:r w:rsidR="00EB72B7" w:rsidRPr="00446A13">
        <w:rPr>
          <w:rFonts w:asciiTheme="minorHAnsi" w:hAnsiTheme="minorHAnsi" w:cs="Arial"/>
        </w:rPr>
        <w:t xml:space="preserve"> </w:t>
      </w:r>
      <w:r w:rsidRPr="00446A13">
        <w:rPr>
          <w:rFonts w:asciiTheme="minorHAnsi" w:hAnsiTheme="minorHAnsi" w:cs="Arial"/>
        </w:rPr>
        <w:t>zanikne</w:t>
      </w:r>
      <w:r w:rsidR="00EB72B7" w:rsidRPr="00446A13">
        <w:rPr>
          <w:rFonts w:asciiTheme="minorHAnsi" w:hAnsiTheme="minorHAnsi" w:cs="Arial"/>
        </w:rPr>
        <w:t xml:space="preserve"> </w:t>
      </w:r>
      <w:r w:rsidRPr="00446A13">
        <w:rPr>
          <w:rFonts w:asciiTheme="minorHAnsi" w:hAnsiTheme="minorHAnsi" w:cs="Arial"/>
        </w:rPr>
        <w:t>splněním</w:t>
      </w:r>
      <w:r w:rsidR="00EB72B7" w:rsidRPr="00446A13">
        <w:rPr>
          <w:rFonts w:asciiTheme="minorHAnsi" w:hAnsiTheme="minorHAnsi" w:cs="Arial"/>
        </w:rPr>
        <w:t xml:space="preserve"> </w:t>
      </w:r>
      <w:r w:rsidRPr="00446A13">
        <w:rPr>
          <w:rFonts w:asciiTheme="minorHAnsi" w:hAnsiTheme="minorHAnsi" w:cs="Arial"/>
        </w:rPr>
        <w:t>závazku</w:t>
      </w:r>
      <w:r w:rsidR="00EB72B7" w:rsidRPr="00446A13">
        <w:rPr>
          <w:rFonts w:asciiTheme="minorHAnsi" w:hAnsiTheme="minorHAnsi" w:cs="Arial"/>
        </w:rPr>
        <w:t xml:space="preserve"> </w:t>
      </w:r>
      <w:r w:rsidRPr="00446A13">
        <w:rPr>
          <w:rFonts w:asciiTheme="minorHAnsi" w:hAnsiTheme="minorHAnsi" w:cs="Arial"/>
        </w:rPr>
        <w:t>dle</w:t>
      </w:r>
      <w:r w:rsidR="00EB72B7" w:rsidRPr="00446A13">
        <w:rPr>
          <w:rFonts w:asciiTheme="minorHAnsi" w:hAnsiTheme="minorHAnsi" w:cs="Arial"/>
        </w:rPr>
        <w:t xml:space="preserve"> </w:t>
      </w:r>
      <w:r w:rsidRPr="00446A13">
        <w:rPr>
          <w:rFonts w:asciiTheme="minorHAnsi" w:hAnsiTheme="minorHAnsi" w:cs="Arial"/>
        </w:rPr>
        <w:t>ustanovení</w:t>
      </w:r>
      <w:r w:rsidR="00EB72B7" w:rsidRPr="00446A13">
        <w:rPr>
          <w:rFonts w:asciiTheme="minorHAnsi" w:hAnsiTheme="minorHAnsi" w:cs="Arial"/>
        </w:rPr>
        <w:t xml:space="preserve"> </w:t>
      </w:r>
      <w:r w:rsidRPr="00446A13">
        <w:rPr>
          <w:rFonts w:asciiTheme="minorHAnsi" w:hAnsiTheme="minorHAnsi" w:cs="Arial"/>
        </w:rPr>
        <w:t>§</w:t>
      </w:r>
      <w:r w:rsidR="00EB72B7" w:rsidRPr="00446A13">
        <w:rPr>
          <w:rFonts w:asciiTheme="minorHAnsi" w:hAnsiTheme="minorHAnsi" w:cs="Arial"/>
        </w:rPr>
        <w:t xml:space="preserve"> </w:t>
      </w:r>
      <w:r w:rsidR="00376E7D" w:rsidRPr="00446A13">
        <w:rPr>
          <w:rFonts w:asciiTheme="minorHAnsi" w:hAnsiTheme="minorHAnsi" w:cs="Arial"/>
        </w:rPr>
        <w:t>1908</w:t>
      </w:r>
      <w:r w:rsidR="00EB72B7" w:rsidRPr="00446A13">
        <w:rPr>
          <w:rFonts w:asciiTheme="minorHAnsi" w:hAnsiTheme="minorHAnsi" w:cs="Arial"/>
        </w:rPr>
        <w:t xml:space="preserve"> </w:t>
      </w:r>
      <w:r w:rsidR="00E35A17" w:rsidRPr="00446A13">
        <w:rPr>
          <w:rFonts w:asciiTheme="minorHAnsi" w:hAnsiTheme="minorHAnsi" w:cs="Arial"/>
        </w:rPr>
        <w:t>zákona</w:t>
      </w:r>
      <w:r w:rsidR="00EB72B7" w:rsidRPr="00446A13">
        <w:rPr>
          <w:rFonts w:asciiTheme="minorHAnsi" w:hAnsiTheme="minorHAnsi" w:cs="Arial"/>
        </w:rPr>
        <w:t xml:space="preserve"> </w:t>
      </w:r>
      <w:r w:rsidR="00E35A17" w:rsidRPr="00446A13">
        <w:rPr>
          <w:rFonts w:asciiTheme="minorHAnsi" w:hAnsiTheme="minorHAnsi" w:cs="Arial"/>
        </w:rPr>
        <w:t>č.</w:t>
      </w:r>
      <w:r w:rsidR="00EB72B7" w:rsidRPr="00446A13">
        <w:rPr>
          <w:rFonts w:asciiTheme="minorHAnsi" w:hAnsiTheme="minorHAnsi" w:cs="Arial"/>
        </w:rPr>
        <w:t xml:space="preserve"> </w:t>
      </w:r>
      <w:r w:rsidR="00376E7D" w:rsidRPr="00446A13">
        <w:rPr>
          <w:rFonts w:asciiTheme="minorHAnsi" w:hAnsiTheme="minorHAnsi" w:cs="Arial"/>
        </w:rPr>
        <w:t>89</w:t>
      </w:r>
      <w:r w:rsidR="00E35A17" w:rsidRPr="00446A13">
        <w:rPr>
          <w:rFonts w:asciiTheme="minorHAnsi" w:hAnsiTheme="minorHAnsi" w:cs="Arial"/>
        </w:rPr>
        <w:t>/</w:t>
      </w:r>
      <w:r w:rsidR="00376E7D" w:rsidRPr="00446A13">
        <w:rPr>
          <w:rFonts w:asciiTheme="minorHAnsi" w:hAnsiTheme="minorHAnsi" w:cs="Arial"/>
        </w:rPr>
        <w:t>2012</w:t>
      </w:r>
      <w:r w:rsidR="00EB72B7" w:rsidRPr="00446A13">
        <w:rPr>
          <w:rFonts w:asciiTheme="minorHAnsi" w:hAnsiTheme="minorHAnsi" w:cs="Arial"/>
        </w:rPr>
        <w:t xml:space="preserve"> </w:t>
      </w:r>
      <w:r w:rsidR="00E35A17" w:rsidRPr="00446A13">
        <w:rPr>
          <w:rFonts w:asciiTheme="minorHAnsi" w:hAnsiTheme="minorHAnsi" w:cs="Arial"/>
        </w:rPr>
        <w:t>Sb.</w:t>
      </w:r>
      <w:r w:rsidR="00376E7D" w:rsidRPr="00446A13">
        <w:rPr>
          <w:rFonts w:asciiTheme="minorHAnsi" w:hAnsiTheme="minorHAnsi" w:cs="Arial"/>
        </w:rPr>
        <w:t>,</w:t>
      </w:r>
      <w:r w:rsidR="00EB72B7" w:rsidRPr="00446A13">
        <w:rPr>
          <w:rFonts w:asciiTheme="minorHAnsi" w:hAnsiTheme="minorHAnsi" w:cs="Arial"/>
        </w:rPr>
        <w:t xml:space="preserve"> </w:t>
      </w:r>
      <w:r w:rsidR="00376E7D" w:rsidRPr="00446A13">
        <w:rPr>
          <w:rFonts w:asciiTheme="minorHAnsi" w:hAnsiTheme="minorHAnsi" w:cs="Arial"/>
        </w:rPr>
        <w:t>občanský</w:t>
      </w:r>
      <w:r w:rsidR="00EB72B7" w:rsidRPr="00446A13">
        <w:rPr>
          <w:rFonts w:asciiTheme="minorHAnsi" w:hAnsiTheme="minorHAnsi" w:cs="Arial"/>
        </w:rPr>
        <w:t xml:space="preserve"> </w:t>
      </w:r>
      <w:r w:rsidR="00376E7D" w:rsidRPr="00446A13">
        <w:rPr>
          <w:rFonts w:asciiTheme="minorHAnsi" w:hAnsiTheme="minorHAnsi" w:cs="Arial"/>
        </w:rPr>
        <w:t>zákoník,</w:t>
      </w:r>
      <w:r w:rsidR="00EB72B7" w:rsidRPr="00446A13">
        <w:rPr>
          <w:rFonts w:asciiTheme="minorHAnsi" w:hAnsiTheme="minorHAnsi" w:cs="Arial"/>
        </w:rPr>
        <w:t xml:space="preserve"> </w:t>
      </w:r>
      <w:r w:rsidR="00E35A17" w:rsidRPr="00446A13">
        <w:rPr>
          <w:rFonts w:asciiTheme="minorHAnsi" w:hAnsiTheme="minorHAnsi" w:cs="Arial"/>
        </w:rPr>
        <w:t>nebo</w:t>
      </w:r>
      <w:r w:rsidR="00EB72B7" w:rsidRPr="00446A13">
        <w:rPr>
          <w:rFonts w:asciiTheme="minorHAnsi" w:hAnsiTheme="minorHAnsi" w:cs="Arial"/>
        </w:rPr>
        <w:t xml:space="preserve"> </w:t>
      </w:r>
      <w:r w:rsidR="00E35A17" w:rsidRPr="00446A13">
        <w:rPr>
          <w:rFonts w:asciiTheme="minorHAnsi" w:hAnsiTheme="minorHAnsi" w:cs="Arial"/>
        </w:rPr>
        <w:t>před</w:t>
      </w:r>
      <w:r w:rsidR="00EB72B7" w:rsidRPr="00446A13">
        <w:rPr>
          <w:rFonts w:asciiTheme="minorHAnsi" w:hAnsiTheme="minorHAnsi" w:cs="Arial"/>
        </w:rPr>
        <w:t xml:space="preserve"> </w:t>
      </w:r>
      <w:r w:rsidR="00E35A17" w:rsidRPr="00446A13">
        <w:rPr>
          <w:rFonts w:asciiTheme="minorHAnsi" w:hAnsiTheme="minorHAnsi" w:cs="Arial"/>
        </w:rPr>
        <w:t>uplynutím</w:t>
      </w:r>
      <w:r w:rsidR="00EB72B7" w:rsidRPr="00446A13">
        <w:rPr>
          <w:rFonts w:asciiTheme="minorHAnsi" w:hAnsiTheme="minorHAnsi" w:cs="Arial"/>
        </w:rPr>
        <w:t xml:space="preserve"> </w:t>
      </w:r>
      <w:r w:rsidRPr="00446A13">
        <w:rPr>
          <w:rFonts w:asciiTheme="minorHAnsi" w:hAnsiTheme="minorHAnsi" w:cs="Arial"/>
        </w:rPr>
        <w:t>lhůty</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z</w:t>
      </w:r>
      <w:r w:rsidR="00EB72B7" w:rsidRPr="00446A13">
        <w:rPr>
          <w:rFonts w:asciiTheme="minorHAnsi" w:hAnsiTheme="minorHAnsi" w:cs="Arial"/>
        </w:rPr>
        <w:t xml:space="preserve"> </w:t>
      </w:r>
      <w:r w:rsidRPr="00446A13">
        <w:rPr>
          <w:rFonts w:asciiTheme="minorHAnsi" w:hAnsiTheme="minorHAnsi" w:cs="Arial"/>
        </w:rPr>
        <w:t>důvodu</w:t>
      </w:r>
      <w:r w:rsidR="00EB72B7" w:rsidRPr="00446A13">
        <w:rPr>
          <w:rFonts w:asciiTheme="minorHAnsi" w:hAnsiTheme="minorHAnsi" w:cs="Arial"/>
        </w:rPr>
        <w:t xml:space="preserve"> </w:t>
      </w:r>
      <w:r w:rsidRPr="00446A13">
        <w:rPr>
          <w:rFonts w:asciiTheme="minorHAnsi" w:hAnsiTheme="minorHAnsi" w:cs="Arial"/>
        </w:rPr>
        <w:t>poruš</w:t>
      </w:r>
      <w:r w:rsidR="00E35A17" w:rsidRPr="00446A13">
        <w:rPr>
          <w:rFonts w:asciiTheme="minorHAnsi" w:hAnsiTheme="minorHAnsi" w:cs="Arial"/>
        </w:rPr>
        <w:t>ení</w:t>
      </w:r>
      <w:r w:rsidR="00EB72B7" w:rsidRPr="00446A13">
        <w:rPr>
          <w:rFonts w:asciiTheme="minorHAnsi" w:hAnsiTheme="minorHAnsi" w:cs="Arial"/>
        </w:rPr>
        <w:t xml:space="preserve"> </w:t>
      </w:r>
      <w:r w:rsidR="00E35A17" w:rsidRPr="00446A13">
        <w:rPr>
          <w:rFonts w:asciiTheme="minorHAnsi" w:hAnsiTheme="minorHAnsi" w:cs="Arial"/>
        </w:rPr>
        <w:t>povinností</w:t>
      </w:r>
      <w:r w:rsidR="00EB72B7" w:rsidRPr="00446A13">
        <w:rPr>
          <w:rFonts w:asciiTheme="minorHAnsi" w:hAnsiTheme="minorHAnsi" w:cs="Arial"/>
        </w:rPr>
        <w:t xml:space="preserve"> </w:t>
      </w:r>
      <w:r w:rsidR="00E35A17" w:rsidRPr="00446A13">
        <w:rPr>
          <w:rFonts w:asciiTheme="minorHAnsi" w:hAnsiTheme="minorHAnsi" w:cs="Arial"/>
        </w:rPr>
        <w:t>smluvních</w:t>
      </w:r>
      <w:r w:rsidR="00EB72B7" w:rsidRPr="00446A13">
        <w:rPr>
          <w:rFonts w:asciiTheme="minorHAnsi" w:hAnsiTheme="minorHAnsi" w:cs="Arial"/>
        </w:rPr>
        <w:t xml:space="preserve"> </w:t>
      </w:r>
      <w:r w:rsidR="00E35A17"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odstoupením</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Kterákoliv</w:t>
      </w:r>
      <w:r w:rsidR="00EB72B7" w:rsidRPr="00446A13">
        <w:rPr>
          <w:rFonts w:asciiTheme="minorHAnsi" w:hAnsiTheme="minorHAnsi" w:cs="Arial"/>
        </w:rPr>
        <w:t xml:space="preserve"> </w:t>
      </w:r>
      <w:r w:rsidRPr="00446A13">
        <w:rPr>
          <w:rFonts w:asciiTheme="minorHAnsi" w:hAnsiTheme="minorHAnsi" w:cs="Arial"/>
        </w:rPr>
        <w:t>smluvní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b/>
        </w:rPr>
        <w:t>je</w:t>
      </w:r>
      <w:r w:rsidR="00EB72B7" w:rsidRPr="00446A13">
        <w:rPr>
          <w:rFonts w:asciiTheme="minorHAnsi" w:hAnsiTheme="minorHAnsi" w:cs="Arial"/>
          <w:b/>
        </w:rPr>
        <w:t xml:space="preserve"> </w:t>
      </w:r>
      <w:r w:rsidRPr="00446A13">
        <w:rPr>
          <w:rFonts w:asciiTheme="minorHAnsi" w:hAnsiTheme="minorHAnsi" w:cs="Arial"/>
          <w:b/>
        </w:rPr>
        <w:t>povinna</w:t>
      </w:r>
      <w:r w:rsidR="00EB72B7" w:rsidRPr="00446A13">
        <w:rPr>
          <w:rFonts w:asciiTheme="minorHAnsi" w:hAnsiTheme="minorHAnsi" w:cs="Arial"/>
          <w:b/>
        </w:rPr>
        <w:t xml:space="preserve"> </w:t>
      </w:r>
      <w:r w:rsidRPr="00446A13">
        <w:rPr>
          <w:rFonts w:asciiTheme="minorHAnsi" w:hAnsiTheme="minorHAnsi" w:cs="Arial"/>
          <w:b/>
        </w:rPr>
        <w:t>oznámit</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poruší</w:t>
      </w:r>
      <w:r w:rsidR="00EB72B7" w:rsidRPr="00446A13">
        <w:rPr>
          <w:rFonts w:asciiTheme="minorHAnsi" w:hAnsiTheme="minorHAnsi" w:cs="Arial"/>
        </w:rPr>
        <w:t xml:space="preserve"> </w:t>
      </w:r>
      <w:r w:rsidRPr="00446A13">
        <w:rPr>
          <w:rFonts w:asciiTheme="minorHAnsi" w:hAnsiTheme="minorHAnsi" w:cs="Arial"/>
        </w:rPr>
        <w:t>své</w:t>
      </w:r>
      <w:r w:rsidR="00EB72B7" w:rsidRPr="00446A13">
        <w:rPr>
          <w:rFonts w:asciiTheme="minorHAnsi" w:hAnsiTheme="minorHAnsi" w:cs="Arial"/>
        </w:rPr>
        <w:t xml:space="preserve"> </w:t>
      </w:r>
      <w:r w:rsidRPr="00446A13">
        <w:rPr>
          <w:rFonts w:asciiTheme="minorHAnsi" w:hAnsiTheme="minorHAnsi" w:cs="Arial"/>
        </w:rPr>
        <w:t>povinnosti</w:t>
      </w:r>
      <w:r w:rsidR="00EB72B7" w:rsidRPr="00446A13">
        <w:rPr>
          <w:rFonts w:asciiTheme="minorHAnsi" w:hAnsiTheme="minorHAnsi" w:cs="Arial"/>
        </w:rPr>
        <w:t xml:space="preserve"> </w:t>
      </w:r>
      <w:r w:rsidRPr="00446A13">
        <w:rPr>
          <w:rFonts w:asciiTheme="minorHAnsi" w:hAnsiTheme="minorHAnsi" w:cs="Arial"/>
        </w:rPr>
        <w:t>plynoucí</w:t>
      </w:r>
      <w:r w:rsidR="00EB72B7" w:rsidRPr="00446A13">
        <w:rPr>
          <w:rFonts w:asciiTheme="minorHAnsi" w:hAnsiTheme="minorHAnsi" w:cs="Arial"/>
        </w:rPr>
        <w:t xml:space="preserve"> </w:t>
      </w:r>
      <w:r w:rsidRPr="00446A13">
        <w:rPr>
          <w:rFonts w:asciiTheme="minorHAnsi" w:hAnsiTheme="minorHAnsi" w:cs="Arial"/>
        </w:rPr>
        <w:t>ze</w:t>
      </w:r>
      <w:r w:rsidR="00EB72B7" w:rsidRPr="00446A13">
        <w:rPr>
          <w:rFonts w:asciiTheme="minorHAnsi" w:hAnsiTheme="minorHAnsi" w:cs="Arial"/>
        </w:rPr>
        <w:t xml:space="preserve"> </w:t>
      </w:r>
      <w:r w:rsidRPr="00446A13">
        <w:rPr>
          <w:rFonts w:asciiTheme="minorHAnsi" w:hAnsiTheme="minorHAnsi" w:cs="Arial"/>
        </w:rPr>
        <w:t>závazkového</w:t>
      </w:r>
      <w:r w:rsidR="00EB72B7" w:rsidRPr="00446A13">
        <w:rPr>
          <w:rFonts w:asciiTheme="minorHAnsi" w:hAnsiTheme="minorHAnsi" w:cs="Arial"/>
        </w:rPr>
        <w:t xml:space="preserve"> </w:t>
      </w:r>
      <w:r w:rsidRPr="00446A13">
        <w:rPr>
          <w:rFonts w:asciiTheme="minorHAnsi" w:hAnsiTheme="minorHAnsi" w:cs="Arial"/>
        </w:rPr>
        <w:t>vztahu.</w:t>
      </w:r>
      <w:r w:rsidR="00EB72B7" w:rsidRPr="00446A13">
        <w:rPr>
          <w:rFonts w:asciiTheme="minorHAnsi" w:hAnsiTheme="minorHAnsi" w:cs="Arial"/>
        </w:rPr>
        <w:t xml:space="preserve"> </w:t>
      </w:r>
      <w:r w:rsidRPr="00446A13">
        <w:rPr>
          <w:rFonts w:asciiTheme="minorHAnsi" w:hAnsiTheme="minorHAnsi" w:cs="Arial"/>
        </w:rPr>
        <w:t>Také</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povinna</w:t>
      </w:r>
      <w:r w:rsidR="00EB72B7" w:rsidRPr="00446A13">
        <w:rPr>
          <w:rFonts w:asciiTheme="minorHAnsi" w:hAnsiTheme="minorHAnsi" w:cs="Arial"/>
        </w:rPr>
        <w:t xml:space="preserve"> </w:t>
      </w:r>
      <w:r w:rsidRPr="00446A13">
        <w:rPr>
          <w:rFonts w:asciiTheme="minorHAnsi" w:hAnsiTheme="minorHAnsi" w:cs="Arial"/>
        </w:rPr>
        <w:t>oznámit</w:t>
      </w:r>
      <w:r w:rsidR="00EB72B7" w:rsidRPr="00446A13">
        <w:rPr>
          <w:rFonts w:asciiTheme="minorHAnsi" w:hAnsiTheme="minorHAnsi" w:cs="Arial"/>
        </w:rPr>
        <w:t xml:space="preserve"> </w:t>
      </w:r>
      <w:r w:rsidRPr="00446A13">
        <w:rPr>
          <w:rFonts w:asciiTheme="minorHAnsi" w:hAnsiTheme="minorHAnsi" w:cs="Arial"/>
        </w:rPr>
        <w:t>skutečnosti,</w:t>
      </w:r>
      <w:r w:rsidR="00EB72B7" w:rsidRPr="00446A13">
        <w:rPr>
          <w:rFonts w:asciiTheme="minorHAnsi" w:hAnsiTheme="minorHAnsi" w:cs="Arial"/>
        </w:rPr>
        <w:t xml:space="preserve"> </w:t>
      </w:r>
      <w:r w:rsidRPr="00446A13">
        <w:rPr>
          <w:rFonts w:asciiTheme="minorHAnsi" w:hAnsiTheme="minorHAnsi" w:cs="Arial"/>
        </w:rPr>
        <w:t>které</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týkají</w:t>
      </w:r>
      <w:r w:rsidR="00EB72B7" w:rsidRPr="00446A13">
        <w:rPr>
          <w:rFonts w:asciiTheme="minorHAnsi" w:hAnsiTheme="minorHAnsi" w:cs="Arial"/>
        </w:rPr>
        <w:t xml:space="preserve"> </w:t>
      </w:r>
      <w:r w:rsidRPr="00446A13">
        <w:rPr>
          <w:rFonts w:asciiTheme="minorHAnsi" w:hAnsiTheme="minorHAnsi" w:cs="Arial"/>
        </w:rPr>
        <w:t>podstatného</w:t>
      </w:r>
      <w:r w:rsidR="00EB72B7" w:rsidRPr="00446A13">
        <w:rPr>
          <w:rFonts w:asciiTheme="minorHAnsi" w:hAnsiTheme="minorHAnsi" w:cs="Arial"/>
        </w:rPr>
        <w:t xml:space="preserve"> </w:t>
      </w:r>
      <w:r w:rsidRPr="00446A13">
        <w:rPr>
          <w:rFonts w:asciiTheme="minorHAnsi" w:hAnsiTheme="minorHAnsi" w:cs="Arial"/>
        </w:rPr>
        <w:t>zhoršení</w:t>
      </w:r>
      <w:r w:rsidR="00EB72B7" w:rsidRPr="00446A13">
        <w:rPr>
          <w:rFonts w:asciiTheme="minorHAnsi" w:hAnsiTheme="minorHAnsi" w:cs="Arial"/>
        </w:rPr>
        <w:t xml:space="preserve"> </w:t>
      </w:r>
      <w:r w:rsidRPr="00446A13">
        <w:rPr>
          <w:rFonts w:asciiTheme="minorHAnsi" w:hAnsiTheme="minorHAnsi" w:cs="Arial"/>
        </w:rPr>
        <w:t>hospodářských</w:t>
      </w:r>
      <w:r w:rsidR="00EB72B7" w:rsidRPr="00446A13">
        <w:rPr>
          <w:rFonts w:asciiTheme="minorHAnsi" w:hAnsiTheme="minorHAnsi" w:cs="Arial"/>
        </w:rPr>
        <w:t xml:space="preserve"> </w:t>
      </w:r>
      <w:r w:rsidRPr="00446A13">
        <w:rPr>
          <w:rFonts w:asciiTheme="minorHAnsi" w:hAnsiTheme="minorHAnsi" w:cs="Arial"/>
        </w:rPr>
        <w:t>poměrů,</w:t>
      </w:r>
      <w:r w:rsidR="00EB72B7" w:rsidRPr="00446A13">
        <w:rPr>
          <w:rFonts w:asciiTheme="minorHAnsi" w:hAnsiTheme="minorHAnsi" w:cs="Arial"/>
        </w:rPr>
        <w:t xml:space="preserve"> </w:t>
      </w:r>
      <w:r w:rsidRPr="00446A13">
        <w:rPr>
          <w:rFonts w:asciiTheme="minorHAnsi" w:hAnsiTheme="minorHAnsi" w:cs="Arial"/>
        </w:rPr>
        <w:t>majetkových</w:t>
      </w:r>
      <w:r w:rsidR="00EB72B7" w:rsidRPr="00446A13">
        <w:rPr>
          <w:rFonts w:asciiTheme="minorHAnsi" w:hAnsiTheme="minorHAnsi" w:cs="Arial"/>
        </w:rPr>
        <w:t xml:space="preserve"> </w:t>
      </w:r>
      <w:r w:rsidRPr="00446A13">
        <w:rPr>
          <w:rFonts w:asciiTheme="minorHAnsi" w:hAnsiTheme="minorHAnsi" w:cs="Arial"/>
        </w:rPr>
        <w:t>poměrů,</w:t>
      </w:r>
      <w:r w:rsidR="00EB72B7" w:rsidRPr="00446A13">
        <w:rPr>
          <w:rFonts w:asciiTheme="minorHAnsi" w:hAnsiTheme="minorHAnsi" w:cs="Arial"/>
        </w:rPr>
        <w:t xml:space="preserve"> </w:t>
      </w:r>
      <w:r w:rsidRPr="00446A13">
        <w:rPr>
          <w:rFonts w:asciiTheme="minorHAnsi" w:hAnsiTheme="minorHAnsi" w:cs="Arial"/>
        </w:rPr>
        <w:t>které</w:t>
      </w:r>
      <w:r w:rsidR="00EB72B7" w:rsidRPr="00446A13">
        <w:rPr>
          <w:rFonts w:asciiTheme="minorHAnsi" w:hAnsiTheme="minorHAnsi" w:cs="Arial"/>
        </w:rPr>
        <w:t xml:space="preserve"> </w:t>
      </w:r>
      <w:r w:rsidRPr="00446A13">
        <w:rPr>
          <w:rFonts w:asciiTheme="minorHAnsi" w:hAnsiTheme="minorHAnsi" w:cs="Arial"/>
        </w:rPr>
        <w:t>by</w:t>
      </w:r>
      <w:r w:rsidR="00EB72B7" w:rsidRPr="00446A13">
        <w:rPr>
          <w:rFonts w:asciiTheme="minorHAnsi" w:hAnsiTheme="minorHAnsi" w:cs="Arial"/>
        </w:rPr>
        <w:t xml:space="preserve"> </w:t>
      </w:r>
      <w:r w:rsidRPr="00446A13">
        <w:rPr>
          <w:rFonts w:asciiTheme="minorHAnsi" w:hAnsiTheme="minorHAnsi" w:cs="Arial"/>
        </w:rPr>
        <w:t>mohly</w:t>
      </w:r>
      <w:r w:rsidR="00EB72B7" w:rsidRPr="00446A13">
        <w:rPr>
          <w:rFonts w:asciiTheme="minorHAnsi" w:hAnsiTheme="minorHAnsi" w:cs="Arial"/>
        </w:rPr>
        <w:t xml:space="preserve"> </w:t>
      </w:r>
      <w:r w:rsidRPr="00446A13">
        <w:rPr>
          <w:rFonts w:asciiTheme="minorHAnsi" w:hAnsiTheme="minorHAnsi" w:cs="Arial"/>
        </w:rPr>
        <w:t>mít</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jednotlivě</w:t>
      </w:r>
      <w:r w:rsidR="00EB72B7" w:rsidRPr="00446A13">
        <w:rPr>
          <w:rFonts w:asciiTheme="minorHAnsi" w:hAnsiTheme="minorHAnsi" w:cs="Arial"/>
        </w:rPr>
        <w:t xml:space="preserve"> </w:t>
      </w:r>
      <w:r w:rsidRPr="00446A13">
        <w:rPr>
          <w:rFonts w:asciiTheme="minorHAnsi" w:hAnsiTheme="minorHAnsi" w:cs="Arial"/>
        </w:rPr>
        <w:t>negativní</w:t>
      </w:r>
      <w:r w:rsidR="00EB72B7" w:rsidRPr="00446A13">
        <w:rPr>
          <w:rFonts w:asciiTheme="minorHAnsi" w:hAnsiTheme="minorHAnsi" w:cs="Arial"/>
        </w:rPr>
        <w:t xml:space="preserve"> </w:t>
      </w:r>
      <w:r w:rsidRPr="00446A13">
        <w:rPr>
          <w:rFonts w:asciiTheme="minorHAnsi" w:hAnsiTheme="minorHAnsi" w:cs="Arial"/>
        </w:rPr>
        <w:t>vliv</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její</w:t>
      </w:r>
      <w:r w:rsidR="00EB72B7" w:rsidRPr="00446A13">
        <w:rPr>
          <w:rFonts w:asciiTheme="minorHAnsi" w:hAnsiTheme="minorHAnsi" w:cs="Arial"/>
        </w:rPr>
        <w:t xml:space="preserve"> </w:t>
      </w:r>
      <w:r w:rsidRPr="00446A13">
        <w:rPr>
          <w:rFonts w:asciiTheme="minorHAnsi" w:hAnsiTheme="minorHAnsi" w:cs="Arial"/>
        </w:rPr>
        <w:t>povinnosti</w:t>
      </w:r>
      <w:r w:rsidR="00EB72B7" w:rsidRPr="00446A13">
        <w:rPr>
          <w:rFonts w:asciiTheme="minorHAnsi" w:hAnsiTheme="minorHAnsi" w:cs="Arial"/>
        </w:rPr>
        <w:t xml:space="preserve"> </w:t>
      </w:r>
      <w:r w:rsidRPr="00446A13">
        <w:rPr>
          <w:rFonts w:asciiTheme="minorHAnsi" w:hAnsiTheme="minorHAnsi" w:cs="Arial"/>
        </w:rPr>
        <w:t>plynoucí</w:t>
      </w:r>
      <w:r w:rsidR="00EB72B7" w:rsidRPr="00446A13">
        <w:rPr>
          <w:rFonts w:asciiTheme="minorHAnsi" w:hAnsiTheme="minorHAnsi" w:cs="Arial"/>
        </w:rPr>
        <w:t xml:space="preserve"> </w:t>
      </w:r>
      <w:r w:rsidRPr="00446A13">
        <w:rPr>
          <w:rFonts w:asciiTheme="minorHAnsi" w:hAnsiTheme="minorHAnsi" w:cs="Arial"/>
        </w:rPr>
        <w:t>z</w:t>
      </w:r>
      <w:r w:rsidR="00EB72B7" w:rsidRPr="00446A13">
        <w:rPr>
          <w:rFonts w:asciiTheme="minorHAnsi" w:hAnsiTheme="minorHAnsi" w:cs="Arial"/>
        </w:rPr>
        <w:t xml:space="preserve"> </w:t>
      </w:r>
      <w:r w:rsidRPr="00446A13">
        <w:rPr>
          <w:rFonts w:asciiTheme="minorHAnsi" w:hAnsiTheme="minorHAnsi" w:cs="Arial"/>
        </w:rPr>
        <w:t>předmětné</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tedy</w:t>
      </w:r>
      <w:r w:rsidR="00EB72B7" w:rsidRPr="00446A13">
        <w:rPr>
          <w:rFonts w:asciiTheme="minorHAnsi" w:hAnsiTheme="minorHAnsi" w:cs="Arial"/>
        </w:rPr>
        <w:t xml:space="preserve"> </w:t>
      </w:r>
      <w:r w:rsidRPr="00446A13">
        <w:rPr>
          <w:rFonts w:asciiTheme="minorHAnsi" w:hAnsiTheme="minorHAnsi" w:cs="Arial"/>
        </w:rPr>
        <w:t>povinna</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oznámit</w:t>
      </w:r>
      <w:r w:rsidR="00EB72B7" w:rsidRPr="00446A13">
        <w:rPr>
          <w:rFonts w:asciiTheme="minorHAnsi" w:hAnsiTheme="minorHAnsi" w:cs="Arial"/>
        </w:rPr>
        <w:t xml:space="preserve"> </w:t>
      </w:r>
      <w:r w:rsidRPr="00446A13">
        <w:rPr>
          <w:rFonts w:asciiTheme="minorHAnsi" w:hAnsiTheme="minorHAnsi" w:cs="Arial"/>
        </w:rPr>
        <w:t>povahu</w:t>
      </w:r>
      <w:r w:rsidR="00EB72B7" w:rsidRPr="00446A13">
        <w:rPr>
          <w:rFonts w:asciiTheme="minorHAnsi" w:hAnsiTheme="minorHAnsi" w:cs="Arial"/>
        </w:rPr>
        <w:t xml:space="preserve"> </w:t>
      </w:r>
      <w:r w:rsidRPr="00446A13">
        <w:rPr>
          <w:rFonts w:asciiTheme="minorHAnsi" w:hAnsiTheme="minorHAnsi" w:cs="Arial"/>
        </w:rPr>
        <w:t>překážky</w:t>
      </w:r>
      <w:r w:rsidR="00EB72B7" w:rsidRPr="00446A13">
        <w:rPr>
          <w:rFonts w:asciiTheme="minorHAnsi" w:hAnsiTheme="minorHAnsi" w:cs="Arial"/>
        </w:rPr>
        <w:t xml:space="preserve"> </w:t>
      </w:r>
      <w:r w:rsidRPr="00446A13">
        <w:rPr>
          <w:rFonts w:asciiTheme="minorHAnsi" w:hAnsiTheme="minorHAnsi" w:cs="Arial"/>
        </w:rPr>
        <w:t>vč.</w:t>
      </w:r>
      <w:r w:rsidR="00EB72B7" w:rsidRPr="00446A13">
        <w:rPr>
          <w:rFonts w:asciiTheme="minorHAnsi" w:hAnsiTheme="minorHAnsi" w:cs="Arial"/>
        </w:rPr>
        <w:t xml:space="preserve"> </w:t>
      </w:r>
      <w:r w:rsidRPr="00446A13">
        <w:rPr>
          <w:rFonts w:asciiTheme="minorHAnsi" w:hAnsiTheme="minorHAnsi" w:cs="Arial"/>
        </w:rPr>
        <w:t>důvodů,</w:t>
      </w:r>
      <w:r w:rsidR="00EB72B7" w:rsidRPr="00446A13">
        <w:rPr>
          <w:rFonts w:asciiTheme="minorHAnsi" w:hAnsiTheme="minorHAnsi" w:cs="Arial"/>
        </w:rPr>
        <w:t xml:space="preserve"> </w:t>
      </w:r>
      <w:r w:rsidRPr="00446A13">
        <w:rPr>
          <w:rFonts w:asciiTheme="minorHAnsi" w:hAnsiTheme="minorHAnsi" w:cs="Arial"/>
        </w:rPr>
        <w:t>které</w:t>
      </w:r>
      <w:r w:rsidR="00EB72B7" w:rsidRPr="00446A13">
        <w:rPr>
          <w:rFonts w:asciiTheme="minorHAnsi" w:hAnsiTheme="minorHAnsi" w:cs="Arial"/>
        </w:rPr>
        <w:t xml:space="preserve"> </w:t>
      </w:r>
      <w:r w:rsidRPr="00446A13">
        <w:rPr>
          <w:rFonts w:asciiTheme="minorHAnsi" w:hAnsiTheme="minorHAnsi" w:cs="Arial"/>
        </w:rPr>
        <w:t>jí</w:t>
      </w:r>
      <w:r w:rsidR="00EB72B7" w:rsidRPr="00446A13">
        <w:rPr>
          <w:rFonts w:asciiTheme="minorHAnsi" w:hAnsiTheme="minorHAnsi" w:cs="Arial"/>
        </w:rPr>
        <w:t xml:space="preserve"> </w:t>
      </w:r>
      <w:r w:rsidRPr="00446A13">
        <w:rPr>
          <w:rFonts w:asciiTheme="minorHAnsi" w:hAnsiTheme="minorHAnsi" w:cs="Arial"/>
        </w:rPr>
        <w:t>brání</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budou</w:t>
      </w:r>
      <w:r w:rsidR="00EB72B7" w:rsidRPr="00446A13">
        <w:rPr>
          <w:rFonts w:asciiTheme="minorHAnsi" w:hAnsiTheme="minorHAnsi" w:cs="Arial"/>
        </w:rPr>
        <w:t xml:space="preserve"> </w:t>
      </w:r>
      <w:r w:rsidRPr="00446A13">
        <w:rPr>
          <w:rFonts w:asciiTheme="minorHAnsi" w:hAnsiTheme="minorHAnsi" w:cs="Arial"/>
        </w:rPr>
        <w:t>bránit</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povinností</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o</w:t>
      </w:r>
      <w:r w:rsidR="00EB72B7" w:rsidRPr="00446A13">
        <w:rPr>
          <w:rFonts w:asciiTheme="minorHAnsi" w:hAnsiTheme="minorHAnsi" w:cs="Arial"/>
        </w:rPr>
        <w:t xml:space="preserve"> </w:t>
      </w:r>
      <w:r w:rsidRPr="00446A13">
        <w:rPr>
          <w:rFonts w:asciiTheme="minorHAnsi" w:hAnsiTheme="minorHAnsi" w:cs="Arial"/>
        </w:rPr>
        <w:t>jejich</w:t>
      </w:r>
      <w:r w:rsidR="00EB72B7" w:rsidRPr="00446A13">
        <w:rPr>
          <w:rFonts w:asciiTheme="minorHAnsi" w:hAnsiTheme="minorHAnsi" w:cs="Arial"/>
        </w:rPr>
        <w:t xml:space="preserve"> </w:t>
      </w:r>
      <w:r w:rsidRPr="00446A13">
        <w:rPr>
          <w:rFonts w:asciiTheme="minorHAnsi" w:hAnsiTheme="minorHAnsi" w:cs="Arial"/>
        </w:rPr>
        <w:t>důsledcích.</w:t>
      </w:r>
      <w:r w:rsidR="00EB72B7" w:rsidRPr="00446A13">
        <w:rPr>
          <w:rFonts w:asciiTheme="minorHAnsi" w:hAnsiTheme="minorHAnsi" w:cs="Arial"/>
        </w:rPr>
        <w:t xml:space="preserve"> </w:t>
      </w:r>
      <w:r w:rsidRPr="00446A13">
        <w:rPr>
          <w:rFonts w:asciiTheme="minorHAnsi" w:hAnsiTheme="minorHAnsi" w:cs="Arial"/>
        </w:rPr>
        <w:t>Zpráva</w:t>
      </w:r>
      <w:r w:rsidR="00EB72B7" w:rsidRPr="00446A13">
        <w:rPr>
          <w:rFonts w:asciiTheme="minorHAnsi" w:hAnsiTheme="minorHAnsi" w:cs="Arial"/>
        </w:rPr>
        <w:t xml:space="preserve"> </w:t>
      </w:r>
      <w:r w:rsidRPr="00446A13">
        <w:rPr>
          <w:rFonts w:asciiTheme="minorHAnsi" w:hAnsiTheme="minorHAnsi" w:cs="Arial"/>
        </w:rPr>
        <w:t>musí</w:t>
      </w:r>
      <w:r w:rsidR="00EB72B7" w:rsidRPr="00446A13">
        <w:rPr>
          <w:rFonts w:asciiTheme="minorHAnsi" w:hAnsiTheme="minorHAnsi" w:cs="Arial"/>
        </w:rPr>
        <w:t xml:space="preserve"> </w:t>
      </w:r>
      <w:r w:rsidRPr="00446A13">
        <w:rPr>
          <w:rFonts w:asciiTheme="minorHAnsi" w:hAnsiTheme="minorHAnsi" w:cs="Arial"/>
        </w:rPr>
        <w:t>být</w:t>
      </w:r>
      <w:r w:rsidR="00EB72B7" w:rsidRPr="00446A13">
        <w:rPr>
          <w:rFonts w:asciiTheme="minorHAnsi" w:hAnsiTheme="minorHAnsi" w:cs="Arial"/>
        </w:rPr>
        <w:t xml:space="preserve"> </w:t>
      </w:r>
      <w:r w:rsidRPr="00446A13">
        <w:rPr>
          <w:rFonts w:asciiTheme="minorHAnsi" w:hAnsiTheme="minorHAnsi" w:cs="Arial"/>
        </w:rPr>
        <w:t>podána</w:t>
      </w:r>
      <w:r w:rsidR="00EB72B7" w:rsidRPr="00446A13">
        <w:rPr>
          <w:rFonts w:asciiTheme="minorHAnsi" w:hAnsiTheme="minorHAnsi" w:cs="Arial"/>
        </w:rPr>
        <w:t xml:space="preserve"> </w:t>
      </w:r>
      <w:r w:rsidRPr="00446A13">
        <w:rPr>
          <w:rFonts w:asciiTheme="minorHAnsi" w:hAnsiTheme="minorHAnsi" w:cs="Arial"/>
          <w:b/>
        </w:rPr>
        <w:t>písemně</w:t>
      </w:r>
      <w:r w:rsidR="00EB72B7" w:rsidRPr="00446A13">
        <w:rPr>
          <w:rFonts w:asciiTheme="minorHAnsi" w:hAnsiTheme="minorHAnsi" w:cs="Arial"/>
          <w:b/>
        </w:rPr>
        <w:t xml:space="preserve"> </w:t>
      </w:r>
      <w:r w:rsidRPr="00446A13">
        <w:rPr>
          <w:rFonts w:asciiTheme="minorHAnsi" w:hAnsiTheme="minorHAnsi" w:cs="Arial"/>
          <w:b/>
        </w:rPr>
        <w:t>bez</w:t>
      </w:r>
      <w:r w:rsidR="00EB72B7" w:rsidRPr="00446A13">
        <w:rPr>
          <w:rFonts w:asciiTheme="minorHAnsi" w:hAnsiTheme="minorHAnsi" w:cs="Arial"/>
          <w:b/>
        </w:rPr>
        <w:t xml:space="preserve"> </w:t>
      </w:r>
      <w:r w:rsidRPr="00446A13">
        <w:rPr>
          <w:rFonts w:asciiTheme="minorHAnsi" w:hAnsiTheme="minorHAnsi" w:cs="Arial"/>
          <w:b/>
        </w:rPr>
        <w:t>zbytečného</w:t>
      </w:r>
      <w:r w:rsidR="00EB72B7" w:rsidRPr="00446A13">
        <w:rPr>
          <w:rFonts w:asciiTheme="minorHAnsi" w:hAnsiTheme="minorHAnsi" w:cs="Arial"/>
          <w:b/>
        </w:rPr>
        <w:t xml:space="preserve"> </w:t>
      </w:r>
      <w:r w:rsidRPr="00446A13">
        <w:rPr>
          <w:rFonts w:asciiTheme="minorHAnsi" w:hAnsiTheme="minorHAnsi" w:cs="Arial"/>
          <w:b/>
        </w:rPr>
        <w:t>odkladu</w:t>
      </w:r>
      <w:r w:rsidR="00EB72B7" w:rsidRPr="00446A13">
        <w:rPr>
          <w:rFonts w:asciiTheme="minorHAnsi" w:hAnsiTheme="minorHAnsi" w:cs="Arial"/>
        </w:rPr>
        <w:t xml:space="preserve"> </w:t>
      </w:r>
      <w:r w:rsidRPr="00446A13">
        <w:rPr>
          <w:rFonts w:asciiTheme="minorHAnsi" w:hAnsiTheme="minorHAnsi" w:cs="Arial"/>
        </w:rPr>
        <w:t>poté,</w:t>
      </w:r>
      <w:r w:rsidR="00EB72B7" w:rsidRPr="00446A13">
        <w:rPr>
          <w:rFonts w:asciiTheme="minorHAnsi" w:hAnsiTheme="minorHAnsi" w:cs="Arial"/>
        </w:rPr>
        <w:t xml:space="preserve"> </w:t>
      </w:r>
      <w:r w:rsidRPr="00446A13">
        <w:rPr>
          <w:rFonts w:asciiTheme="minorHAnsi" w:hAnsiTheme="minorHAnsi" w:cs="Arial"/>
        </w:rPr>
        <w:t>kdy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oznamujíc</w:t>
      </w:r>
      <w:r w:rsidR="00E35A17" w:rsidRPr="00446A13">
        <w:rPr>
          <w:rFonts w:asciiTheme="minorHAnsi" w:hAnsiTheme="minorHAnsi" w:cs="Arial"/>
        </w:rPr>
        <w:t>í</w:t>
      </w:r>
      <w:r w:rsidR="00EB72B7" w:rsidRPr="00446A13">
        <w:rPr>
          <w:rFonts w:asciiTheme="minorHAnsi" w:hAnsiTheme="minorHAnsi" w:cs="Arial"/>
        </w:rPr>
        <w:t xml:space="preserve"> </w:t>
      </w:r>
      <w:r w:rsidR="00E35A17" w:rsidRPr="00446A13">
        <w:rPr>
          <w:rFonts w:asciiTheme="minorHAnsi" w:hAnsiTheme="minorHAnsi" w:cs="Arial"/>
        </w:rPr>
        <w:t>strana</w:t>
      </w:r>
      <w:r w:rsidR="00EB72B7" w:rsidRPr="00446A13">
        <w:rPr>
          <w:rFonts w:asciiTheme="minorHAnsi" w:hAnsiTheme="minorHAnsi" w:cs="Arial"/>
        </w:rPr>
        <w:t xml:space="preserve"> </w:t>
      </w:r>
      <w:r w:rsidR="00E35A17" w:rsidRPr="00446A13">
        <w:rPr>
          <w:rFonts w:asciiTheme="minorHAnsi" w:hAnsiTheme="minorHAnsi" w:cs="Arial"/>
        </w:rPr>
        <w:t>o</w:t>
      </w:r>
      <w:r w:rsidR="00EB72B7" w:rsidRPr="00446A13">
        <w:rPr>
          <w:rFonts w:asciiTheme="minorHAnsi" w:hAnsiTheme="minorHAnsi" w:cs="Arial"/>
        </w:rPr>
        <w:t xml:space="preserve"> </w:t>
      </w:r>
      <w:r w:rsidR="00E35A17" w:rsidRPr="00446A13">
        <w:rPr>
          <w:rFonts w:asciiTheme="minorHAnsi" w:hAnsiTheme="minorHAnsi" w:cs="Arial"/>
        </w:rPr>
        <w:t>překážce</w:t>
      </w:r>
      <w:r w:rsidR="00EB72B7" w:rsidRPr="00446A13">
        <w:rPr>
          <w:rFonts w:asciiTheme="minorHAnsi" w:hAnsiTheme="minorHAnsi" w:cs="Arial"/>
        </w:rPr>
        <w:t xml:space="preserve"> </w:t>
      </w:r>
      <w:r w:rsidR="00E35A17" w:rsidRPr="00446A13">
        <w:rPr>
          <w:rFonts w:asciiTheme="minorHAnsi" w:hAnsiTheme="minorHAnsi" w:cs="Arial"/>
        </w:rPr>
        <w:t>dozvěděla,</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při</w:t>
      </w:r>
      <w:r w:rsidR="00EB72B7" w:rsidRPr="00446A13">
        <w:rPr>
          <w:rFonts w:asciiTheme="minorHAnsi" w:hAnsiTheme="minorHAnsi" w:cs="Arial"/>
        </w:rPr>
        <w:t xml:space="preserve"> </w:t>
      </w:r>
      <w:r w:rsidRPr="00446A13">
        <w:rPr>
          <w:rFonts w:asciiTheme="minorHAnsi" w:hAnsiTheme="minorHAnsi" w:cs="Arial"/>
        </w:rPr>
        <w:t>náležité</w:t>
      </w:r>
      <w:r w:rsidR="00EB72B7" w:rsidRPr="00446A13">
        <w:rPr>
          <w:rFonts w:asciiTheme="minorHAnsi" w:hAnsiTheme="minorHAnsi" w:cs="Arial"/>
        </w:rPr>
        <w:t xml:space="preserve"> </w:t>
      </w:r>
      <w:r w:rsidRPr="00446A13">
        <w:rPr>
          <w:rFonts w:asciiTheme="minorHAnsi" w:hAnsiTheme="minorHAnsi" w:cs="Arial"/>
        </w:rPr>
        <w:t>péči</w:t>
      </w:r>
      <w:r w:rsidR="00EB72B7" w:rsidRPr="00446A13">
        <w:rPr>
          <w:rFonts w:asciiTheme="minorHAnsi" w:hAnsiTheme="minorHAnsi" w:cs="Arial"/>
        </w:rPr>
        <w:t xml:space="preserve"> </w:t>
      </w:r>
      <w:r w:rsidRPr="00446A13">
        <w:rPr>
          <w:rFonts w:asciiTheme="minorHAnsi" w:hAnsiTheme="minorHAnsi" w:cs="Arial"/>
        </w:rPr>
        <w:t>mohla</w:t>
      </w:r>
      <w:r w:rsidR="00EB72B7" w:rsidRPr="00446A13">
        <w:rPr>
          <w:rFonts w:asciiTheme="minorHAnsi" w:hAnsiTheme="minorHAnsi" w:cs="Arial"/>
        </w:rPr>
        <w:t xml:space="preserve"> </w:t>
      </w:r>
      <w:r w:rsidRPr="00446A13">
        <w:rPr>
          <w:rFonts w:asciiTheme="minorHAnsi" w:hAnsiTheme="minorHAnsi" w:cs="Arial"/>
        </w:rPr>
        <w:t>dozvědět.</w:t>
      </w:r>
      <w:r w:rsidR="00EB72B7" w:rsidRPr="00446A13">
        <w:rPr>
          <w:rFonts w:asciiTheme="minorHAnsi" w:hAnsiTheme="minorHAnsi" w:cs="Arial"/>
        </w:rPr>
        <w:t xml:space="preserve"> </w:t>
      </w:r>
      <w:r w:rsidRPr="00446A13">
        <w:rPr>
          <w:rFonts w:asciiTheme="minorHAnsi" w:hAnsiTheme="minorHAnsi" w:cs="Arial"/>
        </w:rPr>
        <w:t>Lhůtou</w:t>
      </w:r>
      <w:r w:rsidR="00EB72B7" w:rsidRPr="00446A13">
        <w:rPr>
          <w:rFonts w:asciiTheme="minorHAnsi" w:hAnsiTheme="minorHAnsi" w:cs="Arial"/>
        </w:rPr>
        <w:t xml:space="preserve"> </w:t>
      </w:r>
      <w:r w:rsidRPr="00446A13">
        <w:rPr>
          <w:rFonts w:asciiTheme="minorHAnsi" w:hAnsiTheme="minorHAnsi" w:cs="Arial"/>
        </w:rPr>
        <w:t>bez</w:t>
      </w:r>
      <w:r w:rsidR="00EB72B7" w:rsidRPr="00446A13">
        <w:rPr>
          <w:rFonts w:asciiTheme="minorHAnsi" w:hAnsiTheme="minorHAnsi" w:cs="Arial"/>
        </w:rPr>
        <w:t xml:space="preserve"> </w:t>
      </w:r>
      <w:r w:rsidRPr="00446A13">
        <w:rPr>
          <w:rFonts w:asciiTheme="minorHAnsi" w:hAnsiTheme="minorHAnsi" w:cs="Arial"/>
        </w:rPr>
        <w:t>zbytečného</w:t>
      </w:r>
      <w:r w:rsidR="00EB72B7" w:rsidRPr="00446A13">
        <w:rPr>
          <w:rFonts w:asciiTheme="minorHAnsi" w:hAnsiTheme="minorHAnsi" w:cs="Arial"/>
        </w:rPr>
        <w:t xml:space="preserve"> </w:t>
      </w:r>
      <w:r w:rsidRPr="00446A13">
        <w:rPr>
          <w:rFonts w:asciiTheme="minorHAnsi" w:hAnsiTheme="minorHAnsi" w:cs="Arial"/>
        </w:rPr>
        <w:t>odkladu</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rozumí</w:t>
      </w:r>
      <w:r w:rsidR="00EB72B7" w:rsidRPr="00446A13">
        <w:rPr>
          <w:rFonts w:asciiTheme="minorHAnsi" w:hAnsiTheme="minorHAnsi" w:cs="Arial"/>
        </w:rPr>
        <w:t xml:space="preserve"> </w:t>
      </w:r>
      <w:r w:rsidRPr="00446A13">
        <w:rPr>
          <w:rFonts w:asciiTheme="minorHAnsi" w:hAnsiTheme="minorHAnsi" w:cs="Arial"/>
          <w:b/>
        </w:rPr>
        <w:t>lhůta</w:t>
      </w:r>
      <w:r w:rsidR="00EB72B7" w:rsidRPr="00446A13">
        <w:rPr>
          <w:rFonts w:asciiTheme="minorHAnsi" w:hAnsiTheme="minorHAnsi" w:cs="Arial"/>
          <w:b/>
        </w:rPr>
        <w:t xml:space="preserve"> </w:t>
      </w:r>
      <w:r w:rsidRPr="00446A13">
        <w:rPr>
          <w:rFonts w:asciiTheme="minorHAnsi" w:hAnsiTheme="minorHAnsi" w:cs="Arial"/>
          <w:b/>
        </w:rPr>
        <w:t>14</w:t>
      </w:r>
      <w:r w:rsidR="00EB72B7" w:rsidRPr="00446A13">
        <w:rPr>
          <w:rFonts w:asciiTheme="minorHAnsi" w:hAnsiTheme="minorHAnsi" w:cs="Arial"/>
          <w:b/>
        </w:rPr>
        <w:t xml:space="preserve"> </w:t>
      </w:r>
      <w:r w:rsidRPr="00446A13">
        <w:rPr>
          <w:rFonts w:asciiTheme="minorHAnsi" w:hAnsiTheme="minorHAnsi" w:cs="Arial"/>
          <w:b/>
        </w:rPr>
        <w:t>dnů</w:t>
      </w:r>
      <w:r w:rsidRPr="00446A13">
        <w:rPr>
          <w:rFonts w:asciiTheme="minorHAnsi" w:hAnsiTheme="minorHAnsi" w:cs="Arial"/>
        </w:rPr>
        <w:t>.</w:t>
      </w:r>
      <w:r w:rsidR="00EB72B7" w:rsidRPr="00446A13">
        <w:rPr>
          <w:rFonts w:asciiTheme="minorHAnsi" w:hAnsiTheme="minorHAnsi" w:cs="Arial"/>
        </w:rPr>
        <w:t xml:space="preserve"> </w:t>
      </w:r>
      <w:r w:rsidRPr="00446A13">
        <w:rPr>
          <w:rFonts w:asciiTheme="minorHAnsi" w:hAnsiTheme="minorHAnsi" w:cs="Arial"/>
        </w:rPr>
        <w:t>Oznámením</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oznamující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nezbavuje</w:t>
      </w:r>
      <w:r w:rsidR="00EB72B7" w:rsidRPr="00446A13">
        <w:rPr>
          <w:rFonts w:asciiTheme="minorHAnsi" w:hAnsiTheme="minorHAnsi" w:cs="Arial"/>
        </w:rPr>
        <w:t xml:space="preserve"> </w:t>
      </w:r>
      <w:r w:rsidRPr="00446A13">
        <w:rPr>
          <w:rFonts w:asciiTheme="minorHAnsi" w:hAnsiTheme="minorHAnsi" w:cs="Arial"/>
        </w:rPr>
        <w:t>svých</w:t>
      </w:r>
      <w:r w:rsidR="00EB72B7" w:rsidRPr="00446A13">
        <w:rPr>
          <w:rFonts w:asciiTheme="minorHAnsi" w:hAnsiTheme="minorHAnsi" w:cs="Arial"/>
        </w:rPr>
        <w:t xml:space="preserve"> </w:t>
      </w:r>
      <w:r w:rsidR="00E35A17" w:rsidRPr="00446A13">
        <w:rPr>
          <w:rFonts w:asciiTheme="minorHAnsi" w:hAnsiTheme="minorHAnsi" w:cs="Arial"/>
        </w:rPr>
        <w:t>závazků</w:t>
      </w:r>
      <w:r w:rsidR="00EB72B7" w:rsidRPr="00446A13">
        <w:rPr>
          <w:rFonts w:asciiTheme="minorHAnsi" w:hAnsiTheme="minorHAnsi" w:cs="Arial"/>
        </w:rPr>
        <w:t xml:space="preserve"> </w:t>
      </w:r>
      <w:r w:rsidR="00E35A17" w:rsidRPr="00446A13">
        <w:rPr>
          <w:rFonts w:asciiTheme="minorHAnsi" w:hAnsiTheme="minorHAnsi" w:cs="Arial"/>
        </w:rPr>
        <w:t>ze</w:t>
      </w:r>
      <w:r w:rsidR="00EB72B7" w:rsidRPr="00446A13">
        <w:rPr>
          <w:rFonts w:asciiTheme="minorHAnsi" w:hAnsiTheme="minorHAnsi" w:cs="Arial"/>
        </w:rPr>
        <w:t xml:space="preserve"> </w:t>
      </w:r>
      <w:r w:rsidR="00E35A17" w:rsidRPr="00446A13">
        <w:rPr>
          <w:rFonts w:asciiTheme="minorHAnsi" w:hAnsiTheme="minorHAnsi" w:cs="Arial"/>
        </w:rPr>
        <w:t>smlouvy</w:t>
      </w:r>
      <w:r w:rsidR="00EB72B7" w:rsidRPr="00446A13">
        <w:rPr>
          <w:rFonts w:asciiTheme="minorHAnsi" w:hAnsiTheme="minorHAnsi" w:cs="Arial"/>
        </w:rPr>
        <w:t xml:space="preserve"> </w:t>
      </w:r>
      <w:r w:rsidR="00E35A17" w:rsidRPr="00446A13">
        <w:rPr>
          <w:rFonts w:asciiTheme="minorHAnsi" w:hAnsiTheme="minorHAnsi" w:cs="Arial"/>
        </w:rPr>
        <w:t>nebo</w:t>
      </w:r>
      <w:r w:rsidR="00EB72B7" w:rsidRPr="00446A13">
        <w:rPr>
          <w:rFonts w:asciiTheme="minorHAnsi" w:hAnsiTheme="minorHAnsi" w:cs="Arial"/>
        </w:rPr>
        <w:t xml:space="preserve"> </w:t>
      </w:r>
      <w:r w:rsidR="00E35A17" w:rsidRPr="00446A13">
        <w:rPr>
          <w:rFonts w:asciiTheme="minorHAnsi" w:hAnsiTheme="minorHAnsi" w:cs="Arial"/>
        </w:rPr>
        <w:t>obecně</w:t>
      </w:r>
      <w:r w:rsidR="00EB72B7" w:rsidRPr="00446A13">
        <w:rPr>
          <w:rFonts w:asciiTheme="minorHAnsi" w:hAnsiTheme="minorHAnsi" w:cs="Arial"/>
        </w:rPr>
        <w:t xml:space="preserve"> </w:t>
      </w:r>
      <w:r w:rsidRPr="00446A13">
        <w:rPr>
          <w:rFonts w:asciiTheme="minorHAnsi" w:hAnsiTheme="minorHAnsi" w:cs="Arial"/>
        </w:rPr>
        <w:t>závazných</w:t>
      </w:r>
      <w:r w:rsidR="00EB72B7" w:rsidRPr="00446A13">
        <w:rPr>
          <w:rFonts w:asciiTheme="minorHAnsi" w:hAnsiTheme="minorHAnsi" w:cs="Arial"/>
        </w:rPr>
        <w:t xml:space="preserve"> </w:t>
      </w:r>
      <w:r w:rsidRPr="00446A13">
        <w:rPr>
          <w:rFonts w:asciiTheme="minorHAnsi" w:hAnsiTheme="minorHAnsi" w:cs="Arial"/>
        </w:rPr>
        <w:t>předpisů.</w:t>
      </w:r>
      <w:r w:rsidR="00EB72B7" w:rsidRPr="00446A13">
        <w:rPr>
          <w:rFonts w:asciiTheme="minorHAnsi" w:hAnsiTheme="minorHAnsi" w:cs="Arial"/>
        </w:rPr>
        <w:t xml:space="preserve"> </w:t>
      </w:r>
      <w:r w:rsidRPr="00446A13">
        <w:rPr>
          <w:rFonts w:asciiTheme="minorHAnsi" w:hAnsiTheme="minorHAnsi" w:cs="Arial"/>
        </w:rPr>
        <w:t>Jestliže</w:t>
      </w:r>
      <w:r w:rsidR="00EB72B7" w:rsidRPr="00446A13">
        <w:rPr>
          <w:rFonts w:asciiTheme="minorHAnsi" w:hAnsiTheme="minorHAnsi" w:cs="Arial"/>
        </w:rPr>
        <w:t xml:space="preserve"> </w:t>
      </w:r>
      <w:r w:rsidRPr="00446A13">
        <w:rPr>
          <w:rFonts w:asciiTheme="minorHAnsi" w:hAnsiTheme="minorHAnsi" w:cs="Arial"/>
        </w:rPr>
        <w:t>tuto</w:t>
      </w:r>
      <w:r w:rsidR="00EB72B7" w:rsidRPr="00446A13">
        <w:rPr>
          <w:rFonts w:asciiTheme="minorHAnsi" w:hAnsiTheme="minorHAnsi" w:cs="Arial"/>
        </w:rPr>
        <w:t xml:space="preserve"> </w:t>
      </w:r>
      <w:r w:rsidRPr="00446A13">
        <w:rPr>
          <w:rFonts w:asciiTheme="minorHAnsi" w:hAnsiTheme="minorHAnsi" w:cs="Arial"/>
        </w:rPr>
        <w:t>povinnost</w:t>
      </w:r>
      <w:r w:rsidR="00EB72B7" w:rsidRPr="00446A13">
        <w:rPr>
          <w:rFonts w:asciiTheme="minorHAnsi" w:hAnsiTheme="minorHAnsi" w:cs="Arial"/>
        </w:rPr>
        <w:t xml:space="preserve"> </w:t>
      </w:r>
      <w:r w:rsidRPr="00446A13">
        <w:rPr>
          <w:rFonts w:asciiTheme="minorHAnsi" w:hAnsiTheme="minorHAnsi" w:cs="Arial"/>
        </w:rPr>
        <w:t>oznamující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nesplní,</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není</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zpráva</w:t>
      </w:r>
      <w:r w:rsidR="00EB72B7" w:rsidRPr="00446A13">
        <w:rPr>
          <w:rFonts w:asciiTheme="minorHAnsi" w:hAnsiTheme="minorHAnsi" w:cs="Arial"/>
        </w:rPr>
        <w:t xml:space="preserve"> </w:t>
      </w:r>
      <w:r w:rsidRPr="00446A13">
        <w:rPr>
          <w:rFonts w:asciiTheme="minorHAnsi" w:hAnsiTheme="minorHAnsi" w:cs="Arial"/>
        </w:rPr>
        <w:t>doručena</w:t>
      </w:r>
      <w:r w:rsidR="00EB72B7" w:rsidRPr="00446A13">
        <w:rPr>
          <w:rFonts w:asciiTheme="minorHAnsi" w:hAnsiTheme="minorHAnsi" w:cs="Arial"/>
        </w:rPr>
        <w:t xml:space="preserve"> </w:t>
      </w:r>
      <w:r w:rsidRPr="00446A13">
        <w:rPr>
          <w:rFonts w:asciiTheme="minorHAnsi" w:hAnsiTheme="minorHAnsi" w:cs="Arial"/>
        </w:rPr>
        <w:t>včas,</w:t>
      </w:r>
      <w:r w:rsidR="00EB72B7" w:rsidRPr="00446A13">
        <w:rPr>
          <w:rFonts w:asciiTheme="minorHAnsi" w:hAnsiTheme="minorHAnsi" w:cs="Arial"/>
        </w:rPr>
        <w:t xml:space="preserve"> </w:t>
      </w:r>
      <w:r w:rsidRPr="00446A13">
        <w:rPr>
          <w:rFonts w:asciiTheme="minorHAnsi" w:hAnsiTheme="minorHAnsi" w:cs="Arial"/>
        </w:rPr>
        <w:t>má</w:t>
      </w:r>
      <w:r w:rsidR="00EB72B7" w:rsidRPr="00446A13">
        <w:rPr>
          <w:rFonts w:asciiTheme="minorHAnsi" w:hAnsiTheme="minorHAnsi" w:cs="Arial"/>
        </w:rPr>
        <w:t xml:space="preserve"> </w:t>
      </w:r>
      <w:r w:rsidRPr="00446A13">
        <w:rPr>
          <w:rFonts w:asciiTheme="minorHAnsi" w:hAnsiTheme="minorHAnsi" w:cs="Arial"/>
        </w:rPr>
        <w:t>druhá</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nárok</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úhradu</w:t>
      </w:r>
      <w:r w:rsidR="00EB72B7" w:rsidRPr="00446A13">
        <w:rPr>
          <w:rFonts w:asciiTheme="minorHAnsi" w:hAnsiTheme="minorHAnsi" w:cs="Arial"/>
        </w:rPr>
        <w:t xml:space="preserve"> </w:t>
      </w:r>
      <w:r w:rsidRPr="00446A13">
        <w:rPr>
          <w:rFonts w:asciiTheme="minorHAnsi" w:hAnsiTheme="minorHAnsi" w:cs="Arial"/>
        </w:rPr>
        <w:t>škody,</w:t>
      </w:r>
      <w:r w:rsidR="00EB72B7" w:rsidRPr="00446A13">
        <w:rPr>
          <w:rFonts w:asciiTheme="minorHAnsi" w:hAnsiTheme="minorHAnsi" w:cs="Arial"/>
        </w:rPr>
        <w:t xml:space="preserve"> </w:t>
      </w:r>
      <w:r w:rsidRPr="00446A13">
        <w:rPr>
          <w:rFonts w:asciiTheme="minorHAnsi" w:hAnsiTheme="minorHAnsi" w:cs="Arial"/>
        </w:rPr>
        <w:t>kter</w:t>
      </w:r>
      <w:r w:rsidR="00E35A17" w:rsidRPr="00446A13">
        <w:rPr>
          <w:rFonts w:asciiTheme="minorHAnsi" w:hAnsiTheme="minorHAnsi" w:cs="Arial"/>
        </w:rPr>
        <w:t>á</w:t>
      </w:r>
      <w:r w:rsidR="00EB72B7" w:rsidRPr="00446A13">
        <w:rPr>
          <w:rFonts w:asciiTheme="minorHAnsi" w:hAnsiTheme="minorHAnsi" w:cs="Arial"/>
        </w:rPr>
        <w:t xml:space="preserve"> </w:t>
      </w:r>
      <w:r w:rsidR="00E35A17" w:rsidRPr="00446A13">
        <w:rPr>
          <w:rFonts w:asciiTheme="minorHAnsi" w:hAnsiTheme="minorHAnsi" w:cs="Arial"/>
        </w:rPr>
        <w:t>jí</w:t>
      </w:r>
      <w:r w:rsidR="00EB72B7" w:rsidRPr="00446A13">
        <w:rPr>
          <w:rFonts w:asciiTheme="minorHAnsi" w:hAnsiTheme="minorHAnsi" w:cs="Arial"/>
        </w:rPr>
        <w:t xml:space="preserve"> </w:t>
      </w:r>
      <w:r w:rsidR="00E35A17" w:rsidRPr="00446A13">
        <w:rPr>
          <w:rFonts w:asciiTheme="minorHAnsi" w:hAnsiTheme="minorHAnsi" w:cs="Arial"/>
        </w:rPr>
        <w:t>tím</w:t>
      </w:r>
      <w:r w:rsidR="00EB72B7" w:rsidRPr="00446A13">
        <w:rPr>
          <w:rFonts w:asciiTheme="minorHAnsi" w:hAnsiTheme="minorHAnsi" w:cs="Arial"/>
        </w:rPr>
        <w:t xml:space="preserve"> </w:t>
      </w:r>
      <w:r w:rsidR="00E35A17" w:rsidRPr="00446A13">
        <w:rPr>
          <w:rFonts w:asciiTheme="minorHAnsi" w:hAnsiTheme="minorHAnsi" w:cs="Arial"/>
        </w:rPr>
        <w:t>vznikne</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nárok</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musí</w:t>
      </w:r>
      <w:r w:rsidR="00EB72B7" w:rsidRPr="00446A13">
        <w:rPr>
          <w:rFonts w:asciiTheme="minorHAnsi" w:hAnsiTheme="minorHAnsi" w:cs="Arial"/>
        </w:rPr>
        <w:t xml:space="preserve"> </w:t>
      </w:r>
      <w:r w:rsidRPr="00446A13">
        <w:rPr>
          <w:rFonts w:asciiTheme="minorHAnsi" w:hAnsiTheme="minorHAnsi" w:cs="Arial"/>
        </w:rPr>
        <w:t>odstupující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oznámit</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písemně</w:t>
      </w:r>
      <w:r w:rsidR="00EB72B7" w:rsidRPr="00446A13">
        <w:rPr>
          <w:rFonts w:asciiTheme="minorHAnsi" w:hAnsiTheme="minorHAnsi" w:cs="Arial"/>
        </w:rPr>
        <w:t xml:space="preserve"> </w:t>
      </w:r>
      <w:r w:rsidRPr="00446A13">
        <w:rPr>
          <w:rFonts w:asciiTheme="minorHAnsi" w:hAnsiTheme="minorHAnsi" w:cs="Arial"/>
        </w:rPr>
        <w:t>bez</w:t>
      </w:r>
      <w:r w:rsidR="00EB72B7" w:rsidRPr="00446A13">
        <w:rPr>
          <w:rFonts w:asciiTheme="minorHAnsi" w:hAnsiTheme="minorHAnsi" w:cs="Arial"/>
        </w:rPr>
        <w:t xml:space="preserve"> </w:t>
      </w:r>
      <w:r w:rsidRPr="00446A13">
        <w:rPr>
          <w:rFonts w:asciiTheme="minorHAnsi" w:hAnsiTheme="minorHAnsi" w:cs="Arial"/>
        </w:rPr>
        <w:t>zbytečného</w:t>
      </w:r>
      <w:r w:rsidR="00EB72B7" w:rsidRPr="00446A13">
        <w:rPr>
          <w:rFonts w:asciiTheme="minorHAnsi" w:hAnsiTheme="minorHAnsi" w:cs="Arial"/>
        </w:rPr>
        <w:t xml:space="preserve"> </w:t>
      </w:r>
      <w:r w:rsidRPr="00446A13">
        <w:rPr>
          <w:rFonts w:asciiTheme="minorHAnsi" w:hAnsiTheme="minorHAnsi" w:cs="Arial"/>
        </w:rPr>
        <w:t>odkladu</w:t>
      </w:r>
      <w:r w:rsidR="00EB72B7" w:rsidRPr="00446A13">
        <w:rPr>
          <w:rFonts w:asciiTheme="minorHAnsi" w:hAnsiTheme="minorHAnsi" w:cs="Arial"/>
        </w:rPr>
        <w:t xml:space="preserve"> </w:t>
      </w:r>
      <w:r w:rsidRPr="00446A13">
        <w:rPr>
          <w:rFonts w:asciiTheme="minorHAnsi" w:hAnsiTheme="minorHAnsi" w:cs="Arial"/>
        </w:rPr>
        <w:t>poté,</w:t>
      </w:r>
      <w:r w:rsidR="00EB72B7" w:rsidRPr="00446A13">
        <w:rPr>
          <w:rFonts w:asciiTheme="minorHAnsi" w:hAnsiTheme="minorHAnsi" w:cs="Arial"/>
        </w:rPr>
        <w:t xml:space="preserve"> </w:t>
      </w:r>
      <w:r w:rsidRPr="00446A13">
        <w:rPr>
          <w:rFonts w:asciiTheme="minorHAnsi" w:hAnsiTheme="minorHAnsi" w:cs="Arial"/>
        </w:rPr>
        <w:t>co</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dozvěděla</w:t>
      </w:r>
      <w:r w:rsidR="00EB72B7" w:rsidRPr="00446A13">
        <w:rPr>
          <w:rFonts w:asciiTheme="minorHAnsi" w:hAnsiTheme="minorHAnsi" w:cs="Arial"/>
        </w:rPr>
        <w:t xml:space="preserve"> </w:t>
      </w:r>
      <w:r w:rsidRPr="00446A13">
        <w:rPr>
          <w:rFonts w:asciiTheme="minorHAnsi" w:hAnsiTheme="minorHAnsi" w:cs="Arial"/>
        </w:rPr>
        <w:t>o</w:t>
      </w:r>
      <w:r w:rsidR="00EB72B7" w:rsidRPr="00446A13">
        <w:rPr>
          <w:rFonts w:asciiTheme="minorHAnsi" w:hAnsiTheme="minorHAnsi" w:cs="Arial"/>
        </w:rPr>
        <w:t xml:space="preserve"> </w:t>
      </w:r>
      <w:r w:rsidRPr="00446A13">
        <w:rPr>
          <w:rFonts w:asciiTheme="minorHAnsi" w:hAnsiTheme="minorHAnsi" w:cs="Arial"/>
        </w:rPr>
        <w:t>podstatném</w:t>
      </w:r>
      <w:r w:rsidR="00EB72B7" w:rsidRPr="00446A13">
        <w:rPr>
          <w:rFonts w:asciiTheme="minorHAnsi" w:hAnsiTheme="minorHAnsi" w:cs="Arial"/>
        </w:rPr>
        <w:t xml:space="preserve"> </w:t>
      </w:r>
      <w:r w:rsidRPr="00446A13">
        <w:rPr>
          <w:rFonts w:asciiTheme="minorHAnsi" w:hAnsiTheme="minorHAnsi" w:cs="Arial"/>
        </w:rPr>
        <w:t>poruše</w:t>
      </w:r>
      <w:r w:rsidR="00E35A17" w:rsidRPr="00446A13">
        <w:rPr>
          <w:rFonts w:asciiTheme="minorHAnsi" w:hAnsiTheme="minorHAnsi" w:cs="Arial"/>
        </w:rPr>
        <w:t>ní</w:t>
      </w:r>
      <w:r w:rsidR="00EB72B7" w:rsidRPr="00446A13">
        <w:rPr>
          <w:rFonts w:asciiTheme="minorHAnsi" w:hAnsiTheme="minorHAnsi" w:cs="Arial"/>
        </w:rPr>
        <w:t xml:space="preserve"> </w:t>
      </w:r>
      <w:r w:rsidR="00E35A17" w:rsidRPr="00446A13">
        <w:rPr>
          <w:rFonts w:asciiTheme="minorHAnsi" w:hAnsiTheme="minorHAnsi" w:cs="Arial"/>
        </w:rPr>
        <w:t>smlouvy.</w:t>
      </w:r>
      <w:r w:rsidR="00EB72B7" w:rsidRPr="00446A13">
        <w:rPr>
          <w:rFonts w:asciiTheme="minorHAnsi" w:hAnsiTheme="minorHAnsi" w:cs="Arial"/>
        </w:rPr>
        <w:t xml:space="preserve"> </w:t>
      </w:r>
      <w:r w:rsidR="00E35A17" w:rsidRPr="00446A13">
        <w:rPr>
          <w:rFonts w:asciiTheme="minorHAnsi" w:hAnsiTheme="minorHAnsi" w:cs="Arial"/>
        </w:rPr>
        <w:t>Lhůta</w:t>
      </w:r>
      <w:r w:rsidR="00EB72B7" w:rsidRPr="00446A13">
        <w:rPr>
          <w:rFonts w:asciiTheme="minorHAnsi" w:hAnsiTheme="minorHAnsi" w:cs="Arial"/>
        </w:rPr>
        <w:t xml:space="preserve"> </w:t>
      </w:r>
      <w:r w:rsidR="00E35A17" w:rsidRPr="00446A13">
        <w:rPr>
          <w:rFonts w:asciiTheme="minorHAnsi" w:hAnsiTheme="minorHAnsi" w:cs="Arial"/>
        </w:rPr>
        <w:t>pro</w:t>
      </w:r>
      <w:r w:rsidR="00EB72B7" w:rsidRPr="00446A13">
        <w:rPr>
          <w:rFonts w:asciiTheme="minorHAnsi" w:hAnsiTheme="minorHAnsi" w:cs="Arial"/>
        </w:rPr>
        <w:t xml:space="preserve"> </w:t>
      </w:r>
      <w:r w:rsidR="00E35A17" w:rsidRPr="00446A13">
        <w:rPr>
          <w:rFonts w:asciiTheme="minorHAnsi" w:hAnsiTheme="minorHAnsi" w:cs="Arial"/>
        </w:rPr>
        <w:t>oznámení</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stanovuje</w:t>
      </w:r>
      <w:r w:rsidR="00EB72B7" w:rsidRPr="00446A13">
        <w:rPr>
          <w:rFonts w:asciiTheme="minorHAnsi" w:hAnsiTheme="minorHAnsi" w:cs="Arial"/>
        </w:rPr>
        <w:t xml:space="preserve"> </w:t>
      </w:r>
      <w:r w:rsidRPr="00446A13">
        <w:rPr>
          <w:rFonts w:asciiTheme="minorHAnsi" w:hAnsiTheme="minorHAnsi" w:cs="Arial"/>
        </w:rPr>
        <w:t>pro</w:t>
      </w:r>
      <w:r w:rsidR="00EB72B7" w:rsidRPr="00446A13">
        <w:rPr>
          <w:rFonts w:asciiTheme="minorHAnsi" w:hAnsiTheme="minorHAnsi" w:cs="Arial"/>
        </w:rPr>
        <w:t xml:space="preserve"> </w:t>
      </w:r>
      <w:r w:rsidRPr="00446A13">
        <w:rPr>
          <w:rFonts w:asciiTheme="minorHAnsi" w:hAnsiTheme="minorHAnsi" w:cs="Arial"/>
        </w:rPr>
        <w:t>obě</w:t>
      </w:r>
      <w:r w:rsidR="00EB72B7" w:rsidRPr="00446A13">
        <w:rPr>
          <w:rFonts w:asciiTheme="minorHAnsi" w:hAnsiTheme="minorHAnsi" w:cs="Arial"/>
        </w:rPr>
        <w:t xml:space="preserve"> </w:t>
      </w:r>
      <w:r w:rsidRPr="00446A13">
        <w:rPr>
          <w:rFonts w:asciiTheme="minorHAnsi" w:hAnsiTheme="minorHAnsi" w:cs="Arial"/>
        </w:rPr>
        <w:t>strany</w:t>
      </w:r>
      <w:r w:rsidR="00EB72B7" w:rsidRPr="00446A13">
        <w:rPr>
          <w:rFonts w:asciiTheme="minorHAnsi" w:hAnsiTheme="minorHAnsi" w:cs="Arial"/>
        </w:rPr>
        <w:t xml:space="preserve"> </w:t>
      </w:r>
      <w:r w:rsidR="00E35A17"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b/>
        </w:rPr>
        <w:t>15</w:t>
      </w:r>
      <w:r w:rsidR="00EB72B7" w:rsidRPr="00446A13">
        <w:rPr>
          <w:rFonts w:asciiTheme="minorHAnsi" w:hAnsiTheme="minorHAnsi" w:cs="Arial"/>
          <w:b/>
        </w:rPr>
        <w:t xml:space="preserve"> </w:t>
      </w:r>
      <w:r w:rsidRPr="00446A13">
        <w:rPr>
          <w:rFonts w:asciiTheme="minorHAnsi" w:hAnsiTheme="minorHAnsi" w:cs="Arial"/>
          <w:b/>
        </w:rPr>
        <w:t>dnů</w:t>
      </w:r>
      <w:r w:rsidR="00EB72B7" w:rsidRPr="00446A13">
        <w:rPr>
          <w:rFonts w:asciiTheme="minorHAnsi" w:hAnsiTheme="minorHAnsi" w:cs="Arial"/>
        </w:rPr>
        <w:t xml:space="preserve"> </w:t>
      </w:r>
      <w:r w:rsidRPr="00446A13">
        <w:rPr>
          <w:rFonts w:asciiTheme="minorHAnsi" w:hAnsiTheme="minorHAnsi" w:cs="Arial"/>
        </w:rPr>
        <w:t>ode</w:t>
      </w:r>
      <w:r w:rsidR="00EB72B7" w:rsidRPr="00446A13">
        <w:rPr>
          <w:rFonts w:asciiTheme="minorHAnsi" w:hAnsiTheme="minorHAnsi" w:cs="Arial"/>
        </w:rPr>
        <w:t xml:space="preserve"> </w:t>
      </w:r>
      <w:r w:rsidRPr="00446A13">
        <w:rPr>
          <w:rFonts w:asciiTheme="minorHAnsi" w:hAnsiTheme="minorHAnsi" w:cs="Arial"/>
        </w:rPr>
        <w:t>dne,</w:t>
      </w:r>
      <w:r w:rsidR="00EB72B7" w:rsidRPr="00446A13">
        <w:rPr>
          <w:rFonts w:asciiTheme="minorHAnsi" w:hAnsiTheme="minorHAnsi" w:cs="Arial"/>
        </w:rPr>
        <w:t xml:space="preserve"> </w:t>
      </w:r>
      <w:r w:rsidRPr="00446A13">
        <w:rPr>
          <w:rFonts w:asciiTheme="minorHAnsi" w:hAnsiTheme="minorHAnsi" w:cs="Arial"/>
        </w:rPr>
        <w:t>kdy</w:t>
      </w:r>
      <w:r w:rsidR="00EB72B7" w:rsidRPr="00446A13">
        <w:rPr>
          <w:rFonts w:asciiTheme="minorHAnsi" w:hAnsiTheme="minorHAnsi" w:cs="Arial"/>
        </w:rPr>
        <w:t xml:space="preserve"> </w:t>
      </w:r>
      <w:r w:rsidRPr="00446A13">
        <w:rPr>
          <w:rFonts w:asciiTheme="minorHAnsi" w:hAnsiTheme="minorHAnsi" w:cs="Arial"/>
        </w:rPr>
        <w:t>jedna</w:t>
      </w:r>
      <w:r w:rsidR="00EB72B7" w:rsidRPr="00446A13">
        <w:rPr>
          <w:rFonts w:asciiTheme="minorHAnsi" w:hAnsiTheme="minorHAnsi" w:cs="Arial"/>
        </w:rPr>
        <w:t xml:space="preserve"> </w:t>
      </w:r>
      <w:r w:rsidRPr="00446A13">
        <w:rPr>
          <w:rFonts w:asciiTheme="minorHAnsi" w:hAnsiTheme="minorHAnsi" w:cs="Arial"/>
        </w:rPr>
        <w:t>ze</w:t>
      </w:r>
      <w:r w:rsidR="00EB72B7" w:rsidRPr="00446A13">
        <w:rPr>
          <w:rFonts w:asciiTheme="minorHAnsi" w:hAnsiTheme="minorHAnsi" w:cs="Arial"/>
        </w:rPr>
        <w:t xml:space="preserve"> </w:t>
      </w:r>
      <w:r w:rsidRPr="00446A13">
        <w:rPr>
          <w:rFonts w:asciiTheme="minorHAnsi" w:hAnsiTheme="minorHAnsi" w:cs="Arial"/>
        </w:rPr>
        <w:t>smluvních</w:t>
      </w:r>
      <w:r w:rsidR="00EB72B7" w:rsidRPr="00446A13">
        <w:rPr>
          <w:rFonts w:asciiTheme="minorHAnsi" w:hAnsiTheme="minorHAnsi" w:cs="Arial"/>
        </w:rPr>
        <w:t xml:space="preserve"> </w:t>
      </w:r>
      <w:r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zjistila</w:t>
      </w:r>
      <w:r w:rsidR="00EB72B7" w:rsidRPr="00446A13">
        <w:rPr>
          <w:rFonts w:asciiTheme="minorHAnsi" w:hAnsiTheme="minorHAnsi" w:cs="Arial"/>
        </w:rPr>
        <w:t xml:space="preserve"> </w:t>
      </w:r>
      <w:r w:rsidRPr="00446A13">
        <w:rPr>
          <w:rFonts w:asciiTheme="minorHAnsi" w:hAnsiTheme="minorHAnsi" w:cs="Arial"/>
        </w:rPr>
        <w:t>podstatné</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musí</w:t>
      </w:r>
      <w:r w:rsidR="00EB72B7" w:rsidRPr="00446A13">
        <w:rPr>
          <w:rFonts w:asciiTheme="minorHAnsi" w:hAnsiTheme="minorHAnsi" w:cs="Arial"/>
        </w:rPr>
        <w:t xml:space="preserve"> </w:t>
      </w:r>
      <w:r w:rsidRPr="00446A13">
        <w:rPr>
          <w:rFonts w:asciiTheme="minorHAnsi" w:hAnsiTheme="minorHAnsi" w:cs="Arial"/>
        </w:rPr>
        <w:t>být</w:t>
      </w:r>
      <w:r w:rsidR="00EB72B7" w:rsidRPr="00446A13">
        <w:rPr>
          <w:rFonts w:asciiTheme="minorHAnsi" w:hAnsiTheme="minorHAnsi" w:cs="Arial"/>
        </w:rPr>
        <w:t xml:space="preserve"> </w:t>
      </w:r>
      <w:r w:rsidRPr="00446A13">
        <w:rPr>
          <w:rFonts w:asciiTheme="minorHAnsi" w:hAnsiTheme="minorHAnsi" w:cs="Arial"/>
        </w:rPr>
        <w:t>dále</w:t>
      </w:r>
      <w:r w:rsidR="00EB72B7" w:rsidRPr="00446A13">
        <w:rPr>
          <w:rFonts w:asciiTheme="minorHAnsi" w:hAnsiTheme="minorHAnsi" w:cs="Arial"/>
        </w:rPr>
        <w:t xml:space="preserve"> </w:t>
      </w:r>
      <w:r w:rsidRPr="00446A13">
        <w:rPr>
          <w:rFonts w:asciiTheme="minorHAnsi" w:hAnsiTheme="minorHAnsi" w:cs="Arial"/>
        </w:rPr>
        <w:t>uveden</w:t>
      </w:r>
      <w:r w:rsidR="00EB72B7" w:rsidRPr="00446A13">
        <w:rPr>
          <w:rFonts w:asciiTheme="minorHAnsi" w:hAnsiTheme="minorHAnsi" w:cs="Arial"/>
        </w:rPr>
        <w:t xml:space="preserve"> </w:t>
      </w:r>
      <w:r w:rsidRPr="00446A13">
        <w:rPr>
          <w:rFonts w:asciiTheme="minorHAnsi" w:hAnsiTheme="minorHAnsi" w:cs="Arial"/>
        </w:rPr>
        <w:t>důvod,</w:t>
      </w:r>
      <w:r w:rsidR="00EB72B7" w:rsidRPr="00446A13">
        <w:rPr>
          <w:rFonts w:asciiTheme="minorHAnsi" w:hAnsiTheme="minorHAnsi" w:cs="Arial"/>
        </w:rPr>
        <w:t xml:space="preserve"> </w:t>
      </w:r>
      <w:r w:rsidRPr="00446A13">
        <w:rPr>
          <w:rFonts w:asciiTheme="minorHAnsi" w:hAnsiTheme="minorHAnsi" w:cs="Arial"/>
        </w:rPr>
        <w:t>pro</w:t>
      </w:r>
      <w:r w:rsidR="00EB72B7" w:rsidRPr="00446A13">
        <w:rPr>
          <w:rFonts w:asciiTheme="minorHAnsi" w:hAnsiTheme="minorHAnsi" w:cs="Arial"/>
        </w:rPr>
        <w:t xml:space="preserve"> </w:t>
      </w:r>
      <w:r w:rsidRPr="00446A13">
        <w:rPr>
          <w:rFonts w:asciiTheme="minorHAnsi" w:hAnsiTheme="minorHAnsi" w:cs="Arial"/>
        </w:rPr>
        <w:t>který</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odstupuje</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přesná</w:t>
      </w:r>
      <w:r w:rsidR="00EB72B7" w:rsidRPr="00446A13">
        <w:rPr>
          <w:rFonts w:asciiTheme="minorHAnsi" w:hAnsiTheme="minorHAnsi" w:cs="Arial"/>
        </w:rPr>
        <w:t xml:space="preserve"> </w:t>
      </w:r>
      <w:r w:rsidRPr="00446A13">
        <w:rPr>
          <w:rFonts w:asciiTheme="minorHAnsi" w:hAnsiTheme="minorHAnsi" w:cs="Arial"/>
        </w:rPr>
        <w:t>citace</w:t>
      </w:r>
      <w:r w:rsidR="00EB72B7" w:rsidRPr="00446A13">
        <w:rPr>
          <w:rFonts w:asciiTheme="minorHAnsi" w:hAnsiTheme="minorHAnsi" w:cs="Arial"/>
        </w:rPr>
        <w:t xml:space="preserve"> </w:t>
      </w:r>
      <w:r w:rsidRPr="00446A13">
        <w:rPr>
          <w:rFonts w:asciiTheme="minorHAnsi" w:hAnsiTheme="minorHAnsi" w:cs="Arial"/>
        </w:rPr>
        <w:t>toho</w:t>
      </w:r>
      <w:r w:rsidR="00EB72B7" w:rsidRPr="00446A13">
        <w:rPr>
          <w:rFonts w:asciiTheme="minorHAnsi" w:hAnsiTheme="minorHAnsi" w:cs="Arial"/>
        </w:rPr>
        <w:t xml:space="preserve"> </w:t>
      </w:r>
      <w:r w:rsidRPr="00446A13">
        <w:rPr>
          <w:rFonts w:asciiTheme="minorHAnsi" w:hAnsiTheme="minorHAnsi" w:cs="Arial"/>
        </w:rPr>
        <w:t>bodu</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který</w:t>
      </w:r>
      <w:r w:rsidR="00EB72B7" w:rsidRPr="00446A13">
        <w:rPr>
          <w:rFonts w:asciiTheme="minorHAnsi" w:hAnsiTheme="minorHAnsi" w:cs="Arial"/>
        </w:rPr>
        <w:t xml:space="preserve"> </w:t>
      </w:r>
      <w:r w:rsidRPr="00446A13">
        <w:rPr>
          <w:rFonts w:asciiTheme="minorHAnsi" w:hAnsiTheme="minorHAnsi" w:cs="Arial"/>
        </w:rPr>
        <w:t>ji</w:t>
      </w:r>
      <w:r w:rsidR="00EB72B7" w:rsidRPr="00446A13">
        <w:rPr>
          <w:rFonts w:asciiTheme="minorHAnsi" w:hAnsiTheme="minorHAnsi" w:cs="Arial"/>
        </w:rPr>
        <w:t xml:space="preserve"> </w:t>
      </w:r>
      <w:r w:rsidRPr="00446A13">
        <w:rPr>
          <w:rFonts w:asciiTheme="minorHAnsi" w:hAnsiTheme="minorHAnsi" w:cs="Arial"/>
        </w:rPr>
        <w:t>k</w:t>
      </w:r>
      <w:r w:rsidR="00EB72B7" w:rsidRPr="00446A13">
        <w:rPr>
          <w:rFonts w:asciiTheme="minorHAnsi" w:hAnsiTheme="minorHAnsi" w:cs="Arial"/>
        </w:rPr>
        <w:t xml:space="preserve"> </w:t>
      </w:r>
      <w:r w:rsidRPr="00446A13">
        <w:rPr>
          <w:rFonts w:asciiTheme="minorHAnsi" w:hAnsiTheme="minorHAnsi" w:cs="Arial"/>
        </w:rPr>
        <w:t>takovému</w:t>
      </w:r>
      <w:r w:rsidR="00EB72B7" w:rsidRPr="00446A13">
        <w:rPr>
          <w:rFonts w:asciiTheme="minorHAnsi" w:hAnsiTheme="minorHAnsi" w:cs="Arial"/>
        </w:rPr>
        <w:t xml:space="preserve"> </w:t>
      </w:r>
      <w:r w:rsidRPr="00446A13">
        <w:rPr>
          <w:rFonts w:asciiTheme="minorHAnsi" w:hAnsiTheme="minorHAnsi" w:cs="Arial"/>
        </w:rPr>
        <w:t>kroku</w:t>
      </w:r>
      <w:r w:rsidR="00EB72B7" w:rsidRPr="00446A13">
        <w:rPr>
          <w:rFonts w:asciiTheme="minorHAnsi" w:hAnsiTheme="minorHAnsi" w:cs="Arial"/>
        </w:rPr>
        <w:t xml:space="preserve"> </w:t>
      </w:r>
      <w:r w:rsidRPr="00446A13">
        <w:rPr>
          <w:rFonts w:asciiTheme="minorHAnsi" w:hAnsiTheme="minorHAnsi" w:cs="Arial"/>
        </w:rPr>
        <w:t>opravňuje.</w:t>
      </w:r>
      <w:r w:rsidR="00EB72B7" w:rsidRPr="00446A13">
        <w:rPr>
          <w:rFonts w:asciiTheme="minorHAnsi" w:hAnsiTheme="minorHAnsi" w:cs="Arial"/>
        </w:rPr>
        <w:t xml:space="preserve"> </w:t>
      </w:r>
      <w:r w:rsidRPr="00446A13">
        <w:rPr>
          <w:rFonts w:asciiTheme="minorHAnsi" w:hAnsiTheme="minorHAnsi" w:cs="Arial"/>
        </w:rPr>
        <w:t>Bez</w:t>
      </w:r>
      <w:r w:rsidR="00EB72B7" w:rsidRPr="00446A13">
        <w:rPr>
          <w:rFonts w:asciiTheme="minorHAnsi" w:hAnsiTheme="minorHAnsi" w:cs="Arial"/>
        </w:rPr>
        <w:t xml:space="preserve"> </w:t>
      </w:r>
      <w:r w:rsidRPr="00446A13">
        <w:rPr>
          <w:rFonts w:asciiTheme="minorHAnsi" w:hAnsiTheme="minorHAnsi" w:cs="Arial"/>
        </w:rPr>
        <w:t>těchto</w:t>
      </w:r>
      <w:r w:rsidR="00EB72B7" w:rsidRPr="00446A13">
        <w:rPr>
          <w:rFonts w:asciiTheme="minorHAnsi" w:hAnsiTheme="minorHAnsi" w:cs="Arial"/>
        </w:rPr>
        <w:t xml:space="preserve"> </w:t>
      </w:r>
      <w:r w:rsidRPr="00446A13">
        <w:rPr>
          <w:rFonts w:asciiTheme="minorHAnsi" w:hAnsiTheme="minorHAnsi" w:cs="Arial"/>
        </w:rPr>
        <w:t>náležitostí</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neplatné.</w:t>
      </w:r>
    </w:p>
    <w:p w:rsidR="008F2A9D" w:rsidRPr="00446A13" w:rsidRDefault="008F2A9D"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Za</w:t>
      </w:r>
      <w:r w:rsidR="00EB72B7" w:rsidRPr="00446A13">
        <w:rPr>
          <w:rFonts w:asciiTheme="minorHAnsi" w:hAnsiTheme="minorHAnsi" w:cs="Arial"/>
        </w:rPr>
        <w:t xml:space="preserve"> </w:t>
      </w:r>
      <w:r w:rsidRPr="00446A13">
        <w:rPr>
          <w:rFonts w:asciiTheme="minorHAnsi" w:hAnsiTheme="minorHAnsi" w:cs="Arial"/>
        </w:rPr>
        <w:t>podstatné</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opravňující</w:t>
      </w:r>
      <w:r w:rsidR="00EB72B7" w:rsidRPr="00446A13">
        <w:rPr>
          <w:rFonts w:asciiTheme="minorHAnsi" w:hAnsiTheme="minorHAnsi" w:cs="Arial"/>
        </w:rPr>
        <w:t xml:space="preserve"> </w:t>
      </w:r>
      <w:r w:rsidR="00356A11" w:rsidRPr="00446A13">
        <w:rPr>
          <w:rFonts w:asciiTheme="minorHAnsi" w:hAnsiTheme="minorHAnsi" w:cs="Arial"/>
        </w:rPr>
        <w:t>Objednat</w:t>
      </w:r>
      <w:r w:rsidRPr="00446A13">
        <w:rPr>
          <w:rFonts w:asciiTheme="minorHAnsi" w:hAnsiTheme="minorHAnsi" w:cs="Arial"/>
        </w:rPr>
        <w:t>ele</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00112764" w:rsidRPr="00446A13">
        <w:rPr>
          <w:rFonts w:asciiTheme="minorHAnsi" w:hAnsiTheme="minorHAnsi" w:cs="Arial"/>
        </w:rPr>
        <w:t xml:space="preserve">kromě výslovných ujednání v této smlouvě </w:t>
      </w:r>
      <w:r w:rsidRPr="00446A13">
        <w:rPr>
          <w:rFonts w:asciiTheme="minorHAnsi" w:hAnsiTheme="minorHAnsi" w:cs="Arial"/>
        </w:rPr>
        <w:t>považuje:</w:t>
      </w:r>
    </w:p>
    <w:p w:rsidR="008F2A9D" w:rsidRPr="00446A13" w:rsidRDefault="00E0675D" w:rsidP="00F2275E">
      <w:pPr>
        <w:pStyle w:val="Zkladntext"/>
        <w:numPr>
          <w:ilvl w:val="2"/>
          <w:numId w:val="24"/>
        </w:numPr>
        <w:ind w:left="1418" w:hanging="709"/>
        <w:jc w:val="both"/>
        <w:rPr>
          <w:rFonts w:asciiTheme="minorHAnsi" w:hAnsiTheme="minorHAnsi" w:cs="Arial"/>
          <w:szCs w:val="24"/>
        </w:rPr>
      </w:pPr>
      <w:r w:rsidRPr="00446A13">
        <w:rPr>
          <w:rFonts w:asciiTheme="minorHAnsi" w:hAnsiTheme="minorHAnsi" w:cs="Arial"/>
          <w:szCs w:val="24"/>
        </w:rPr>
        <w:t>Pokud o</w:t>
      </w:r>
      <w:r w:rsidR="00135BAE" w:rsidRPr="00446A13">
        <w:rPr>
          <w:rFonts w:asciiTheme="minorHAnsi" w:hAnsiTheme="minorHAnsi" w:cs="Arial"/>
          <w:szCs w:val="24"/>
        </w:rPr>
        <w:t xml:space="preserve">hledně </w:t>
      </w:r>
      <w:r w:rsidR="00356A11" w:rsidRPr="00446A13">
        <w:rPr>
          <w:rFonts w:asciiTheme="minorHAnsi" w:hAnsiTheme="minorHAnsi" w:cs="Arial"/>
          <w:szCs w:val="24"/>
        </w:rPr>
        <w:t>Zhotovite</w:t>
      </w:r>
      <w:r w:rsidR="00135BAE" w:rsidRPr="00446A13">
        <w:rPr>
          <w:rFonts w:asciiTheme="minorHAnsi" w:hAnsiTheme="minorHAnsi" w:cs="Arial"/>
          <w:szCs w:val="24"/>
        </w:rPr>
        <w:t xml:space="preserve">le bude zahájeno insolvenční řízení, jehož navrhovatelem bude sám </w:t>
      </w:r>
      <w:r w:rsidR="00356A11" w:rsidRPr="00446A13">
        <w:rPr>
          <w:rFonts w:asciiTheme="minorHAnsi" w:hAnsiTheme="minorHAnsi" w:cs="Arial"/>
          <w:szCs w:val="24"/>
        </w:rPr>
        <w:t>Zhotovite</w:t>
      </w:r>
      <w:r w:rsidR="00135BAE" w:rsidRPr="00446A13">
        <w:rPr>
          <w:rFonts w:asciiTheme="minorHAnsi" w:hAnsiTheme="minorHAnsi" w:cs="Arial"/>
          <w:szCs w:val="24"/>
        </w:rPr>
        <w:t xml:space="preserve">l (tj. </w:t>
      </w:r>
      <w:r w:rsidR="00356A11" w:rsidRPr="00446A13">
        <w:rPr>
          <w:rFonts w:asciiTheme="minorHAnsi" w:hAnsiTheme="minorHAnsi" w:cs="Arial"/>
          <w:szCs w:val="24"/>
        </w:rPr>
        <w:t>Zhotovite</w:t>
      </w:r>
      <w:r w:rsidR="00135BAE" w:rsidRPr="00446A13">
        <w:rPr>
          <w:rFonts w:asciiTheme="minorHAnsi" w:hAnsiTheme="minorHAnsi" w:cs="Arial"/>
          <w:szCs w:val="24"/>
        </w:rPr>
        <w:t>l na sebe podá insolvenční návrh).</w:t>
      </w:r>
    </w:p>
    <w:p w:rsidR="00135BAE" w:rsidRPr="00446A13" w:rsidRDefault="00E0675D" w:rsidP="00F2275E">
      <w:pPr>
        <w:pStyle w:val="Zkladntext"/>
        <w:numPr>
          <w:ilvl w:val="2"/>
          <w:numId w:val="24"/>
        </w:numPr>
        <w:ind w:left="1418" w:hanging="709"/>
        <w:jc w:val="both"/>
        <w:rPr>
          <w:rFonts w:asciiTheme="minorHAnsi" w:hAnsiTheme="minorHAnsi" w:cs="Arial"/>
          <w:szCs w:val="24"/>
        </w:rPr>
      </w:pPr>
      <w:r w:rsidRPr="00446A13">
        <w:rPr>
          <w:rFonts w:asciiTheme="minorHAnsi" w:hAnsiTheme="minorHAnsi" w:cs="Arial"/>
          <w:szCs w:val="24"/>
        </w:rPr>
        <w:t>Pokud r</w:t>
      </w:r>
      <w:r w:rsidR="00135BAE" w:rsidRPr="00446A13">
        <w:rPr>
          <w:rFonts w:asciiTheme="minorHAnsi" w:hAnsiTheme="minorHAnsi" w:cs="Arial"/>
          <w:szCs w:val="24"/>
        </w:rPr>
        <w:t xml:space="preserve">ozhodnutím soudu bude zjištěn úpadek </w:t>
      </w:r>
      <w:r w:rsidR="00356A11" w:rsidRPr="00446A13">
        <w:rPr>
          <w:rFonts w:asciiTheme="minorHAnsi" w:hAnsiTheme="minorHAnsi" w:cs="Arial"/>
          <w:szCs w:val="24"/>
        </w:rPr>
        <w:t>Zhotovite</w:t>
      </w:r>
      <w:r w:rsidR="00135BAE" w:rsidRPr="00446A13">
        <w:rPr>
          <w:rFonts w:asciiTheme="minorHAnsi" w:hAnsiTheme="minorHAnsi" w:cs="Arial"/>
          <w:szCs w:val="24"/>
        </w:rPr>
        <w:t>le (i nepravomocně)</w:t>
      </w:r>
      <w:r w:rsidR="00540737" w:rsidRPr="00446A13">
        <w:rPr>
          <w:rFonts w:asciiTheme="minorHAnsi" w:hAnsiTheme="minorHAnsi" w:cs="Arial"/>
          <w:szCs w:val="24"/>
        </w:rPr>
        <w:t>.</w:t>
      </w:r>
    </w:p>
    <w:p w:rsidR="008F2A9D" w:rsidRPr="00446A13" w:rsidRDefault="008F2A9D"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Za</w:t>
      </w:r>
      <w:r w:rsidR="00EB72B7" w:rsidRPr="00446A13">
        <w:rPr>
          <w:rFonts w:asciiTheme="minorHAnsi" w:hAnsiTheme="minorHAnsi" w:cs="Arial"/>
        </w:rPr>
        <w:t xml:space="preserve"> </w:t>
      </w:r>
      <w:r w:rsidRPr="00446A13">
        <w:rPr>
          <w:rFonts w:asciiTheme="minorHAnsi" w:hAnsiTheme="minorHAnsi" w:cs="Arial"/>
        </w:rPr>
        <w:t>podstatné</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opravňující</w:t>
      </w:r>
      <w:r w:rsidR="00EB72B7" w:rsidRPr="00446A13">
        <w:rPr>
          <w:rFonts w:asciiTheme="minorHAnsi" w:hAnsiTheme="minorHAnsi" w:cs="Arial"/>
        </w:rPr>
        <w:t xml:space="preserve"> </w:t>
      </w:r>
      <w:r w:rsidR="00356A11" w:rsidRPr="00446A13">
        <w:rPr>
          <w:rFonts w:asciiTheme="minorHAnsi" w:hAnsiTheme="minorHAnsi" w:cs="Arial"/>
        </w:rPr>
        <w:t>Zhotovite</w:t>
      </w:r>
      <w:r w:rsidRPr="00446A13">
        <w:rPr>
          <w:rFonts w:asciiTheme="minorHAnsi" w:hAnsiTheme="minorHAnsi" w:cs="Arial"/>
        </w:rPr>
        <w:t>le</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považuje:</w:t>
      </w:r>
    </w:p>
    <w:p w:rsidR="008F2A9D" w:rsidRPr="00446A13" w:rsidRDefault="004A4DB8" w:rsidP="00F2275E">
      <w:pPr>
        <w:pStyle w:val="Zkladntext"/>
        <w:numPr>
          <w:ilvl w:val="2"/>
          <w:numId w:val="24"/>
        </w:numPr>
        <w:ind w:left="1418" w:hanging="709"/>
        <w:jc w:val="both"/>
        <w:rPr>
          <w:rFonts w:asciiTheme="minorHAnsi" w:hAnsiTheme="minorHAnsi" w:cs="Arial"/>
          <w:szCs w:val="24"/>
        </w:rPr>
      </w:pPr>
      <w:r w:rsidRPr="00446A13">
        <w:rPr>
          <w:rFonts w:asciiTheme="minorHAnsi" w:hAnsiTheme="minorHAnsi" w:cs="Arial"/>
          <w:szCs w:val="24"/>
        </w:rPr>
        <w:t xml:space="preserve">Pokud je </w:t>
      </w:r>
      <w:r w:rsidR="00356A11" w:rsidRPr="00446A13">
        <w:rPr>
          <w:rFonts w:asciiTheme="minorHAnsi" w:hAnsiTheme="minorHAnsi" w:cs="Arial"/>
          <w:szCs w:val="24"/>
        </w:rPr>
        <w:t>Objednat</w:t>
      </w:r>
      <w:r w:rsidRPr="00446A13">
        <w:rPr>
          <w:rFonts w:asciiTheme="minorHAnsi" w:hAnsiTheme="minorHAnsi" w:cs="Arial"/>
          <w:szCs w:val="24"/>
        </w:rPr>
        <w:t>el</w:t>
      </w:r>
      <w:r w:rsidR="00135BAE" w:rsidRPr="00446A13">
        <w:rPr>
          <w:rFonts w:asciiTheme="minorHAnsi" w:hAnsiTheme="minorHAnsi" w:cs="Arial"/>
          <w:szCs w:val="24"/>
        </w:rPr>
        <w:t xml:space="preserve"> v prodlení s úhradou ceny díla, nebo jeho části, po dobu delší než 50 </w:t>
      </w:r>
      <w:r w:rsidR="00757524" w:rsidRPr="00446A13">
        <w:rPr>
          <w:rFonts w:asciiTheme="minorHAnsi" w:hAnsiTheme="minorHAnsi" w:cs="Arial"/>
          <w:szCs w:val="24"/>
        </w:rPr>
        <w:t xml:space="preserve">kalendářních </w:t>
      </w:r>
      <w:r w:rsidR="00135BAE" w:rsidRPr="00446A13">
        <w:rPr>
          <w:rFonts w:asciiTheme="minorHAnsi" w:hAnsiTheme="minorHAnsi" w:cs="Arial"/>
          <w:szCs w:val="24"/>
        </w:rPr>
        <w:t>dnů.</w:t>
      </w:r>
    </w:p>
    <w:p w:rsidR="00C66DE9" w:rsidRDefault="00C66DE9"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Pr>
          <w:rFonts w:asciiTheme="minorHAnsi" w:hAnsiTheme="minorHAnsi" w:cs="Arial"/>
        </w:rPr>
        <w:lastRenderedPageBreak/>
        <w:t>Zhotovitel na základě samostatné smlouvy zpracovává projektovou dokumentaci pro tuto stavbu. Pokud by v průběhu zpracování projektové dokumentace došlo k situaci, kdy náklady projektované stavby</w:t>
      </w:r>
      <w:r w:rsidR="00C815E5">
        <w:rPr>
          <w:rFonts w:asciiTheme="minorHAnsi" w:hAnsiTheme="minorHAnsi" w:cs="Arial"/>
        </w:rPr>
        <w:t xml:space="preserve"> (zhotovení projektové dokumentace vč. zhotovení stavby)</w:t>
      </w:r>
      <w:r>
        <w:rPr>
          <w:rFonts w:asciiTheme="minorHAnsi" w:hAnsiTheme="minorHAnsi" w:cs="Arial"/>
        </w:rPr>
        <w:t xml:space="preserve"> přesáhnou f</w:t>
      </w:r>
      <w:r w:rsidR="00C815E5">
        <w:rPr>
          <w:rFonts w:asciiTheme="minorHAnsi" w:hAnsiTheme="minorHAnsi" w:cs="Arial"/>
        </w:rPr>
        <w:t>inanční možnosti Objednatele (16</w:t>
      </w:r>
      <w:r>
        <w:rPr>
          <w:rFonts w:asciiTheme="minorHAnsi" w:hAnsiTheme="minorHAnsi" w:cs="Arial"/>
        </w:rPr>
        <w:t>0.000.000,- Kč bez DPH</w:t>
      </w:r>
      <w:r w:rsidR="00C815E5">
        <w:rPr>
          <w:rFonts w:asciiTheme="minorHAnsi" w:hAnsiTheme="minorHAnsi" w:cs="Arial"/>
        </w:rPr>
        <w:t>)</w:t>
      </w:r>
      <w:r>
        <w:rPr>
          <w:rFonts w:asciiTheme="minorHAnsi" w:hAnsiTheme="minorHAnsi" w:cs="Arial"/>
        </w:rPr>
        <w:t>, zakládá tato skutečnost právo Objednatele na odstoupení od 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Stanoví-li</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oprávněná</w:t>
      </w:r>
      <w:r w:rsidR="00EB72B7" w:rsidRPr="00446A13">
        <w:rPr>
          <w:rFonts w:asciiTheme="minorHAnsi" w:hAnsiTheme="minorHAnsi" w:cs="Arial"/>
        </w:rPr>
        <w:t xml:space="preserve"> </w:t>
      </w:r>
      <w:r w:rsidRPr="00446A13">
        <w:rPr>
          <w:rFonts w:asciiTheme="minorHAnsi" w:hAnsiTheme="minorHAnsi" w:cs="Arial"/>
        </w:rPr>
        <w:t>pro</w:t>
      </w:r>
      <w:r w:rsidR="00EB72B7" w:rsidRPr="00446A13">
        <w:rPr>
          <w:rFonts w:asciiTheme="minorHAnsi" w:hAnsiTheme="minorHAnsi" w:cs="Arial"/>
        </w:rPr>
        <w:t xml:space="preserve"> </w:t>
      </w:r>
      <w:r w:rsidRPr="00446A13">
        <w:rPr>
          <w:rFonts w:asciiTheme="minorHAnsi" w:hAnsiTheme="minorHAnsi" w:cs="Arial"/>
        </w:rPr>
        <w:t>dodatečné</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lhůtu,</w:t>
      </w:r>
      <w:r w:rsidR="00EB72B7" w:rsidRPr="00446A13">
        <w:rPr>
          <w:rFonts w:asciiTheme="minorHAnsi" w:hAnsiTheme="minorHAnsi" w:cs="Arial"/>
        </w:rPr>
        <w:t xml:space="preserve"> </w:t>
      </w:r>
      <w:r w:rsidRPr="00446A13">
        <w:rPr>
          <w:rFonts w:asciiTheme="minorHAnsi" w:hAnsiTheme="minorHAnsi" w:cs="Arial"/>
        </w:rPr>
        <w:t>vzniká</w:t>
      </w:r>
      <w:r w:rsidR="00EB72B7" w:rsidRPr="00446A13">
        <w:rPr>
          <w:rFonts w:asciiTheme="minorHAnsi" w:hAnsiTheme="minorHAnsi" w:cs="Arial"/>
        </w:rPr>
        <w:t xml:space="preserve"> </w:t>
      </w:r>
      <w:r w:rsidRPr="00446A13">
        <w:rPr>
          <w:rFonts w:asciiTheme="minorHAnsi" w:hAnsiTheme="minorHAnsi" w:cs="Arial"/>
        </w:rPr>
        <w:t>jí</w:t>
      </w:r>
      <w:r w:rsidR="00EB72B7" w:rsidRPr="00446A13">
        <w:rPr>
          <w:rFonts w:asciiTheme="minorHAnsi" w:hAnsiTheme="minorHAnsi" w:cs="Arial"/>
        </w:rPr>
        <w:t xml:space="preserve"> </w:t>
      </w:r>
      <w:r w:rsidRPr="00446A13">
        <w:rPr>
          <w:rFonts w:asciiTheme="minorHAnsi" w:hAnsiTheme="minorHAnsi" w:cs="Arial"/>
        </w:rPr>
        <w:t>právo</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až</w:t>
      </w:r>
      <w:r w:rsidR="00EB72B7" w:rsidRPr="00446A13">
        <w:rPr>
          <w:rFonts w:asciiTheme="minorHAnsi" w:hAnsiTheme="minorHAnsi" w:cs="Arial"/>
          <w:b/>
        </w:rPr>
        <w:t xml:space="preserve"> </w:t>
      </w:r>
      <w:r w:rsidRPr="00446A13">
        <w:rPr>
          <w:rFonts w:asciiTheme="minorHAnsi" w:hAnsiTheme="minorHAnsi" w:cs="Arial"/>
        </w:rPr>
        <w:t>po</w:t>
      </w:r>
      <w:r w:rsidR="00EB72B7" w:rsidRPr="00446A13">
        <w:rPr>
          <w:rFonts w:asciiTheme="minorHAnsi" w:hAnsiTheme="minorHAnsi" w:cs="Arial"/>
        </w:rPr>
        <w:t xml:space="preserve"> </w:t>
      </w:r>
      <w:r w:rsidRPr="00446A13">
        <w:rPr>
          <w:rFonts w:asciiTheme="minorHAnsi" w:hAnsiTheme="minorHAnsi" w:cs="Arial"/>
        </w:rPr>
        <w:t>jejím</w:t>
      </w:r>
      <w:r w:rsidR="00EB72B7" w:rsidRPr="00446A13">
        <w:rPr>
          <w:rFonts w:asciiTheme="minorHAnsi" w:hAnsiTheme="minorHAnsi" w:cs="Arial"/>
          <w:b/>
        </w:rPr>
        <w:t xml:space="preserve"> </w:t>
      </w:r>
      <w:r w:rsidRPr="00446A13">
        <w:rPr>
          <w:rFonts w:asciiTheme="minorHAnsi" w:hAnsiTheme="minorHAnsi" w:cs="Arial"/>
        </w:rPr>
        <w:t>uplynutí.</w:t>
      </w:r>
      <w:r w:rsidR="00EB72B7" w:rsidRPr="00446A13">
        <w:rPr>
          <w:rFonts w:asciiTheme="minorHAnsi" w:hAnsiTheme="minorHAnsi" w:cs="Arial"/>
        </w:rPr>
        <w:t xml:space="preserve"> </w:t>
      </w:r>
      <w:r w:rsidRPr="00446A13">
        <w:rPr>
          <w:rFonts w:asciiTheme="minorHAnsi" w:hAnsiTheme="minorHAnsi" w:cs="Arial"/>
        </w:rPr>
        <w:t>Jestliže</w:t>
      </w:r>
      <w:r w:rsidR="00EB72B7" w:rsidRPr="00446A13">
        <w:rPr>
          <w:rFonts w:asciiTheme="minorHAnsi" w:hAnsiTheme="minorHAnsi" w:cs="Arial"/>
        </w:rPr>
        <w:t xml:space="preserve"> </w:t>
      </w:r>
      <w:r w:rsidRPr="00446A13">
        <w:rPr>
          <w:rFonts w:asciiTheme="minorHAnsi" w:hAnsiTheme="minorHAnsi" w:cs="Arial"/>
        </w:rPr>
        <w:t>však</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která</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prodlení,</w:t>
      </w:r>
      <w:r w:rsidR="00EB72B7" w:rsidRPr="00446A13">
        <w:rPr>
          <w:rFonts w:asciiTheme="minorHAnsi" w:hAnsiTheme="minorHAnsi" w:cs="Arial"/>
        </w:rPr>
        <w:t xml:space="preserve"> </w:t>
      </w:r>
      <w:r w:rsidRPr="00446A13">
        <w:rPr>
          <w:rFonts w:asciiTheme="minorHAnsi" w:hAnsiTheme="minorHAnsi" w:cs="Arial"/>
        </w:rPr>
        <w:t>prohlásí,</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svůj</w:t>
      </w:r>
      <w:r w:rsidR="00EB72B7" w:rsidRPr="00446A13">
        <w:rPr>
          <w:rFonts w:asciiTheme="minorHAnsi" w:hAnsiTheme="minorHAnsi" w:cs="Arial"/>
        </w:rPr>
        <w:t xml:space="preserve"> </w:t>
      </w:r>
      <w:r w:rsidRPr="00446A13">
        <w:rPr>
          <w:rFonts w:asciiTheme="minorHAnsi" w:hAnsiTheme="minorHAnsi" w:cs="Arial"/>
        </w:rPr>
        <w:t>závazek</w:t>
      </w:r>
      <w:r w:rsidR="00EB72B7" w:rsidRPr="00446A13">
        <w:rPr>
          <w:rFonts w:asciiTheme="minorHAnsi" w:hAnsiTheme="minorHAnsi" w:cs="Arial"/>
        </w:rPr>
        <w:t xml:space="preserve"> </w:t>
      </w:r>
      <w:r w:rsidRPr="00446A13">
        <w:rPr>
          <w:rFonts w:asciiTheme="minorHAnsi" w:hAnsiTheme="minorHAnsi" w:cs="Arial"/>
        </w:rPr>
        <w:t>nesplní,</w:t>
      </w:r>
      <w:r w:rsidR="00EB72B7" w:rsidRPr="00446A13">
        <w:rPr>
          <w:rFonts w:asciiTheme="minorHAnsi" w:hAnsiTheme="minorHAnsi" w:cs="Arial"/>
        </w:rPr>
        <w:t xml:space="preserve"> </w:t>
      </w:r>
      <w:r w:rsidRPr="00446A13">
        <w:rPr>
          <w:rFonts w:asciiTheme="minorHAnsi" w:hAnsiTheme="minorHAnsi" w:cs="Arial"/>
        </w:rPr>
        <w:t>může</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oprávněná</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před</w:t>
      </w:r>
      <w:r w:rsidR="00EB72B7" w:rsidRPr="00446A13">
        <w:rPr>
          <w:rFonts w:asciiTheme="minorHAnsi" w:hAnsiTheme="minorHAnsi" w:cs="Arial"/>
        </w:rPr>
        <w:t xml:space="preserve"> </w:t>
      </w:r>
      <w:r w:rsidRPr="00446A13">
        <w:rPr>
          <w:rFonts w:asciiTheme="minorHAnsi" w:hAnsiTheme="minorHAnsi" w:cs="Arial"/>
        </w:rPr>
        <w:t>uplynutím</w:t>
      </w:r>
      <w:r w:rsidR="00EB72B7" w:rsidRPr="00446A13">
        <w:rPr>
          <w:rFonts w:asciiTheme="minorHAnsi" w:hAnsiTheme="minorHAnsi" w:cs="Arial"/>
        </w:rPr>
        <w:t xml:space="preserve"> </w:t>
      </w:r>
      <w:r w:rsidRPr="00446A13">
        <w:rPr>
          <w:rFonts w:asciiTheme="minorHAnsi" w:hAnsiTheme="minorHAnsi" w:cs="Arial"/>
        </w:rPr>
        <w:t>lhůty</w:t>
      </w:r>
      <w:r w:rsidR="00EB72B7" w:rsidRPr="00446A13">
        <w:rPr>
          <w:rFonts w:asciiTheme="minorHAnsi" w:hAnsiTheme="minorHAnsi" w:cs="Arial"/>
        </w:rPr>
        <w:t xml:space="preserve"> </w:t>
      </w:r>
      <w:r w:rsidRPr="00446A13">
        <w:rPr>
          <w:rFonts w:asciiTheme="minorHAnsi" w:hAnsiTheme="minorHAnsi" w:cs="Arial"/>
        </w:rPr>
        <w:t>dodatečného</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kterou</w:t>
      </w:r>
      <w:r w:rsidR="00EB72B7" w:rsidRPr="00446A13">
        <w:rPr>
          <w:rFonts w:asciiTheme="minorHAnsi" w:hAnsiTheme="minorHAnsi" w:cs="Arial"/>
        </w:rPr>
        <w:t xml:space="preserve"> </w:t>
      </w:r>
      <w:r w:rsidRPr="00446A13">
        <w:rPr>
          <w:rFonts w:asciiTheme="minorHAnsi" w:hAnsiTheme="minorHAnsi" w:cs="Arial"/>
        </w:rPr>
        <w:t>stanovila,</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to</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případě,</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budoucí</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by</w:t>
      </w:r>
      <w:r w:rsidR="00EB72B7" w:rsidRPr="00446A13">
        <w:rPr>
          <w:rFonts w:asciiTheme="minorHAnsi" w:hAnsiTheme="minorHAnsi" w:cs="Arial"/>
        </w:rPr>
        <w:t xml:space="preserve"> </w:t>
      </w:r>
      <w:r w:rsidRPr="00446A13">
        <w:rPr>
          <w:rFonts w:asciiTheme="minorHAnsi" w:hAnsiTheme="minorHAnsi" w:cs="Arial"/>
        </w:rPr>
        <w:t>nebylo</w:t>
      </w:r>
      <w:r w:rsidR="00EB72B7" w:rsidRPr="00446A13">
        <w:rPr>
          <w:rFonts w:asciiTheme="minorHAnsi" w:hAnsiTheme="minorHAnsi" w:cs="Arial"/>
        </w:rPr>
        <w:t xml:space="preserve"> </w:t>
      </w:r>
      <w:r w:rsidRPr="00446A13">
        <w:rPr>
          <w:rFonts w:asciiTheme="minorHAnsi" w:hAnsiTheme="minorHAnsi" w:cs="Arial"/>
        </w:rPr>
        <w:t>podstatné.</w:t>
      </w:r>
    </w:p>
    <w:p w:rsidR="004A4DB8"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Odstoupením</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tj.</w:t>
      </w:r>
      <w:r w:rsidR="00EB72B7" w:rsidRPr="00446A13">
        <w:rPr>
          <w:rFonts w:asciiTheme="minorHAnsi" w:hAnsiTheme="minorHAnsi" w:cs="Arial"/>
        </w:rPr>
        <w:t xml:space="preserve"> </w:t>
      </w:r>
      <w:r w:rsidRPr="00446A13">
        <w:rPr>
          <w:rFonts w:asciiTheme="minorHAnsi" w:hAnsiTheme="minorHAnsi" w:cs="Arial"/>
        </w:rPr>
        <w:t>doručením</w:t>
      </w:r>
      <w:r w:rsidR="00EB72B7" w:rsidRPr="00446A13">
        <w:rPr>
          <w:rFonts w:asciiTheme="minorHAnsi" w:hAnsiTheme="minorHAnsi" w:cs="Arial"/>
        </w:rPr>
        <w:t xml:space="preserve"> </w:t>
      </w:r>
      <w:r w:rsidRPr="00446A13">
        <w:rPr>
          <w:rFonts w:asciiTheme="minorHAnsi" w:hAnsiTheme="minorHAnsi" w:cs="Arial"/>
        </w:rPr>
        <w:t>projevu</w:t>
      </w:r>
      <w:r w:rsidR="00EB72B7" w:rsidRPr="00446A13">
        <w:rPr>
          <w:rFonts w:asciiTheme="minorHAnsi" w:hAnsiTheme="minorHAnsi" w:cs="Arial"/>
        </w:rPr>
        <w:t xml:space="preserve"> </w:t>
      </w:r>
      <w:r w:rsidRPr="00446A13">
        <w:rPr>
          <w:rFonts w:asciiTheme="minorHAnsi" w:hAnsiTheme="minorHAnsi" w:cs="Arial"/>
        </w:rPr>
        <w:t>vůle</w:t>
      </w:r>
      <w:r w:rsidR="00EB72B7" w:rsidRPr="00446A13">
        <w:rPr>
          <w:rFonts w:asciiTheme="minorHAnsi" w:hAnsiTheme="minorHAnsi" w:cs="Arial"/>
        </w:rPr>
        <w:t xml:space="preserve"> </w:t>
      </w:r>
      <w:r w:rsidRPr="00446A13">
        <w:rPr>
          <w:rFonts w:asciiTheme="minorHAnsi" w:hAnsiTheme="minorHAnsi" w:cs="Arial"/>
        </w:rPr>
        <w:t>o</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druhému</w:t>
      </w:r>
      <w:r w:rsidR="00EB72B7" w:rsidRPr="00446A13">
        <w:rPr>
          <w:rFonts w:asciiTheme="minorHAnsi" w:hAnsiTheme="minorHAnsi" w:cs="Arial"/>
        </w:rPr>
        <w:t xml:space="preserve"> </w:t>
      </w:r>
      <w:r w:rsidRPr="00446A13">
        <w:rPr>
          <w:rFonts w:asciiTheme="minorHAnsi" w:hAnsiTheme="minorHAnsi" w:cs="Arial"/>
        </w:rPr>
        <w:t>účastníkovi,</w:t>
      </w:r>
      <w:r w:rsidR="00EB72B7" w:rsidRPr="00446A13">
        <w:rPr>
          <w:rFonts w:asciiTheme="minorHAnsi" w:hAnsiTheme="minorHAnsi" w:cs="Arial"/>
        </w:rPr>
        <w:t xml:space="preserve"> </w:t>
      </w:r>
      <w:r w:rsidRPr="00446A13">
        <w:rPr>
          <w:rFonts w:asciiTheme="minorHAnsi" w:hAnsiTheme="minorHAnsi" w:cs="Arial"/>
        </w:rPr>
        <w:t>smlouva</w:t>
      </w:r>
      <w:r w:rsidR="00EB72B7" w:rsidRPr="00446A13">
        <w:rPr>
          <w:rFonts w:asciiTheme="minorHAnsi" w:hAnsiTheme="minorHAnsi" w:cs="Arial"/>
        </w:rPr>
        <w:t xml:space="preserve"> </w:t>
      </w:r>
      <w:r w:rsidRPr="00446A13">
        <w:rPr>
          <w:rFonts w:asciiTheme="minorHAnsi" w:hAnsiTheme="minorHAnsi" w:cs="Arial"/>
        </w:rPr>
        <w:t>zaniká.</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však</w:t>
      </w:r>
      <w:r w:rsidR="00EB72B7" w:rsidRPr="00446A13">
        <w:rPr>
          <w:rFonts w:asciiTheme="minorHAnsi" w:hAnsiTheme="minorHAnsi" w:cs="Arial"/>
        </w:rPr>
        <w:t xml:space="preserve"> </w:t>
      </w:r>
      <w:r w:rsidRPr="00446A13">
        <w:rPr>
          <w:rFonts w:asciiTheme="minorHAnsi" w:hAnsiTheme="minorHAnsi" w:cs="Arial"/>
        </w:rPr>
        <w:t>nedotýká</w:t>
      </w:r>
      <w:r w:rsidR="00EB72B7" w:rsidRPr="00446A13">
        <w:rPr>
          <w:rFonts w:asciiTheme="minorHAnsi" w:hAnsiTheme="minorHAnsi" w:cs="Arial"/>
        </w:rPr>
        <w:t xml:space="preserve"> </w:t>
      </w:r>
      <w:r w:rsidRPr="00446A13">
        <w:rPr>
          <w:rFonts w:asciiTheme="minorHAnsi" w:hAnsiTheme="minorHAnsi" w:cs="Arial"/>
        </w:rPr>
        <w:t>nároku</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náhradu</w:t>
      </w:r>
      <w:r w:rsidR="00EB72B7" w:rsidRPr="00446A13">
        <w:rPr>
          <w:rFonts w:asciiTheme="minorHAnsi" w:hAnsiTheme="minorHAnsi" w:cs="Arial"/>
        </w:rPr>
        <w:t xml:space="preserve"> </w:t>
      </w:r>
      <w:r w:rsidRPr="00446A13">
        <w:rPr>
          <w:rFonts w:asciiTheme="minorHAnsi" w:hAnsiTheme="minorHAnsi" w:cs="Arial"/>
        </w:rPr>
        <w:t>škody</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zaplacení</w:t>
      </w:r>
      <w:r w:rsidR="00EB72B7" w:rsidRPr="00446A13">
        <w:rPr>
          <w:rFonts w:asciiTheme="minorHAnsi" w:hAnsiTheme="minorHAnsi" w:cs="Arial"/>
        </w:rPr>
        <w:t xml:space="preserve"> </w:t>
      </w:r>
      <w:r w:rsidRPr="00446A13">
        <w:rPr>
          <w:rFonts w:asciiTheme="minorHAnsi" w:hAnsiTheme="minorHAnsi" w:cs="Arial"/>
        </w:rPr>
        <w:t>smluvních</w:t>
      </w:r>
      <w:r w:rsidR="00EB72B7" w:rsidRPr="00446A13">
        <w:rPr>
          <w:rFonts w:asciiTheme="minorHAnsi" w:hAnsiTheme="minorHAnsi" w:cs="Arial"/>
        </w:rPr>
        <w:t xml:space="preserve"> </w:t>
      </w:r>
      <w:r w:rsidRPr="00446A13">
        <w:rPr>
          <w:rFonts w:asciiTheme="minorHAnsi" w:hAnsiTheme="minorHAnsi" w:cs="Arial"/>
        </w:rPr>
        <w:t>pokut,</w:t>
      </w:r>
      <w:r w:rsidR="00EB72B7" w:rsidRPr="00446A13">
        <w:rPr>
          <w:rFonts w:asciiTheme="minorHAnsi" w:hAnsiTheme="minorHAnsi" w:cs="Arial"/>
        </w:rPr>
        <w:t xml:space="preserve"> </w:t>
      </w:r>
      <w:r w:rsidRPr="00446A13">
        <w:rPr>
          <w:rFonts w:asciiTheme="minorHAnsi" w:hAnsiTheme="minorHAnsi" w:cs="Arial"/>
        </w:rPr>
        <w:t>řešení</w:t>
      </w:r>
      <w:r w:rsidR="00EB72B7" w:rsidRPr="00446A13">
        <w:rPr>
          <w:rFonts w:asciiTheme="minorHAnsi" w:hAnsiTheme="minorHAnsi" w:cs="Arial"/>
        </w:rPr>
        <w:t xml:space="preserve"> </w:t>
      </w:r>
      <w:r w:rsidRPr="00446A13">
        <w:rPr>
          <w:rFonts w:asciiTheme="minorHAnsi" w:hAnsiTheme="minorHAnsi" w:cs="Arial"/>
        </w:rPr>
        <w:t>sporů</w:t>
      </w:r>
      <w:r w:rsidR="00EB72B7" w:rsidRPr="00446A13">
        <w:rPr>
          <w:rFonts w:asciiTheme="minorHAnsi" w:hAnsiTheme="minorHAnsi" w:cs="Arial"/>
        </w:rPr>
        <w:t xml:space="preserve"> </w:t>
      </w:r>
      <w:r w:rsidRPr="00446A13">
        <w:rPr>
          <w:rFonts w:asciiTheme="minorHAnsi" w:hAnsiTheme="minorHAnsi" w:cs="Arial"/>
        </w:rPr>
        <w:t>mezi</w:t>
      </w:r>
      <w:r w:rsidR="00EB72B7" w:rsidRPr="00446A13">
        <w:rPr>
          <w:rFonts w:asciiTheme="minorHAnsi" w:hAnsiTheme="minorHAnsi" w:cs="Arial"/>
        </w:rPr>
        <w:t xml:space="preserve"> </w:t>
      </w:r>
      <w:r w:rsidRPr="00446A13">
        <w:rPr>
          <w:rFonts w:asciiTheme="minorHAnsi" w:hAnsiTheme="minorHAnsi" w:cs="Arial"/>
        </w:rPr>
        <w:t>smluvními</w:t>
      </w:r>
      <w:r w:rsidR="00EB72B7" w:rsidRPr="00446A13">
        <w:rPr>
          <w:rFonts w:asciiTheme="minorHAnsi" w:hAnsiTheme="minorHAnsi" w:cs="Arial"/>
        </w:rPr>
        <w:t xml:space="preserve"> </w:t>
      </w:r>
      <w:r w:rsidRPr="00446A13">
        <w:rPr>
          <w:rFonts w:asciiTheme="minorHAnsi" w:hAnsiTheme="minorHAnsi" w:cs="Arial"/>
        </w:rPr>
        <w:t>stranami</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jiných</w:t>
      </w:r>
      <w:r w:rsidR="00EB72B7" w:rsidRPr="00446A13">
        <w:rPr>
          <w:rFonts w:asciiTheme="minorHAnsi" w:hAnsiTheme="minorHAnsi" w:cs="Arial"/>
        </w:rPr>
        <w:t xml:space="preserve"> </w:t>
      </w:r>
      <w:r w:rsidRPr="00446A13">
        <w:rPr>
          <w:rFonts w:asciiTheme="minorHAnsi" w:hAnsiTheme="minorHAnsi" w:cs="Arial"/>
        </w:rPr>
        <w:t>ustanovení,</w:t>
      </w:r>
      <w:r w:rsidR="00EB72B7" w:rsidRPr="00446A13">
        <w:rPr>
          <w:rFonts w:asciiTheme="minorHAnsi" w:hAnsiTheme="minorHAnsi" w:cs="Arial"/>
        </w:rPr>
        <w:t xml:space="preserve"> </w:t>
      </w:r>
      <w:r w:rsidRPr="00446A13">
        <w:rPr>
          <w:rFonts w:asciiTheme="minorHAnsi" w:hAnsiTheme="minorHAnsi" w:cs="Arial"/>
        </w:rPr>
        <w:t>která</w:t>
      </w:r>
      <w:r w:rsidR="00EB72B7" w:rsidRPr="00446A13">
        <w:rPr>
          <w:rFonts w:asciiTheme="minorHAnsi" w:hAnsiTheme="minorHAnsi" w:cs="Arial"/>
        </w:rPr>
        <w:t xml:space="preserve"> </w:t>
      </w:r>
      <w:r w:rsidRPr="00446A13">
        <w:rPr>
          <w:rFonts w:asciiTheme="minorHAnsi" w:hAnsiTheme="minorHAnsi" w:cs="Arial"/>
        </w:rPr>
        <w:t>podle</w:t>
      </w:r>
      <w:r w:rsidR="00EB72B7" w:rsidRPr="00446A13">
        <w:rPr>
          <w:rFonts w:asciiTheme="minorHAnsi" w:hAnsiTheme="minorHAnsi" w:cs="Arial"/>
        </w:rPr>
        <w:t xml:space="preserve"> </w:t>
      </w:r>
      <w:r w:rsidRPr="00446A13">
        <w:rPr>
          <w:rFonts w:asciiTheme="minorHAnsi" w:hAnsiTheme="minorHAnsi" w:cs="Arial"/>
        </w:rPr>
        <w:t>projevené</w:t>
      </w:r>
      <w:r w:rsidR="00EB72B7" w:rsidRPr="00446A13">
        <w:rPr>
          <w:rFonts w:asciiTheme="minorHAnsi" w:hAnsiTheme="minorHAnsi" w:cs="Arial"/>
        </w:rPr>
        <w:t xml:space="preserve"> </w:t>
      </w:r>
      <w:r w:rsidRPr="00446A13">
        <w:rPr>
          <w:rFonts w:asciiTheme="minorHAnsi" w:hAnsiTheme="minorHAnsi" w:cs="Arial"/>
        </w:rPr>
        <w:t>vůle</w:t>
      </w:r>
      <w:r w:rsidR="00EB72B7" w:rsidRPr="00446A13">
        <w:rPr>
          <w:rFonts w:asciiTheme="minorHAnsi" w:hAnsiTheme="minorHAnsi" w:cs="Arial"/>
        </w:rPr>
        <w:t xml:space="preserve"> </w:t>
      </w:r>
      <w:r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vzhledem</w:t>
      </w:r>
      <w:r w:rsidR="00EB72B7" w:rsidRPr="00446A13">
        <w:rPr>
          <w:rFonts w:asciiTheme="minorHAnsi" w:hAnsiTheme="minorHAnsi" w:cs="Arial"/>
        </w:rPr>
        <w:t xml:space="preserve"> </w:t>
      </w:r>
      <w:r w:rsidRPr="00446A13">
        <w:rPr>
          <w:rFonts w:asciiTheme="minorHAnsi" w:hAnsiTheme="minorHAnsi" w:cs="Arial"/>
        </w:rPr>
        <w:t>ke</w:t>
      </w:r>
      <w:r w:rsidR="00EB72B7" w:rsidRPr="00446A13">
        <w:rPr>
          <w:rFonts w:asciiTheme="minorHAnsi" w:hAnsiTheme="minorHAnsi" w:cs="Arial"/>
        </w:rPr>
        <w:t xml:space="preserve"> </w:t>
      </w:r>
      <w:r w:rsidRPr="00446A13">
        <w:rPr>
          <w:rFonts w:asciiTheme="minorHAnsi" w:hAnsiTheme="minorHAnsi" w:cs="Arial"/>
        </w:rPr>
        <w:t>své</w:t>
      </w:r>
      <w:r w:rsidR="00EB72B7" w:rsidRPr="00446A13">
        <w:rPr>
          <w:rFonts w:asciiTheme="minorHAnsi" w:hAnsiTheme="minorHAnsi" w:cs="Arial"/>
        </w:rPr>
        <w:t xml:space="preserve"> </w:t>
      </w:r>
      <w:r w:rsidRPr="00446A13">
        <w:rPr>
          <w:rFonts w:asciiTheme="minorHAnsi" w:hAnsiTheme="minorHAnsi" w:cs="Arial"/>
        </w:rPr>
        <w:t>povaze</w:t>
      </w:r>
      <w:r w:rsidR="00EB72B7" w:rsidRPr="00446A13">
        <w:rPr>
          <w:rFonts w:asciiTheme="minorHAnsi" w:hAnsiTheme="minorHAnsi" w:cs="Arial"/>
        </w:rPr>
        <w:t xml:space="preserve"> </w:t>
      </w:r>
      <w:r w:rsidRPr="00446A13">
        <w:rPr>
          <w:rFonts w:asciiTheme="minorHAnsi" w:hAnsiTheme="minorHAnsi" w:cs="Arial"/>
        </w:rPr>
        <w:t>mají</w:t>
      </w:r>
      <w:r w:rsidR="00EB72B7" w:rsidRPr="00446A13">
        <w:rPr>
          <w:rFonts w:asciiTheme="minorHAnsi" w:hAnsiTheme="minorHAnsi" w:cs="Arial"/>
        </w:rPr>
        <w:t xml:space="preserve"> </w:t>
      </w:r>
      <w:r w:rsidRPr="00446A13">
        <w:rPr>
          <w:rFonts w:asciiTheme="minorHAnsi" w:hAnsiTheme="minorHAnsi" w:cs="Arial"/>
        </w:rPr>
        <w:t>trvat</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po</w:t>
      </w:r>
      <w:r w:rsidR="00EB72B7" w:rsidRPr="00446A13">
        <w:rPr>
          <w:rFonts w:asciiTheme="minorHAnsi" w:hAnsiTheme="minorHAnsi" w:cs="Arial"/>
        </w:rPr>
        <w:t xml:space="preserve"> </w:t>
      </w:r>
      <w:r w:rsidRPr="00446A13">
        <w:rPr>
          <w:rFonts w:asciiTheme="minorHAnsi" w:hAnsiTheme="minorHAnsi" w:cs="Arial"/>
        </w:rPr>
        <w:t>ukončení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p>
    <w:p w:rsidR="00951D96" w:rsidRPr="00446A13" w:rsidRDefault="00356A11" w:rsidP="004A4DB8">
      <w:pPr>
        <w:widowControl w:val="0"/>
        <w:adjustRightInd w:val="0"/>
        <w:spacing w:before="120"/>
        <w:ind w:left="709"/>
        <w:jc w:val="both"/>
        <w:textAlignment w:val="baseline"/>
        <w:outlineLvl w:val="0"/>
        <w:rPr>
          <w:rFonts w:asciiTheme="minorHAnsi" w:hAnsiTheme="minorHAnsi" w:cs="Arial"/>
        </w:rPr>
      </w:pPr>
      <w:r w:rsidRPr="00446A13">
        <w:rPr>
          <w:rFonts w:asciiTheme="minorHAnsi" w:hAnsiTheme="minorHAnsi" w:cs="Arial"/>
          <w:b/>
        </w:rPr>
        <w:t>Zhotovite</w:t>
      </w:r>
      <w:r w:rsidR="00951D96" w:rsidRPr="00446A13">
        <w:rPr>
          <w:rFonts w:asciiTheme="minorHAnsi" w:hAnsiTheme="minorHAnsi" w:cs="Arial"/>
          <w:b/>
        </w:rPr>
        <w:t>lovy</w:t>
      </w:r>
      <w:r w:rsidR="00EB72B7" w:rsidRPr="00446A13">
        <w:rPr>
          <w:rFonts w:asciiTheme="minorHAnsi" w:hAnsiTheme="minorHAnsi" w:cs="Arial"/>
          <w:b/>
        </w:rPr>
        <w:t xml:space="preserve"> </w:t>
      </w:r>
      <w:r w:rsidR="00951D96" w:rsidRPr="00446A13">
        <w:rPr>
          <w:rFonts w:asciiTheme="minorHAnsi" w:hAnsiTheme="minorHAnsi" w:cs="Arial"/>
          <w:b/>
        </w:rPr>
        <w:t>závazky</w:t>
      </w:r>
      <w:r w:rsidR="00EB72B7" w:rsidRPr="00446A13">
        <w:rPr>
          <w:rFonts w:asciiTheme="minorHAnsi" w:hAnsiTheme="minorHAnsi" w:cs="Arial"/>
        </w:rPr>
        <w:t xml:space="preserve"> </w:t>
      </w:r>
      <w:r w:rsidR="00951D96" w:rsidRPr="00446A13">
        <w:rPr>
          <w:rFonts w:asciiTheme="minorHAnsi" w:hAnsiTheme="minorHAnsi" w:cs="Arial"/>
        </w:rPr>
        <w:t>za</w:t>
      </w:r>
      <w:r w:rsidR="00EB72B7" w:rsidRPr="00446A13">
        <w:rPr>
          <w:rFonts w:asciiTheme="minorHAnsi" w:hAnsiTheme="minorHAnsi" w:cs="Arial"/>
        </w:rPr>
        <w:t xml:space="preserve"> </w:t>
      </w:r>
      <w:r w:rsidR="00951D96" w:rsidRPr="00446A13">
        <w:rPr>
          <w:rFonts w:asciiTheme="minorHAnsi" w:hAnsiTheme="minorHAnsi" w:cs="Arial"/>
        </w:rPr>
        <w:t>jakost</w:t>
      </w:r>
      <w:r w:rsidR="00EB72B7" w:rsidRPr="00446A13">
        <w:rPr>
          <w:rFonts w:asciiTheme="minorHAnsi" w:hAnsiTheme="minorHAnsi" w:cs="Arial"/>
        </w:rPr>
        <w:t xml:space="preserve"> </w:t>
      </w:r>
      <w:r w:rsidR="00951D96" w:rsidRPr="00446A13">
        <w:rPr>
          <w:rFonts w:asciiTheme="minorHAnsi" w:hAnsiTheme="minorHAnsi" w:cs="Arial"/>
        </w:rPr>
        <w:t>prací,</w:t>
      </w:r>
      <w:r w:rsidR="00EB72B7" w:rsidRPr="00446A13">
        <w:rPr>
          <w:rFonts w:asciiTheme="minorHAnsi" w:hAnsiTheme="minorHAnsi" w:cs="Arial"/>
        </w:rPr>
        <w:t xml:space="preserve"> </w:t>
      </w:r>
      <w:r w:rsidR="00951D96" w:rsidRPr="00446A13">
        <w:rPr>
          <w:rFonts w:asciiTheme="minorHAnsi" w:hAnsiTheme="minorHAnsi" w:cs="Arial"/>
        </w:rPr>
        <w:t>odstraňování</w:t>
      </w:r>
      <w:r w:rsidR="00EB72B7" w:rsidRPr="00446A13">
        <w:rPr>
          <w:rFonts w:asciiTheme="minorHAnsi" w:hAnsiTheme="minorHAnsi" w:cs="Arial"/>
        </w:rPr>
        <w:t xml:space="preserve"> </w:t>
      </w:r>
      <w:r w:rsidR="00951D96" w:rsidRPr="00446A13">
        <w:rPr>
          <w:rFonts w:asciiTheme="minorHAnsi" w:hAnsiTheme="minorHAnsi" w:cs="Arial"/>
        </w:rPr>
        <w:t>vad</w:t>
      </w:r>
      <w:r w:rsidR="00EB72B7" w:rsidRPr="00446A13">
        <w:rPr>
          <w:rFonts w:asciiTheme="minorHAnsi" w:hAnsiTheme="minorHAnsi" w:cs="Arial"/>
        </w:rPr>
        <w:t xml:space="preserve"> </w:t>
      </w:r>
      <w:r w:rsidR="00951D96" w:rsidRPr="00446A13">
        <w:rPr>
          <w:rFonts w:asciiTheme="minorHAnsi" w:hAnsiTheme="minorHAnsi" w:cs="Arial"/>
        </w:rPr>
        <w:t>a</w:t>
      </w:r>
      <w:r w:rsidR="00EB72B7" w:rsidRPr="00446A13">
        <w:rPr>
          <w:rFonts w:asciiTheme="minorHAnsi" w:hAnsiTheme="minorHAnsi" w:cs="Arial"/>
        </w:rPr>
        <w:t xml:space="preserve"> </w:t>
      </w:r>
      <w:r w:rsidR="00951D96" w:rsidRPr="00446A13">
        <w:rPr>
          <w:rFonts w:asciiTheme="minorHAnsi" w:hAnsiTheme="minorHAnsi" w:cs="Arial"/>
        </w:rPr>
        <w:t>nedodělků</w:t>
      </w:r>
      <w:r w:rsidR="00EB72B7" w:rsidRPr="00446A13">
        <w:rPr>
          <w:rFonts w:asciiTheme="minorHAnsi" w:hAnsiTheme="minorHAnsi" w:cs="Arial"/>
        </w:rPr>
        <w:t xml:space="preserve"> </w:t>
      </w:r>
      <w:r w:rsidR="00951D96" w:rsidRPr="00446A13">
        <w:rPr>
          <w:rFonts w:asciiTheme="minorHAnsi" w:hAnsiTheme="minorHAnsi" w:cs="Arial"/>
        </w:rPr>
        <w:t>jím</w:t>
      </w:r>
      <w:r w:rsidR="00EB72B7" w:rsidRPr="00446A13">
        <w:rPr>
          <w:rFonts w:asciiTheme="minorHAnsi" w:hAnsiTheme="minorHAnsi" w:cs="Arial"/>
        </w:rPr>
        <w:t xml:space="preserve"> </w:t>
      </w:r>
      <w:r w:rsidR="00951D96" w:rsidRPr="00446A13">
        <w:rPr>
          <w:rFonts w:asciiTheme="minorHAnsi" w:hAnsiTheme="minorHAnsi" w:cs="Arial"/>
        </w:rPr>
        <w:t>provedených,</w:t>
      </w:r>
      <w:r w:rsidR="00EB72B7" w:rsidRPr="00446A13">
        <w:rPr>
          <w:rFonts w:asciiTheme="minorHAnsi" w:hAnsiTheme="minorHAnsi" w:cs="Arial"/>
        </w:rPr>
        <w:t xml:space="preserve"> </w:t>
      </w:r>
      <w:r w:rsidR="00951D96" w:rsidRPr="00446A13">
        <w:rPr>
          <w:rFonts w:asciiTheme="minorHAnsi" w:hAnsiTheme="minorHAnsi" w:cs="Arial"/>
        </w:rPr>
        <w:t>platí</w:t>
      </w:r>
      <w:r w:rsidR="00EB72B7" w:rsidRPr="00446A13">
        <w:rPr>
          <w:rFonts w:asciiTheme="minorHAnsi" w:hAnsiTheme="minorHAnsi" w:cs="Arial"/>
        </w:rPr>
        <w:t xml:space="preserve"> </w:t>
      </w:r>
      <w:r w:rsidR="00951D96" w:rsidRPr="00446A13">
        <w:rPr>
          <w:rFonts w:asciiTheme="minorHAnsi" w:hAnsiTheme="minorHAnsi" w:cs="Arial"/>
        </w:rPr>
        <w:t>i</w:t>
      </w:r>
      <w:r w:rsidR="00EB72B7" w:rsidRPr="00446A13">
        <w:rPr>
          <w:rFonts w:asciiTheme="minorHAnsi" w:hAnsiTheme="minorHAnsi" w:cs="Arial"/>
        </w:rPr>
        <w:t xml:space="preserve"> </w:t>
      </w:r>
      <w:r w:rsidR="00951D96" w:rsidRPr="00446A13">
        <w:rPr>
          <w:rFonts w:asciiTheme="minorHAnsi" w:hAnsiTheme="minorHAnsi" w:cs="Arial"/>
        </w:rPr>
        <w:t>po</w:t>
      </w:r>
      <w:r w:rsidR="00EB72B7" w:rsidRPr="00446A13">
        <w:rPr>
          <w:rFonts w:asciiTheme="minorHAnsi" w:hAnsiTheme="minorHAnsi" w:cs="Arial"/>
        </w:rPr>
        <w:t xml:space="preserve"> </w:t>
      </w:r>
      <w:r w:rsidR="00951D96" w:rsidRPr="00446A13">
        <w:rPr>
          <w:rFonts w:asciiTheme="minorHAnsi" w:hAnsiTheme="minorHAnsi" w:cs="Arial"/>
        </w:rPr>
        <w:t>jakémkoli</w:t>
      </w:r>
      <w:r w:rsidR="00EB72B7" w:rsidRPr="00446A13">
        <w:rPr>
          <w:rFonts w:asciiTheme="minorHAnsi" w:hAnsiTheme="minorHAnsi" w:cs="Arial"/>
        </w:rPr>
        <w:t xml:space="preserve"> </w:t>
      </w:r>
      <w:r w:rsidR="00951D96" w:rsidRPr="00446A13">
        <w:rPr>
          <w:rFonts w:asciiTheme="minorHAnsi" w:hAnsiTheme="minorHAnsi" w:cs="Arial"/>
        </w:rPr>
        <w:t>odstoupení</w:t>
      </w:r>
      <w:r w:rsidR="00EB72B7" w:rsidRPr="00446A13">
        <w:rPr>
          <w:rFonts w:asciiTheme="minorHAnsi" w:hAnsiTheme="minorHAnsi" w:cs="Arial"/>
        </w:rPr>
        <w:t xml:space="preserve"> </w:t>
      </w:r>
      <w:r w:rsidR="00951D96" w:rsidRPr="00446A13">
        <w:rPr>
          <w:rFonts w:asciiTheme="minorHAnsi" w:hAnsiTheme="minorHAnsi" w:cs="Arial"/>
        </w:rPr>
        <w:t>od</w:t>
      </w:r>
      <w:r w:rsidR="00EB72B7" w:rsidRPr="00446A13">
        <w:rPr>
          <w:rFonts w:asciiTheme="minorHAnsi" w:hAnsiTheme="minorHAnsi" w:cs="Arial"/>
        </w:rPr>
        <w:t xml:space="preserve"> </w:t>
      </w:r>
      <w:r w:rsidR="00951D96" w:rsidRPr="00446A13">
        <w:rPr>
          <w:rFonts w:asciiTheme="minorHAnsi" w:hAnsiTheme="minorHAnsi" w:cs="Arial"/>
        </w:rPr>
        <w:t>smlouvy,</w:t>
      </w:r>
      <w:r w:rsidR="00EB72B7" w:rsidRPr="00446A13">
        <w:rPr>
          <w:rFonts w:asciiTheme="minorHAnsi" w:hAnsiTheme="minorHAnsi" w:cs="Arial"/>
        </w:rPr>
        <w:t xml:space="preserve"> </w:t>
      </w:r>
      <w:r w:rsidR="00951D96" w:rsidRPr="00446A13">
        <w:rPr>
          <w:rFonts w:asciiTheme="minorHAnsi" w:hAnsiTheme="minorHAnsi" w:cs="Arial"/>
        </w:rPr>
        <w:t>pro</w:t>
      </w:r>
      <w:r w:rsidR="00EB72B7" w:rsidRPr="00446A13">
        <w:rPr>
          <w:rFonts w:asciiTheme="minorHAnsi" w:hAnsiTheme="minorHAnsi" w:cs="Arial"/>
        </w:rPr>
        <w:t xml:space="preserve"> </w:t>
      </w:r>
      <w:r w:rsidR="00951D96" w:rsidRPr="00446A13">
        <w:rPr>
          <w:rFonts w:asciiTheme="minorHAnsi" w:hAnsiTheme="minorHAnsi" w:cs="Arial"/>
        </w:rPr>
        <w:t>část</w:t>
      </w:r>
      <w:r w:rsidR="00EB72B7" w:rsidRPr="00446A13">
        <w:rPr>
          <w:rFonts w:asciiTheme="minorHAnsi" w:hAnsiTheme="minorHAnsi" w:cs="Arial"/>
        </w:rPr>
        <w:t xml:space="preserve"> </w:t>
      </w:r>
      <w:r w:rsidR="00951D96" w:rsidRPr="00446A13">
        <w:rPr>
          <w:rFonts w:asciiTheme="minorHAnsi" w:hAnsiTheme="minorHAnsi" w:cs="Arial"/>
        </w:rPr>
        <w:t>díla,</w:t>
      </w:r>
      <w:r w:rsidR="00EB72B7" w:rsidRPr="00446A13">
        <w:rPr>
          <w:rFonts w:asciiTheme="minorHAnsi" w:hAnsiTheme="minorHAnsi" w:cs="Arial"/>
        </w:rPr>
        <w:t xml:space="preserve"> </w:t>
      </w:r>
      <w:r w:rsidR="00951D96" w:rsidRPr="00446A13">
        <w:rPr>
          <w:rFonts w:asciiTheme="minorHAnsi" w:hAnsiTheme="minorHAnsi" w:cs="Arial"/>
        </w:rPr>
        <w:t>kterou</w:t>
      </w:r>
      <w:r w:rsidR="00EB72B7" w:rsidRPr="00446A13">
        <w:rPr>
          <w:rFonts w:asciiTheme="minorHAnsi" w:hAnsiTheme="minorHAnsi" w:cs="Arial"/>
        </w:rPr>
        <w:t xml:space="preserve"> </w:t>
      </w:r>
      <w:r w:rsidRPr="00446A13">
        <w:rPr>
          <w:rFonts w:asciiTheme="minorHAnsi" w:hAnsiTheme="minorHAnsi" w:cs="Arial"/>
        </w:rPr>
        <w:t>Zhotovite</w:t>
      </w:r>
      <w:r w:rsidR="00951D96" w:rsidRPr="00446A13">
        <w:rPr>
          <w:rFonts w:asciiTheme="minorHAnsi" w:hAnsiTheme="minorHAnsi" w:cs="Arial"/>
        </w:rPr>
        <w:t>l</w:t>
      </w:r>
      <w:r w:rsidR="00EB72B7" w:rsidRPr="00446A13">
        <w:rPr>
          <w:rFonts w:asciiTheme="minorHAnsi" w:hAnsiTheme="minorHAnsi" w:cs="Arial"/>
        </w:rPr>
        <w:t xml:space="preserve"> </w:t>
      </w:r>
      <w:r w:rsidR="00951D96" w:rsidRPr="00446A13">
        <w:rPr>
          <w:rFonts w:asciiTheme="minorHAnsi" w:hAnsiTheme="minorHAnsi" w:cs="Arial"/>
        </w:rPr>
        <w:t>do</w:t>
      </w:r>
      <w:r w:rsidR="00EB72B7" w:rsidRPr="00446A13">
        <w:rPr>
          <w:rFonts w:asciiTheme="minorHAnsi" w:hAnsiTheme="minorHAnsi" w:cs="Arial"/>
        </w:rPr>
        <w:t xml:space="preserve"> </w:t>
      </w:r>
      <w:r w:rsidR="00951D96" w:rsidRPr="00446A13">
        <w:rPr>
          <w:rFonts w:asciiTheme="minorHAnsi" w:hAnsiTheme="minorHAnsi" w:cs="Arial"/>
        </w:rPr>
        <w:t>takového</w:t>
      </w:r>
      <w:r w:rsidR="00EB72B7" w:rsidRPr="00446A13">
        <w:rPr>
          <w:rFonts w:asciiTheme="minorHAnsi" w:hAnsiTheme="minorHAnsi" w:cs="Arial"/>
        </w:rPr>
        <w:t xml:space="preserve"> </w:t>
      </w:r>
      <w:r w:rsidR="00951D96" w:rsidRPr="00446A13">
        <w:rPr>
          <w:rFonts w:asciiTheme="minorHAnsi" w:hAnsiTheme="minorHAnsi" w:cs="Arial"/>
        </w:rPr>
        <w:t>odstoupení</w:t>
      </w:r>
      <w:r w:rsidR="00EB72B7" w:rsidRPr="00446A13">
        <w:rPr>
          <w:rFonts w:asciiTheme="minorHAnsi" w:hAnsiTheme="minorHAnsi" w:cs="Arial"/>
        </w:rPr>
        <w:t xml:space="preserve"> </w:t>
      </w:r>
      <w:r w:rsidR="00951D96" w:rsidRPr="00446A13">
        <w:rPr>
          <w:rFonts w:asciiTheme="minorHAnsi" w:hAnsiTheme="minorHAnsi" w:cs="Arial"/>
        </w:rPr>
        <w:t>realizoval.</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Odstoupí-li</w:t>
      </w:r>
      <w:r w:rsidR="00EB72B7" w:rsidRPr="00446A13">
        <w:rPr>
          <w:rFonts w:asciiTheme="minorHAnsi" w:hAnsiTheme="minorHAnsi" w:cs="Arial"/>
        </w:rPr>
        <w:t xml:space="preserve"> </w:t>
      </w:r>
      <w:r w:rsidRPr="00446A13">
        <w:rPr>
          <w:rFonts w:asciiTheme="minorHAnsi" w:hAnsiTheme="minorHAnsi" w:cs="Arial"/>
        </w:rPr>
        <w:t>některá</w:t>
      </w:r>
      <w:r w:rsidR="00EB72B7" w:rsidRPr="00446A13">
        <w:rPr>
          <w:rFonts w:asciiTheme="minorHAnsi" w:hAnsiTheme="minorHAnsi" w:cs="Arial"/>
        </w:rPr>
        <w:t xml:space="preserve"> </w:t>
      </w:r>
      <w:r w:rsidRPr="00446A13">
        <w:rPr>
          <w:rFonts w:asciiTheme="minorHAnsi" w:hAnsiTheme="minorHAnsi" w:cs="Arial"/>
        </w:rPr>
        <w:t>ze</w:t>
      </w:r>
      <w:r w:rsidR="00EB72B7" w:rsidRPr="00446A13">
        <w:rPr>
          <w:rFonts w:asciiTheme="minorHAnsi" w:hAnsiTheme="minorHAnsi" w:cs="Arial"/>
        </w:rPr>
        <w:t xml:space="preserve"> </w:t>
      </w:r>
      <w:r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této</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základě</w:t>
      </w:r>
      <w:r w:rsidR="00EB72B7" w:rsidRPr="00446A13">
        <w:rPr>
          <w:rFonts w:asciiTheme="minorHAnsi" w:hAnsiTheme="minorHAnsi" w:cs="Arial"/>
        </w:rPr>
        <w:t xml:space="preserve"> </w:t>
      </w:r>
      <w:r w:rsidRPr="00446A13">
        <w:rPr>
          <w:rFonts w:asciiTheme="minorHAnsi" w:hAnsiTheme="minorHAnsi" w:cs="Arial"/>
        </w:rPr>
        <w:t>ujednání</w:t>
      </w:r>
      <w:r w:rsidR="00EB72B7" w:rsidRPr="00446A13">
        <w:rPr>
          <w:rFonts w:asciiTheme="minorHAnsi" w:hAnsiTheme="minorHAnsi" w:cs="Arial"/>
        </w:rPr>
        <w:t xml:space="preserve"> </w:t>
      </w:r>
      <w:r w:rsidR="00A26864" w:rsidRPr="00446A13">
        <w:rPr>
          <w:rFonts w:asciiTheme="minorHAnsi" w:hAnsiTheme="minorHAnsi" w:cs="Arial"/>
        </w:rPr>
        <w:t>z</w:t>
      </w:r>
      <w:r w:rsidR="00EB72B7" w:rsidRPr="00446A13">
        <w:rPr>
          <w:rFonts w:asciiTheme="minorHAnsi" w:hAnsiTheme="minorHAnsi" w:cs="Arial"/>
        </w:rPr>
        <w:t xml:space="preserve"> </w:t>
      </w:r>
      <w:r w:rsidR="00A26864" w:rsidRPr="00446A13">
        <w:rPr>
          <w:rFonts w:asciiTheme="minorHAnsi" w:hAnsiTheme="minorHAnsi" w:cs="Arial"/>
        </w:rPr>
        <w:t>této</w:t>
      </w:r>
      <w:r w:rsidR="00EB72B7" w:rsidRPr="00446A13">
        <w:rPr>
          <w:rFonts w:asciiTheme="minorHAnsi" w:hAnsiTheme="minorHAnsi" w:cs="Arial"/>
        </w:rPr>
        <w:t xml:space="preserve"> </w:t>
      </w:r>
      <w:r w:rsidR="00A26864" w:rsidRPr="00446A13">
        <w:rPr>
          <w:rFonts w:asciiTheme="minorHAnsi" w:hAnsiTheme="minorHAnsi" w:cs="Arial"/>
        </w:rPr>
        <w:t>smlouvy</w:t>
      </w:r>
      <w:r w:rsidR="00EB72B7" w:rsidRPr="00446A13">
        <w:rPr>
          <w:rFonts w:asciiTheme="minorHAnsi" w:hAnsiTheme="minorHAnsi" w:cs="Arial"/>
        </w:rPr>
        <w:t xml:space="preserve"> </w:t>
      </w:r>
      <w:r w:rsidR="00A26864" w:rsidRPr="00446A13">
        <w:rPr>
          <w:rFonts w:asciiTheme="minorHAnsi" w:hAnsiTheme="minorHAnsi" w:cs="Arial"/>
        </w:rPr>
        <w:t>vyplývajících,</w:t>
      </w:r>
      <w:r w:rsidR="00EB72B7" w:rsidRPr="00446A13">
        <w:rPr>
          <w:rFonts w:asciiTheme="minorHAnsi" w:hAnsiTheme="minorHAnsi" w:cs="Arial"/>
        </w:rPr>
        <w:t xml:space="preserve"> </w:t>
      </w:r>
      <w:r w:rsidRPr="00446A13">
        <w:rPr>
          <w:rFonts w:asciiTheme="minorHAnsi" w:hAnsiTheme="minorHAnsi" w:cs="Arial"/>
        </w:rPr>
        <w:t>smluvní</w:t>
      </w:r>
      <w:r w:rsidR="00EB72B7" w:rsidRPr="00446A13">
        <w:rPr>
          <w:rFonts w:asciiTheme="minorHAnsi" w:hAnsiTheme="minorHAnsi" w:cs="Arial"/>
        </w:rPr>
        <w:t xml:space="preserve"> </w:t>
      </w:r>
      <w:r w:rsidRPr="00446A13">
        <w:rPr>
          <w:rFonts w:asciiTheme="minorHAnsi" w:hAnsiTheme="minorHAnsi" w:cs="Arial"/>
        </w:rPr>
        <w:t>strany</w:t>
      </w:r>
      <w:r w:rsidR="00EB72B7" w:rsidRPr="00446A13">
        <w:rPr>
          <w:rFonts w:asciiTheme="minorHAnsi" w:hAnsiTheme="minorHAnsi" w:cs="Arial"/>
        </w:rPr>
        <w:t xml:space="preserve"> </w:t>
      </w:r>
      <w:r w:rsidRPr="00446A13">
        <w:rPr>
          <w:rFonts w:asciiTheme="minorHAnsi" w:hAnsiTheme="minorHAnsi" w:cs="Arial"/>
          <w:b/>
        </w:rPr>
        <w:t>vypořádají</w:t>
      </w:r>
      <w:r w:rsidR="00EB72B7" w:rsidRPr="00446A13">
        <w:rPr>
          <w:rFonts w:asciiTheme="minorHAnsi" w:hAnsiTheme="minorHAnsi" w:cs="Arial"/>
          <w:b/>
        </w:rPr>
        <w:t xml:space="preserve"> </w:t>
      </w:r>
      <w:r w:rsidRPr="00446A13">
        <w:rPr>
          <w:rFonts w:asciiTheme="minorHAnsi" w:hAnsiTheme="minorHAnsi" w:cs="Arial"/>
          <w:b/>
        </w:rPr>
        <w:t>své</w:t>
      </w:r>
      <w:r w:rsidR="00EB72B7" w:rsidRPr="00446A13">
        <w:rPr>
          <w:rFonts w:asciiTheme="minorHAnsi" w:hAnsiTheme="minorHAnsi" w:cs="Arial"/>
          <w:b/>
        </w:rPr>
        <w:t xml:space="preserve"> </w:t>
      </w:r>
      <w:r w:rsidRPr="00446A13">
        <w:rPr>
          <w:rFonts w:asciiTheme="minorHAnsi" w:hAnsiTheme="minorHAnsi" w:cs="Arial"/>
          <w:b/>
        </w:rPr>
        <w:t>závazky</w:t>
      </w:r>
      <w:r w:rsidR="00EB72B7" w:rsidRPr="00446A13">
        <w:rPr>
          <w:rFonts w:asciiTheme="minorHAnsi" w:hAnsiTheme="minorHAnsi" w:cs="Arial"/>
        </w:rPr>
        <w:t xml:space="preserve"> </w:t>
      </w:r>
      <w:r w:rsidRPr="00446A13">
        <w:rPr>
          <w:rFonts w:asciiTheme="minorHAnsi" w:hAnsiTheme="minorHAnsi" w:cs="Arial"/>
        </w:rPr>
        <w:t>z</w:t>
      </w:r>
      <w:r w:rsidR="00EB72B7" w:rsidRPr="00446A13">
        <w:rPr>
          <w:rFonts w:asciiTheme="minorHAnsi" w:hAnsiTheme="minorHAnsi" w:cs="Arial"/>
        </w:rPr>
        <w:t xml:space="preserve"> </w:t>
      </w:r>
      <w:r w:rsidRPr="00446A13">
        <w:rPr>
          <w:rFonts w:asciiTheme="minorHAnsi" w:hAnsiTheme="minorHAnsi" w:cs="Arial"/>
        </w:rPr>
        <w:t>předmětné</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b/>
        </w:rPr>
        <w:t>do</w:t>
      </w:r>
      <w:r w:rsidR="00EB72B7" w:rsidRPr="00446A13">
        <w:rPr>
          <w:rFonts w:asciiTheme="minorHAnsi" w:hAnsiTheme="minorHAnsi" w:cs="Arial"/>
          <w:b/>
        </w:rPr>
        <w:t xml:space="preserve"> </w:t>
      </w:r>
      <w:r w:rsidRPr="00446A13">
        <w:rPr>
          <w:rFonts w:asciiTheme="minorHAnsi" w:hAnsiTheme="minorHAnsi" w:cs="Arial"/>
          <w:b/>
        </w:rPr>
        <w:t>30</w:t>
      </w:r>
      <w:r w:rsidR="00EB72B7" w:rsidRPr="00446A13">
        <w:rPr>
          <w:rFonts w:asciiTheme="minorHAnsi" w:hAnsiTheme="minorHAnsi" w:cs="Arial"/>
          <w:b/>
        </w:rPr>
        <w:t xml:space="preserve"> </w:t>
      </w:r>
      <w:r w:rsidRPr="00446A13">
        <w:rPr>
          <w:rFonts w:asciiTheme="minorHAnsi" w:hAnsiTheme="minorHAnsi" w:cs="Arial"/>
          <w:b/>
        </w:rPr>
        <w:t>dnů</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případě,</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nedojde</w:t>
      </w:r>
      <w:r w:rsidR="00EB72B7" w:rsidRPr="00446A13">
        <w:rPr>
          <w:rFonts w:asciiTheme="minorHAnsi" w:hAnsiTheme="minorHAnsi" w:cs="Arial"/>
        </w:rPr>
        <w:t xml:space="preserve"> </w:t>
      </w:r>
      <w:r w:rsidRPr="00446A13">
        <w:rPr>
          <w:rFonts w:asciiTheme="minorHAnsi" w:hAnsiTheme="minorHAnsi" w:cs="Arial"/>
        </w:rPr>
        <w:t>mezi</w:t>
      </w:r>
      <w:r w:rsidR="00EB72B7" w:rsidRPr="00446A13">
        <w:rPr>
          <w:rFonts w:asciiTheme="minorHAnsi" w:hAnsiTheme="minorHAnsi" w:cs="Arial"/>
        </w:rPr>
        <w:t xml:space="preserve"> </w:t>
      </w:r>
      <w:r w:rsidR="00356A11" w:rsidRPr="00446A13">
        <w:rPr>
          <w:rFonts w:asciiTheme="minorHAnsi" w:hAnsiTheme="minorHAnsi" w:cs="Arial"/>
        </w:rPr>
        <w:t>Zhotovite</w:t>
      </w:r>
      <w:r w:rsidRPr="00446A13">
        <w:rPr>
          <w:rFonts w:asciiTheme="minorHAnsi" w:hAnsiTheme="minorHAnsi" w:cs="Arial"/>
        </w:rPr>
        <w:t>lem</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00356A11" w:rsidRPr="00446A13">
        <w:rPr>
          <w:rFonts w:asciiTheme="minorHAnsi" w:hAnsiTheme="minorHAnsi" w:cs="Arial"/>
        </w:rPr>
        <w:t>Objednat</w:t>
      </w:r>
      <w:r w:rsidRPr="00446A13">
        <w:rPr>
          <w:rFonts w:asciiTheme="minorHAnsi" w:hAnsiTheme="minorHAnsi" w:cs="Arial"/>
        </w:rPr>
        <w:t>elem</w:t>
      </w:r>
      <w:r w:rsidR="00EB72B7" w:rsidRPr="00446A13">
        <w:rPr>
          <w:rFonts w:asciiTheme="minorHAnsi" w:hAnsiTheme="minorHAnsi" w:cs="Arial"/>
        </w:rPr>
        <w:t xml:space="preserve"> </w:t>
      </w:r>
      <w:r w:rsidRPr="00446A13">
        <w:rPr>
          <w:rFonts w:asciiTheme="minorHAnsi" w:hAnsiTheme="minorHAnsi" w:cs="Arial"/>
        </w:rPr>
        <w:t>dle</w:t>
      </w:r>
      <w:r w:rsidR="00EB72B7" w:rsidRPr="00446A13">
        <w:rPr>
          <w:rFonts w:asciiTheme="minorHAnsi" w:hAnsiTheme="minorHAnsi" w:cs="Arial"/>
        </w:rPr>
        <w:t xml:space="preserve"> </w:t>
      </w:r>
      <w:r w:rsidRPr="00446A13">
        <w:rPr>
          <w:rFonts w:asciiTheme="minorHAnsi" w:hAnsiTheme="minorHAnsi" w:cs="Arial"/>
        </w:rPr>
        <w:t>výše</w:t>
      </w:r>
      <w:r w:rsidR="00EB72B7" w:rsidRPr="00446A13">
        <w:rPr>
          <w:rFonts w:asciiTheme="minorHAnsi" w:hAnsiTheme="minorHAnsi" w:cs="Arial"/>
        </w:rPr>
        <w:t xml:space="preserve"> </w:t>
      </w:r>
      <w:r w:rsidRPr="00446A13">
        <w:rPr>
          <w:rFonts w:asciiTheme="minorHAnsi" w:hAnsiTheme="minorHAnsi" w:cs="Arial"/>
        </w:rPr>
        <w:t>uvedeného</w:t>
      </w:r>
      <w:r w:rsidR="00EB72B7" w:rsidRPr="00446A13">
        <w:rPr>
          <w:rFonts w:asciiTheme="minorHAnsi" w:hAnsiTheme="minorHAnsi" w:cs="Arial"/>
        </w:rPr>
        <w:t xml:space="preserve"> </w:t>
      </w:r>
      <w:r w:rsidRPr="00446A13">
        <w:rPr>
          <w:rFonts w:asciiTheme="minorHAnsi" w:hAnsiTheme="minorHAnsi" w:cs="Arial"/>
        </w:rPr>
        <w:t>postupu</w:t>
      </w:r>
      <w:r w:rsidR="00EB72B7" w:rsidRPr="00446A13">
        <w:rPr>
          <w:rFonts w:asciiTheme="minorHAnsi" w:hAnsiTheme="minorHAnsi" w:cs="Arial"/>
        </w:rPr>
        <w:t xml:space="preserve"> </w:t>
      </w:r>
      <w:r w:rsidRPr="00446A13">
        <w:rPr>
          <w:rFonts w:asciiTheme="minorHAnsi" w:hAnsiTheme="minorHAnsi" w:cs="Arial"/>
        </w:rPr>
        <w:t>ke</w:t>
      </w:r>
      <w:r w:rsidR="00EB72B7" w:rsidRPr="00446A13">
        <w:rPr>
          <w:rFonts w:asciiTheme="minorHAnsi" w:hAnsiTheme="minorHAnsi" w:cs="Arial"/>
        </w:rPr>
        <w:t xml:space="preserve"> </w:t>
      </w:r>
      <w:r w:rsidRPr="00446A13">
        <w:rPr>
          <w:rFonts w:asciiTheme="minorHAnsi" w:hAnsiTheme="minorHAnsi" w:cs="Arial"/>
        </w:rPr>
        <w:t>shodě</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písemné</w:t>
      </w:r>
      <w:r w:rsidR="00EB72B7" w:rsidRPr="00446A13">
        <w:rPr>
          <w:rFonts w:asciiTheme="minorHAnsi" w:hAnsiTheme="minorHAnsi" w:cs="Arial"/>
        </w:rPr>
        <w:t xml:space="preserve"> </w:t>
      </w:r>
      <w:r w:rsidRPr="00446A13">
        <w:rPr>
          <w:rFonts w:asciiTheme="minorHAnsi" w:hAnsiTheme="minorHAnsi" w:cs="Arial"/>
        </w:rPr>
        <w:t>dohodě,</w:t>
      </w:r>
      <w:r w:rsidR="00EB72B7" w:rsidRPr="00446A13">
        <w:rPr>
          <w:rFonts w:asciiTheme="minorHAnsi" w:hAnsiTheme="minorHAnsi" w:cs="Arial"/>
        </w:rPr>
        <w:t xml:space="preserve"> </w:t>
      </w:r>
      <w:r w:rsidRPr="00446A13">
        <w:rPr>
          <w:rFonts w:asciiTheme="minorHAnsi" w:hAnsiTheme="minorHAnsi" w:cs="Arial"/>
        </w:rPr>
        <w:t>bude</w:t>
      </w:r>
      <w:r w:rsidR="00EB72B7" w:rsidRPr="00446A13">
        <w:rPr>
          <w:rFonts w:asciiTheme="minorHAnsi" w:hAnsiTheme="minorHAnsi" w:cs="Arial"/>
        </w:rPr>
        <w:t xml:space="preserve"> </w:t>
      </w:r>
      <w:r w:rsidRPr="00446A13">
        <w:rPr>
          <w:rFonts w:asciiTheme="minorHAnsi" w:hAnsiTheme="minorHAnsi" w:cs="Arial"/>
        </w:rPr>
        <w:t>postupováno</w:t>
      </w:r>
      <w:r w:rsidR="00EB72B7" w:rsidRPr="00446A13">
        <w:rPr>
          <w:rFonts w:asciiTheme="minorHAnsi" w:hAnsiTheme="minorHAnsi" w:cs="Arial"/>
        </w:rPr>
        <w:t xml:space="preserve"> </w:t>
      </w:r>
      <w:r w:rsidRPr="00446A13">
        <w:rPr>
          <w:rFonts w:asciiTheme="minorHAnsi" w:hAnsiTheme="minorHAnsi" w:cs="Arial"/>
        </w:rPr>
        <w:t>dle</w:t>
      </w:r>
      <w:r w:rsidR="00EB72B7" w:rsidRPr="00446A13">
        <w:rPr>
          <w:rFonts w:asciiTheme="minorHAnsi" w:hAnsiTheme="minorHAnsi" w:cs="Arial"/>
        </w:rPr>
        <w:t xml:space="preserve"> </w:t>
      </w:r>
      <w:r w:rsidRPr="00446A13">
        <w:rPr>
          <w:rFonts w:asciiTheme="minorHAnsi" w:hAnsiTheme="minorHAnsi" w:cs="Arial"/>
        </w:rPr>
        <w:t>článku</w:t>
      </w:r>
      <w:r w:rsidR="00EB72B7" w:rsidRPr="00446A13">
        <w:rPr>
          <w:rFonts w:asciiTheme="minorHAnsi" w:hAnsiTheme="minorHAnsi" w:cs="Arial"/>
        </w:rPr>
        <w:t xml:space="preserve"> </w:t>
      </w:r>
      <w:r w:rsidR="002A7DBF" w:rsidRPr="00446A13">
        <w:rPr>
          <w:rFonts w:asciiTheme="minorHAnsi" w:hAnsiTheme="minorHAnsi"/>
        </w:rPr>
        <w:fldChar w:fldCharType="begin"/>
      </w:r>
      <w:r w:rsidR="002A7DBF" w:rsidRPr="00446A13">
        <w:rPr>
          <w:rFonts w:asciiTheme="minorHAnsi" w:hAnsiTheme="minorHAnsi"/>
        </w:rPr>
        <w:instrText xml:space="preserve"> REF _Ref374950358 \r \h  \* MERGEFORMAT </w:instrText>
      </w:r>
      <w:r w:rsidR="002A7DBF" w:rsidRPr="00446A13">
        <w:rPr>
          <w:rFonts w:asciiTheme="minorHAnsi" w:hAnsiTheme="minorHAnsi"/>
        </w:rPr>
      </w:r>
      <w:r w:rsidR="002A7DBF" w:rsidRPr="00446A13">
        <w:rPr>
          <w:rFonts w:asciiTheme="minorHAnsi" w:hAnsiTheme="minorHAnsi"/>
        </w:rPr>
        <w:fldChar w:fldCharType="separate"/>
      </w:r>
      <w:r w:rsidR="00631571" w:rsidRPr="00446A13">
        <w:rPr>
          <w:rFonts w:asciiTheme="minorHAnsi" w:hAnsiTheme="minorHAnsi" w:cs="Arial"/>
        </w:rPr>
        <w:t>14</w:t>
      </w:r>
      <w:r w:rsidR="002A7DBF" w:rsidRPr="00446A13">
        <w:rPr>
          <w:rFonts w:asciiTheme="minorHAnsi" w:hAnsiTheme="minorHAnsi"/>
        </w:rPr>
        <w:fldChar w:fldCharType="end"/>
      </w:r>
      <w:r w:rsidR="00EB72B7" w:rsidRPr="00446A13">
        <w:rPr>
          <w:rFonts w:asciiTheme="minorHAnsi" w:hAnsiTheme="minorHAnsi" w:cs="Arial"/>
        </w:rPr>
        <w:t xml:space="preserve"> </w:t>
      </w:r>
      <w:r w:rsidRPr="00446A13">
        <w:rPr>
          <w:rFonts w:asciiTheme="minorHAnsi" w:hAnsiTheme="minorHAnsi" w:cs="Arial"/>
        </w:rPr>
        <w:t>této</w:t>
      </w:r>
      <w:r w:rsidR="00EB72B7" w:rsidRPr="00446A13">
        <w:rPr>
          <w:rFonts w:asciiTheme="minorHAnsi" w:hAnsiTheme="minorHAnsi" w:cs="Arial"/>
        </w:rPr>
        <w:t xml:space="preserve"> </w:t>
      </w:r>
      <w:r w:rsidRPr="00446A13">
        <w:rPr>
          <w:rFonts w:asciiTheme="minorHAnsi" w:hAnsiTheme="minorHAnsi" w:cs="Arial"/>
        </w:rPr>
        <w:t>smlouvy.</w:t>
      </w:r>
    </w:p>
    <w:p w:rsidR="00460D83" w:rsidRPr="007F0EC6" w:rsidRDefault="00460D83" w:rsidP="00974164">
      <w:pPr>
        <w:jc w:val="both"/>
        <w:rPr>
          <w:rFonts w:asciiTheme="minorHAnsi" w:hAnsiTheme="minorHAnsi" w:cs="Arial"/>
          <w:sz w:val="22"/>
          <w:szCs w:val="22"/>
        </w:rPr>
      </w:pPr>
    </w:p>
    <w:p w:rsidR="00951D96" w:rsidRPr="00757524"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bookmarkStart w:id="2" w:name="_Ref374950358"/>
      <w:r w:rsidRPr="00757524">
        <w:rPr>
          <w:rFonts w:asciiTheme="minorHAnsi" w:hAnsiTheme="minorHAnsi" w:cs="Arial"/>
          <w:b/>
        </w:rPr>
        <w:t>SPORY</w:t>
      </w:r>
      <w:bookmarkEnd w:id="2"/>
    </w:p>
    <w:p w:rsidR="009B2FA4" w:rsidRPr="007F0EC6" w:rsidRDefault="009B2FA4" w:rsidP="00974164">
      <w:pPr>
        <w:widowControl w:val="0"/>
        <w:tabs>
          <w:tab w:val="left" w:pos="708"/>
        </w:tabs>
        <w:adjustRightInd w:val="0"/>
        <w:ind w:left="360"/>
        <w:textAlignment w:val="baseline"/>
        <w:outlineLvl w:val="0"/>
        <w:rPr>
          <w:rFonts w:asciiTheme="minorHAnsi" w:hAnsiTheme="minorHAnsi" w:cs="Arial"/>
          <w:sz w:val="22"/>
          <w:szCs w:val="22"/>
        </w:rPr>
      </w:pPr>
    </w:p>
    <w:p w:rsidR="00951D96" w:rsidRDefault="00951D96" w:rsidP="00F2275E">
      <w:pPr>
        <w:pStyle w:val="Odstavecseseznamem"/>
        <w:widowControl w:val="0"/>
        <w:numPr>
          <w:ilvl w:val="1"/>
          <w:numId w:val="25"/>
        </w:numPr>
        <w:adjustRightInd w:val="0"/>
        <w:spacing w:before="120" w:after="0" w:line="240" w:lineRule="auto"/>
        <w:ind w:left="709" w:hanging="709"/>
        <w:jc w:val="both"/>
        <w:textAlignment w:val="baseline"/>
        <w:outlineLvl w:val="0"/>
        <w:rPr>
          <w:rFonts w:asciiTheme="minorHAnsi" w:hAnsiTheme="minorHAnsi" w:cs="Arial"/>
          <w:sz w:val="24"/>
          <w:szCs w:val="24"/>
        </w:rPr>
      </w:pPr>
      <w:r w:rsidRPr="00446A13">
        <w:rPr>
          <w:rFonts w:asciiTheme="minorHAnsi" w:hAnsiTheme="minorHAnsi" w:cs="Arial"/>
          <w:sz w:val="24"/>
          <w:szCs w:val="24"/>
        </w:rPr>
        <w:t>Strany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dohodly,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že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případě</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sporů</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týkajících</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této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smlouvy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vyvinou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maximální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úsilí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řešit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tyto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spory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vzájemnou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dohodou.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Pokud</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dosaženo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dohody</w:t>
      </w:r>
      <w:r w:rsidR="00EB72B7" w:rsidRPr="00446A13">
        <w:rPr>
          <w:rFonts w:asciiTheme="minorHAnsi" w:hAnsiTheme="minorHAnsi" w:cs="Arial"/>
          <w:sz w:val="24"/>
          <w:szCs w:val="24"/>
        </w:rPr>
        <w:t xml:space="preserve"> </w:t>
      </w:r>
      <w:r w:rsidRPr="00446A13">
        <w:rPr>
          <w:rFonts w:asciiTheme="minorHAnsi" w:hAnsiTheme="minorHAnsi" w:cs="Arial"/>
          <w:b/>
          <w:sz w:val="24"/>
          <w:szCs w:val="24"/>
        </w:rPr>
        <w:t>do</w:t>
      </w:r>
      <w:r w:rsidR="00EB72B7" w:rsidRPr="00446A13">
        <w:rPr>
          <w:rFonts w:asciiTheme="minorHAnsi" w:hAnsiTheme="minorHAnsi" w:cs="Arial"/>
          <w:b/>
          <w:sz w:val="24"/>
          <w:szCs w:val="24"/>
        </w:rPr>
        <w:t xml:space="preserve"> </w:t>
      </w:r>
      <w:r w:rsidRPr="00446A13">
        <w:rPr>
          <w:rFonts w:asciiTheme="minorHAnsi" w:hAnsiTheme="minorHAnsi" w:cs="Arial"/>
          <w:b/>
          <w:sz w:val="24"/>
          <w:szCs w:val="24"/>
        </w:rPr>
        <w:t>30</w:t>
      </w:r>
      <w:r w:rsidR="00EB72B7" w:rsidRPr="00446A13">
        <w:rPr>
          <w:rFonts w:asciiTheme="minorHAnsi" w:hAnsiTheme="minorHAnsi" w:cs="Arial"/>
          <w:b/>
          <w:sz w:val="24"/>
          <w:szCs w:val="24"/>
        </w:rPr>
        <w:t xml:space="preserve"> </w:t>
      </w:r>
      <w:r w:rsidRPr="00446A13">
        <w:rPr>
          <w:rFonts w:asciiTheme="minorHAnsi" w:hAnsiTheme="minorHAnsi" w:cs="Arial"/>
          <w:b/>
          <w:sz w:val="24"/>
          <w:szCs w:val="24"/>
        </w:rPr>
        <w:t>dnů</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ode</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dne</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předložení</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sporné</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věci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statutárním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zástupcům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smluvních</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tyto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řešeny</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věcně</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místně</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příslušným</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soudem</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dle</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ustanovení</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občanského</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soudního</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řádu</w:t>
      </w:r>
      <w:r w:rsidRPr="00446A13">
        <w:rPr>
          <w:rFonts w:asciiTheme="minorHAnsi" w:hAnsiTheme="minorHAnsi" w:cs="Arial"/>
          <w:sz w:val="24"/>
          <w:szCs w:val="24"/>
        </w:rPr>
        <w:t>.</w:t>
      </w:r>
    </w:p>
    <w:p w:rsidR="00757524" w:rsidRPr="007F0EC6" w:rsidRDefault="00757524" w:rsidP="004A4DB8">
      <w:pPr>
        <w:jc w:val="both"/>
        <w:rPr>
          <w:rFonts w:asciiTheme="minorHAnsi" w:hAnsiTheme="minorHAnsi" w:cs="Arial"/>
          <w:sz w:val="22"/>
          <w:szCs w:val="22"/>
        </w:rPr>
      </w:pPr>
    </w:p>
    <w:p w:rsidR="00951D96" w:rsidRPr="00757524"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57524">
        <w:rPr>
          <w:rFonts w:asciiTheme="minorHAnsi" w:hAnsiTheme="minorHAnsi" w:cs="Arial"/>
          <w:b/>
        </w:rPr>
        <w:t>DODATKY</w:t>
      </w:r>
      <w:r w:rsidR="00EB72B7" w:rsidRPr="00757524">
        <w:rPr>
          <w:rFonts w:asciiTheme="minorHAnsi" w:hAnsiTheme="minorHAnsi" w:cs="Arial"/>
          <w:b/>
        </w:rPr>
        <w:t xml:space="preserve"> </w:t>
      </w:r>
      <w:r w:rsidRPr="00757524">
        <w:rPr>
          <w:rFonts w:asciiTheme="minorHAnsi" w:hAnsiTheme="minorHAnsi" w:cs="Arial"/>
          <w:b/>
        </w:rPr>
        <w:t>A</w:t>
      </w:r>
      <w:r w:rsidR="00EB72B7" w:rsidRPr="00757524">
        <w:rPr>
          <w:rFonts w:asciiTheme="minorHAnsi" w:hAnsiTheme="minorHAnsi" w:cs="Arial"/>
          <w:b/>
        </w:rPr>
        <w:t xml:space="preserve"> </w:t>
      </w:r>
      <w:r w:rsidRPr="00757524">
        <w:rPr>
          <w:rFonts w:asciiTheme="minorHAnsi" w:hAnsiTheme="minorHAnsi" w:cs="Arial"/>
          <w:b/>
        </w:rPr>
        <w:t>ZMĚNY</w:t>
      </w:r>
      <w:r w:rsidR="00EB72B7" w:rsidRPr="00757524">
        <w:rPr>
          <w:rFonts w:asciiTheme="minorHAnsi" w:hAnsiTheme="minorHAnsi" w:cs="Arial"/>
          <w:b/>
        </w:rPr>
        <w:t xml:space="preserve"> </w:t>
      </w:r>
      <w:r w:rsidRPr="00757524">
        <w:rPr>
          <w:rFonts w:asciiTheme="minorHAnsi" w:hAnsiTheme="minorHAnsi" w:cs="Arial"/>
          <w:b/>
        </w:rPr>
        <w:t>SMLOUVY</w:t>
      </w:r>
    </w:p>
    <w:p w:rsidR="009B2FA4" w:rsidRPr="007F0EC6" w:rsidRDefault="009B2FA4" w:rsidP="00757524">
      <w:pPr>
        <w:widowControl w:val="0"/>
        <w:tabs>
          <w:tab w:val="left" w:pos="708"/>
        </w:tabs>
        <w:adjustRightInd w:val="0"/>
        <w:ind w:left="360"/>
        <w:textAlignment w:val="baseline"/>
        <w:outlineLvl w:val="0"/>
        <w:rPr>
          <w:rFonts w:asciiTheme="minorHAnsi" w:hAnsiTheme="minorHAnsi" w:cs="Arial"/>
          <w:sz w:val="22"/>
          <w:szCs w:val="22"/>
        </w:rPr>
      </w:pPr>
    </w:p>
    <w:p w:rsidR="00951D96" w:rsidRPr="00446A13" w:rsidRDefault="00B3463B" w:rsidP="00F2275E">
      <w:pPr>
        <w:pStyle w:val="Odstavecseseznamem"/>
        <w:widowControl w:val="0"/>
        <w:numPr>
          <w:ilvl w:val="1"/>
          <w:numId w:val="26"/>
        </w:numPr>
        <w:adjustRightInd w:val="0"/>
        <w:spacing w:before="120" w:after="0" w:line="240" w:lineRule="auto"/>
        <w:ind w:left="709" w:hanging="709"/>
        <w:jc w:val="both"/>
        <w:textAlignment w:val="baseline"/>
        <w:outlineLvl w:val="0"/>
        <w:rPr>
          <w:rFonts w:asciiTheme="minorHAnsi" w:hAnsiTheme="minorHAnsi" w:cs="Arial"/>
          <w:sz w:val="24"/>
          <w:szCs w:val="24"/>
        </w:rPr>
      </w:pPr>
      <w:r w:rsidRPr="00446A13">
        <w:rPr>
          <w:rFonts w:asciiTheme="minorHAnsi" w:hAnsiTheme="minorHAnsi" w:cs="Arial"/>
          <w:sz w:val="24"/>
          <w:szCs w:val="24"/>
        </w:rPr>
        <w:t>Tuto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smlouvu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lze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měnit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doplnit</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pouze</w:t>
      </w:r>
      <w:r w:rsidR="00EB72B7" w:rsidRPr="00446A13">
        <w:rPr>
          <w:rFonts w:asciiTheme="minorHAnsi" w:hAnsiTheme="minorHAnsi" w:cs="Arial"/>
          <w:sz w:val="24"/>
          <w:szCs w:val="24"/>
        </w:rPr>
        <w:t xml:space="preserve"> </w:t>
      </w:r>
      <w:r w:rsidR="00951D96" w:rsidRPr="00446A13">
        <w:rPr>
          <w:rFonts w:asciiTheme="minorHAnsi" w:hAnsiTheme="minorHAnsi" w:cs="Arial"/>
          <w:b/>
          <w:sz w:val="24"/>
          <w:szCs w:val="24"/>
        </w:rPr>
        <w:t>písemnými</w:t>
      </w:r>
      <w:r w:rsidR="00EB72B7" w:rsidRPr="00446A13">
        <w:rPr>
          <w:rFonts w:asciiTheme="minorHAnsi" w:hAnsiTheme="minorHAnsi" w:cs="Arial"/>
          <w:b/>
          <w:sz w:val="24"/>
          <w:szCs w:val="24"/>
        </w:rPr>
        <w:t xml:space="preserve"> </w:t>
      </w:r>
      <w:r w:rsidR="00951D96" w:rsidRPr="00446A13">
        <w:rPr>
          <w:rFonts w:asciiTheme="minorHAnsi" w:hAnsiTheme="minorHAnsi" w:cs="Arial"/>
          <w:b/>
          <w:sz w:val="24"/>
          <w:szCs w:val="24"/>
        </w:rPr>
        <w:t>průběžně</w:t>
      </w:r>
      <w:r w:rsidR="00EB72B7" w:rsidRPr="00446A13">
        <w:rPr>
          <w:rFonts w:asciiTheme="minorHAnsi" w:hAnsiTheme="minorHAnsi" w:cs="Arial"/>
          <w:b/>
          <w:sz w:val="24"/>
          <w:szCs w:val="24"/>
        </w:rPr>
        <w:t xml:space="preserve"> </w:t>
      </w:r>
      <w:r w:rsidR="00951D96" w:rsidRPr="00446A13">
        <w:rPr>
          <w:rFonts w:asciiTheme="minorHAnsi" w:hAnsiTheme="minorHAnsi" w:cs="Arial"/>
          <w:b/>
          <w:sz w:val="24"/>
          <w:szCs w:val="24"/>
        </w:rPr>
        <w:t>číslovanými</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smluvními</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dodatky,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jež</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musí</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být</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jako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takové</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označeny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podepsány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oběma</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stranami</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smlouvy.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Tyto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dodatky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podléhají</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témuž</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smluvnímu</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režimu</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jako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tato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smlouva.</w:t>
      </w:r>
    </w:p>
    <w:p w:rsidR="00E942CD" w:rsidRDefault="00E942CD" w:rsidP="00974164">
      <w:pPr>
        <w:pStyle w:val="Textvbloku"/>
        <w:tabs>
          <w:tab w:val="left" w:pos="3402"/>
          <w:tab w:val="left" w:pos="3686"/>
          <w:tab w:val="left" w:pos="3969"/>
        </w:tabs>
        <w:ind w:right="0"/>
        <w:jc w:val="left"/>
        <w:rPr>
          <w:rFonts w:asciiTheme="minorHAnsi" w:hAnsiTheme="minorHAnsi" w:cs="Arial"/>
          <w:sz w:val="22"/>
          <w:szCs w:val="22"/>
        </w:rPr>
      </w:pPr>
    </w:p>
    <w:p w:rsidR="00E942CD" w:rsidRPr="00757524" w:rsidRDefault="00E942CD" w:rsidP="00E942CD">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Pr>
          <w:rFonts w:asciiTheme="minorHAnsi" w:hAnsiTheme="minorHAnsi" w:cs="Arial"/>
          <w:b/>
        </w:rPr>
        <w:t>PŘEVOD PRÁV A POVINNOSTÍ Z TÉTO SMLOUVY NA JINOU OSOBU</w:t>
      </w:r>
    </w:p>
    <w:p w:rsidR="00B0279D" w:rsidRPr="004A4DB8" w:rsidRDefault="00B0279D" w:rsidP="004A4DB8">
      <w:pPr>
        <w:widowControl w:val="0"/>
        <w:tabs>
          <w:tab w:val="left" w:pos="708"/>
        </w:tabs>
        <w:adjustRightInd w:val="0"/>
        <w:ind w:left="360"/>
        <w:textAlignment w:val="baseline"/>
        <w:outlineLvl w:val="0"/>
        <w:rPr>
          <w:rFonts w:asciiTheme="minorHAnsi" w:hAnsiTheme="minorHAnsi" w:cs="Arial"/>
          <w:vanish/>
        </w:rPr>
      </w:pPr>
    </w:p>
    <w:p w:rsidR="00E942CD" w:rsidRPr="00C66DE9" w:rsidRDefault="00E942CD" w:rsidP="00F2275E">
      <w:pPr>
        <w:pStyle w:val="Odstavecseseznamem"/>
        <w:widowControl w:val="0"/>
        <w:numPr>
          <w:ilvl w:val="1"/>
          <w:numId w:val="27"/>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C66DE9">
        <w:rPr>
          <w:rFonts w:asciiTheme="minorHAnsi" w:hAnsiTheme="minorHAnsi" w:cs="Arial"/>
          <w:sz w:val="24"/>
          <w:szCs w:val="24"/>
        </w:rPr>
        <w:t xml:space="preserve">Objednatel předpokládá, že v průběhu zhotovování </w:t>
      </w:r>
      <w:r w:rsidR="00B0279D">
        <w:rPr>
          <w:rFonts w:asciiTheme="minorHAnsi" w:hAnsiTheme="minorHAnsi" w:cs="Arial"/>
          <w:sz w:val="24"/>
          <w:szCs w:val="24"/>
        </w:rPr>
        <w:t xml:space="preserve">projektové dokumentace nebo zhotovování </w:t>
      </w:r>
      <w:r w:rsidRPr="00C66DE9">
        <w:rPr>
          <w:rFonts w:asciiTheme="minorHAnsi" w:hAnsiTheme="minorHAnsi" w:cs="Arial"/>
          <w:sz w:val="24"/>
          <w:szCs w:val="24"/>
        </w:rPr>
        <w:t>stavby zřídí ovládanou osobu, kterou bude sám ovládat obdobně jako sv</w:t>
      </w:r>
      <w:r w:rsidR="00C66DE9" w:rsidRPr="00C66DE9">
        <w:rPr>
          <w:rFonts w:asciiTheme="minorHAnsi" w:hAnsiTheme="minorHAnsi" w:cs="Arial"/>
          <w:sz w:val="24"/>
          <w:szCs w:val="24"/>
        </w:rPr>
        <w:t xml:space="preserve">ou vnitřní organizační jednotku. </w:t>
      </w:r>
      <w:r w:rsidRPr="00C66DE9">
        <w:rPr>
          <w:rFonts w:asciiTheme="minorHAnsi" w:hAnsiTheme="minorHAnsi" w:cs="Arial"/>
          <w:sz w:val="24"/>
          <w:szCs w:val="24"/>
        </w:rPr>
        <w:t>Objednatel má právo přenést práva a povinnosti z této Smlouvy na tuto ovládanou osobu, která po převodu práv a povinností ze Smlouvy bude vystupovat jako Objednatel.</w:t>
      </w:r>
    </w:p>
    <w:p w:rsidR="00E942CD" w:rsidRPr="00446A13" w:rsidRDefault="00E942CD" w:rsidP="00F2275E">
      <w:pPr>
        <w:pStyle w:val="Odstavecseseznamem"/>
        <w:widowControl w:val="0"/>
        <w:numPr>
          <w:ilvl w:val="1"/>
          <w:numId w:val="27"/>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 xml:space="preserve">Zhotovitel není oprávněn postoupit práva a povinnosti z této Smlouvy vyplývající na </w:t>
      </w:r>
      <w:r w:rsidRPr="00446A13">
        <w:rPr>
          <w:rFonts w:asciiTheme="minorHAnsi" w:hAnsiTheme="minorHAnsi" w:cs="Arial"/>
          <w:sz w:val="24"/>
          <w:szCs w:val="24"/>
        </w:rPr>
        <w:lastRenderedPageBreak/>
        <w:t>třetí osobu.</w:t>
      </w:r>
    </w:p>
    <w:p w:rsidR="00E942CD" w:rsidRDefault="00E942CD" w:rsidP="00974164">
      <w:pPr>
        <w:pStyle w:val="Textvbloku"/>
        <w:tabs>
          <w:tab w:val="left" w:pos="3402"/>
          <w:tab w:val="left" w:pos="3686"/>
          <w:tab w:val="left" w:pos="3969"/>
        </w:tabs>
        <w:ind w:right="0"/>
        <w:jc w:val="left"/>
        <w:rPr>
          <w:rFonts w:asciiTheme="minorHAnsi" w:hAnsiTheme="minorHAnsi" w:cs="Arial"/>
          <w:sz w:val="22"/>
          <w:szCs w:val="22"/>
        </w:rPr>
      </w:pPr>
    </w:p>
    <w:p w:rsidR="00B3463B" w:rsidRPr="00757524" w:rsidRDefault="00757524"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57524">
        <w:rPr>
          <w:rFonts w:asciiTheme="minorHAnsi" w:hAnsiTheme="minorHAnsi" w:cs="Arial"/>
          <w:b/>
        </w:rPr>
        <w:t>STYK MEZI STRANAMI</w:t>
      </w:r>
    </w:p>
    <w:p w:rsidR="00E47E61" w:rsidRPr="007F0EC6" w:rsidRDefault="00E47E61" w:rsidP="00974164">
      <w:pPr>
        <w:widowControl w:val="0"/>
        <w:tabs>
          <w:tab w:val="left" w:pos="708"/>
        </w:tabs>
        <w:adjustRightInd w:val="0"/>
        <w:ind w:left="360"/>
        <w:textAlignment w:val="baseline"/>
        <w:outlineLvl w:val="0"/>
        <w:rPr>
          <w:rFonts w:asciiTheme="minorHAnsi" w:hAnsiTheme="minorHAnsi" w:cs="Arial"/>
          <w:b/>
          <w:caps/>
          <w:sz w:val="22"/>
          <w:szCs w:val="22"/>
        </w:rPr>
      </w:pPr>
    </w:p>
    <w:p w:rsidR="00951D96" w:rsidRPr="00446A13" w:rsidRDefault="00951D96" w:rsidP="00F2275E">
      <w:pPr>
        <w:pStyle w:val="Odstavecseseznamem"/>
        <w:widowControl w:val="0"/>
        <w:numPr>
          <w:ilvl w:val="1"/>
          <w:numId w:val="28"/>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Styk</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mezi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stranami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písemný</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(dopisem,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faxem,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e-mailem)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ústní.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Důležitá</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sdělení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(sdělení,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která</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dotýkají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předmětu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plnění,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termínů</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plnění</w:t>
      </w:r>
      <w:r w:rsidR="00B3463B"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případně</w:t>
      </w:r>
      <w:r w:rsidR="00EB72B7" w:rsidRPr="00446A13">
        <w:rPr>
          <w:rFonts w:asciiTheme="minorHAnsi" w:hAnsiTheme="minorHAnsi" w:cs="Arial"/>
          <w:sz w:val="24"/>
          <w:szCs w:val="24"/>
        </w:rPr>
        <w:t xml:space="preserve"> </w:t>
      </w:r>
      <w:r w:rsidRPr="00446A13">
        <w:rPr>
          <w:rFonts w:asciiTheme="minorHAnsi" w:hAnsiTheme="minorHAnsi" w:cs="Arial"/>
          <w:sz w:val="24"/>
          <w:szCs w:val="24"/>
        </w:rPr>
        <w:t>financování)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buď</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osobně</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doručena</w:t>
      </w:r>
      <w:r w:rsidR="000721A8"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zaslána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doporučeným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dopisem</w:t>
      </w:r>
      <w:r w:rsidR="00B3463B"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popř</w:t>
      </w:r>
      <w:r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datovou</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zprávou</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datové</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schránky</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Identifikační</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údaje</w:t>
      </w:r>
      <w:r w:rsidR="00EB72B7" w:rsidRPr="00446A13">
        <w:rPr>
          <w:rFonts w:asciiTheme="minorHAnsi" w:hAnsiTheme="minorHAnsi" w:cs="Arial"/>
          <w:sz w:val="24"/>
          <w:szCs w:val="24"/>
        </w:rPr>
        <w:t xml:space="preserve"> </w:t>
      </w:r>
      <w:r w:rsidR="00356A11" w:rsidRPr="00446A13">
        <w:rPr>
          <w:rFonts w:asciiTheme="minorHAnsi" w:hAnsiTheme="minorHAnsi" w:cs="Arial"/>
          <w:sz w:val="24"/>
          <w:szCs w:val="24"/>
        </w:rPr>
        <w:t>Zhotovite</w:t>
      </w:r>
      <w:r w:rsidRPr="00446A13">
        <w:rPr>
          <w:rFonts w:asciiTheme="minorHAnsi" w:hAnsiTheme="minorHAnsi" w:cs="Arial"/>
          <w:sz w:val="24"/>
          <w:szCs w:val="24"/>
        </w:rPr>
        <w:t>le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356A11" w:rsidRPr="00446A13">
        <w:rPr>
          <w:rFonts w:asciiTheme="minorHAnsi" w:hAnsiTheme="minorHAnsi" w:cs="Arial"/>
          <w:sz w:val="24"/>
          <w:szCs w:val="24"/>
        </w:rPr>
        <w:t>Objednat</w:t>
      </w:r>
      <w:r w:rsidRPr="00446A13">
        <w:rPr>
          <w:rFonts w:asciiTheme="minorHAnsi" w:hAnsiTheme="minorHAnsi" w:cs="Arial"/>
          <w:sz w:val="24"/>
          <w:szCs w:val="24"/>
        </w:rPr>
        <w:t>ele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jsou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uvedeny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w:t>
      </w:r>
      <w:r w:rsidR="00EB72B7" w:rsidRPr="00446A13">
        <w:rPr>
          <w:rFonts w:asciiTheme="minorHAnsi" w:hAnsiTheme="minorHAnsi" w:cs="Arial"/>
          <w:sz w:val="24"/>
          <w:szCs w:val="24"/>
        </w:rPr>
        <w:t xml:space="preserve"> </w:t>
      </w:r>
      <w:r w:rsidRPr="00446A13">
        <w:rPr>
          <w:rFonts w:asciiTheme="minorHAnsi" w:hAnsiTheme="minorHAnsi" w:cs="Arial"/>
          <w:sz w:val="24"/>
          <w:szCs w:val="24"/>
        </w:rPr>
        <w:t>článku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1.</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této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smlouvy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mohou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být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změněny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písemným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oznámením,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které</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včas</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zasláno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druhé</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straně.</w:t>
      </w:r>
    </w:p>
    <w:p w:rsidR="00951D96" w:rsidRPr="00446A13" w:rsidRDefault="00951D96" w:rsidP="00F2275E">
      <w:pPr>
        <w:pStyle w:val="Odstavecseseznamem"/>
        <w:widowControl w:val="0"/>
        <w:numPr>
          <w:ilvl w:val="1"/>
          <w:numId w:val="28"/>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Jako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doklad</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považován</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podpis</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kopii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průvodního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dopisu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osobním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potvrzení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pošty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doručení.</w:t>
      </w:r>
    </w:p>
    <w:p w:rsidR="00A40463" w:rsidRPr="00446A13" w:rsidRDefault="00A40463" w:rsidP="00F2275E">
      <w:pPr>
        <w:pStyle w:val="Odstavecseseznamem"/>
        <w:widowControl w:val="0"/>
        <w:numPr>
          <w:ilvl w:val="1"/>
          <w:numId w:val="28"/>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Pro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styk</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mezi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stranami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rovněž</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platit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pravidla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informačního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systému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Datových</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schránek</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dle</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zákona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č.</w:t>
      </w:r>
      <w:r w:rsidR="00EB72B7" w:rsidRPr="00446A13">
        <w:rPr>
          <w:rFonts w:asciiTheme="minorHAnsi" w:hAnsiTheme="minorHAnsi" w:cs="Arial"/>
          <w:sz w:val="24"/>
          <w:szCs w:val="24"/>
        </w:rPr>
        <w:t xml:space="preserve"> </w:t>
      </w:r>
      <w:r w:rsidRPr="00446A13">
        <w:rPr>
          <w:rFonts w:asciiTheme="minorHAnsi" w:hAnsiTheme="minorHAnsi" w:cs="Arial"/>
          <w:sz w:val="24"/>
          <w:szCs w:val="24"/>
        </w:rPr>
        <w:t>300/2008</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w:t>
      </w:r>
      <w:r w:rsidR="00300CF5" w:rsidRPr="00446A13">
        <w:rPr>
          <w:rFonts w:asciiTheme="minorHAnsi" w:hAnsiTheme="minorHAnsi" w:cs="Arial"/>
          <w:sz w:val="24"/>
          <w:szCs w:val="24"/>
        </w:rPr>
        <w:t>b</w:t>
      </w:r>
      <w:r w:rsidRPr="00446A13">
        <w:rPr>
          <w:rFonts w:asciiTheme="minorHAnsi" w:hAnsiTheme="minorHAnsi" w:cs="Arial"/>
          <w:sz w:val="24"/>
          <w:szCs w:val="24"/>
        </w:rPr>
        <w:t>.</w:t>
      </w:r>
      <w:r w:rsidR="00300CF5"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elektronických</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úkonech</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autorizované</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konverzi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dokumentů</w:t>
      </w:r>
      <w:r w:rsidR="00300CF5"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jeho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prováděcích</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předpisů</w:t>
      </w:r>
      <w:r w:rsidRPr="00446A13">
        <w:rPr>
          <w:rFonts w:asciiTheme="minorHAnsi" w:hAnsiTheme="minorHAnsi" w:cs="Arial"/>
          <w:sz w:val="24"/>
          <w:szCs w:val="24"/>
        </w:rPr>
        <w:t>.</w:t>
      </w:r>
    </w:p>
    <w:p w:rsidR="00F23CCB" w:rsidRPr="007F0EC6" w:rsidRDefault="00F23CCB" w:rsidP="00974164">
      <w:pPr>
        <w:ind w:left="540" w:hanging="540"/>
        <w:jc w:val="both"/>
        <w:rPr>
          <w:rFonts w:asciiTheme="minorHAnsi" w:hAnsiTheme="minorHAnsi" w:cs="Arial"/>
          <w:sz w:val="22"/>
          <w:szCs w:val="22"/>
        </w:rPr>
      </w:pPr>
    </w:p>
    <w:p w:rsidR="00E47E61" w:rsidRPr="00757524" w:rsidRDefault="00757524"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57524">
        <w:rPr>
          <w:rFonts w:asciiTheme="minorHAnsi" w:hAnsiTheme="minorHAnsi" w:cs="Arial"/>
          <w:b/>
        </w:rPr>
        <w:t>ZÁVĚREČNÁ USTANOVENÍ</w:t>
      </w:r>
    </w:p>
    <w:p w:rsidR="009B2FA4" w:rsidRPr="009B2FA4" w:rsidRDefault="009B2FA4" w:rsidP="00974164">
      <w:pPr>
        <w:widowControl w:val="0"/>
        <w:tabs>
          <w:tab w:val="left" w:pos="708"/>
        </w:tabs>
        <w:adjustRightInd w:val="0"/>
        <w:ind w:left="360"/>
        <w:textAlignment w:val="baseline"/>
        <w:outlineLvl w:val="0"/>
        <w:rPr>
          <w:rFonts w:asciiTheme="minorHAnsi" w:hAnsiTheme="minorHAnsi" w:cs="Arial"/>
          <w:b/>
          <w:caps/>
          <w:sz w:val="22"/>
          <w:szCs w:val="22"/>
        </w:rPr>
      </w:pPr>
    </w:p>
    <w:p w:rsidR="000E0792" w:rsidRPr="00C815E5"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C815E5">
        <w:rPr>
          <w:rFonts w:asciiTheme="minorHAnsi" w:hAnsiTheme="minorHAnsi" w:cs="Arial"/>
          <w:sz w:val="24"/>
          <w:szCs w:val="24"/>
        </w:rPr>
        <w:t>Smluvní strany souhlasí s tím, že obsah smlouvy není obchodním tajemstvím a smluvní strany mohou smlouvu zveřejnit v rozsahu a za podmínek, jež vyplývají z obecně závazných právních předpisů.</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r>
        <w:rPr>
          <w:rFonts w:asciiTheme="minorHAnsi" w:hAnsiTheme="minorHAnsi" w:cs="Arial"/>
          <w:sz w:val="24"/>
          <w:szCs w:val="24"/>
        </w:rPr>
        <w:t>.</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Zhotovitel potvrzuje pravdivost svých údajů, které jsou uvedeny v článku 1. a jejich shodu s platným výpisem z obchodního rejstříku nebo s živnostenským oprávněním. V případě, že dojde v průběhu smluvního vztahu ke změnám uvedených údajů, zavazuje se zhotovitel předat objednateli bez zbytečného odkladu platnou kopii výše uvedených dokladů.</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Zhotovitel souhlasí s uveřejněním podmínek, za jakých byla smlouva uzavřena a s uveřejněním textu smlouvy v rozsahu dle zákona č. 134/2016 Sb., zákona č. 340/2015 Sb. a zákona č. 106/1999 Sb.</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Smluvní strany prohlašují, že žádná část smlouvy nenaplňuje znaky obchodního tajemství</w:t>
      </w:r>
      <w:r>
        <w:rPr>
          <w:rFonts w:asciiTheme="minorHAnsi" w:hAnsiTheme="minorHAnsi" w:cs="Arial"/>
          <w:sz w:val="24"/>
          <w:szCs w:val="24"/>
        </w:rPr>
        <w:t xml:space="preserve"> </w:t>
      </w:r>
      <w:r w:rsidRPr="000E0792">
        <w:rPr>
          <w:rFonts w:asciiTheme="minorHAnsi" w:hAnsiTheme="minorHAnsi" w:cs="Arial"/>
          <w:sz w:val="24"/>
          <w:szCs w:val="24"/>
        </w:rPr>
        <w:t>dle § 504 zákona č. 89/2012 Sb., občanský zákoník, ve znění pozdějších předpisů.</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lastRenderedPageBreak/>
        <w:t>V souladu s § 1801 zákona č. 89/2012 Sb., občanský zákoník, v platném znění, se ve smluvním vztahu založeném touto smlouvou vylučuje použití § 1799 a § 1800 z. č. 89/2012 Sb.</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Smlouva se vyhotovuje v elektronické podobě a Objednatel a Zhotovitel obdrží její originální vyhotovení podepsané zaručeným elektronickým podpisem obou stran.</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Nedílnou součástí smlouvy je rovněž příloha:</w:t>
      </w:r>
    </w:p>
    <w:p w:rsidR="000E0792" w:rsidRDefault="000E0792" w:rsidP="000E0792">
      <w:pPr>
        <w:widowControl w:val="0"/>
        <w:adjustRightInd w:val="0"/>
        <w:spacing w:before="120"/>
        <w:ind w:left="567"/>
        <w:jc w:val="both"/>
        <w:textAlignment w:val="baseline"/>
        <w:outlineLvl w:val="0"/>
        <w:rPr>
          <w:rFonts w:asciiTheme="minorHAnsi" w:hAnsiTheme="minorHAnsi" w:cs="Arial"/>
          <w:i/>
          <w:sz w:val="22"/>
          <w:szCs w:val="22"/>
        </w:rPr>
      </w:pPr>
      <w:r>
        <w:rPr>
          <w:rFonts w:asciiTheme="minorHAnsi" w:hAnsiTheme="minorHAnsi" w:cs="Arial"/>
          <w:i/>
          <w:sz w:val="22"/>
          <w:szCs w:val="22"/>
        </w:rPr>
        <w:t>- Příloha č. 1 – Realizační tým</w:t>
      </w:r>
    </w:p>
    <w:p w:rsidR="000E0792" w:rsidRDefault="000E0792" w:rsidP="000E0792">
      <w:pPr>
        <w:widowControl w:val="0"/>
        <w:adjustRightInd w:val="0"/>
        <w:spacing w:before="120"/>
        <w:ind w:left="567"/>
        <w:jc w:val="both"/>
        <w:textAlignment w:val="baseline"/>
        <w:outlineLvl w:val="0"/>
        <w:rPr>
          <w:rFonts w:asciiTheme="minorHAnsi" w:hAnsiTheme="minorHAnsi" w:cs="Arial"/>
          <w:bCs/>
          <w:sz w:val="22"/>
          <w:szCs w:val="22"/>
          <w:u w:val="single"/>
        </w:rPr>
      </w:pPr>
    </w:p>
    <w:p w:rsidR="000E0792" w:rsidRDefault="000E0792" w:rsidP="000E0792">
      <w:pPr>
        <w:widowControl w:val="0"/>
        <w:adjustRightInd w:val="0"/>
        <w:spacing w:before="120"/>
        <w:ind w:left="567"/>
        <w:jc w:val="both"/>
        <w:textAlignment w:val="baseline"/>
        <w:outlineLvl w:val="0"/>
        <w:rPr>
          <w:rFonts w:asciiTheme="minorHAnsi" w:hAnsiTheme="minorHAnsi" w:cs="Arial"/>
          <w:bCs/>
          <w:sz w:val="22"/>
          <w:szCs w:val="22"/>
          <w:u w:val="single"/>
        </w:rPr>
      </w:pPr>
      <w:r>
        <w:rPr>
          <w:rFonts w:asciiTheme="minorHAnsi" w:hAnsiTheme="minorHAnsi" w:cs="Arial"/>
          <w:bCs/>
          <w:sz w:val="22"/>
          <w:szCs w:val="22"/>
          <w:u w:val="single"/>
        </w:rPr>
        <w:t xml:space="preserve">Doložka platnosti právního jednání dle ustanovení § 41 zákona č. 128/2000 Sb., o obcích (obecní zřízení), ve znění pozdějších předpisů: </w:t>
      </w:r>
    </w:p>
    <w:p w:rsidR="000E0792" w:rsidRDefault="000E0792" w:rsidP="000E0792">
      <w:pPr>
        <w:widowControl w:val="0"/>
        <w:adjustRightInd w:val="0"/>
        <w:spacing w:before="120"/>
        <w:ind w:left="567"/>
        <w:jc w:val="both"/>
        <w:textAlignment w:val="baseline"/>
        <w:outlineLvl w:val="0"/>
        <w:rPr>
          <w:rFonts w:asciiTheme="minorHAnsi" w:hAnsiTheme="minorHAnsi" w:cs="Arial"/>
          <w:sz w:val="22"/>
          <w:szCs w:val="22"/>
          <w:lang w:val="x-none"/>
        </w:rPr>
      </w:pPr>
      <w:r>
        <w:rPr>
          <w:rFonts w:asciiTheme="minorHAnsi" w:hAnsiTheme="minorHAnsi" w:cs="Arial"/>
          <w:sz w:val="22"/>
          <w:szCs w:val="22"/>
          <w:lang w:val="x-none"/>
        </w:rPr>
        <w:t xml:space="preserve">Na straně objednatele rozhodla o uzavření této smlouvy Rada města Šternberka dne </w:t>
      </w:r>
      <w:r>
        <w:rPr>
          <w:rFonts w:asciiTheme="minorHAnsi" w:hAnsiTheme="minorHAnsi" w:cs="Arial"/>
          <w:sz w:val="22"/>
          <w:szCs w:val="22"/>
        </w:rPr>
        <w:t>..........</w:t>
      </w:r>
      <w:r>
        <w:rPr>
          <w:rFonts w:asciiTheme="minorHAnsi" w:hAnsiTheme="minorHAnsi" w:cs="Arial"/>
          <w:sz w:val="22"/>
          <w:szCs w:val="22"/>
          <w:lang w:val="x-none"/>
        </w:rPr>
        <w:t xml:space="preserve"> usnesením č. </w:t>
      </w:r>
      <w:r>
        <w:rPr>
          <w:rFonts w:asciiTheme="minorHAnsi" w:hAnsiTheme="minorHAnsi" w:cs="Arial"/>
          <w:sz w:val="22"/>
          <w:szCs w:val="22"/>
        </w:rPr>
        <w:t>………………….</w:t>
      </w:r>
      <w:r>
        <w:rPr>
          <w:rFonts w:asciiTheme="minorHAnsi" w:hAnsiTheme="minorHAnsi" w:cs="Arial"/>
          <w:sz w:val="22"/>
          <w:szCs w:val="22"/>
          <w:lang w:val="x-none"/>
        </w:rPr>
        <w:t xml:space="preserve"> </w:t>
      </w:r>
    </w:p>
    <w:p w:rsidR="00634BB8" w:rsidRDefault="00634BB8" w:rsidP="00974164">
      <w:pPr>
        <w:pStyle w:val="Zkladntext"/>
        <w:tabs>
          <w:tab w:val="left" w:pos="5220"/>
        </w:tabs>
        <w:jc w:val="both"/>
        <w:rPr>
          <w:rFonts w:asciiTheme="minorHAnsi" w:hAnsiTheme="minorHAnsi" w:cs="Arial"/>
          <w:szCs w:val="24"/>
        </w:rPr>
      </w:pPr>
    </w:p>
    <w:p w:rsidR="000E0792" w:rsidRPr="00446A13" w:rsidRDefault="000E0792" w:rsidP="00974164">
      <w:pPr>
        <w:pStyle w:val="Zkladntext"/>
        <w:tabs>
          <w:tab w:val="left" w:pos="5220"/>
        </w:tabs>
        <w:jc w:val="both"/>
        <w:rPr>
          <w:rFonts w:asciiTheme="minorHAnsi" w:hAnsiTheme="minorHAnsi" w:cs="Arial"/>
          <w:szCs w:val="24"/>
        </w:rPr>
      </w:pPr>
    </w:p>
    <w:p w:rsidR="00951D96" w:rsidRPr="00446A13" w:rsidRDefault="00B3463B" w:rsidP="00974164">
      <w:pPr>
        <w:pStyle w:val="Zkladntext"/>
        <w:tabs>
          <w:tab w:val="left" w:pos="5220"/>
        </w:tabs>
        <w:jc w:val="both"/>
        <w:rPr>
          <w:rFonts w:asciiTheme="minorHAnsi" w:hAnsiTheme="minorHAnsi" w:cs="Arial"/>
          <w:szCs w:val="24"/>
        </w:rPr>
      </w:pPr>
      <w:r w:rsidRPr="00446A13">
        <w:rPr>
          <w:rFonts w:asciiTheme="minorHAnsi" w:hAnsiTheme="minorHAnsi" w:cs="Arial"/>
          <w:szCs w:val="24"/>
        </w:rPr>
        <w:t>V</w:t>
      </w:r>
      <w:r w:rsidR="00757524" w:rsidRPr="00446A13">
        <w:rPr>
          <w:rFonts w:asciiTheme="minorHAnsi" w:hAnsiTheme="minorHAnsi" w:cs="Arial"/>
          <w:szCs w:val="24"/>
        </w:rPr>
        <w:t xml:space="preserve">e Šternberku </w:t>
      </w:r>
      <w:r w:rsidR="00951D96" w:rsidRPr="00446A13">
        <w:rPr>
          <w:rFonts w:asciiTheme="minorHAnsi" w:hAnsiTheme="minorHAnsi" w:cs="Arial"/>
          <w:szCs w:val="24"/>
        </w:rPr>
        <w:t>dne</w:t>
      </w:r>
      <w:r w:rsidR="00EB72B7" w:rsidRPr="00446A13">
        <w:rPr>
          <w:rFonts w:asciiTheme="minorHAnsi" w:hAnsiTheme="minorHAnsi" w:cs="Arial"/>
          <w:szCs w:val="24"/>
        </w:rPr>
        <w:t xml:space="preserve"> </w:t>
      </w:r>
      <w:r w:rsidRPr="00446A13">
        <w:rPr>
          <w:rFonts w:asciiTheme="minorHAnsi" w:hAnsiTheme="minorHAnsi" w:cs="Arial"/>
          <w:b/>
          <w:szCs w:val="24"/>
        </w:rPr>
        <w:t>…………</w:t>
      </w:r>
      <w:r w:rsidR="00EB72B7" w:rsidRPr="00446A13">
        <w:rPr>
          <w:rFonts w:asciiTheme="minorHAnsi" w:hAnsiTheme="minorHAnsi" w:cs="Arial"/>
          <w:szCs w:val="24"/>
        </w:rPr>
        <w:t xml:space="preserve"> </w:t>
      </w:r>
      <w:r w:rsidR="00757524" w:rsidRPr="00446A13">
        <w:rPr>
          <w:rFonts w:asciiTheme="minorHAnsi" w:hAnsiTheme="minorHAnsi" w:cs="Arial"/>
          <w:szCs w:val="24"/>
        </w:rPr>
        <w:t>2019</w:t>
      </w:r>
      <w:r w:rsidR="00951D96" w:rsidRPr="00446A13">
        <w:rPr>
          <w:rFonts w:asciiTheme="minorHAnsi" w:hAnsiTheme="minorHAnsi" w:cs="Arial"/>
          <w:szCs w:val="24"/>
        </w:rPr>
        <w:tab/>
      </w:r>
      <w:r w:rsidRPr="00446A13">
        <w:rPr>
          <w:rFonts w:asciiTheme="minorHAnsi" w:hAnsiTheme="minorHAnsi" w:cs="Arial"/>
          <w:szCs w:val="24"/>
        </w:rPr>
        <w:t>V</w:t>
      </w:r>
      <w:r w:rsidR="00EB72B7" w:rsidRPr="00446A13">
        <w:rPr>
          <w:rFonts w:asciiTheme="minorHAnsi" w:hAnsiTheme="minorHAnsi" w:cs="Arial"/>
          <w:szCs w:val="24"/>
        </w:rPr>
        <w:t xml:space="preserve"> </w:t>
      </w:r>
      <w:r w:rsidRPr="00446A13">
        <w:rPr>
          <w:rFonts w:asciiTheme="minorHAnsi" w:hAnsiTheme="minorHAnsi" w:cs="Arial"/>
          <w:szCs w:val="24"/>
        </w:rPr>
        <w:t>…………</w:t>
      </w:r>
      <w:r w:rsidR="00AE7C70" w:rsidRPr="00446A13">
        <w:rPr>
          <w:rFonts w:asciiTheme="minorHAnsi" w:hAnsiTheme="minorHAnsi" w:cs="Arial"/>
          <w:szCs w:val="24"/>
        </w:rPr>
        <w:t>………</w:t>
      </w:r>
      <w:r w:rsidR="00EB72B7" w:rsidRPr="00446A13">
        <w:rPr>
          <w:rFonts w:asciiTheme="minorHAnsi" w:hAnsiTheme="minorHAnsi" w:cs="Arial"/>
          <w:szCs w:val="24"/>
        </w:rPr>
        <w:t xml:space="preserve"> </w:t>
      </w:r>
      <w:r w:rsidR="00951D96" w:rsidRPr="00446A13">
        <w:rPr>
          <w:rFonts w:asciiTheme="minorHAnsi" w:hAnsiTheme="minorHAnsi" w:cs="Arial"/>
          <w:szCs w:val="24"/>
        </w:rPr>
        <w:t>dne</w:t>
      </w:r>
      <w:r w:rsidR="00EB72B7" w:rsidRPr="00446A13">
        <w:rPr>
          <w:rFonts w:asciiTheme="minorHAnsi" w:hAnsiTheme="minorHAnsi" w:cs="Arial"/>
          <w:szCs w:val="24"/>
        </w:rPr>
        <w:t xml:space="preserve"> </w:t>
      </w:r>
      <w:r w:rsidRPr="00446A13">
        <w:rPr>
          <w:rFonts w:asciiTheme="minorHAnsi" w:hAnsiTheme="minorHAnsi" w:cs="Arial"/>
          <w:szCs w:val="24"/>
        </w:rPr>
        <w:t>………….</w:t>
      </w:r>
      <w:r w:rsidR="00757524" w:rsidRPr="00446A13">
        <w:rPr>
          <w:rFonts w:asciiTheme="minorHAnsi" w:hAnsiTheme="minorHAnsi" w:cs="Arial"/>
          <w:szCs w:val="24"/>
        </w:rPr>
        <w:t xml:space="preserve"> 2019</w:t>
      </w:r>
    </w:p>
    <w:p w:rsidR="00FB2FE9" w:rsidRPr="00446A13" w:rsidRDefault="00FB2FE9" w:rsidP="00974164">
      <w:pPr>
        <w:pStyle w:val="Zkladntext"/>
        <w:jc w:val="both"/>
        <w:rPr>
          <w:rFonts w:asciiTheme="minorHAnsi" w:hAnsiTheme="minorHAnsi" w:cs="Arial"/>
          <w:szCs w:val="24"/>
        </w:rPr>
      </w:pPr>
    </w:p>
    <w:p w:rsidR="009B2FA4" w:rsidRPr="00446A13" w:rsidRDefault="009B2FA4" w:rsidP="00974164">
      <w:pPr>
        <w:pStyle w:val="Zkladntext"/>
        <w:jc w:val="both"/>
        <w:rPr>
          <w:rFonts w:asciiTheme="minorHAnsi" w:hAnsiTheme="minorHAnsi" w:cs="Arial"/>
          <w:szCs w:val="24"/>
        </w:rPr>
      </w:pPr>
    </w:p>
    <w:p w:rsidR="002B28FA" w:rsidRPr="00446A13" w:rsidRDefault="002B28FA" w:rsidP="00974164">
      <w:pPr>
        <w:pStyle w:val="Zkladntext"/>
        <w:jc w:val="both"/>
        <w:rPr>
          <w:rFonts w:asciiTheme="minorHAnsi" w:hAnsiTheme="minorHAnsi" w:cs="Arial"/>
          <w:szCs w:val="24"/>
        </w:rPr>
      </w:pPr>
    </w:p>
    <w:p w:rsidR="00AE7C70" w:rsidRPr="00446A13" w:rsidRDefault="00AE7C70" w:rsidP="00974164">
      <w:pPr>
        <w:pStyle w:val="Zkladntext"/>
        <w:jc w:val="both"/>
        <w:rPr>
          <w:rFonts w:asciiTheme="minorHAnsi" w:hAnsiTheme="minorHAnsi" w:cs="Arial"/>
          <w:szCs w:val="24"/>
        </w:rPr>
      </w:pPr>
    </w:p>
    <w:p w:rsidR="002B28FA" w:rsidRPr="00446A13" w:rsidRDefault="002B28FA" w:rsidP="00974164">
      <w:pPr>
        <w:pStyle w:val="Zkladntext"/>
        <w:jc w:val="both"/>
        <w:rPr>
          <w:rFonts w:asciiTheme="minorHAnsi" w:hAnsiTheme="minorHAnsi" w:cs="Arial"/>
          <w:szCs w:val="24"/>
        </w:rPr>
      </w:pPr>
    </w:p>
    <w:p w:rsidR="00951D96" w:rsidRPr="00446A13" w:rsidRDefault="00AE7C70" w:rsidP="00AE7C70">
      <w:pPr>
        <w:pStyle w:val="Zkladntext"/>
        <w:tabs>
          <w:tab w:val="left" w:pos="5245"/>
        </w:tabs>
        <w:jc w:val="both"/>
        <w:rPr>
          <w:rFonts w:asciiTheme="minorHAnsi" w:hAnsiTheme="minorHAnsi" w:cs="Arial"/>
          <w:szCs w:val="24"/>
        </w:rPr>
      </w:pPr>
      <w:r w:rsidRPr="00446A13">
        <w:rPr>
          <w:rFonts w:asciiTheme="minorHAnsi" w:hAnsiTheme="minorHAnsi" w:cs="Arial"/>
          <w:szCs w:val="24"/>
        </w:rPr>
        <w:t>____________________________</w:t>
      </w:r>
      <w:r w:rsidRPr="00446A13">
        <w:rPr>
          <w:rFonts w:asciiTheme="minorHAnsi" w:hAnsiTheme="minorHAnsi" w:cs="Arial"/>
          <w:szCs w:val="24"/>
        </w:rPr>
        <w:tab/>
      </w:r>
      <w:r w:rsidR="00B3463B" w:rsidRPr="00446A13">
        <w:rPr>
          <w:rFonts w:asciiTheme="minorHAnsi" w:hAnsiTheme="minorHAnsi" w:cs="Arial"/>
          <w:szCs w:val="24"/>
        </w:rPr>
        <w:t>__________________________</w:t>
      </w:r>
    </w:p>
    <w:p w:rsidR="00D34FDD" w:rsidRDefault="00356A11" w:rsidP="00746F2F">
      <w:pPr>
        <w:pStyle w:val="Zkladntext"/>
        <w:tabs>
          <w:tab w:val="left" w:pos="5220"/>
        </w:tabs>
        <w:jc w:val="both"/>
        <w:rPr>
          <w:rFonts w:ascii="Arial Black" w:hAnsi="Arial Black" w:cs="Arial"/>
          <w:caps/>
          <w:sz w:val="22"/>
          <w:szCs w:val="22"/>
          <w:u w:val="single"/>
        </w:rPr>
      </w:pPr>
      <w:r w:rsidRPr="00446A13">
        <w:rPr>
          <w:rFonts w:asciiTheme="minorHAnsi" w:hAnsiTheme="minorHAnsi" w:cs="Arial"/>
          <w:szCs w:val="24"/>
        </w:rPr>
        <w:t>Objednat</w:t>
      </w:r>
      <w:r w:rsidR="00951D96" w:rsidRPr="00446A13">
        <w:rPr>
          <w:rFonts w:asciiTheme="minorHAnsi" w:hAnsiTheme="minorHAnsi" w:cs="Arial"/>
          <w:szCs w:val="24"/>
        </w:rPr>
        <w:t>el</w:t>
      </w:r>
      <w:r w:rsidR="00EB72B7" w:rsidRPr="00446A13">
        <w:rPr>
          <w:rFonts w:asciiTheme="minorHAnsi" w:hAnsiTheme="minorHAnsi" w:cs="Arial"/>
          <w:szCs w:val="24"/>
        </w:rPr>
        <w:t xml:space="preserve"> </w:t>
      </w:r>
      <w:r w:rsidR="00951D96" w:rsidRPr="00446A13">
        <w:rPr>
          <w:rFonts w:asciiTheme="minorHAnsi" w:hAnsiTheme="minorHAnsi" w:cs="Arial"/>
          <w:szCs w:val="24"/>
        </w:rPr>
        <w:tab/>
      </w:r>
      <w:r w:rsidRPr="00446A13">
        <w:rPr>
          <w:rFonts w:asciiTheme="minorHAnsi" w:hAnsiTheme="minorHAnsi" w:cs="Arial"/>
          <w:szCs w:val="24"/>
        </w:rPr>
        <w:t>Zhotovite</w:t>
      </w:r>
      <w:r w:rsidR="00951D96" w:rsidRPr="00446A13">
        <w:rPr>
          <w:rFonts w:asciiTheme="minorHAnsi" w:hAnsiTheme="minorHAnsi" w:cs="Arial"/>
          <w:szCs w:val="24"/>
        </w:rPr>
        <w:t>l</w:t>
      </w:r>
    </w:p>
    <w:p w:rsidR="000E7DB5" w:rsidRDefault="000E7DB5" w:rsidP="00D34FDD">
      <w:pPr>
        <w:pStyle w:val="Textodstavce"/>
        <w:numPr>
          <w:ilvl w:val="0"/>
          <w:numId w:val="0"/>
        </w:numPr>
        <w:spacing w:before="0" w:after="0"/>
        <w:ind w:hanging="284"/>
        <w:jc w:val="center"/>
        <w:rPr>
          <w:rFonts w:ascii="Arial Black" w:hAnsi="Arial Black" w:cs="Arial"/>
          <w:caps/>
          <w:sz w:val="22"/>
          <w:szCs w:val="22"/>
          <w:u w:val="single"/>
        </w:rPr>
      </w:pPr>
    </w:p>
    <w:p w:rsidR="000E7DB5" w:rsidRDefault="000E7DB5" w:rsidP="00D34FDD">
      <w:pPr>
        <w:pStyle w:val="Textodstavce"/>
        <w:numPr>
          <w:ilvl w:val="0"/>
          <w:numId w:val="0"/>
        </w:numPr>
        <w:spacing w:before="0" w:after="0"/>
        <w:ind w:hanging="284"/>
        <w:jc w:val="center"/>
        <w:rPr>
          <w:rFonts w:ascii="Arial Black" w:hAnsi="Arial Black" w:cs="Arial"/>
          <w:caps/>
          <w:sz w:val="22"/>
          <w:szCs w:val="22"/>
          <w:u w:val="single"/>
        </w:rPr>
      </w:pPr>
    </w:p>
    <w:p w:rsidR="00D34FDD" w:rsidRDefault="00D34FDD" w:rsidP="00D34FDD">
      <w:pPr>
        <w:pStyle w:val="Textodstavce"/>
        <w:numPr>
          <w:ilvl w:val="0"/>
          <w:numId w:val="0"/>
        </w:numPr>
        <w:spacing w:before="0" w:after="0"/>
        <w:ind w:hanging="284"/>
        <w:jc w:val="center"/>
        <w:rPr>
          <w:rFonts w:ascii="Arial Black" w:hAnsi="Arial Black" w:cs="Arial"/>
          <w:caps/>
          <w:sz w:val="22"/>
          <w:szCs w:val="22"/>
          <w:u w:val="single"/>
        </w:rPr>
      </w:pPr>
      <w:r>
        <w:rPr>
          <w:rFonts w:ascii="Arial Black" w:hAnsi="Arial Black" w:cs="Arial"/>
          <w:caps/>
          <w:sz w:val="22"/>
          <w:szCs w:val="22"/>
          <w:u w:val="single"/>
        </w:rPr>
        <w:t xml:space="preserve">Příloha č. 1 - </w:t>
      </w:r>
      <w:r w:rsidRPr="00E31D30">
        <w:rPr>
          <w:rFonts w:ascii="Arial Black" w:hAnsi="Arial Black" w:cs="Arial"/>
          <w:caps/>
          <w:sz w:val="22"/>
          <w:szCs w:val="22"/>
          <w:u w:val="single"/>
        </w:rPr>
        <w:t>Realizační tým</w:t>
      </w:r>
    </w:p>
    <w:p w:rsidR="00D34FDD" w:rsidRDefault="00D34FDD" w:rsidP="00D34FDD">
      <w:pPr>
        <w:pStyle w:val="Textodstavce"/>
        <w:numPr>
          <w:ilvl w:val="0"/>
          <w:numId w:val="0"/>
        </w:numPr>
        <w:spacing w:before="0" w:after="0"/>
        <w:ind w:hanging="284"/>
        <w:jc w:val="center"/>
        <w:rPr>
          <w:rFonts w:ascii="Arial Black" w:hAnsi="Arial Black" w:cs="Arial"/>
          <w:caps/>
          <w:sz w:val="22"/>
          <w:szCs w:val="22"/>
          <w:u w:val="single"/>
        </w:rPr>
      </w:pPr>
    </w:p>
    <w:p w:rsidR="00D34FDD" w:rsidRPr="00F53272" w:rsidRDefault="00D34FDD" w:rsidP="00D34FDD">
      <w:pPr>
        <w:pStyle w:val="Textodstavce"/>
        <w:numPr>
          <w:ilvl w:val="0"/>
          <w:numId w:val="0"/>
        </w:numPr>
        <w:spacing w:before="0" w:after="0"/>
        <w:ind w:hanging="284"/>
        <w:jc w:val="center"/>
        <w:rPr>
          <w:rFonts w:ascii="Arial" w:hAnsi="Arial" w:cs="Arial"/>
          <w:caps/>
          <w:sz w:val="22"/>
          <w:szCs w:val="22"/>
        </w:rPr>
      </w:pPr>
      <w:r>
        <w:rPr>
          <w:rFonts w:ascii="Arial" w:hAnsi="Arial" w:cs="Arial"/>
          <w:caps/>
          <w:sz w:val="22"/>
          <w:szCs w:val="22"/>
        </w:rPr>
        <w:t>HLAVNÍ STAVBYVEDOUCÍ</w:t>
      </w:r>
    </w:p>
    <w:p w:rsidR="00D34FDD" w:rsidRPr="00565AB5" w:rsidRDefault="00D34FDD" w:rsidP="00D34FDD">
      <w:pPr>
        <w:pStyle w:val="Textodstavce"/>
        <w:numPr>
          <w:ilvl w:val="0"/>
          <w:numId w:val="0"/>
        </w:numPr>
        <w:spacing w:before="0" w:after="0"/>
        <w:ind w:hanging="284"/>
        <w:jc w:val="center"/>
        <w:rPr>
          <w:rFonts w:ascii="Arial Black" w:hAnsi="Arial Black" w:cs="Arial"/>
          <w:caps/>
          <w:sz w:val="12"/>
          <w:szCs w:val="1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D34FDD" w:rsidRPr="00A06072" w:rsidTr="00B0279D">
        <w:trPr>
          <w:cantSplit/>
          <w:trHeight w:val="499"/>
        </w:trPr>
        <w:tc>
          <w:tcPr>
            <w:tcW w:w="3544" w:type="dxa"/>
            <w:vAlign w:val="center"/>
          </w:tcPr>
          <w:p w:rsidR="00D34FDD" w:rsidRPr="00A06072" w:rsidRDefault="00D34FDD" w:rsidP="00B0279D">
            <w:pPr>
              <w:pStyle w:val="text"/>
              <w:widowControl/>
              <w:spacing w:before="0" w:line="240" w:lineRule="auto"/>
              <w:jc w:val="left"/>
              <w:rPr>
                <w:sz w:val="22"/>
                <w:szCs w:val="22"/>
              </w:rPr>
            </w:pPr>
            <w:r>
              <w:rPr>
                <w:sz w:val="22"/>
                <w:szCs w:val="22"/>
              </w:rPr>
              <w:t>Titul, j</w:t>
            </w:r>
            <w:r w:rsidRPr="00A06072">
              <w:rPr>
                <w:sz w:val="22"/>
                <w:szCs w:val="22"/>
              </w:rPr>
              <w:t>méno a příjmení</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81635B" w:rsidP="00B0279D">
            <w:pPr>
              <w:pStyle w:val="text"/>
              <w:widowControl/>
              <w:spacing w:before="0" w:line="240" w:lineRule="auto"/>
              <w:jc w:val="left"/>
              <w:rPr>
                <w:sz w:val="22"/>
                <w:szCs w:val="22"/>
              </w:rPr>
            </w:pPr>
            <w:r>
              <w:rPr>
                <w:sz w:val="22"/>
                <w:szCs w:val="22"/>
              </w:rPr>
              <w:t>Současný zaměstnavatel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D34FDD">
            <w:pPr>
              <w:pStyle w:val="text"/>
              <w:widowControl/>
              <w:spacing w:before="0" w:line="240" w:lineRule="auto"/>
              <w:jc w:val="left"/>
              <w:rPr>
                <w:sz w:val="22"/>
                <w:szCs w:val="22"/>
              </w:rPr>
            </w:pPr>
            <w:r>
              <w:rPr>
                <w:sz w:val="22"/>
                <w:szCs w:val="22"/>
              </w:rPr>
              <w:t>Délka praxe při vedení staveb na pozici stavbyvedoucího</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Obor autorizace</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3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Telefon</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5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E-mail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bl>
    <w:p w:rsidR="00D34FDD" w:rsidRDefault="00D34FDD" w:rsidP="00974164">
      <w:pPr>
        <w:pStyle w:val="Textodstavce"/>
        <w:numPr>
          <w:ilvl w:val="0"/>
          <w:numId w:val="0"/>
        </w:numPr>
        <w:spacing w:before="0" w:after="0"/>
        <w:ind w:hanging="284"/>
        <w:jc w:val="center"/>
        <w:rPr>
          <w:rFonts w:ascii="Arial Black" w:hAnsi="Arial Black" w:cs="Arial"/>
          <w:caps/>
          <w:u w:val="single"/>
        </w:rPr>
      </w:pPr>
    </w:p>
    <w:p w:rsidR="00D34FDD" w:rsidRPr="00F53272" w:rsidRDefault="00D34FDD" w:rsidP="00D34FDD">
      <w:pPr>
        <w:pStyle w:val="Textodstavce"/>
        <w:numPr>
          <w:ilvl w:val="0"/>
          <w:numId w:val="0"/>
        </w:numPr>
        <w:spacing w:before="0" w:after="0"/>
        <w:ind w:hanging="284"/>
        <w:jc w:val="center"/>
        <w:rPr>
          <w:rFonts w:ascii="Arial" w:hAnsi="Arial" w:cs="Arial"/>
          <w:caps/>
          <w:sz w:val="22"/>
          <w:szCs w:val="22"/>
        </w:rPr>
      </w:pPr>
      <w:r>
        <w:rPr>
          <w:rFonts w:ascii="Arial" w:hAnsi="Arial" w:cs="Arial"/>
          <w:caps/>
          <w:sz w:val="22"/>
          <w:szCs w:val="22"/>
        </w:rPr>
        <w:t>hLAVNÍ TECHNOLOG</w:t>
      </w:r>
    </w:p>
    <w:p w:rsidR="00D34FDD" w:rsidRPr="00565AB5" w:rsidRDefault="00D34FDD" w:rsidP="00D34FDD">
      <w:pPr>
        <w:pStyle w:val="Textodstavce"/>
        <w:numPr>
          <w:ilvl w:val="0"/>
          <w:numId w:val="0"/>
        </w:numPr>
        <w:spacing w:before="0" w:after="0"/>
        <w:ind w:hanging="284"/>
        <w:jc w:val="center"/>
        <w:rPr>
          <w:rFonts w:ascii="Arial Black" w:hAnsi="Arial Black" w:cs="Arial"/>
          <w:caps/>
          <w:sz w:val="12"/>
          <w:szCs w:val="1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D34FDD" w:rsidRPr="00A06072" w:rsidTr="00B0279D">
        <w:trPr>
          <w:cantSplit/>
          <w:trHeight w:val="499"/>
        </w:trPr>
        <w:tc>
          <w:tcPr>
            <w:tcW w:w="3544" w:type="dxa"/>
            <w:vAlign w:val="center"/>
          </w:tcPr>
          <w:p w:rsidR="00D34FDD" w:rsidRPr="00A06072" w:rsidRDefault="00D34FDD" w:rsidP="00B0279D">
            <w:pPr>
              <w:pStyle w:val="text"/>
              <w:widowControl/>
              <w:spacing w:before="0" w:line="240" w:lineRule="auto"/>
              <w:jc w:val="left"/>
              <w:rPr>
                <w:sz w:val="22"/>
                <w:szCs w:val="22"/>
              </w:rPr>
            </w:pPr>
            <w:r>
              <w:rPr>
                <w:sz w:val="22"/>
                <w:szCs w:val="22"/>
              </w:rPr>
              <w:t>Titul, j</w:t>
            </w:r>
            <w:r w:rsidRPr="00A06072">
              <w:rPr>
                <w:sz w:val="22"/>
                <w:szCs w:val="22"/>
              </w:rPr>
              <w:t>méno a příjmení</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81635B" w:rsidP="0081635B">
            <w:pPr>
              <w:pStyle w:val="text"/>
              <w:widowControl/>
              <w:spacing w:before="0" w:line="240" w:lineRule="auto"/>
              <w:jc w:val="left"/>
              <w:rPr>
                <w:sz w:val="22"/>
                <w:szCs w:val="22"/>
              </w:rPr>
            </w:pPr>
            <w:r>
              <w:rPr>
                <w:sz w:val="22"/>
                <w:szCs w:val="22"/>
              </w:rPr>
              <w:t>Současný z</w:t>
            </w:r>
            <w:r w:rsidR="00D34FDD">
              <w:rPr>
                <w:sz w:val="22"/>
                <w:szCs w:val="22"/>
              </w:rPr>
              <w:t>aměstnavatel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D34FDD">
            <w:pPr>
              <w:pStyle w:val="text"/>
              <w:widowControl/>
              <w:spacing w:before="0" w:line="240" w:lineRule="auto"/>
              <w:jc w:val="left"/>
              <w:rPr>
                <w:sz w:val="22"/>
                <w:szCs w:val="22"/>
              </w:rPr>
            </w:pPr>
            <w:r>
              <w:rPr>
                <w:sz w:val="22"/>
                <w:szCs w:val="22"/>
              </w:rPr>
              <w:t xml:space="preserve">Délka praxe při vedení staveb na pozici </w:t>
            </w:r>
            <w:r w:rsidR="0081635B">
              <w:rPr>
                <w:sz w:val="22"/>
                <w:szCs w:val="22"/>
              </w:rPr>
              <w:t>hlavního technologa</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lastRenderedPageBreak/>
              <w:t>Obor autorizace</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3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Telefon</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5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E-mail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bl>
    <w:p w:rsidR="00D34FDD" w:rsidRPr="00446A13" w:rsidRDefault="00D34FDD" w:rsidP="00974164">
      <w:pPr>
        <w:pStyle w:val="Textodstavce"/>
        <w:numPr>
          <w:ilvl w:val="0"/>
          <w:numId w:val="0"/>
        </w:numPr>
        <w:spacing w:before="0" w:after="0"/>
        <w:ind w:hanging="284"/>
        <w:jc w:val="center"/>
        <w:rPr>
          <w:rFonts w:ascii="Arial Black" w:hAnsi="Arial Black" w:cs="Arial"/>
          <w:caps/>
          <w:u w:val="single"/>
        </w:rPr>
      </w:pPr>
    </w:p>
    <w:sectPr w:rsidR="00D34FDD" w:rsidRPr="00446A13" w:rsidSect="00F96F7A">
      <w:pgSz w:w="11906" w:h="16838"/>
      <w:pgMar w:top="1247" w:right="1247" w:bottom="124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E04" w:rsidRDefault="00435E04">
      <w:r>
        <w:separator/>
      </w:r>
    </w:p>
  </w:endnote>
  <w:endnote w:type="continuationSeparator" w:id="0">
    <w:p w:rsidR="00435E04" w:rsidRDefault="00435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E04" w:rsidRDefault="00435E04"/>
  <w:p w:rsidR="00435E04" w:rsidRPr="007F0EC6" w:rsidRDefault="00435E04" w:rsidP="007F0EC6">
    <w:pPr>
      <w:pStyle w:val="Zpat"/>
      <w:jc w:val="right"/>
      <w:rPr>
        <w:rFonts w:asciiTheme="minorHAnsi" w:hAnsiTheme="minorHAnsi"/>
        <w:sz w:val="20"/>
        <w:szCs w:val="20"/>
      </w:rPr>
    </w:pPr>
    <w:r w:rsidRPr="007F0EC6">
      <w:rPr>
        <w:rStyle w:val="slostrnky"/>
        <w:rFonts w:asciiTheme="minorHAnsi" w:hAnsiTheme="minorHAnsi"/>
        <w:sz w:val="20"/>
        <w:szCs w:val="20"/>
      </w:rPr>
      <w:fldChar w:fldCharType="begin"/>
    </w:r>
    <w:r w:rsidRPr="007F0EC6">
      <w:rPr>
        <w:rStyle w:val="slostrnky"/>
        <w:rFonts w:asciiTheme="minorHAnsi" w:hAnsiTheme="minorHAnsi"/>
        <w:sz w:val="20"/>
        <w:szCs w:val="20"/>
      </w:rPr>
      <w:instrText xml:space="preserve"> PAGE </w:instrText>
    </w:r>
    <w:r w:rsidRPr="007F0EC6">
      <w:rPr>
        <w:rStyle w:val="slostrnky"/>
        <w:rFonts w:asciiTheme="minorHAnsi" w:hAnsiTheme="minorHAnsi"/>
        <w:sz w:val="20"/>
        <w:szCs w:val="20"/>
      </w:rPr>
      <w:fldChar w:fldCharType="separate"/>
    </w:r>
    <w:r w:rsidR="00991775">
      <w:rPr>
        <w:rStyle w:val="slostrnky"/>
        <w:rFonts w:asciiTheme="minorHAnsi" w:hAnsiTheme="minorHAnsi"/>
        <w:noProof/>
        <w:sz w:val="20"/>
        <w:szCs w:val="20"/>
      </w:rPr>
      <w:t>16</w:t>
    </w:r>
    <w:r w:rsidRPr="007F0EC6">
      <w:rPr>
        <w:rStyle w:val="slostrnky"/>
        <w:rFonts w:asciiTheme="minorHAnsi" w:hAnsiTheme="min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E04" w:rsidRDefault="00435E04">
      <w:r>
        <w:separator/>
      </w:r>
    </w:p>
  </w:footnote>
  <w:footnote w:type="continuationSeparator" w:id="0">
    <w:p w:rsidR="00435E04" w:rsidRDefault="00435E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E04" w:rsidRPr="007F0EC6" w:rsidRDefault="00435E04" w:rsidP="007F0EC6">
    <w:pPr>
      <w:pStyle w:val="Zhlav"/>
      <w:jc w:val="center"/>
      <w:rPr>
        <w:rFonts w:ascii="Arial" w:hAnsi="Arial" w:cs="Arial"/>
        <w:b/>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lowerLetter"/>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3D40B5D"/>
    <w:multiLevelType w:val="multilevel"/>
    <w:tmpl w:val="3306CA78"/>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165BB5"/>
    <w:multiLevelType w:val="multilevel"/>
    <w:tmpl w:val="0A0CB8B8"/>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900F17"/>
    <w:multiLevelType w:val="hybridMultilevel"/>
    <w:tmpl w:val="C1C8A8A8"/>
    <w:lvl w:ilvl="0" w:tplc="BEB0E024">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4338C4"/>
    <w:multiLevelType w:val="multilevel"/>
    <w:tmpl w:val="ADEA8F02"/>
    <w:lvl w:ilvl="0">
      <w:start w:val="1"/>
      <w:numFmt w:val="decimal"/>
      <w:lvlText w:val="%1."/>
      <w:lvlJc w:val="left"/>
      <w:pPr>
        <w:ind w:left="360" w:hanging="360"/>
      </w:pPr>
      <w:rPr>
        <w:rFonts w:hint="default"/>
        <w:b w:val="0"/>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single"/>
      </w:rPr>
    </w:lvl>
    <w:lvl w:ilvl="3">
      <w:start w:val="1"/>
      <w:numFmt w:val="decimal"/>
      <w:lvlText w:val="%1.%2.%3.%4."/>
      <w:lvlJc w:val="left"/>
      <w:pPr>
        <w:ind w:left="720" w:hanging="720"/>
      </w:pPr>
      <w:rPr>
        <w:rFonts w:hint="default"/>
        <w:b w:val="0"/>
        <w:u w:val="single"/>
      </w:rPr>
    </w:lvl>
    <w:lvl w:ilvl="4">
      <w:start w:val="1"/>
      <w:numFmt w:val="decimal"/>
      <w:lvlText w:val="%1.%2.%3.%4.%5."/>
      <w:lvlJc w:val="left"/>
      <w:pPr>
        <w:ind w:left="1080" w:hanging="1080"/>
      </w:pPr>
      <w:rPr>
        <w:rFonts w:hint="default"/>
        <w:b w:val="0"/>
        <w:u w:val="single"/>
      </w:rPr>
    </w:lvl>
    <w:lvl w:ilvl="5">
      <w:start w:val="1"/>
      <w:numFmt w:val="decimal"/>
      <w:lvlText w:val="%1.%2.%3.%4.%5.%6."/>
      <w:lvlJc w:val="left"/>
      <w:pPr>
        <w:ind w:left="1080" w:hanging="1080"/>
      </w:pPr>
      <w:rPr>
        <w:rFonts w:hint="default"/>
        <w:b w:val="0"/>
        <w:u w:val="single"/>
      </w:rPr>
    </w:lvl>
    <w:lvl w:ilvl="6">
      <w:start w:val="1"/>
      <w:numFmt w:val="decimal"/>
      <w:lvlText w:val="%1.%2.%3.%4.%5.%6.%7."/>
      <w:lvlJc w:val="left"/>
      <w:pPr>
        <w:ind w:left="1440" w:hanging="1440"/>
      </w:pPr>
      <w:rPr>
        <w:rFonts w:hint="default"/>
        <w:b w:val="0"/>
        <w:u w:val="single"/>
      </w:rPr>
    </w:lvl>
    <w:lvl w:ilvl="7">
      <w:start w:val="1"/>
      <w:numFmt w:val="decimal"/>
      <w:lvlText w:val="%1.%2.%3.%4.%5.%6.%7.%8."/>
      <w:lvlJc w:val="left"/>
      <w:pPr>
        <w:ind w:left="1440" w:hanging="1440"/>
      </w:pPr>
      <w:rPr>
        <w:rFonts w:hint="default"/>
        <w:b w:val="0"/>
        <w:u w:val="single"/>
      </w:rPr>
    </w:lvl>
    <w:lvl w:ilvl="8">
      <w:start w:val="1"/>
      <w:numFmt w:val="decimal"/>
      <w:lvlText w:val="%1.%2.%3.%4.%5.%6.%7.%8.%9."/>
      <w:lvlJc w:val="left"/>
      <w:pPr>
        <w:ind w:left="1800" w:hanging="1800"/>
      </w:pPr>
      <w:rPr>
        <w:rFonts w:hint="default"/>
        <w:b w:val="0"/>
        <w:u w:val="single"/>
      </w:rPr>
    </w:lvl>
  </w:abstractNum>
  <w:abstractNum w:abstractNumId="5" w15:restartNumberingAfterBreak="0">
    <w:nsid w:val="162A777C"/>
    <w:multiLevelType w:val="multilevel"/>
    <w:tmpl w:val="23A850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557EC6"/>
    <w:multiLevelType w:val="multilevel"/>
    <w:tmpl w:val="808862FA"/>
    <w:lvl w:ilvl="0">
      <w:start w:val="3"/>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EA41F1"/>
    <w:multiLevelType w:val="multilevel"/>
    <w:tmpl w:val="FE6C0B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4F6BA1"/>
    <w:multiLevelType w:val="multilevel"/>
    <w:tmpl w:val="943C2BD6"/>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B40DA5"/>
    <w:multiLevelType w:val="multilevel"/>
    <w:tmpl w:val="3486801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1541FA"/>
    <w:multiLevelType w:val="multilevel"/>
    <w:tmpl w:val="A342C00C"/>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660F83"/>
    <w:multiLevelType w:val="multilevel"/>
    <w:tmpl w:val="7AB863C0"/>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DE0123"/>
    <w:multiLevelType w:val="multilevel"/>
    <w:tmpl w:val="0A0CB8B8"/>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5B6F52"/>
    <w:multiLevelType w:val="multilevel"/>
    <w:tmpl w:val="DD70989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CD1A69"/>
    <w:multiLevelType w:val="multilevel"/>
    <w:tmpl w:val="AC501F2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D670433"/>
    <w:multiLevelType w:val="multilevel"/>
    <w:tmpl w:val="807CB8B6"/>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A56A23"/>
    <w:multiLevelType w:val="multilevel"/>
    <w:tmpl w:val="1D5497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8D61AA"/>
    <w:multiLevelType w:val="multilevel"/>
    <w:tmpl w:val="0CF2E12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04124B"/>
    <w:multiLevelType w:val="multilevel"/>
    <w:tmpl w:val="D9BEDF58"/>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DD4B00"/>
    <w:multiLevelType w:val="hybridMultilevel"/>
    <w:tmpl w:val="A4D626C0"/>
    <w:lvl w:ilvl="0" w:tplc="37926A12">
      <w:start w:val="13"/>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F11A7E"/>
    <w:multiLevelType w:val="multilevel"/>
    <w:tmpl w:val="16AE50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DB6DA6"/>
    <w:multiLevelType w:val="multilevel"/>
    <w:tmpl w:val="8E083DB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E217E3"/>
    <w:multiLevelType w:val="multilevel"/>
    <w:tmpl w:val="9F924B7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Theme="minorHAnsi" w:hAnsiTheme="minorHAnsi" w:cs="Arial" w:hint="default"/>
        <w:b w:val="0"/>
        <w:sz w:val="22"/>
        <w:szCs w:val="22"/>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823704C"/>
    <w:multiLevelType w:val="multilevel"/>
    <w:tmpl w:val="AC1ACE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A681742"/>
    <w:multiLevelType w:val="multilevel"/>
    <w:tmpl w:val="0A0CB8B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8B07B42"/>
    <w:multiLevelType w:val="multilevel"/>
    <w:tmpl w:val="E1FE6DC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687C1C"/>
    <w:multiLevelType w:val="multilevel"/>
    <w:tmpl w:val="06F2BFB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71B2168B"/>
    <w:multiLevelType w:val="hybridMultilevel"/>
    <w:tmpl w:val="1B3E7C62"/>
    <w:lvl w:ilvl="0" w:tplc="34BC9D24">
      <w:start w:val="1"/>
      <w:numFmt w:val="ordinal"/>
      <w:lvlText w:val="8.%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756C7D84"/>
    <w:multiLevelType w:val="multilevel"/>
    <w:tmpl w:val="F606F2E2"/>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6DA6CA4"/>
    <w:multiLevelType w:val="multilevel"/>
    <w:tmpl w:val="4C76D250"/>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0C318C"/>
    <w:multiLevelType w:val="multilevel"/>
    <w:tmpl w:val="1432245E"/>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ED40E3"/>
    <w:multiLevelType w:val="multilevel"/>
    <w:tmpl w:val="23BEA170"/>
    <w:lvl w:ilvl="0">
      <w:start w:val="2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6"/>
  </w:num>
  <w:num w:numId="3">
    <w:abstractNumId w:val="3"/>
  </w:num>
  <w:num w:numId="4">
    <w:abstractNumId w:val="4"/>
  </w:num>
  <w:num w:numId="5">
    <w:abstractNumId w:val="29"/>
  </w:num>
  <w:num w:numId="6">
    <w:abstractNumId w:val="24"/>
  </w:num>
  <w:num w:numId="7">
    <w:abstractNumId w:val="26"/>
  </w:num>
  <w:num w:numId="8">
    <w:abstractNumId w:val="14"/>
  </w:num>
  <w:num w:numId="9">
    <w:abstractNumId w:val="16"/>
  </w:num>
  <w:num w:numId="10">
    <w:abstractNumId w:val="5"/>
  </w:num>
  <w:num w:numId="11">
    <w:abstractNumId w:val="7"/>
  </w:num>
  <w:num w:numId="12">
    <w:abstractNumId w:val="20"/>
  </w:num>
  <w:num w:numId="13">
    <w:abstractNumId w:val="9"/>
  </w:num>
  <w:num w:numId="14">
    <w:abstractNumId w:val="17"/>
  </w:num>
  <w:num w:numId="15">
    <w:abstractNumId w:val="32"/>
  </w:num>
  <w:num w:numId="16">
    <w:abstractNumId w:val="15"/>
  </w:num>
  <w:num w:numId="17">
    <w:abstractNumId w:val="11"/>
  </w:num>
  <w:num w:numId="18">
    <w:abstractNumId w:val="19"/>
  </w:num>
  <w:num w:numId="19">
    <w:abstractNumId w:val="27"/>
  </w:num>
  <w:num w:numId="20">
    <w:abstractNumId w:val="21"/>
  </w:num>
  <w:num w:numId="21">
    <w:abstractNumId w:val="13"/>
  </w:num>
  <w:num w:numId="22">
    <w:abstractNumId w:val="8"/>
  </w:num>
  <w:num w:numId="23">
    <w:abstractNumId w:val="10"/>
  </w:num>
  <w:num w:numId="24">
    <w:abstractNumId w:val="2"/>
  </w:num>
  <w:num w:numId="25">
    <w:abstractNumId w:val="18"/>
  </w:num>
  <w:num w:numId="26">
    <w:abstractNumId w:val="33"/>
  </w:num>
  <w:num w:numId="27">
    <w:abstractNumId w:val="34"/>
  </w:num>
  <w:num w:numId="28">
    <w:abstractNumId w:val="12"/>
  </w:num>
  <w:num w:numId="29">
    <w:abstractNumId w:val="25"/>
  </w:num>
  <w:num w:numId="30">
    <w:abstractNumId w:val="30"/>
  </w:num>
  <w:num w:numId="31">
    <w:abstractNumId w:val="23"/>
  </w:num>
  <w:num w:numId="32">
    <w:abstractNumId w:val="1"/>
  </w:num>
  <w:num w:numId="33">
    <w:abstractNumId w:val="28"/>
  </w:num>
  <w:num w:numId="34">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34E"/>
    <w:rsid w:val="000012EA"/>
    <w:rsid w:val="000013C7"/>
    <w:rsid w:val="00001E21"/>
    <w:rsid w:val="0000359B"/>
    <w:rsid w:val="00006D17"/>
    <w:rsid w:val="00007A62"/>
    <w:rsid w:val="000118D9"/>
    <w:rsid w:val="00020AEE"/>
    <w:rsid w:val="000233C0"/>
    <w:rsid w:val="0002470B"/>
    <w:rsid w:val="00024791"/>
    <w:rsid w:val="00024A7F"/>
    <w:rsid w:val="000251D7"/>
    <w:rsid w:val="00025830"/>
    <w:rsid w:val="00027928"/>
    <w:rsid w:val="00037B05"/>
    <w:rsid w:val="00040D10"/>
    <w:rsid w:val="0004158C"/>
    <w:rsid w:val="000474DA"/>
    <w:rsid w:val="00050989"/>
    <w:rsid w:val="00050D3D"/>
    <w:rsid w:val="00051179"/>
    <w:rsid w:val="0005146A"/>
    <w:rsid w:val="00060E25"/>
    <w:rsid w:val="000638B8"/>
    <w:rsid w:val="000658A1"/>
    <w:rsid w:val="00066BF9"/>
    <w:rsid w:val="00067CD7"/>
    <w:rsid w:val="000721A8"/>
    <w:rsid w:val="00072C9E"/>
    <w:rsid w:val="00074D50"/>
    <w:rsid w:val="0008053E"/>
    <w:rsid w:val="000841DC"/>
    <w:rsid w:val="00085467"/>
    <w:rsid w:val="00095518"/>
    <w:rsid w:val="00096815"/>
    <w:rsid w:val="000978BC"/>
    <w:rsid w:val="00097A1F"/>
    <w:rsid w:val="000A32E0"/>
    <w:rsid w:val="000A4C51"/>
    <w:rsid w:val="000A75A2"/>
    <w:rsid w:val="000B1082"/>
    <w:rsid w:val="000B1582"/>
    <w:rsid w:val="000B2727"/>
    <w:rsid w:val="000B2F83"/>
    <w:rsid w:val="000B52AD"/>
    <w:rsid w:val="000B6000"/>
    <w:rsid w:val="000B70C9"/>
    <w:rsid w:val="000C02BF"/>
    <w:rsid w:val="000C14BB"/>
    <w:rsid w:val="000C23F1"/>
    <w:rsid w:val="000D14F2"/>
    <w:rsid w:val="000D634E"/>
    <w:rsid w:val="000E0792"/>
    <w:rsid w:val="000E5E53"/>
    <w:rsid w:val="000E7DB5"/>
    <w:rsid w:val="000F171D"/>
    <w:rsid w:val="000F3F7C"/>
    <w:rsid w:val="000F5719"/>
    <w:rsid w:val="001008BD"/>
    <w:rsid w:val="00100BD0"/>
    <w:rsid w:val="001019DF"/>
    <w:rsid w:val="001023FF"/>
    <w:rsid w:val="001025F9"/>
    <w:rsid w:val="00106310"/>
    <w:rsid w:val="001108CE"/>
    <w:rsid w:val="0011102C"/>
    <w:rsid w:val="00112764"/>
    <w:rsid w:val="00114B14"/>
    <w:rsid w:val="001201D0"/>
    <w:rsid w:val="00123D4C"/>
    <w:rsid w:val="0012431A"/>
    <w:rsid w:val="00125108"/>
    <w:rsid w:val="00126991"/>
    <w:rsid w:val="00130FBB"/>
    <w:rsid w:val="00135AD6"/>
    <w:rsid w:val="00135BAE"/>
    <w:rsid w:val="00140A72"/>
    <w:rsid w:val="00142DFD"/>
    <w:rsid w:val="00150660"/>
    <w:rsid w:val="00150E60"/>
    <w:rsid w:val="00152EE2"/>
    <w:rsid w:val="0015555B"/>
    <w:rsid w:val="00155622"/>
    <w:rsid w:val="00161186"/>
    <w:rsid w:val="001674FC"/>
    <w:rsid w:val="00167751"/>
    <w:rsid w:val="001756C7"/>
    <w:rsid w:val="001770B4"/>
    <w:rsid w:val="00177CEC"/>
    <w:rsid w:val="00180A3D"/>
    <w:rsid w:val="00182C85"/>
    <w:rsid w:val="00184849"/>
    <w:rsid w:val="001870C0"/>
    <w:rsid w:val="00191F86"/>
    <w:rsid w:val="0019436B"/>
    <w:rsid w:val="00195E9C"/>
    <w:rsid w:val="001966BC"/>
    <w:rsid w:val="001A1D67"/>
    <w:rsid w:val="001A324E"/>
    <w:rsid w:val="001A3CD4"/>
    <w:rsid w:val="001A7812"/>
    <w:rsid w:val="001B3BB1"/>
    <w:rsid w:val="001C141A"/>
    <w:rsid w:val="001C290D"/>
    <w:rsid w:val="001D405A"/>
    <w:rsid w:val="001D4BF6"/>
    <w:rsid w:val="001E50A4"/>
    <w:rsid w:val="001E5516"/>
    <w:rsid w:val="001E5DBE"/>
    <w:rsid w:val="001F0A28"/>
    <w:rsid w:val="001F1F7C"/>
    <w:rsid w:val="001F3654"/>
    <w:rsid w:val="001F6D6F"/>
    <w:rsid w:val="001F6F5E"/>
    <w:rsid w:val="0020073D"/>
    <w:rsid w:val="00201ABE"/>
    <w:rsid w:val="00203AA9"/>
    <w:rsid w:val="00211507"/>
    <w:rsid w:val="00214491"/>
    <w:rsid w:val="00231585"/>
    <w:rsid w:val="0023393E"/>
    <w:rsid w:val="00234A1C"/>
    <w:rsid w:val="00234E25"/>
    <w:rsid w:val="00235746"/>
    <w:rsid w:val="0023611F"/>
    <w:rsid w:val="0023670C"/>
    <w:rsid w:val="0024164D"/>
    <w:rsid w:val="00242A08"/>
    <w:rsid w:val="0024378C"/>
    <w:rsid w:val="00244E1C"/>
    <w:rsid w:val="0025114E"/>
    <w:rsid w:val="00251B1B"/>
    <w:rsid w:val="00256A73"/>
    <w:rsid w:val="00257C46"/>
    <w:rsid w:val="0026513C"/>
    <w:rsid w:val="00273194"/>
    <w:rsid w:val="002738E4"/>
    <w:rsid w:val="0027504D"/>
    <w:rsid w:val="00281696"/>
    <w:rsid w:val="00281CE8"/>
    <w:rsid w:val="00281D96"/>
    <w:rsid w:val="002824B4"/>
    <w:rsid w:val="002827B2"/>
    <w:rsid w:val="00282A1B"/>
    <w:rsid w:val="00290B11"/>
    <w:rsid w:val="00292B22"/>
    <w:rsid w:val="00293636"/>
    <w:rsid w:val="002944EF"/>
    <w:rsid w:val="002961EE"/>
    <w:rsid w:val="002A5687"/>
    <w:rsid w:val="002A74B6"/>
    <w:rsid w:val="002A7DBF"/>
    <w:rsid w:val="002B28FA"/>
    <w:rsid w:val="002B2BF7"/>
    <w:rsid w:val="002B416A"/>
    <w:rsid w:val="002C3A89"/>
    <w:rsid w:val="002E36EF"/>
    <w:rsid w:val="002E4727"/>
    <w:rsid w:val="002E5B37"/>
    <w:rsid w:val="002E6346"/>
    <w:rsid w:val="002F0BBD"/>
    <w:rsid w:val="002F298F"/>
    <w:rsid w:val="002F34A0"/>
    <w:rsid w:val="002F6456"/>
    <w:rsid w:val="00300CF5"/>
    <w:rsid w:val="00301D8D"/>
    <w:rsid w:val="00305EEA"/>
    <w:rsid w:val="0031216E"/>
    <w:rsid w:val="003126A3"/>
    <w:rsid w:val="00317045"/>
    <w:rsid w:val="00327D46"/>
    <w:rsid w:val="00332233"/>
    <w:rsid w:val="0033427F"/>
    <w:rsid w:val="00342DED"/>
    <w:rsid w:val="003444C7"/>
    <w:rsid w:val="003455F3"/>
    <w:rsid w:val="0034719C"/>
    <w:rsid w:val="00350A13"/>
    <w:rsid w:val="00350C09"/>
    <w:rsid w:val="0035425D"/>
    <w:rsid w:val="00354D7C"/>
    <w:rsid w:val="0035544A"/>
    <w:rsid w:val="00356352"/>
    <w:rsid w:val="00356A11"/>
    <w:rsid w:val="003611DD"/>
    <w:rsid w:val="003628AB"/>
    <w:rsid w:val="00363487"/>
    <w:rsid w:val="00363564"/>
    <w:rsid w:val="00365CAD"/>
    <w:rsid w:val="00366E76"/>
    <w:rsid w:val="00372FA9"/>
    <w:rsid w:val="0037318D"/>
    <w:rsid w:val="00376E7D"/>
    <w:rsid w:val="00377ADF"/>
    <w:rsid w:val="00381AD4"/>
    <w:rsid w:val="0038296E"/>
    <w:rsid w:val="00384526"/>
    <w:rsid w:val="003900B7"/>
    <w:rsid w:val="00390486"/>
    <w:rsid w:val="00390BF1"/>
    <w:rsid w:val="00393AC7"/>
    <w:rsid w:val="003941C3"/>
    <w:rsid w:val="00395BD8"/>
    <w:rsid w:val="00397CF7"/>
    <w:rsid w:val="003A15CF"/>
    <w:rsid w:val="003A47AD"/>
    <w:rsid w:val="003A551B"/>
    <w:rsid w:val="003B5C1A"/>
    <w:rsid w:val="003B5F4D"/>
    <w:rsid w:val="003B626C"/>
    <w:rsid w:val="003C13D0"/>
    <w:rsid w:val="003C3387"/>
    <w:rsid w:val="003C4A68"/>
    <w:rsid w:val="003C59D4"/>
    <w:rsid w:val="003C68E2"/>
    <w:rsid w:val="003D4828"/>
    <w:rsid w:val="003D4B41"/>
    <w:rsid w:val="003E0728"/>
    <w:rsid w:val="003E0918"/>
    <w:rsid w:val="003E25F8"/>
    <w:rsid w:val="003E3692"/>
    <w:rsid w:val="003F0001"/>
    <w:rsid w:val="003F4B2C"/>
    <w:rsid w:val="003F53E6"/>
    <w:rsid w:val="003F7C03"/>
    <w:rsid w:val="00403A99"/>
    <w:rsid w:val="00414D77"/>
    <w:rsid w:val="00420754"/>
    <w:rsid w:val="00421782"/>
    <w:rsid w:val="0042394B"/>
    <w:rsid w:val="00423ED5"/>
    <w:rsid w:val="004273AA"/>
    <w:rsid w:val="00430B14"/>
    <w:rsid w:val="004314E6"/>
    <w:rsid w:val="00435127"/>
    <w:rsid w:val="00435E04"/>
    <w:rsid w:val="0044154E"/>
    <w:rsid w:val="00443923"/>
    <w:rsid w:val="00446A13"/>
    <w:rsid w:val="0044769C"/>
    <w:rsid w:val="00452244"/>
    <w:rsid w:val="00456E42"/>
    <w:rsid w:val="004607EC"/>
    <w:rsid w:val="00460995"/>
    <w:rsid w:val="00460D83"/>
    <w:rsid w:val="00462341"/>
    <w:rsid w:val="0046610A"/>
    <w:rsid w:val="0047083D"/>
    <w:rsid w:val="0047561D"/>
    <w:rsid w:val="00476E5A"/>
    <w:rsid w:val="00485B9A"/>
    <w:rsid w:val="00494824"/>
    <w:rsid w:val="00496D40"/>
    <w:rsid w:val="004A3C2D"/>
    <w:rsid w:val="004A3DB1"/>
    <w:rsid w:val="004A4DB8"/>
    <w:rsid w:val="004A52C0"/>
    <w:rsid w:val="004A6254"/>
    <w:rsid w:val="004B65CD"/>
    <w:rsid w:val="004C35A3"/>
    <w:rsid w:val="004D2363"/>
    <w:rsid w:val="004E0F7D"/>
    <w:rsid w:val="004E1B34"/>
    <w:rsid w:val="004E1E08"/>
    <w:rsid w:val="004E2587"/>
    <w:rsid w:val="004E39FC"/>
    <w:rsid w:val="004E42A0"/>
    <w:rsid w:val="004E5E4E"/>
    <w:rsid w:val="004F17E0"/>
    <w:rsid w:val="00501D81"/>
    <w:rsid w:val="00503712"/>
    <w:rsid w:val="00504FC1"/>
    <w:rsid w:val="00506B9E"/>
    <w:rsid w:val="00512C0C"/>
    <w:rsid w:val="00515A9C"/>
    <w:rsid w:val="00531386"/>
    <w:rsid w:val="005347E7"/>
    <w:rsid w:val="00535690"/>
    <w:rsid w:val="00540737"/>
    <w:rsid w:val="0054074E"/>
    <w:rsid w:val="00541066"/>
    <w:rsid w:val="005421BC"/>
    <w:rsid w:val="00554D86"/>
    <w:rsid w:val="00556215"/>
    <w:rsid w:val="005569E0"/>
    <w:rsid w:val="005641E2"/>
    <w:rsid w:val="0056528A"/>
    <w:rsid w:val="0057239B"/>
    <w:rsid w:val="00572405"/>
    <w:rsid w:val="00572E02"/>
    <w:rsid w:val="00573585"/>
    <w:rsid w:val="00573D3A"/>
    <w:rsid w:val="00573EEC"/>
    <w:rsid w:val="0058187F"/>
    <w:rsid w:val="00583DFB"/>
    <w:rsid w:val="00585541"/>
    <w:rsid w:val="00590623"/>
    <w:rsid w:val="0059208A"/>
    <w:rsid w:val="00592F27"/>
    <w:rsid w:val="0059364F"/>
    <w:rsid w:val="005936F4"/>
    <w:rsid w:val="00593FC9"/>
    <w:rsid w:val="005A1CD6"/>
    <w:rsid w:val="005A3D38"/>
    <w:rsid w:val="005A4D96"/>
    <w:rsid w:val="005A58CC"/>
    <w:rsid w:val="005A6B9A"/>
    <w:rsid w:val="005C1AA9"/>
    <w:rsid w:val="005C38E2"/>
    <w:rsid w:val="005C6BB8"/>
    <w:rsid w:val="005D7BF6"/>
    <w:rsid w:val="005D7FE9"/>
    <w:rsid w:val="005F199C"/>
    <w:rsid w:val="005F2527"/>
    <w:rsid w:val="00601296"/>
    <w:rsid w:val="006038F1"/>
    <w:rsid w:val="00610585"/>
    <w:rsid w:val="00613962"/>
    <w:rsid w:val="00615508"/>
    <w:rsid w:val="00617E01"/>
    <w:rsid w:val="00625BCC"/>
    <w:rsid w:val="00631571"/>
    <w:rsid w:val="00634BB8"/>
    <w:rsid w:val="00640B48"/>
    <w:rsid w:val="00640C32"/>
    <w:rsid w:val="00641C72"/>
    <w:rsid w:val="006429F5"/>
    <w:rsid w:val="00643502"/>
    <w:rsid w:val="006439F6"/>
    <w:rsid w:val="00646B58"/>
    <w:rsid w:val="006524B3"/>
    <w:rsid w:val="00653CF6"/>
    <w:rsid w:val="006546A6"/>
    <w:rsid w:val="00654C69"/>
    <w:rsid w:val="00654DA5"/>
    <w:rsid w:val="00661835"/>
    <w:rsid w:val="006632D1"/>
    <w:rsid w:val="00663381"/>
    <w:rsid w:val="006673EB"/>
    <w:rsid w:val="006701AA"/>
    <w:rsid w:val="006739F4"/>
    <w:rsid w:val="006769B1"/>
    <w:rsid w:val="00677144"/>
    <w:rsid w:val="006809DE"/>
    <w:rsid w:val="00680CE9"/>
    <w:rsid w:val="0068440C"/>
    <w:rsid w:val="00685652"/>
    <w:rsid w:val="006871AB"/>
    <w:rsid w:val="00690E89"/>
    <w:rsid w:val="00692820"/>
    <w:rsid w:val="006944FC"/>
    <w:rsid w:val="00694AAC"/>
    <w:rsid w:val="00696144"/>
    <w:rsid w:val="006A1629"/>
    <w:rsid w:val="006A184D"/>
    <w:rsid w:val="006A6FC7"/>
    <w:rsid w:val="006A7794"/>
    <w:rsid w:val="006B0F7C"/>
    <w:rsid w:val="006B6E4D"/>
    <w:rsid w:val="006B7612"/>
    <w:rsid w:val="006C2FA2"/>
    <w:rsid w:val="006C3963"/>
    <w:rsid w:val="006C53BA"/>
    <w:rsid w:val="006D03BE"/>
    <w:rsid w:val="006D2165"/>
    <w:rsid w:val="006D77EC"/>
    <w:rsid w:val="006D7BC6"/>
    <w:rsid w:val="006E019E"/>
    <w:rsid w:val="006E14BC"/>
    <w:rsid w:val="006E1886"/>
    <w:rsid w:val="006E1E62"/>
    <w:rsid w:val="006E56A5"/>
    <w:rsid w:val="006F0638"/>
    <w:rsid w:val="006F2313"/>
    <w:rsid w:val="006F49F9"/>
    <w:rsid w:val="007062DF"/>
    <w:rsid w:val="00706E0E"/>
    <w:rsid w:val="00710D20"/>
    <w:rsid w:val="0071112C"/>
    <w:rsid w:val="00711DA7"/>
    <w:rsid w:val="00724635"/>
    <w:rsid w:val="00725553"/>
    <w:rsid w:val="00725D67"/>
    <w:rsid w:val="00727F82"/>
    <w:rsid w:val="00731CB0"/>
    <w:rsid w:val="00733959"/>
    <w:rsid w:val="00734A4A"/>
    <w:rsid w:val="00736299"/>
    <w:rsid w:val="0073775C"/>
    <w:rsid w:val="00742F29"/>
    <w:rsid w:val="00745B9C"/>
    <w:rsid w:val="007462A5"/>
    <w:rsid w:val="00746F2F"/>
    <w:rsid w:val="00750306"/>
    <w:rsid w:val="007521AB"/>
    <w:rsid w:val="007543D3"/>
    <w:rsid w:val="00757524"/>
    <w:rsid w:val="00760531"/>
    <w:rsid w:val="00760698"/>
    <w:rsid w:val="00762743"/>
    <w:rsid w:val="00772009"/>
    <w:rsid w:val="0077427E"/>
    <w:rsid w:val="007750B2"/>
    <w:rsid w:val="00777E48"/>
    <w:rsid w:val="007823DA"/>
    <w:rsid w:val="007825B2"/>
    <w:rsid w:val="00786798"/>
    <w:rsid w:val="00792684"/>
    <w:rsid w:val="00792B5E"/>
    <w:rsid w:val="00792BD3"/>
    <w:rsid w:val="00792CE3"/>
    <w:rsid w:val="00792FCA"/>
    <w:rsid w:val="007A1F88"/>
    <w:rsid w:val="007A3025"/>
    <w:rsid w:val="007B0F18"/>
    <w:rsid w:val="007B3520"/>
    <w:rsid w:val="007B7F7D"/>
    <w:rsid w:val="007C1F4A"/>
    <w:rsid w:val="007C1F76"/>
    <w:rsid w:val="007C64D7"/>
    <w:rsid w:val="007D5E82"/>
    <w:rsid w:val="007D73E5"/>
    <w:rsid w:val="007E09B2"/>
    <w:rsid w:val="007E593A"/>
    <w:rsid w:val="007F0438"/>
    <w:rsid w:val="007F0EC6"/>
    <w:rsid w:val="007F65ED"/>
    <w:rsid w:val="008004EB"/>
    <w:rsid w:val="00803F13"/>
    <w:rsid w:val="00805008"/>
    <w:rsid w:val="00807631"/>
    <w:rsid w:val="00810D07"/>
    <w:rsid w:val="0081635B"/>
    <w:rsid w:val="008202FA"/>
    <w:rsid w:val="00821741"/>
    <w:rsid w:val="00822AAF"/>
    <w:rsid w:val="0082464F"/>
    <w:rsid w:val="008253F2"/>
    <w:rsid w:val="008275FB"/>
    <w:rsid w:val="00827F50"/>
    <w:rsid w:val="00831D4D"/>
    <w:rsid w:val="00832FBC"/>
    <w:rsid w:val="00832FCF"/>
    <w:rsid w:val="0083494C"/>
    <w:rsid w:val="00837675"/>
    <w:rsid w:val="00845323"/>
    <w:rsid w:val="00845C84"/>
    <w:rsid w:val="0084786E"/>
    <w:rsid w:val="008506CD"/>
    <w:rsid w:val="008542F7"/>
    <w:rsid w:val="0085634E"/>
    <w:rsid w:val="008613D7"/>
    <w:rsid w:val="00862CE0"/>
    <w:rsid w:val="00865467"/>
    <w:rsid w:val="00867F1E"/>
    <w:rsid w:val="00874B59"/>
    <w:rsid w:val="00876332"/>
    <w:rsid w:val="00880CAD"/>
    <w:rsid w:val="00884A04"/>
    <w:rsid w:val="00892721"/>
    <w:rsid w:val="0089305F"/>
    <w:rsid w:val="00893CA3"/>
    <w:rsid w:val="008948D1"/>
    <w:rsid w:val="008B2426"/>
    <w:rsid w:val="008B7081"/>
    <w:rsid w:val="008B7278"/>
    <w:rsid w:val="008B7CD8"/>
    <w:rsid w:val="008C032D"/>
    <w:rsid w:val="008C1B39"/>
    <w:rsid w:val="008C504B"/>
    <w:rsid w:val="008D1B68"/>
    <w:rsid w:val="008D7442"/>
    <w:rsid w:val="008E0D29"/>
    <w:rsid w:val="008E5A4B"/>
    <w:rsid w:val="008E795E"/>
    <w:rsid w:val="008F2A9D"/>
    <w:rsid w:val="008F2B1C"/>
    <w:rsid w:val="008F62E7"/>
    <w:rsid w:val="008F7E4F"/>
    <w:rsid w:val="008F7F41"/>
    <w:rsid w:val="00903E0A"/>
    <w:rsid w:val="00907C49"/>
    <w:rsid w:val="00907E4D"/>
    <w:rsid w:val="00924211"/>
    <w:rsid w:val="00930E2B"/>
    <w:rsid w:val="009326D7"/>
    <w:rsid w:val="00933411"/>
    <w:rsid w:val="00937C6C"/>
    <w:rsid w:val="00946C42"/>
    <w:rsid w:val="009473DA"/>
    <w:rsid w:val="00951D96"/>
    <w:rsid w:val="00953350"/>
    <w:rsid w:val="00953BF9"/>
    <w:rsid w:val="0095541C"/>
    <w:rsid w:val="00960584"/>
    <w:rsid w:val="00960FBE"/>
    <w:rsid w:val="00962216"/>
    <w:rsid w:val="0096492E"/>
    <w:rsid w:val="00966F90"/>
    <w:rsid w:val="0097181E"/>
    <w:rsid w:val="00972885"/>
    <w:rsid w:val="00974164"/>
    <w:rsid w:val="00974606"/>
    <w:rsid w:val="009805AA"/>
    <w:rsid w:val="0098231E"/>
    <w:rsid w:val="0098243F"/>
    <w:rsid w:val="00982ADE"/>
    <w:rsid w:val="00984B75"/>
    <w:rsid w:val="009859B2"/>
    <w:rsid w:val="0098636C"/>
    <w:rsid w:val="00991775"/>
    <w:rsid w:val="0099337C"/>
    <w:rsid w:val="00993B62"/>
    <w:rsid w:val="009945F5"/>
    <w:rsid w:val="009A233E"/>
    <w:rsid w:val="009A241F"/>
    <w:rsid w:val="009A3358"/>
    <w:rsid w:val="009A4CBA"/>
    <w:rsid w:val="009B0764"/>
    <w:rsid w:val="009B1520"/>
    <w:rsid w:val="009B2FA4"/>
    <w:rsid w:val="009B3AD1"/>
    <w:rsid w:val="009B3EDF"/>
    <w:rsid w:val="009C032D"/>
    <w:rsid w:val="009C71C5"/>
    <w:rsid w:val="009D3BD4"/>
    <w:rsid w:val="009D4D0C"/>
    <w:rsid w:val="009D7AE3"/>
    <w:rsid w:val="009E4E78"/>
    <w:rsid w:val="009E6BB1"/>
    <w:rsid w:val="009F1C7D"/>
    <w:rsid w:val="009F2166"/>
    <w:rsid w:val="009F321E"/>
    <w:rsid w:val="009F4834"/>
    <w:rsid w:val="009F564A"/>
    <w:rsid w:val="00A01C6F"/>
    <w:rsid w:val="00A06E77"/>
    <w:rsid w:val="00A10E15"/>
    <w:rsid w:val="00A13406"/>
    <w:rsid w:val="00A13D36"/>
    <w:rsid w:val="00A14A0C"/>
    <w:rsid w:val="00A15819"/>
    <w:rsid w:val="00A16B3A"/>
    <w:rsid w:val="00A20525"/>
    <w:rsid w:val="00A20960"/>
    <w:rsid w:val="00A216A7"/>
    <w:rsid w:val="00A22928"/>
    <w:rsid w:val="00A2407B"/>
    <w:rsid w:val="00A26864"/>
    <w:rsid w:val="00A269EE"/>
    <w:rsid w:val="00A32966"/>
    <w:rsid w:val="00A33140"/>
    <w:rsid w:val="00A347E4"/>
    <w:rsid w:val="00A356CC"/>
    <w:rsid w:val="00A35C46"/>
    <w:rsid w:val="00A360D4"/>
    <w:rsid w:val="00A372C6"/>
    <w:rsid w:val="00A40463"/>
    <w:rsid w:val="00A419B6"/>
    <w:rsid w:val="00A42271"/>
    <w:rsid w:val="00A4262B"/>
    <w:rsid w:val="00A4265E"/>
    <w:rsid w:val="00A449C0"/>
    <w:rsid w:val="00A5097B"/>
    <w:rsid w:val="00A50FE1"/>
    <w:rsid w:val="00A53347"/>
    <w:rsid w:val="00A5339A"/>
    <w:rsid w:val="00A53818"/>
    <w:rsid w:val="00A549A9"/>
    <w:rsid w:val="00A55E91"/>
    <w:rsid w:val="00A5611F"/>
    <w:rsid w:val="00A6381E"/>
    <w:rsid w:val="00A651F8"/>
    <w:rsid w:val="00A6617A"/>
    <w:rsid w:val="00A80DBD"/>
    <w:rsid w:val="00A816E1"/>
    <w:rsid w:val="00A83E2A"/>
    <w:rsid w:val="00A85BF8"/>
    <w:rsid w:val="00A861C6"/>
    <w:rsid w:val="00A901C3"/>
    <w:rsid w:val="00A906A5"/>
    <w:rsid w:val="00A92792"/>
    <w:rsid w:val="00AA5350"/>
    <w:rsid w:val="00AA7CC7"/>
    <w:rsid w:val="00AB6B36"/>
    <w:rsid w:val="00AB7790"/>
    <w:rsid w:val="00AC2440"/>
    <w:rsid w:val="00AC2FE3"/>
    <w:rsid w:val="00AC5DC4"/>
    <w:rsid w:val="00AD59E8"/>
    <w:rsid w:val="00AD68B6"/>
    <w:rsid w:val="00AD7527"/>
    <w:rsid w:val="00AE2E73"/>
    <w:rsid w:val="00AE547C"/>
    <w:rsid w:val="00AE7C70"/>
    <w:rsid w:val="00AF0DFD"/>
    <w:rsid w:val="00AF187C"/>
    <w:rsid w:val="00AF327A"/>
    <w:rsid w:val="00AF3667"/>
    <w:rsid w:val="00AF5BCF"/>
    <w:rsid w:val="00B0279D"/>
    <w:rsid w:val="00B05654"/>
    <w:rsid w:val="00B06740"/>
    <w:rsid w:val="00B073CA"/>
    <w:rsid w:val="00B158C0"/>
    <w:rsid w:val="00B17616"/>
    <w:rsid w:val="00B22ECC"/>
    <w:rsid w:val="00B24022"/>
    <w:rsid w:val="00B26A40"/>
    <w:rsid w:val="00B3038A"/>
    <w:rsid w:val="00B30AD0"/>
    <w:rsid w:val="00B3307F"/>
    <w:rsid w:val="00B335E5"/>
    <w:rsid w:val="00B3463B"/>
    <w:rsid w:val="00B4014A"/>
    <w:rsid w:val="00B40BE2"/>
    <w:rsid w:val="00B449F1"/>
    <w:rsid w:val="00B45F56"/>
    <w:rsid w:val="00B47B44"/>
    <w:rsid w:val="00B545B6"/>
    <w:rsid w:val="00B56525"/>
    <w:rsid w:val="00B6093C"/>
    <w:rsid w:val="00B66B43"/>
    <w:rsid w:val="00B7025A"/>
    <w:rsid w:val="00B70E95"/>
    <w:rsid w:val="00B731C5"/>
    <w:rsid w:val="00B752EA"/>
    <w:rsid w:val="00B75500"/>
    <w:rsid w:val="00B80A25"/>
    <w:rsid w:val="00B8398A"/>
    <w:rsid w:val="00B87C00"/>
    <w:rsid w:val="00B9331C"/>
    <w:rsid w:val="00B942F8"/>
    <w:rsid w:val="00B97D42"/>
    <w:rsid w:val="00BA3DFD"/>
    <w:rsid w:val="00BA6F55"/>
    <w:rsid w:val="00BB5D4F"/>
    <w:rsid w:val="00BB6155"/>
    <w:rsid w:val="00BB78D6"/>
    <w:rsid w:val="00BD2D6E"/>
    <w:rsid w:val="00BD4A29"/>
    <w:rsid w:val="00BD6AC0"/>
    <w:rsid w:val="00BD719A"/>
    <w:rsid w:val="00BE1B5E"/>
    <w:rsid w:val="00BE4216"/>
    <w:rsid w:val="00BE7523"/>
    <w:rsid w:val="00BF2C19"/>
    <w:rsid w:val="00BF46F3"/>
    <w:rsid w:val="00BF53EB"/>
    <w:rsid w:val="00BF5ED5"/>
    <w:rsid w:val="00BF79B4"/>
    <w:rsid w:val="00C00110"/>
    <w:rsid w:val="00C00A20"/>
    <w:rsid w:val="00C026D8"/>
    <w:rsid w:val="00C02820"/>
    <w:rsid w:val="00C035DC"/>
    <w:rsid w:val="00C04C97"/>
    <w:rsid w:val="00C10744"/>
    <w:rsid w:val="00C1107A"/>
    <w:rsid w:val="00C11E02"/>
    <w:rsid w:val="00C138E6"/>
    <w:rsid w:val="00C15BBB"/>
    <w:rsid w:val="00C15F15"/>
    <w:rsid w:val="00C163B9"/>
    <w:rsid w:val="00C17526"/>
    <w:rsid w:val="00C176EE"/>
    <w:rsid w:val="00C200DC"/>
    <w:rsid w:val="00C205D2"/>
    <w:rsid w:val="00C215E4"/>
    <w:rsid w:val="00C26499"/>
    <w:rsid w:val="00C2652B"/>
    <w:rsid w:val="00C2705E"/>
    <w:rsid w:val="00C275B8"/>
    <w:rsid w:val="00C30508"/>
    <w:rsid w:val="00C35A0E"/>
    <w:rsid w:val="00C35EFD"/>
    <w:rsid w:val="00C37A06"/>
    <w:rsid w:val="00C37A1A"/>
    <w:rsid w:val="00C41A7F"/>
    <w:rsid w:val="00C43FBF"/>
    <w:rsid w:val="00C44960"/>
    <w:rsid w:val="00C53BD1"/>
    <w:rsid w:val="00C54864"/>
    <w:rsid w:val="00C54866"/>
    <w:rsid w:val="00C55C30"/>
    <w:rsid w:val="00C55C78"/>
    <w:rsid w:val="00C570A5"/>
    <w:rsid w:val="00C602C1"/>
    <w:rsid w:val="00C65044"/>
    <w:rsid w:val="00C65E56"/>
    <w:rsid w:val="00C66DE9"/>
    <w:rsid w:val="00C7302A"/>
    <w:rsid w:val="00C75100"/>
    <w:rsid w:val="00C75543"/>
    <w:rsid w:val="00C8079A"/>
    <w:rsid w:val="00C815E5"/>
    <w:rsid w:val="00C83307"/>
    <w:rsid w:val="00C83BD5"/>
    <w:rsid w:val="00C85CCB"/>
    <w:rsid w:val="00C867FD"/>
    <w:rsid w:val="00C87067"/>
    <w:rsid w:val="00C912D8"/>
    <w:rsid w:val="00C93220"/>
    <w:rsid w:val="00C93620"/>
    <w:rsid w:val="00CA15B3"/>
    <w:rsid w:val="00CA2D7B"/>
    <w:rsid w:val="00CA724D"/>
    <w:rsid w:val="00CC1F6D"/>
    <w:rsid w:val="00CC3EB4"/>
    <w:rsid w:val="00CC60FA"/>
    <w:rsid w:val="00CD0047"/>
    <w:rsid w:val="00CE40A5"/>
    <w:rsid w:val="00CF1C47"/>
    <w:rsid w:val="00CF2D0E"/>
    <w:rsid w:val="00CF32FE"/>
    <w:rsid w:val="00CF3EA6"/>
    <w:rsid w:val="00D0096D"/>
    <w:rsid w:val="00D0233A"/>
    <w:rsid w:val="00D02610"/>
    <w:rsid w:val="00D02E7B"/>
    <w:rsid w:val="00D10A04"/>
    <w:rsid w:val="00D11C9D"/>
    <w:rsid w:val="00D122D4"/>
    <w:rsid w:val="00D16D59"/>
    <w:rsid w:val="00D237E9"/>
    <w:rsid w:val="00D24146"/>
    <w:rsid w:val="00D24C36"/>
    <w:rsid w:val="00D2530F"/>
    <w:rsid w:val="00D258CA"/>
    <w:rsid w:val="00D26601"/>
    <w:rsid w:val="00D2733E"/>
    <w:rsid w:val="00D3139E"/>
    <w:rsid w:val="00D313D9"/>
    <w:rsid w:val="00D333E0"/>
    <w:rsid w:val="00D34FDD"/>
    <w:rsid w:val="00D3628B"/>
    <w:rsid w:val="00D40B28"/>
    <w:rsid w:val="00D41156"/>
    <w:rsid w:val="00D44EB7"/>
    <w:rsid w:val="00D45CD3"/>
    <w:rsid w:val="00D47516"/>
    <w:rsid w:val="00D47C3F"/>
    <w:rsid w:val="00D560CA"/>
    <w:rsid w:val="00D57E61"/>
    <w:rsid w:val="00D6386E"/>
    <w:rsid w:val="00D64A41"/>
    <w:rsid w:val="00D66B1D"/>
    <w:rsid w:val="00D679BA"/>
    <w:rsid w:val="00D67D45"/>
    <w:rsid w:val="00D768EF"/>
    <w:rsid w:val="00D77804"/>
    <w:rsid w:val="00D80722"/>
    <w:rsid w:val="00D90113"/>
    <w:rsid w:val="00D977E8"/>
    <w:rsid w:val="00DA07E6"/>
    <w:rsid w:val="00DA152E"/>
    <w:rsid w:val="00DA3E63"/>
    <w:rsid w:val="00DB1CB5"/>
    <w:rsid w:val="00DB666C"/>
    <w:rsid w:val="00DC33BA"/>
    <w:rsid w:val="00DC6C08"/>
    <w:rsid w:val="00DD0096"/>
    <w:rsid w:val="00DD10C7"/>
    <w:rsid w:val="00DD43C6"/>
    <w:rsid w:val="00DD4F5C"/>
    <w:rsid w:val="00DD7A78"/>
    <w:rsid w:val="00DE32A4"/>
    <w:rsid w:val="00DE4CD9"/>
    <w:rsid w:val="00DE75AA"/>
    <w:rsid w:val="00DF171B"/>
    <w:rsid w:val="00DF2872"/>
    <w:rsid w:val="00DF36AD"/>
    <w:rsid w:val="00DF62F0"/>
    <w:rsid w:val="00E01614"/>
    <w:rsid w:val="00E0675D"/>
    <w:rsid w:val="00E149FA"/>
    <w:rsid w:val="00E14C2B"/>
    <w:rsid w:val="00E15DD2"/>
    <w:rsid w:val="00E1642D"/>
    <w:rsid w:val="00E225CB"/>
    <w:rsid w:val="00E227E1"/>
    <w:rsid w:val="00E23111"/>
    <w:rsid w:val="00E255F8"/>
    <w:rsid w:val="00E31D30"/>
    <w:rsid w:val="00E34E5D"/>
    <w:rsid w:val="00E3526F"/>
    <w:rsid w:val="00E35A17"/>
    <w:rsid w:val="00E35AB5"/>
    <w:rsid w:val="00E36F4D"/>
    <w:rsid w:val="00E37EE4"/>
    <w:rsid w:val="00E42BC6"/>
    <w:rsid w:val="00E43CCA"/>
    <w:rsid w:val="00E447BE"/>
    <w:rsid w:val="00E4527A"/>
    <w:rsid w:val="00E45B60"/>
    <w:rsid w:val="00E47E61"/>
    <w:rsid w:val="00E51A03"/>
    <w:rsid w:val="00E51D98"/>
    <w:rsid w:val="00E52196"/>
    <w:rsid w:val="00E5491B"/>
    <w:rsid w:val="00E54EDD"/>
    <w:rsid w:val="00E55A82"/>
    <w:rsid w:val="00E56ACD"/>
    <w:rsid w:val="00E56E1D"/>
    <w:rsid w:val="00E572DD"/>
    <w:rsid w:val="00E6131A"/>
    <w:rsid w:val="00E62EDA"/>
    <w:rsid w:val="00E6317A"/>
    <w:rsid w:val="00E632DB"/>
    <w:rsid w:val="00E66008"/>
    <w:rsid w:val="00E66C75"/>
    <w:rsid w:val="00E67CC4"/>
    <w:rsid w:val="00E70C58"/>
    <w:rsid w:val="00E73234"/>
    <w:rsid w:val="00E742E3"/>
    <w:rsid w:val="00E749A5"/>
    <w:rsid w:val="00E74F3B"/>
    <w:rsid w:val="00E758D0"/>
    <w:rsid w:val="00E769C3"/>
    <w:rsid w:val="00E85E8E"/>
    <w:rsid w:val="00E86C08"/>
    <w:rsid w:val="00E942CD"/>
    <w:rsid w:val="00E969B4"/>
    <w:rsid w:val="00EA02AC"/>
    <w:rsid w:val="00EA35A7"/>
    <w:rsid w:val="00EA37FD"/>
    <w:rsid w:val="00EA4182"/>
    <w:rsid w:val="00EA79D8"/>
    <w:rsid w:val="00EB3366"/>
    <w:rsid w:val="00EB5264"/>
    <w:rsid w:val="00EB6DE0"/>
    <w:rsid w:val="00EB72B7"/>
    <w:rsid w:val="00EC1377"/>
    <w:rsid w:val="00EC1E1A"/>
    <w:rsid w:val="00EC2ACB"/>
    <w:rsid w:val="00EC5694"/>
    <w:rsid w:val="00EC5E1C"/>
    <w:rsid w:val="00ED0D17"/>
    <w:rsid w:val="00ED21C8"/>
    <w:rsid w:val="00ED5F34"/>
    <w:rsid w:val="00ED65C6"/>
    <w:rsid w:val="00ED7880"/>
    <w:rsid w:val="00EF0E13"/>
    <w:rsid w:val="00EF32CC"/>
    <w:rsid w:val="00EF4DF8"/>
    <w:rsid w:val="00EF64CC"/>
    <w:rsid w:val="00EF6E32"/>
    <w:rsid w:val="00F01432"/>
    <w:rsid w:val="00F042C8"/>
    <w:rsid w:val="00F10AE4"/>
    <w:rsid w:val="00F114A4"/>
    <w:rsid w:val="00F13F13"/>
    <w:rsid w:val="00F15920"/>
    <w:rsid w:val="00F15C2A"/>
    <w:rsid w:val="00F15CB9"/>
    <w:rsid w:val="00F170DA"/>
    <w:rsid w:val="00F20203"/>
    <w:rsid w:val="00F206FD"/>
    <w:rsid w:val="00F2275E"/>
    <w:rsid w:val="00F23CCB"/>
    <w:rsid w:val="00F3301D"/>
    <w:rsid w:val="00F37B05"/>
    <w:rsid w:val="00F4216B"/>
    <w:rsid w:val="00F44F69"/>
    <w:rsid w:val="00F450C6"/>
    <w:rsid w:val="00F45162"/>
    <w:rsid w:val="00F50536"/>
    <w:rsid w:val="00F5112E"/>
    <w:rsid w:val="00F53272"/>
    <w:rsid w:val="00F5530C"/>
    <w:rsid w:val="00F55732"/>
    <w:rsid w:val="00F57785"/>
    <w:rsid w:val="00F601E1"/>
    <w:rsid w:val="00F61871"/>
    <w:rsid w:val="00F6519D"/>
    <w:rsid w:val="00F655BC"/>
    <w:rsid w:val="00F65FA6"/>
    <w:rsid w:val="00F67DA0"/>
    <w:rsid w:val="00F7357B"/>
    <w:rsid w:val="00F748F1"/>
    <w:rsid w:val="00F74DFA"/>
    <w:rsid w:val="00F7512D"/>
    <w:rsid w:val="00F75367"/>
    <w:rsid w:val="00F76D05"/>
    <w:rsid w:val="00F8192C"/>
    <w:rsid w:val="00F81AAF"/>
    <w:rsid w:val="00F827F4"/>
    <w:rsid w:val="00F85066"/>
    <w:rsid w:val="00F86923"/>
    <w:rsid w:val="00F86B75"/>
    <w:rsid w:val="00F86E4C"/>
    <w:rsid w:val="00F93949"/>
    <w:rsid w:val="00F96F7A"/>
    <w:rsid w:val="00FA1011"/>
    <w:rsid w:val="00FA7CAA"/>
    <w:rsid w:val="00FB2FE9"/>
    <w:rsid w:val="00FC0C29"/>
    <w:rsid w:val="00FC3191"/>
    <w:rsid w:val="00FC7A61"/>
    <w:rsid w:val="00FE2DB3"/>
    <w:rsid w:val="00FE3CF0"/>
    <w:rsid w:val="00FE5724"/>
    <w:rsid w:val="00FE59BA"/>
    <w:rsid w:val="00FE5E29"/>
    <w:rsid w:val="00FF2C9E"/>
    <w:rsid w:val="00FF4536"/>
    <w:rsid w:val="00FF4A4B"/>
    <w:rsid w:val="00FF4E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0AE4E33A-FD71-496C-B31C-D0D1BB38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35A7"/>
    <w:rPr>
      <w:sz w:val="24"/>
      <w:szCs w:val="24"/>
    </w:rPr>
  </w:style>
  <w:style w:type="paragraph" w:styleId="Nadpis1">
    <w:name w:val="heading 1"/>
    <w:basedOn w:val="Normln"/>
    <w:next w:val="Normln"/>
    <w:qFormat/>
    <w:rsid w:val="003455F3"/>
    <w:pPr>
      <w:keepNext/>
      <w:tabs>
        <w:tab w:val="left" w:pos="4820"/>
      </w:tabs>
      <w:jc w:val="center"/>
      <w:outlineLvl w:val="0"/>
    </w:pPr>
    <w:rPr>
      <w:rFonts w:ascii="Arial" w:hAnsi="Arial" w:cs="Arial"/>
      <w:b/>
      <w:bCs/>
      <w:sz w:val="22"/>
      <w:szCs w:val="22"/>
    </w:rPr>
  </w:style>
  <w:style w:type="paragraph" w:styleId="Nadpis2">
    <w:name w:val="heading 2"/>
    <w:basedOn w:val="Normln"/>
    <w:next w:val="Normln"/>
    <w:qFormat/>
    <w:rsid w:val="003455F3"/>
    <w:pPr>
      <w:keepNext/>
      <w:jc w:val="center"/>
      <w:outlineLvl w:val="1"/>
    </w:pPr>
    <w:rPr>
      <w:b/>
      <w:sz w:val="36"/>
      <w:szCs w:val="20"/>
    </w:rPr>
  </w:style>
  <w:style w:type="paragraph" w:styleId="Nadpis3">
    <w:name w:val="heading 3"/>
    <w:basedOn w:val="Normln"/>
    <w:next w:val="Normln"/>
    <w:qFormat/>
    <w:rsid w:val="003455F3"/>
    <w:pPr>
      <w:keepNext/>
      <w:jc w:val="both"/>
      <w:outlineLvl w:val="2"/>
    </w:pPr>
    <w:rPr>
      <w:rFonts w:ascii="Arial" w:hAnsi="Arial" w:cs="Arial"/>
      <w:bCs/>
      <w:sz w:val="22"/>
      <w:lang w:val="sk-SK"/>
    </w:rPr>
  </w:style>
  <w:style w:type="paragraph" w:styleId="Nadpis4">
    <w:name w:val="heading 4"/>
    <w:basedOn w:val="Normln"/>
    <w:next w:val="Normln"/>
    <w:qFormat/>
    <w:rsid w:val="003455F3"/>
    <w:pPr>
      <w:keepNext/>
      <w:jc w:val="center"/>
      <w:outlineLvl w:val="3"/>
    </w:pPr>
    <w:rPr>
      <w:rFonts w:ascii="Arial" w:hAnsi="Arial" w:cs="Arial"/>
      <w:b/>
      <w:caps/>
      <w:sz w:val="20"/>
      <w:szCs w:val="22"/>
    </w:rPr>
  </w:style>
  <w:style w:type="paragraph" w:styleId="Nadpis5">
    <w:name w:val="heading 5"/>
    <w:basedOn w:val="Normln"/>
    <w:next w:val="Normln"/>
    <w:qFormat/>
    <w:rsid w:val="003455F3"/>
    <w:pPr>
      <w:keepNext/>
      <w:jc w:val="center"/>
      <w:outlineLvl w:val="4"/>
    </w:pPr>
    <w:rPr>
      <w:rFonts w:ascii="Arial Black" w:hAnsi="Arial Black"/>
      <w:caps/>
      <w:sz w:val="44"/>
    </w:rPr>
  </w:style>
  <w:style w:type="paragraph" w:styleId="Nadpis6">
    <w:name w:val="heading 6"/>
    <w:basedOn w:val="Normln"/>
    <w:next w:val="Normln"/>
    <w:qFormat/>
    <w:rsid w:val="003455F3"/>
    <w:pPr>
      <w:keepNext/>
      <w:widowControl w:val="0"/>
      <w:pBdr>
        <w:top w:val="single" w:sz="6" w:space="1" w:color="auto"/>
        <w:left w:val="single" w:sz="6" w:space="1" w:color="auto"/>
        <w:bottom w:val="single" w:sz="6" w:space="1" w:color="auto"/>
        <w:right w:val="single" w:sz="6" w:space="1" w:color="auto"/>
      </w:pBdr>
      <w:jc w:val="both"/>
      <w:outlineLvl w:val="5"/>
    </w:pPr>
    <w:rPr>
      <w:rFonts w:ascii="Arial" w:hAnsi="Arial" w:cs="Arial"/>
      <w:b/>
      <w:sz w:val="20"/>
      <w:szCs w:val="22"/>
    </w:rPr>
  </w:style>
  <w:style w:type="paragraph" w:styleId="Nadpis9">
    <w:name w:val="heading 9"/>
    <w:basedOn w:val="Normln"/>
    <w:next w:val="Normln"/>
    <w:qFormat/>
    <w:rsid w:val="003455F3"/>
    <w:pPr>
      <w:keepNext/>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455F3"/>
    <w:pPr>
      <w:tabs>
        <w:tab w:val="center" w:pos="4536"/>
        <w:tab w:val="right" w:pos="9072"/>
      </w:tabs>
    </w:pPr>
    <w:rPr>
      <w:szCs w:val="20"/>
    </w:rPr>
  </w:style>
  <w:style w:type="paragraph" w:styleId="Zpat">
    <w:name w:val="footer"/>
    <w:basedOn w:val="Normln"/>
    <w:rsid w:val="003455F3"/>
    <w:pPr>
      <w:tabs>
        <w:tab w:val="center" w:pos="4536"/>
        <w:tab w:val="right" w:pos="9072"/>
      </w:tabs>
    </w:pPr>
  </w:style>
  <w:style w:type="paragraph" w:styleId="Zkladntext">
    <w:name w:val="Body Text"/>
    <w:basedOn w:val="Normln"/>
    <w:rsid w:val="003455F3"/>
    <w:pPr>
      <w:jc w:val="center"/>
    </w:pPr>
    <w:rPr>
      <w:szCs w:val="20"/>
    </w:rPr>
  </w:style>
  <w:style w:type="paragraph" w:styleId="Textvbloku">
    <w:name w:val="Block Text"/>
    <w:basedOn w:val="Normln"/>
    <w:rsid w:val="003455F3"/>
    <w:pPr>
      <w:ind w:right="-92"/>
      <w:jc w:val="both"/>
    </w:pPr>
    <w:rPr>
      <w:szCs w:val="20"/>
    </w:rPr>
  </w:style>
  <w:style w:type="paragraph" w:customStyle="1" w:styleId="Textvbloku1">
    <w:name w:val="Text v bloku1"/>
    <w:basedOn w:val="Normln"/>
    <w:rsid w:val="003455F3"/>
    <w:pPr>
      <w:widowControl w:val="0"/>
      <w:ind w:right="-92"/>
      <w:jc w:val="both"/>
    </w:pPr>
    <w:rPr>
      <w:szCs w:val="20"/>
    </w:rPr>
  </w:style>
  <w:style w:type="paragraph" w:styleId="Zkladntextodsazen2">
    <w:name w:val="Body Text Indent 2"/>
    <w:basedOn w:val="Normln"/>
    <w:rsid w:val="003455F3"/>
    <w:pPr>
      <w:widowControl w:val="0"/>
      <w:ind w:left="1560" w:hanging="709"/>
      <w:jc w:val="both"/>
    </w:pPr>
    <w:rPr>
      <w:snapToGrid w:val="0"/>
      <w:szCs w:val="20"/>
    </w:rPr>
  </w:style>
  <w:style w:type="character" w:styleId="slostrnky">
    <w:name w:val="page number"/>
    <w:basedOn w:val="Standardnpsmoodstavce"/>
    <w:rsid w:val="003455F3"/>
  </w:style>
  <w:style w:type="paragraph" w:styleId="Zkladntextodsazen">
    <w:name w:val="Body Text Indent"/>
    <w:basedOn w:val="Normln"/>
    <w:rsid w:val="003455F3"/>
    <w:pPr>
      <w:ind w:left="284" w:hanging="284"/>
      <w:jc w:val="both"/>
    </w:pPr>
  </w:style>
  <w:style w:type="paragraph" w:styleId="Zkladntext2">
    <w:name w:val="Body Text 2"/>
    <w:basedOn w:val="Normln"/>
    <w:rsid w:val="003455F3"/>
    <w:pPr>
      <w:tabs>
        <w:tab w:val="left" w:pos="5103"/>
      </w:tabs>
      <w:jc w:val="both"/>
    </w:pPr>
  </w:style>
  <w:style w:type="paragraph" w:customStyle="1" w:styleId="Normal01">
    <w:name w:val="Normal 01"/>
    <w:basedOn w:val="Normln"/>
    <w:rsid w:val="003455F3"/>
    <w:pPr>
      <w:widowControl w:val="0"/>
    </w:pPr>
    <w:rPr>
      <w:rFonts w:ascii="Arial" w:hAnsi="Arial"/>
      <w:sz w:val="17"/>
    </w:rPr>
  </w:style>
  <w:style w:type="paragraph" w:styleId="Textbubliny">
    <w:name w:val="Balloon Text"/>
    <w:basedOn w:val="Normln"/>
    <w:semiHidden/>
    <w:rsid w:val="003455F3"/>
    <w:rPr>
      <w:rFonts w:ascii="Tahoma" w:hAnsi="Tahoma" w:cs="Tahoma"/>
      <w:sz w:val="16"/>
      <w:szCs w:val="16"/>
    </w:rPr>
  </w:style>
  <w:style w:type="character" w:styleId="Odkaznakoment">
    <w:name w:val="annotation reference"/>
    <w:semiHidden/>
    <w:rsid w:val="003455F3"/>
    <w:rPr>
      <w:sz w:val="16"/>
      <w:szCs w:val="16"/>
    </w:rPr>
  </w:style>
  <w:style w:type="paragraph" w:styleId="Textkomente">
    <w:name w:val="annotation text"/>
    <w:basedOn w:val="Normln"/>
    <w:semiHidden/>
    <w:rsid w:val="003455F3"/>
    <w:rPr>
      <w:sz w:val="20"/>
      <w:szCs w:val="20"/>
    </w:rPr>
  </w:style>
  <w:style w:type="paragraph" w:styleId="Pedmtkomente">
    <w:name w:val="annotation subject"/>
    <w:basedOn w:val="Textkomente"/>
    <w:next w:val="Textkomente"/>
    <w:semiHidden/>
    <w:rsid w:val="003455F3"/>
    <w:rPr>
      <w:b/>
      <w:bCs/>
    </w:rPr>
  </w:style>
  <w:style w:type="paragraph" w:customStyle="1" w:styleId="Zkladntext31">
    <w:name w:val="Základní text 31"/>
    <w:basedOn w:val="Normln"/>
    <w:rsid w:val="003455F3"/>
    <w:pPr>
      <w:suppressAutoHyphens/>
      <w:spacing w:line="360" w:lineRule="auto"/>
      <w:jc w:val="both"/>
    </w:pPr>
    <w:rPr>
      <w:b/>
      <w:szCs w:val="20"/>
      <w:lang w:eastAsia="ar-SA"/>
    </w:rPr>
  </w:style>
  <w:style w:type="paragraph" w:customStyle="1" w:styleId="Odstavec">
    <w:name w:val="Odstavec"/>
    <w:basedOn w:val="Zkladntext"/>
    <w:rsid w:val="003455F3"/>
    <w:pPr>
      <w:widowControl w:val="0"/>
      <w:spacing w:after="115"/>
      <w:ind w:firstLine="480"/>
      <w:jc w:val="left"/>
    </w:pPr>
    <w:rPr>
      <w:b/>
      <w:noProof/>
      <w:color w:val="000000"/>
      <w:u w:val="single"/>
    </w:rPr>
  </w:style>
  <w:style w:type="paragraph" w:styleId="Zkladntext3">
    <w:name w:val="Body Text 3"/>
    <w:basedOn w:val="Normln"/>
    <w:rsid w:val="003455F3"/>
    <w:pPr>
      <w:jc w:val="both"/>
    </w:pPr>
    <w:rPr>
      <w:rFonts w:ascii="Arial" w:hAnsi="Arial" w:cs="Arial"/>
      <w:sz w:val="22"/>
    </w:rPr>
  </w:style>
  <w:style w:type="paragraph" w:styleId="Zkladntextodsazen3">
    <w:name w:val="Body Text Indent 3"/>
    <w:basedOn w:val="Normln"/>
    <w:rsid w:val="003455F3"/>
    <w:pPr>
      <w:ind w:left="540" w:hanging="540"/>
      <w:jc w:val="both"/>
    </w:pPr>
    <w:rPr>
      <w:rFonts w:ascii="Arial" w:hAnsi="Arial" w:cs="Arial"/>
      <w:sz w:val="22"/>
      <w:szCs w:val="22"/>
    </w:rPr>
  </w:style>
  <w:style w:type="paragraph" w:styleId="Rozloendokumentu">
    <w:name w:val="Document Map"/>
    <w:basedOn w:val="Normln"/>
    <w:semiHidden/>
    <w:rsid w:val="003455F3"/>
    <w:pPr>
      <w:shd w:val="clear" w:color="auto" w:fill="000080"/>
    </w:pPr>
    <w:rPr>
      <w:rFonts w:ascii="Tahoma" w:hAnsi="Tahoma" w:cs="Tahoma"/>
      <w:sz w:val="20"/>
      <w:szCs w:val="20"/>
    </w:rPr>
  </w:style>
  <w:style w:type="paragraph" w:customStyle="1" w:styleId="Char">
    <w:name w:val="Char"/>
    <w:basedOn w:val="Normln"/>
    <w:rsid w:val="00390BF1"/>
    <w:pPr>
      <w:spacing w:after="160" w:line="240" w:lineRule="exact"/>
      <w:jc w:val="both"/>
    </w:pPr>
    <w:rPr>
      <w:rFonts w:ascii="Times New Roman Bold" w:hAnsi="Times New Roman Bold"/>
      <w:sz w:val="22"/>
      <w:szCs w:val="26"/>
      <w:lang w:val="sk-SK" w:eastAsia="en-US"/>
    </w:rPr>
  </w:style>
  <w:style w:type="paragraph" w:styleId="Normlnweb">
    <w:name w:val="Normal (Web)"/>
    <w:basedOn w:val="Normln"/>
    <w:rsid w:val="003455F3"/>
    <w:pPr>
      <w:spacing w:before="100" w:beforeAutospacing="1" w:after="100" w:afterAutospacing="1"/>
    </w:pPr>
  </w:style>
  <w:style w:type="paragraph" w:styleId="Odstavecseseznamem">
    <w:name w:val="List Paragraph"/>
    <w:basedOn w:val="Normln"/>
    <w:qFormat/>
    <w:rsid w:val="004607EC"/>
    <w:pPr>
      <w:spacing w:after="200" w:line="276" w:lineRule="auto"/>
      <w:ind w:left="720"/>
      <w:contextualSpacing/>
    </w:pPr>
    <w:rPr>
      <w:rFonts w:ascii="Calibri" w:eastAsia="Calibri" w:hAnsi="Calibri"/>
      <w:sz w:val="22"/>
      <w:szCs w:val="22"/>
      <w:lang w:eastAsia="en-US"/>
    </w:rPr>
  </w:style>
  <w:style w:type="character" w:styleId="Hypertextovodkaz">
    <w:name w:val="Hyperlink"/>
    <w:unhideWhenUsed/>
    <w:rsid w:val="00A16B3A"/>
    <w:rPr>
      <w:color w:val="0000FF"/>
      <w:u w:val="single"/>
    </w:rPr>
  </w:style>
  <w:style w:type="paragraph" w:customStyle="1" w:styleId="CharCharCharCharCharChar">
    <w:name w:val="Char Char Char Char Char Char"/>
    <w:basedOn w:val="Normln"/>
    <w:rsid w:val="00572405"/>
    <w:pPr>
      <w:spacing w:after="160" w:line="240" w:lineRule="exact"/>
    </w:pPr>
    <w:rPr>
      <w:rFonts w:ascii="Tahoma" w:hAnsi="Tahoma"/>
      <w:sz w:val="20"/>
      <w:szCs w:val="20"/>
      <w:lang w:val="en-US" w:eastAsia="en-US"/>
    </w:rPr>
  </w:style>
  <w:style w:type="paragraph" w:customStyle="1" w:styleId="odrkyChar">
    <w:name w:val="odrážky Char"/>
    <w:basedOn w:val="Zkladntextodsazen"/>
    <w:rsid w:val="00572405"/>
    <w:pPr>
      <w:spacing w:before="120" w:after="120"/>
      <w:ind w:left="0" w:firstLine="0"/>
    </w:pPr>
    <w:rPr>
      <w:rFonts w:ascii="Arial" w:hAnsi="Arial" w:cs="Arial"/>
      <w:sz w:val="22"/>
      <w:szCs w:val="22"/>
    </w:rPr>
  </w:style>
  <w:style w:type="paragraph" w:styleId="Revize">
    <w:name w:val="Revision"/>
    <w:hidden/>
    <w:uiPriority w:val="99"/>
    <w:semiHidden/>
    <w:rsid w:val="004A3C2D"/>
    <w:rPr>
      <w:sz w:val="24"/>
      <w:szCs w:val="24"/>
    </w:rPr>
  </w:style>
  <w:style w:type="paragraph" w:customStyle="1" w:styleId="text">
    <w:name w:val="text"/>
    <w:rsid w:val="00F53272"/>
    <w:pPr>
      <w:widowControl w:val="0"/>
      <w:spacing w:before="240" w:line="240" w:lineRule="exact"/>
      <w:jc w:val="both"/>
    </w:pPr>
    <w:rPr>
      <w:rFonts w:ascii="Arial" w:hAnsi="Arial" w:cs="Arial"/>
      <w:snapToGrid w:val="0"/>
      <w:sz w:val="24"/>
      <w:szCs w:val="24"/>
      <w:lang w:eastAsia="en-US"/>
    </w:rPr>
  </w:style>
  <w:style w:type="paragraph" w:customStyle="1" w:styleId="Textpsmene">
    <w:name w:val="Text písmene"/>
    <w:basedOn w:val="Normln"/>
    <w:rsid w:val="00F53272"/>
    <w:pPr>
      <w:numPr>
        <w:ilvl w:val="1"/>
        <w:numId w:val="5"/>
      </w:numPr>
      <w:jc w:val="both"/>
      <w:outlineLvl w:val="7"/>
    </w:pPr>
  </w:style>
  <w:style w:type="paragraph" w:customStyle="1" w:styleId="Textodstavce">
    <w:name w:val="Text odstavce"/>
    <w:basedOn w:val="Normln"/>
    <w:rsid w:val="00F53272"/>
    <w:pPr>
      <w:numPr>
        <w:numId w:val="5"/>
      </w:numPr>
      <w:tabs>
        <w:tab w:val="left" w:pos="851"/>
      </w:tabs>
      <w:spacing w:before="120" w:after="120"/>
      <w:jc w:val="both"/>
      <w:outlineLvl w:val="6"/>
    </w:pPr>
  </w:style>
  <w:style w:type="paragraph" w:customStyle="1" w:styleId="Normln0">
    <w:name w:val="Normální~"/>
    <w:basedOn w:val="Normln"/>
    <w:rsid w:val="00D24C36"/>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062">
      <w:bodyDiv w:val="1"/>
      <w:marLeft w:val="0"/>
      <w:marRight w:val="0"/>
      <w:marTop w:val="0"/>
      <w:marBottom w:val="0"/>
      <w:divBdr>
        <w:top w:val="none" w:sz="0" w:space="0" w:color="auto"/>
        <w:left w:val="none" w:sz="0" w:space="0" w:color="auto"/>
        <w:bottom w:val="none" w:sz="0" w:space="0" w:color="auto"/>
        <w:right w:val="none" w:sz="0" w:space="0" w:color="auto"/>
      </w:divBdr>
      <w:divsChild>
        <w:div w:id="1793591096">
          <w:marLeft w:val="0"/>
          <w:marRight w:val="0"/>
          <w:marTop w:val="0"/>
          <w:marBottom w:val="0"/>
          <w:divBdr>
            <w:top w:val="none" w:sz="0" w:space="0" w:color="auto"/>
            <w:left w:val="none" w:sz="0" w:space="0" w:color="auto"/>
            <w:bottom w:val="none" w:sz="0" w:space="0" w:color="auto"/>
            <w:right w:val="none" w:sz="0" w:space="0" w:color="auto"/>
          </w:divBdr>
        </w:div>
      </w:divsChild>
    </w:div>
    <w:div w:id="207498042">
      <w:bodyDiv w:val="1"/>
      <w:marLeft w:val="0"/>
      <w:marRight w:val="0"/>
      <w:marTop w:val="0"/>
      <w:marBottom w:val="0"/>
      <w:divBdr>
        <w:top w:val="none" w:sz="0" w:space="0" w:color="auto"/>
        <w:left w:val="none" w:sz="0" w:space="0" w:color="auto"/>
        <w:bottom w:val="none" w:sz="0" w:space="0" w:color="auto"/>
        <w:right w:val="none" w:sz="0" w:space="0" w:color="auto"/>
      </w:divBdr>
    </w:div>
    <w:div w:id="473839706">
      <w:bodyDiv w:val="1"/>
      <w:marLeft w:val="0"/>
      <w:marRight w:val="0"/>
      <w:marTop w:val="0"/>
      <w:marBottom w:val="0"/>
      <w:divBdr>
        <w:top w:val="none" w:sz="0" w:space="0" w:color="auto"/>
        <w:left w:val="none" w:sz="0" w:space="0" w:color="auto"/>
        <w:bottom w:val="none" w:sz="0" w:space="0" w:color="auto"/>
        <w:right w:val="none" w:sz="0" w:space="0" w:color="auto"/>
      </w:divBdr>
    </w:div>
    <w:div w:id="744760536">
      <w:bodyDiv w:val="1"/>
      <w:marLeft w:val="0"/>
      <w:marRight w:val="0"/>
      <w:marTop w:val="0"/>
      <w:marBottom w:val="0"/>
      <w:divBdr>
        <w:top w:val="none" w:sz="0" w:space="0" w:color="auto"/>
        <w:left w:val="none" w:sz="0" w:space="0" w:color="auto"/>
        <w:bottom w:val="none" w:sz="0" w:space="0" w:color="auto"/>
        <w:right w:val="none" w:sz="0" w:space="0" w:color="auto"/>
      </w:divBdr>
    </w:div>
    <w:div w:id="155989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vebnionline.cz/profil/sternber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48048-6EBA-4A45-B98D-91FFE382E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25</Pages>
  <Words>10321</Words>
  <Characters>60895</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71074</CharactersWithSpaces>
  <SharedDoc>false</SharedDoc>
  <HLinks>
    <vt:vector size="6" baseType="variant">
      <vt:variant>
        <vt:i4>1638452</vt:i4>
      </vt:variant>
      <vt:variant>
        <vt:i4>0</vt:i4>
      </vt:variant>
      <vt:variant>
        <vt:i4>0</vt:i4>
      </vt:variant>
      <vt:variant>
        <vt:i4>5</vt:i4>
      </vt:variant>
      <vt:variant>
        <vt:lpwstr>mailto:milan.hudec@kr-zlinsky.cz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horak.l</dc:creator>
  <cp:lastModifiedBy>Boris Vrbka</cp:lastModifiedBy>
  <cp:revision>12</cp:revision>
  <cp:lastPrinted>2017-05-04T11:31:00Z</cp:lastPrinted>
  <dcterms:created xsi:type="dcterms:W3CDTF">2019-05-14T07:53:00Z</dcterms:created>
  <dcterms:modified xsi:type="dcterms:W3CDTF">2019-05-30T09:28:00Z</dcterms:modified>
</cp:coreProperties>
</file>