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112CEE98" w:rsidR="00170757" w:rsidRPr="008E296F" w:rsidRDefault="00E11E5E" w:rsidP="00170757">
      <w:pPr>
        <w:spacing w:after="0"/>
        <w:jc w:val="both"/>
        <w:rPr>
          <w:rFonts w:cs="Arial"/>
          <w:b/>
          <w:szCs w:val="20"/>
        </w:rPr>
      </w:pPr>
      <w:r w:rsidRPr="008E296F">
        <w:rPr>
          <w:rFonts w:cs="Arial"/>
          <w:b/>
          <w:szCs w:val="20"/>
        </w:rPr>
        <w:t xml:space="preserve">Predmet zákazky: </w:t>
      </w:r>
      <w:r w:rsidR="00A352CF" w:rsidRPr="000F1CF6">
        <w:rPr>
          <w:szCs w:val="20"/>
        </w:rPr>
        <w:t xml:space="preserve">Nákup </w:t>
      </w:r>
      <w:r w:rsidR="00A352CF" w:rsidRPr="000F1CF6">
        <w:rPr>
          <w:rFonts w:eastAsia="Calibri"/>
          <w:szCs w:val="20"/>
          <w:lang w:eastAsia="en-US"/>
        </w:rPr>
        <w:t xml:space="preserve">substrátov, rašeliny </w:t>
      </w:r>
      <w:r w:rsidR="00A352CF" w:rsidRPr="000F1CF6">
        <w:rPr>
          <w:rFonts w:cs="Arial"/>
          <w:szCs w:val="20"/>
        </w:rPr>
        <w:t>a ostatných prípravk</w:t>
      </w:r>
      <w:r w:rsidR="00A352CF">
        <w:rPr>
          <w:rFonts w:cs="Arial"/>
          <w:szCs w:val="20"/>
        </w:rPr>
        <w:t>ov a materiálov na pestovanie</w:t>
      </w:r>
      <w:r w:rsidR="00A352CF" w:rsidRPr="000F1CF6">
        <w:rPr>
          <w:rFonts w:cs="Arial"/>
          <w:szCs w:val="20"/>
        </w:rPr>
        <w:t xml:space="preserve"> lesných drevín</w:t>
      </w:r>
      <w:bookmarkStart w:id="0" w:name="_GoBack"/>
      <w:bookmarkEnd w:id="0"/>
      <w:r w:rsidR="008D2EF9" w:rsidRPr="008E296F">
        <w:rPr>
          <w:rFonts w:cs="Arial"/>
          <w:szCs w:val="20"/>
        </w:rPr>
        <w:t xml:space="preserve"> - časť „</w:t>
      </w:r>
      <w:r w:rsidR="00805E6E">
        <w:rPr>
          <w:rFonts w:cs="Arial"/>
          <w:szCs w:val="20"/>
        </w:rPr>
        <w:t>B</w:t>
      </w:r>
      <w:r w:rsidR="008D2EF9" w:rsidRPr="008E296F">
        <w:rPr>
          <w:rFonts w:cs="Arial"/>
          <w:szCs w:val="20"/>
        </w:rPr>
        <w:t>“ - výzva č. 0</w:t>
      </w:r>
      <w:r w:rsidR="00805E6E">
        <w:rPr>
          <w:rFonts w:cs="Arial"/>
          <w:szCs w:val="20"/>
        </w:rPr>
        <w:t>2</w:t>
      </w:r>
      <w:r w:rsidR="008D2EF9" w:rsidRPr="008E296F">
        <w:rPr>
          <w:rFonts w:cs="Arial"/>
          <w:szCs w:val="20"/>
        </w:rPr>
        <w:t>/2022</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77973">
      <w:pPr>
        <w:numPr>
          <w:ilvl w:val="0"/>
          <w:numId w:val="14"/>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805E6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805E6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77777777" w:rsidR="00E123F4" w:rsidRPr="008E296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8E296F" w14:paraId="1C388C05" w14:textId="77777777" w:rsidTr="003B6164">
        <w:tc>
          <w:tcPr>
            <w:tcW w:w="2410" w:type="dxa"/>
            <w:tcBorders>
              <w:top w:val="nil"/>
              <w:bottom w:val="nil"/>
              <w:right w:val="nil"/>
            </w:tcBorders>
            <w:shd w:val="clear" w:color="auto" w:fill="auto"/>
          </w:tcPr>
          <w:p w14:paraId="014A7A0C"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6800" w:type="dxa"/>
            <w:tcBorders>
              <w:top w:val="nil"/>
              <w:left w:val="nil"/>
              <w:right w:val="nil"/>
            </w:tcBorders>
          </w:tcPr>
          <w:p w14:paraId="2138D463" w14:textId="77777777" w:rsidR="00E123F4" w:rsidRPr="008E296F" w:rsidRDefault="00E123F4" w:rsidP="003B6164">
            <w:pPr>
              <w:spacing w:after="0" w:line="360" w:lineRule="auto"/>
              <w:ind w:firstLine="40"/>
              <w:jc w:val="both"/>
              <w:rPr>
                <w:rFonts w:cs="Arial"/>
                <w:szCs w:val="20"/>
              </w:rPr>
            </w:pPr>
            <w:r w:rsidRPr="008E296F">
              <w:rPr>
                <w:rFonts w:cs="Arial"/>
                <w:b/>
                <w:caps/>
                <w:szCs w:val="20"/>
              </w:rPr>
              <w:t>Lesy</w:t>
            </w:r>
            <w:r w:rsidRPr="008E296F">
              <w:rPr>
                <w:rFonts w:cs="Arial"/>
                <w:b/>
                <w:szCs w:val="20"/>
              </w:rPr>
              <w:t xml:space="preserve"> Slovenskej republiky, štátny podnik</w:t>
            </w:r>
          </w:p>
        </w:tc>
      </w:tr>
      <w:tr w:rsidR="00E123F4" w:rsidRPr="008E296F" w14:paraId="5279D122" w14:textId="77777777" w:rsidTr="003B6164">
        <w:tc>
          <w:tcPr>
            <w:tcW w:w="2410" w:type="dxa"/>
            <w:tcBorders>
              <w:top w:val="nil"/>
              <w:bottom w:val="nil"/>
              <w:right w:val="nil"/>
            </w:tcBorders>
            <w:shd w:val="clear" w:color="auto" w:fill="auto"/>
          </w:tcPr>
          <w:p w14:paraId="406067AE" w14:textId="77777777" w:rsidR="00E123F4" w:rsidRPr="008E296F" w:rsidRDefault="00E123F4" w:rsidP="003B6164">
            <w:pPr>
              <w:spacing w:after="0" w:line="360" w:lineRule="auto"/>
              <w:rPr>
                <w:rFonts w:cs="Arial"/>
                <w:szCs w:val="20"/>
              </w:rPr>
            </w:pPr>
            <w:r w:rsidRPr="008E296F">
              <w:rPr>
                <w:rFonts w:cs="Arial"/>
                <w:szCs w:val="20"/>
              </w:rPr>
              <w:t>Sídlo:</w:t>
            </w:r>
          </w:p>
        </w:tc>
        <w:tc>
          <w:tcPr>
            <w:tcW w:w="6800" w:type="dxa"/>
            <w:tcBorders>
              <w:top w:val="dashed" w:sz="4" w:space="0" w:color="auto"/>
              <w:left w:val="nil"/>
              <w:right w:val="nil"/>
            </w:tcBorders>
          </w:tcPr>
          <w:p w14:paraId="4D7667D2" w14:textId="77777777" w:rsidR="00E123F4" w:rsidRPr="008E296F" w:rsidRDefault="00E123F4" w:rsidP="003B6164">
            <w:pPr>
              <w:pStyle w:val="Normlny1"/>
              <w:tabs>
                <w:tab w:val="left" w:pos="1620"/>
                <w:tab w:val="left" w:pos="3402"/>
              </w:tabs>
              <w:spacing w:line="360" w:lineRule="auto"/>
              <w:ind w:right="12"/>
              <w:rPr>
                <w:rFonts w:ascii="Arial" w:hAnsi="Arial" w:cs="Arial"/>
              </w:rPr>
            </w:pPr>
            <w:r w:rsidRPr="008E296F">
              <w:rPr>
                <w:rFonts w:ascii="Arial" w:hAnsi="Arial" w:cs="Arial"/>
              </w:rPr>
              <w:t>Námestie SNP 8, 975 66 Banská Bystrica</w:t>
            </w:r>
          </w:p>
        </w:tc>
      </w:tr>
      <w:tr w:rsidR="00E123F4" w:rsidRPr="008E296F" w14:paraId="6D1A5B62" w14:textId="77777777" w:rsidTr="003B6164">
        <w:tc>
          <w:tcPr>
            <w:tcW w:w="2410" w:type="dxa"/>
            <w:tcBorders>
              <w:top w:val="nil"/>
              <w:bottom w:val="nil"/>
              <w:right w:val="nil"/>
            </w:tcBorders>
            <w:shd w:val="clear" w:color="auto" w:fill="auto"/>
          </w:tcPr>
          <w:p w14:paraId="2658EA22"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6800" w:type="dxa"/>
            <w:tcBorders>
              <w:top w:val="dashed" w:sz="4" w:space="0" w:color="auto"/>
              <w:left w:val="nil"/>
              <w:right w:val="nil"/>
            </w:tcBorders>
          </w:tcPr>
          <w:p w14:paraId="3C1AD997" w14:textId="77777777" w:rsidR="00E123F4" w:rsidRPr="008E296F" w:rsidRDefault="00E123F4" w:rsidP="003B6164">
            <w:pPr>
              <w:rPr>
                <w:rFonts w:cs="Arial"/>
                <w:szCs w:val="20"/>
              </w:rPr>
            </w:pPr>
            <w:r w:rsidRPr="008E296F">
              <w:rPr>
                <w:rFonts w:cs="Arial"/>
                <w:szCs w:val="20"/>
              </w:rPr>
              <w:t xml:space="preserve">Ing. Ján </w:t>
            </w:r>
            <w:proofErr w:type="spellStart"/>
            <w:r w:rsidRPr="008E296F">
              <w:rPr>
                <w:rFonts w:cs="Arial"/>
                <w:szCs w:val="20"/>
              </w:rPr>
              <w:t>Marhefka</w:t>
            </w:r>
            <w:proofErr w:type="spellEnd"/>
            <w:r w:rsidRPr="008E296F">
              <w:rPr>
                <w:rFonts w:cs="Arial"/>
                <w:szCs w:val="20"/>
              </w:rPr>
              <w:t xml:space="preserve"> -  generálny riaditeľ</w:t>
            </w:r>
          </w:p>
        </w:tc>
      </w:tr>
      <w:tr w:rsidR="00E123F4" w:rsidRPr="008E296F" w14:paraId="10307974" w14:textId="77777777" w:rsidTr="003B6164">
        <w:tc>
          <w:tcPr>
            <w:tcW w:w="2410" w:type="dxa"/>
            <w:tcBorders>
              <w:top w:val="nil"/>
              <w:bottom w:val="nil"/>
              <w:right w:val="nil"/>
            </w:tcBorders>
            <w:shd w:val="clear" w:color="auto" w:fill="auto"/>
          </w:tcPr>
          <w:p w14:paraId="27309D2A" w14:textId="77777777" w:rsidR="00E123F4" w:rsidRPr="008E296F" w:rsidRDefault="00E123F4" w:rsidP="003B6164">
            <w:pPr>
              <w:spacing w:after="0" w:line="360" w:lineRule="auto"/>
              <w:rPr>
                <w:rFonts w:cs="Arial"/>
                <w:szCs w:val="20"/>
              </w:rPr>
            </w:pPr>
            <w:r w:rsidRPr="008E296F">
              <w:rPr>
                <w:rFonts w:cs="Arial"/>
                <w:szCs w:val="20"/>
              </w:rPr>
              <w:t>IČO:</w:t>
            </w:r>
          </w:p>
        </w:tc>
        <w:tc>
          <w:tcPr>
            <w:tcW w:w="6800" w:type="dxa"/>
            <w:tcBorders>
              <w:top w:val="dashed" w:sz="4" w:space="0" w:color="auto"/>
              <w:left w:val="nil"/>
              <w:right w:val="nil"/>
            </w:tcBorders>
          </w:tcPr>
          <w:p w14:paraId="0F0A10BA" w14:textId="77777777" w:rsidR="00E123F4" w:rsidRPr="008E296F" w:rsidRDefault="00E123F4" w:rsidP="003B6164">
            <w:pPr>
              <w:spacing w:after="0" w:line="360" w:lineRule="auto"/>
              <w:ind w:firstLine="40"/>
              <w:jc w:val="both"/>
              <w:rPr>
                <w:rFonts w:cs="Arial"/>
                <w:szCs w:val="20"/>
              </w:rPr>
            </w:pPr>
            <w:r w:rsidRPr="008E296F">
              <w:rPr>
                <w:rFonts w:cs="Arial"/>
                <w:szCs w:val="20"/>
              </w:rPr>
              <w:t>36 038 351</w:t>
            </w:r>
          </w:p>
        </w:tc>
      </w:tr>
      <w:tr w:rsidR="00E123F4" w:rsidRPr="008E296F" w14:paraId="01863777" w14:textId="77777777" w:rsidTr="003B6164">
        <w:tc>
          <w:tcPr>
            <w:tcW w:w="2410" w:type="dxa"/>
            <w:tcBorders>
              <w:top w:val="nil"/>
              <w:bottom w:val="nil"/>
              <w:right w:val="nil"/>
            </w:tcBorders>
            <w:shd w:val="clear" w:color="auto" w:fill="auto"/>
          </w:tcPr>
          <w:p w14:paraId="2EB00E5D" w14:textId="77777777" w:rsidR="00E123F4" w:rsidRPr="008E296F" w:rsidRDefault="00E123F4" w:rsidP="003B6164">
            <w:pPr>
              <w:spacing w:after="0" w:line="360" w:lineRule="auto"/>
              <w:rPr>
                <w:rFonts w:cs="Arial"/>
                <w:szCs w:val="20"/>
              </w:rPr>
            </w:pPr>
            <w:r w:rsidRPr="008E296F">
              <w:rPr>
                <w:rFonts w:cs="Arial"/>
                <w:szCs w:val="20"/>
              </w:rPr>
              <w:t>DIČ:</w:t>
            </w:r>
          </w:p>
        </w:tc>
        <w:tc>
          <w:tcPr>
            <w:tcW w:w="6800" w:type="dxa"/>
            <w:tcBorders>
              <w:top w:val="dashed" w:sz="4" w:space="0" w:color="auto"/>
              <w:left w:val="nil"/>
              <w:right w:val="nil"/>
            </w:tcBorders>
          </w:tcPr>
          <w:p w14:paraId="3323DA9B" w14:textId="77777777" w:rsidR="00E123F4" w:rsidRPr="008E296F" w:rsidRDefault="00E123F4" w:rsidP="003B6164">
            <w:pPr>
              <w:spacing w:after="0" w:line="360" w:lineRule="auto"/>
              <w:ind w:firstLine="40"/>
              <w:jc w:val="both"/>
              <w:rPr>
                <w:rFonts w:cs="Arial"/>
                <w:szCs w:val="20"/>
              </w:rPr>
            </w:pPr>
            <w:r w:rsidRPr="008E296F">
              <w:rPr>
                <w:rFonts w:cs="Arial"/>
                <w:szCs w:val="20"/>
              </w:rPr>
              <w:t>2020087982</w:t>
            </w:r>
          </w:p>
        </w:tc>
      </w:tr>
      <w:tr w:rsidR="00E123F4" w:rsidRPr="008E296F" w14:paraId="577EEE1A" w14:textId="77777777" w:rsidTr="003B6164">
        <w:tc>
          <w:tcPr>
            <w:tcW w:w="2410" w:type="dxa"/>
            <w:tcBorders>
              <w:top w:val="nil"/>
              <w:bottom w:val="nil"/>
              <w:right w:val="nil"/>
            </w:tcBorders>
            <w:shd w:val="clear" w:color="auto" w:fill="auto"/>
          </w:tcPr>
          <w:p w14:paraId="150A8AD4" w14:textId="77777777" w:rsidR="00E123F4" w:rsidRPr="008E296F" w:rsidRDefault="00E123F4" w:rsidP="003B6164">
            <w:pPr>
              <w:spacing w:after="0" w:line="360" w:lineRule="auto"/>
              <w:rPr>
                <w:rFonts w:cs="Arial"/>
                <w:szCs w:val="20"/>
              </w:rPr>
            </w:pPr>
            <w:r w:rsidRPr="008E296F">
              <w:rPr>
                <w:rFonts w:cs="Arial"/>
                <w:szCs w:val="20"/>
              </w:rPr>
              <w:t>IČ DPH</w:t>
            </w:r>
          </w:p>
        </w:tc>
        <w:tc>
          <w:tcPr>
            <w:tcW w:w="6800" w:type="dxa"/>
            <w:tcBorders>
              <w:top w:val="dashed" w:sz="4" w:space="0" w:color="auto"/>
              <w:left w:val="nil"/>
              <w:right w:val="nil"/>
            </w:tcBorders>
          </w:tcPr>
          <w:p w14:paraId="507C9C24" w14:textId="77777777" w:rsidR="00E123F4" w:rsidRPr="008E296F" w:rsidRDefault="00E123F4" w:rsidP="003B6164">
            <w:pPr>
              <w:spacing w:after="0" w:line="360" w:lineRule="auto"/>
              <w:rPr>
                <w:rFonts w:cs="Arial"/>
                <w:szCs w:val="20"/>
              </w:rPr>
            </w:pPr>
            <w:r w:rsidRPr="008E296F">
              <w:rPr>
                <w:rFonts w:cs="Arial"/>
                <w:szCs w:val="20"/>
              </w:rPr>
              <w:t>SK2020087982</w:t>
            </w:r>
          </w:p>
        </w:tc>
      </w:tr>
      <w:tr w:rsidR="00E123F4" w:rsidRPr="008E296F" w14:paraId="6BE885DC" w14:textId="77777777" w:rsidTr="003B6164">
        <w:tc>
          <w:tcPr>
            <w:tcW w:w="2410" w:type="dxa"/>
            <w:tcBorders>
              <w:top w:val="nil"/>
              <w:bottom w:val="nil"/>
              <w:right w:val="nil"/>
            </w:tcBorders>
            <w:shd w:val="clear" w:color="auto" w:fill="auto"/>
          </w:tcPr>
          <w:p w14:paraId="3B813582" w14:textId="77777777" w:rsidR="00E123F4" w:rsidRPr="008E296F" w:rsidRDefault="00E123F4" w:rsidP="003B6164">
            <w:pPr>
              <w:spacing w:after="0" w:line="360" w:lineRule="auto"/>
              <w:rPr>
                <w:rFonts w:cs="Arial"/>
                <w:szCs w:val="20"/>
              </w:rPr>
            </w:pPr>
            <w:r w:rsidRPr="008E296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E123F4" w:rsidRPr="008E296F" w:rsidRDefault="00E123F4" w:rsidP="003B6164">
            <w:pPr>
              <w:spacing w:after="0" w:line="360" w:lineRule="auto"/>
              <w:jc w:val="both"/>
              <w:rPr>
                <w:rFonts w:cs="Arial"/>
                <w:szCs w:val="20"/>
              </w:rPr>
            </w:pPr>
          </w:p>
        </w:tc>
      </w:tr>
      <w:tr w:rsidR="00E123F4" w:rsidRPr="008E296F" w14:paraId="6AC3B47A" w14:textId="77777777" w:rsidTr="003B6164">
        <w:tc>
          <w:tcPr>
            <w:tcW w:w="9210" w:type="dxa"/>
            <w:gridSpan w:val="2"/>
            <w:tcBorders>
              <w:top w:val="nil"/>
              <w:bottom w:val="nil"/>
              <w:right w:val="nil"/>
            </w:tcBorders>
            <w:shd w:val="clear" w:color="auto" w:fill="auto"/>
          </w:tcPr>
          <w:p w14:paraId="52643EA2" w14:textId="77777777" w:rsidR="00E123F4" w:rsidRPr="008E296F" w:rsidRDefault="00E123F4" w:rsidP="003B6164">
            <w:pPr>
              <w:spacing w:after="0" w:line="360" w:lineRule="auto"/>
              <w:jc w:val="both"/>
              <w:rPr>
                <w:rFonts w:cs="Arial"/>
                <w:szCs w:val="20"/>
              </w:rPr>
            </w:pPr>
            <w:r w:rsidRPr="008E296F">
              <w:rPr>
                <w:rFonts w:cs="Arial"/>
                <w:szCs w:val="20"/>
              </w:rPr>
              <w:t xml:space="preserve">Zapísaný v Obchodnom registri Okresného súdu v Banskej Bystrici dňa 29.10.1999, Oddiel </w:t>
            </w:r>
            <w:proofErr w:type="spellStart"/>
            <w:r w:rsidRPr="008E296F">
              <w:rPr>
                <w:rFonts w:cs="Arial"/>
                <w:szCs w:val="20"/>
              </w:rPr>
              <w:t>Pš</w:t>
            </w:r>
            <w:proofErr w:type="spellEnd"/>
            <w:r w:rsidRPr="008E296F">
              <w:rPr>
                <w:rFonts w:cs="Arial"/>
                <w:szCs w:val="20"/>
              </w:rPr>
              <w:t>, vložka č.155S</w:t>
            </w:r>
          </w:p>
        </w:tc>
      </w:tr>
    </w:tbl>
    <w:p w14:paraId="70EF8E2D" w14:textId="77777777"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6E3673BB" w14:textId="77777777" w:rsidR="00E123F4" w:rsidRPr="008E296F" w:rsidRDefault="00E123F4" w:rsidP="00E123F4">
      <w:pPr>
        <w:spacing w:after="0"/>
        <w:jc w:val="center"/>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lastRenderedPageBreak/>
        <w:t>Preambula</w:t>
      </w:r>
    </w:p>
    <w:p w14:paraId="6D2388C0" w14:textId="421C76A7" w:rsidR="000F1CF6" w:rsidRPr="008E296F" w:rsidRDefault="000F1CF6" w:rsidP="00450872">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 xml:space="preserve">ako výsledok procesu verejného obstarávania v rámci dynamického nákupného systému na predmet zákazky „Nákup priemyselných hnojív, </w:t>
      </w:r>
      <w:proofErr w:type="spellStart"/>
      <w:r w:rsidRPr="008E296F">
        <w:rPr>
          <w:rFonts w:ascii="Arial" w:hAnsi="Arial" w:cs="Arial"/>
          <w:sz w:val="20"/>
          <w:lang w:val="sk-SK"/>
        </w:rPr>
        <w:t>repelentov</w:t>
      </w:r>
      <w:proofErr w:type="spellEnd"/>
      <w:r w:rsidRPr="008E296F">
        <w:rPr>
          <w:rFonts w:ascii="Arial" w:hAnsi="Arial" w:cs="Arial"/>
          <w:sz w:val="20"/>
          <w:lang w:val="sk-SK"/>
        </w:rPr>
        <w:t xml:space="preserve">, </w:t>
      </w:r>
      <w:proofErr w:type="spellStart"/>
      <w:r w:rsidRPr="008E296F">
        <w:rPr>
          <w:rFonts w:ascii="Arial" w:hAnsi="Arial" w:cs="Arial"/>
          <w:sz w:val="20"/>
          <w:lang w:val="sk-SK"/>
        </w:rPr>
        <w:t>feromónov</w:t>
      </w:r>
      <w:proofErr w:type="spellEnd"/>
      <w:r w:rsidRPr="008E296F">
        <w:rPr>
          <w:rFonts w:ascii="Arial" w:hAnsi="Arial" w:cs="Arial"/>
          <w:sz w:val="20"/>
          <w:lang w:val="sk-SK"/>
        </w:rPr>
        <w:t xml:space="preserve">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010454D5" w:rsidR="000F1CF6" w:rsidRPr="008E296F" w:rsidRDefault="000F1CF6" w:rsidP="00450872">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w:t>
      </w:r>
      <w:r w:rsidR="00805E6E">
        <w:rPr>
          <w:rFonts w:ascii="Arial" w:hAnsi="Arial" w:cs="Arial"/>
          <w:sz w:val="20"/>
          <w:lang w:val="sk-SK"/>
        </w:rPr>
        <w:t>do 30</w:t>
      </w:r>
      <w:r w:rsidR="008D2EF9" w:rsidRPr="008E296F">
        <w:rPr>
          <w:rFonts w:ascii="Arial" w:hAnsi="Arial" w:cs="Arial"/>
          <w:sz w:val="20"/>
          <w:lang w:val="sk-SK"/>
        </w:rPr>
        <w:t>.03.2023 (od závislosti na druhu výrobku</w:t>
      </w:r>
      <w:r w:rsidR="00805E6E">
        <w:rPr>
          <w:rFonts w:ascii="Arial" w:hAnsi="Arial" w:cs="Arial"/>
          <w:sz w:val="20"/>
          <w:lang w:val="sk-SK"/>
        </w:rPr>
        <w:t>, ktorý je uvedený v prílohe č. 4 Výzvy na predkladanie ponúk</w:t>
      </w:r>
      <w:r w:rsidR="008D2EF9" w:rsidRPr="008E296F">
        <w:rPr>
          <w:rFonts w:ascii="Arial" w:hAnsi="Arial" w:cs="Arial"/>
          <w:sz w:val="20"/>
          <w:lang w:val="sk-SK"/>
        </w:rPr>
        <w:t xml:space="preserve">)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lastRenderedPageBreak/>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8D2EF9">
      <w:pPr>
        <w:pStyle w:val="Odsekzoznamu"/>
        <w:numPr>
          <w:ilvl w:val="0"/>
          <w:numId w:val="88"/>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67949BDD" w14:textId="77777777" w:rsidR="00805E6E" w:rsidRPr="00805E6E" w:rsidRDefault="00805E6E" w:rsidP="00805E6E">
      <w:pPr>
        <w:pStyle w:val="Odsekzoznamu"/>
        <w:numPr>
          <w:ilvl w:val="0"/>
          <w:numId w:val="117"/>
        </w:numPr>
        <w:spacing w:after="0"/>
        <w:contextualSpacing/>
        <w:jc w:val="both"/>
        <w:rPr>
          <w:rFonts w:cs="Arial"/>
          <w:sz w:val="20"/>
          <w:szCs w:val="20"/>
        </w:rPr>
      </w:pPr>
      <w:r w:rsidRPr="00805E6E">
        <w:rPr>
          <w:rFonts w:cs="Arial"/>
          <w:sz w:val="20"/>
          <w:szCs w:val="20"/>
        </w:rPr>
        <w:t xml:space="preserve">OZ </w:t>
      </w:r>
      <w:proofErr w:type="spellStart"/>
      <w:r w:rsidRPr="00805E6E">
        <w:rPr>
          <w:rFonts w:cs="Arial"/>
          <w:sz w:val="20"/>
          <w:szCs w:val="20"/>
        </w:rPr>
        <w:t>Semenoles</w:t>
      </w:r>
      <w:proofErr w:type="spellEnd"/>
      <w:r w:rsidRPr="00805E6E">
        <w:rPr>
          <w:rFonts w:cs="Arial"/>
          <w:sz w:val="20"/>
          <w:szCs w:val="20"/>
        </w:rPr>
        <w:t>, Pri železnici 52, 033 19 Liptovský Hrádok</w:t>
      </w:r>
    </w:p>
    <w:p w14:paraId="4B2C5968" w14:textId="77777777" w:rsidR="00805E6E" w:rsidRPr="008E296F" w:rsidRDefault="00805E6E" w:rsidP="00805E6E">
      <w:pPr>
        <w:pStyle w:val="Odsekzoznamu"/>
        <w:numPr>
          <w:ilvl w:val="1"/>
          <w:numId w:val="116"/>
        </w:numPr>
        <w:spacing w:after="0"/>
        <w:jc w:val="both"/>
        <w:rPr>
          <w:sz w:val="20"/>
          <w:szCs w:val="20"/>
        </w:rPr>
      </w:pPr>
      <w:proofErr w:type="spellStart"/>
      <w:r w:rsidRPr="008E296F">
        <w:rPr>
          <w:sz w:val="20"/>
          <w:szCs w:val="20"/>
        </w:rPr>
        <w:t>Škôlkárske</w:t>
      </w:r>
      <w:proofErr w:type="spellEnd"/>
      <w:r w:rsidRPr="008E296F">
        <w:rPr>
          <w:sz w:val="20"/>
          <w:szCs w:val="20"/>
        </w:rPr>
        <w:t xml:space="preserve"> stredisko </w:t>
      </w:r>
      <w:proofErr w:type="spellStart"/>
      <w:r w:rsidRPr="008E296F">
        <w:rPr>
          <w:sz w:val="20"/>
          <w:szCs w:val="20"/>
        </w:rPr>
        <w:t>Jochy</w:t>
      </w:r>
      <w:proofErr w:type="spellEnd"/>
      <w:r w:rsidRPr="008E296F">
        <w:rPr>
          <w:sz w:val="20"/>
          <w:szCs w:val="20"/>
        </w:rPr>
        <w:t xml:space="preserve">, Jamník, </w:t>
      </w:r>
      <w:proofErr w:type="spellStart"/>
      <w:r w:rsidRPr="008E296F">
        <w:rPr>
          <w:sz w:val="20"/>
          <w:szCs w:val="20"/>
        </w:rPr>
        <w:t>okr</w:t>
      </w:r>
      <w:proofErr w:type="spellEnd"/>
      <w:r w:rsidRPr="008E296F">
        <w:rPr>
          <w:sz w:val="20"/>
          <w:szCs w:val="20"/>
        </w:rPr>
        <w:t>. L. Mikuláš</w:t>
      </w:r>
    </w:p>
    <w:p w14:paraId="7F6EC8BD" w14:textId="77777777" w:rsidR="00805E6E" w:rsidRPr="008E296F" w:rsidRDefault="00805E6E" w:rsidP="00805E6E">
      <w:pPr>
        <w:pStyle w:val="Odsekzoznamu"/>
        <w:numPr>
          <w:ilvl w:val="1"/>
          <w:numId w:val="116"/>
        </w:numPr>
        <w:spacing w:after="0"/>
        <w:jc w:val="both"/>
        <w:rPr>
          <w:sz w:val="20"/>
          <w:szCs w:val="20"/>
        </w:rPr>
      </w:pPr>
      <w:proofErr w:type="spellStart"/>
      <w:r w:rsidRPr="008E296F">
        <w:rPr>
          <w:sz w:val="20"/>
          <w:szCs w:val="20"/>
        </w:rPr>
        <w:t>Škôlkárske</w:t>
      </w:r>
      <w:proofErr w:type="spellEnd"/>
      <w:r w:rsidRPr="008E296F">
        <w:rPr>
          <w:sz w:val="20"/>
          <w:szCs w:val="20"/>
        </w:rPr>
        <w:t xml:space="preserve"> stredisko Šajdíkove Humence, Šajdíkove Humence č. 234, Šajdíkove Humence, </w:t>
      </w:r>
      <w:proofErr w:type="spellStart"/>
      <w:r w:rsidRPr="008E296F">
        <w:rPr>
          <w:sz w:val="20"/>
          <w:szCs w:val="20"/>
        </w:rPr>
        <w:t>okr</w:t>
      </w:r>
      <w:proofErr w:type="spellEnd"/>
      <w:r w:rsidRPr="008E296F">
        <w:rPr>
          <w:sz w:val="20"/>
          <w:szCs w:val="20"/>
        </w:rPr>
        <w:t>. Senica</w:t>
      </w:r>
    </w:p>
    <w:p w14:paraId="5817F252" w14:textId="77777777" w:rsidR="00805E6E" w:rsidRPr="008E296F" w:rsidRDefault="00805E6E" w:rsidP="00805E6E">
      <w:pPr>
        <w:pStyle w:val="Odsekzoznamu"/>
        <w:numPr>
          <w:ilvl w:val="1"/>
          <w:numId w:val="116"/>
        </w:numPr>
        <w:spacing w:after="0"/>
        <w:jc w:val="both"/>
        <w:rPr>
          <w:sz w:val="20"/>
          <w:szCs w:val="20"/>
        </w:rPr>
      </w:pPr>
      <w:proofErr w:type="spellStart"/>
      <w:r w:rsidRPr="008E296F">
        <w:rPr>
          <w:sz w:val="20"/>
          <w:szCs w:val="20"/>
        </w:rPr>
        <w:t>Škôlkárske</w:t>
      </w:r>
      <w:proofErr w:type="spellEnd"/>
      <w:r w:rsidRPr="008E296F">
        <w:rPr>
          <w:sz w:val="20"/>
          <w:szCs w:val="20"/>
        </w:rPr>
        <w:t xml:space="preserve"> stredisko </w:t>
      </w:r>
      <w:proofErr w:type="spellStart"/>
      <w:r w:rsidRPr="008E296F">
        <w:rPr>
          <w:sz w:val="20"/>
          <w:szCs w:val="20"/>
        </w:rPr>
        <w:t>Hladomer</w:t>
      </w:r>
      <w:proofErr w:type="spellEnd"/>
      <w:r w:rsidRPr="008E296F">
        <w:rPr>
          <w:sz w:val="20"/>
          <w:szCs w:val="20"/>
        </w:rPr>
        <w:t xml:space="preserve">, Lovce č. 186, 951 92 Lovce, </w:t>
      </w:r>
      <w:proofErr w:type="spellStart"/>
      <w:r w:rsidRPr="008E296F">
        <w:rPr>
          <w:sz w:val="20"/>
          <w:szCs w:val="20"/>
        </w:rPr>
        <w:t>okr</w:t>
      </w:r>
      <w:proofErr w:type="spellEnd"/>
      <w:r w:rsidRPr="008E296F">
        <w:rPr>
          <w:sz w:val="20"/>
          <w:szCs w:val="20"/>
        </w:rPr>
        <w:t>. Zlaté Moravce</w:t>
      </w:r>
    </w:p>
    <w:p w14:paraId="29B810C7" w14:textId="77777777" w:rsidR="00805E6E" w:rsidRPr="008E296F" w:rsidRDefault="00805E6E" w:rsidP="00805E6E">
      <w:pPr>
        <w:pStyle w:val="Odsekzoznamu"/>
        <w:numPr>
          <w:ilvl w:val="1"/>
          <w:numId w:val="116"/>
        </w:numPr>
        <w:spacing w:after="0"/>
        <w:jc w:val="both"/>
        <w:rPr>
          <w:sz w:val="20"/>
          <w:szCs w:val="20"/>
        </w:rPr>
      </w:pPr>
      <w:proofErr w:type="spellStart"/>
      <w:r w:rsidRPr="008E296F">
        <w:rPr>
          <w:sz w:val="20"/>
          <w:szCs w:val="20"/>
        </w:rPr>
        <w:t>Škôlkárske</w:t>
      </w:r>
      <w:proofErr w:type="spellEnd"/>
      <w:r w:rsidRPr="008E296F">
        <w:rPr>
          <w:sz w:val="20"/>
          <w:szCs w:val="20"/>
        </w:rPr>
        <w:t xml:space="preserve"> stredisko Oravská Priehrada, Oravská Priehrada prístav 242, Oravská Priehrada, </w:t>
      </w:r>
      <w:proofErr w:type="spellStart"/>
      <w:r w:rsidRPr="008E296F">
        <w:rPr>
          <w:sz w:val="20"/>
          <w:szCs w:val="20"/>
        </w:rPr>
        <w:t>okr</w:t>
      </w:r>
      <w:proofErr w:type="spellEnd"/>
      <w:r w:rsidRPr="008E296F">
        <w:rPr>
          <w:sz w:val="20"/>
          <w:szCs w:val="20"/>
        </w:rPr>
        <w:t>. Námestovo</w:t>
      </w:r>
    </w:p>
    <w:p w14:paraId="156865BB" w14:textId="77777777" w:rsidR="00805E6E" w:rsidRPr="008E296F" w:rsidRDefault="00805E6E" w:rsidP="00805E6E">
      <w:pPr>
        <w:pStyle w:val="Odsekzoznamu"/>
        <w:numPr>
          <w:ilvl w:val="1"/>
          <w:numId w:val="116"/>
        </w:numPr>
        <w:spacing w:after="0"/>
        <w:jc w:val="both"/>
        <w:rPr>
          <w:sz w:val="20"/>
          <w:szCs w:val="20"/>
        </w:rPr>
      </w:pPr>
      <w:proofErr w:type="spellStart"/>
      <w:r w:rsidRPr="008E296F">
        <w:rPr>
          <w:sz w:val="20"/>
          <w:szCs w:val="20"/>
        </w:rPr>
        <w:t>Škôlkárske</w:t>
      </w:r>
      <w:proofErr w:type="spellEnd"/>
      <w:r w:rsidRPr="008E296F">
        <w:rPr>
          <w:sz w:val="20"/>
          <w:szCs w:val="20"/>
        </w:rPr>
        <w:t xml:space="preserve"> stredisko </w:t>
      </w:r>
      <w:proofErr w:type="spellStart"/>
      <w:r w:rsidRPr="008E296F">
        <w:rPr>
          <w:sz w:val="20"/>
          <w:szCs w:val="20"/>
        </w:rPr>
        <w:t>Drakšiar</w:t>
      </w:r>
      <w:proofErr w:type="spellEnd"/>
      <w:r w:rsidRPr="008E296F">
        <w:rPr>
          <w:sz w:val="20"/>
          <w:szCs w:val="20"/>
        </w:rPr>
        <w:t xml:space="preserve">, 976 64 Beňuš, </w:t>
      </w:r>
      <w:proofErr w:type="spellStart"/>
      <w:r w:rsidRPr="008E296F">
        <w:rPr>
          <w:sz w:val="20"/>
          <w:szCs w:val="20"/>
        </w:rPr>
        <w:t>okr</w:t>
      </w:r>
      <w:proofErr w:type="spellEnd"/>
      <w:r w:rsidRPr="008E296F">
        <w:rPr>
          <w:sz w:val="20"/>
          <w:szCs w:val="20"/>
        </w:rPr>
        <w:t>. Brezno</w:t>
      </w:r>
    </w:p>
    <w:p w14:paraId="61137CB1" w14:textId="77777777" w:rsidR="00805E6E" w:rsidRPr="008E296F" w:rsidRDefault="00805E6E" w:rsidP="00805E6E">
      <w:pPr>
        <w:pStyle w:val="Odsekzoznamu"/>
        <w:numPr>
          <w:ilvl w:val="1"/>
          <w:numId w:val="116"/>
        </w:numPr>
        <w:spacing w:after="0"/>
        <w:jc w:val="both"/>
        <w:rPr>
          <w:sz w:val="20"/>
          <w:szCs w:val="20"/>
        </w:rPr>
      </w:pPr>
      <w:proofErr w:type="spellStart"/>
      <w:r w:rsidRPr="008E296F">
        <w:rPr>
          <w:sz w:val="20"/>
          <w:szCs w:val="20"/>
        </w:rPr>
        <w:t>Škôlkárske</w:t>
      </w:r>
      <w:proofErr w:type="spellEnd"/>
      <w:r w:rsidRPr="008E296F">
        <w:rPr>
          <w:sz w:val="20"/>
          <w:szCs w:val="20"/>
        </w:rPr>
        <w:t xml:space="preserve"> stredisko Brod, 966 71 Horné Hámre, </w:t>
      </w:r>
      <w:proofErr w:type="spellStart"/>
      <w:r w:rsidRPr="008E296F">
        <w:rPr>
          <w:sz w:val="20"/>
          <w:szCs w:val="20"/>
        </w:rPr>
        <w:t>okr</w:t>
      </w:r>
      <w:proofErr w:type="spellEnd"/>
      <w:r w:rsidRPr="008E296F">
        <w:rPr>
          <w:sz w:val="20"/>
          <w:szCs w:val="20"/>
        </w:rPr>
        <w:t>. Žarnovica</w:t>
      </w:r>
    </w:p>
    <w:p w14:paraId="43A37043" w14:textId="77777777" w:rsidR="00805E6E" w:rsidRPr="008E296F" w:rsidRDefault="00805E6E" w:rsidP="00805E6E">
      <w:pPr>
        <w:pStyle w:val="Odsekzoznamu"/>
        <w:numPr>
          <w:ilvl w:val="1"/>
          <w:numId w:val="116"/>
        </w:numPr>
        <w:spacing w:after="0"/>
        <w:jc w:val="both"/>
        <w:rPr>
          <w:sz w:val="20"/>
          <w:szCs w:val="20"/>
        </w:rPr>
      </w:pPr>
      <w:proofErr w:type="spellStart"/>
      <w:r w:rsidRPr="008E296F">
        <w:rPr>
          <w:sz w:val="20"/>
          <w:szCs w:val="20"/>
        </w:rPr>
        <w:t>Škôlkárske</w:t>
      </w:r>
      <w:proofErr w:type="spellEnd"/>
      <w:r w:rsidRPr="008E296F">
        <w:rPr>
          <w:sz w:val="20"/>
          <w:szCs w:val="20"/>
        </w:rPr>
        <w:t xml:space="preserve"> stredisko </w:t>
      </w:r>
      <w:proofErr w:type="spellStart"/>
      <w:r w:rsidRPr="008E296F">
        <w:rPr>
          <w:sz w:val="20"/>
          <w:szCs w:val="20"/>
        </w:rPr>
        <w:t>Čermošná</w:t>
      </w:r>
      <w:proofErr w:type="spellEnd"/>
      <w:r w:rsidRPr="008E296F">
        <w:rPr>
          <w:sz w:val="20"/>
          <w:szCs w:val="20"/>
        </w:rPr>
        <w:t xml:space="preserve">, Krásnohorská Dlhá Lúka, </w:t>
      </w:r>
      <w:proofErr w:type="spellStart"/>
      <w:r w:rsidRPr="008E296F">
        <w:rPr>
          <w:sz w:val="20"/>
          <w:szCs w:val="20"/>
        </w:rPr>
        <w:t>okr</w:t>
      </w:r>
      <w:proofErr w:type="spellEnd"/>
      <w:r w:rsidRPr="008E296F">
        <w:rPr>
          <w:sz w:val="20"/>
          <w:szCs w:val="20"/>
        </w:rPr>
        <w:t>. Rožňava</w:t>
      </w:r>
    </w:p>
    <w:p w14:paraId="70168BA2" w14:textId="77777777" w:rsidR="00805E6E" w:rsidRDefault="00805E6E" w:rsidP="00805E6E">
      <w:pPr>
        <w:pStyle w:val="Odsekzoznamu"/>
        <w:numPr>
          <w:ilvl w:val="1"/>
          <w:numId w:val="116"/>
        </w:numPr>
        <w:spacing w:after="0"/>
        <w:jc w:val="both"/>
        <w:rPr>
          <w:sz w:val="20"/>
          <w:szCs w:val="20"/>
        </w:rPr>
      </w:pPr>
      <w:proofErr w:type="spellStart"/>
      <w:r w:rsidRPr="008E296F">
        <w:rPr>
          <w:sz w:val="20"/>
          <w:szCs w:val="20"/>
        </w:rPr>
        <w:t>Škôlkárske</w:t>
      </w:r>
      <w:proofErr w:type="spellEnd"/>
      <w:r w:rsidRPr="008E296F">
        <w:rPr>
          <w:sz w:val="20"/>
          <w:szCs w:val="20"/>
        </w:rPr>
        <w:t xml:space="preserve"> stredisko Šariš, 082 22 Šarišské Michaľany, </w:t>
      </w:r>
      <w:proofErr w:type="spellStart"/>
      <w:r w:rsidRPr="008E296F">
        <w:rPr>
          <w:sz w:val="20"/>
          <w:szCs w:val="20"/>
        </w:rPr>
        <w:t>okr</w:t>
      </w:r>
      <w:proofErr w:type="spellEnd"/>
      <w:r w:rsidRPr="008E296F">
        <w:rPr>
          <w:sz w:val="20"/>
          <w:szCs w:val="20"/>
        </w:rPr>
        <w:t>. Prešov</w:t>
      </w:r>
    </w:p>
    <w:p w14:paraId="2BF7C921" w14:textId="77777777" w:rsidR="00805E6E" w:rsidRDefault="00805E6E" w:rsidP="00805E6E">
      <w:pPr>
        <w:pStyle w:val="Odsekzoznamu"/>
        <w:numPr>
          <w:ilvl w:val="1"/>
          <w:numId w:val="116"/>
        </w:numPr>
        <w:spacing w:after="0"/>
        <w:jc w:val="both"/>
        <w:rPr>
          <w:sz w:val="20"/>
          <w:szCs w:val="20"/>
        </w:rPr>
      </w:pPr>
      <w:r w:rsidRPr="008E296F">
        <w:rPr>
          <w:sz w:val="20"/>
          <w:szCs w:val="20"/>
        </w:rPr>
        <w:t xml:space="preserve">Stredisko genofondu a okrasných drevín </w:t>
      </w:r>
      <w:proofErr w:type="spellStart"/>
      <w:r w:rsidRPr="008E296F">
        <w:rPr>
          <w:sz w:val="20"/>
          <w:szCs w:val="20"/>
        </w:rPr>
        <w:t>Jochy</w:t>
      </w:r>
      <w:proofErr w:type="spellEnd"/>
      <w:r w:rsidRPr="008E296F">
        <w:rPr>
          <w:sz w:val="20"/>
          <w:szCs w:val="20"/>
        </w:rPr>
        <w:t xml:space="preserve">, Jamník, Liptovský Hrádok, </w:t>
      </w:r>
      <w:proofErr w:type="spellStart"/>
      <w:r w:rsidRPr="008E296F">
        <w:rPr>
          <w:sz w:val="20"/>
          <w:szCs w:val="20"/>
        </w:rPr>
        <w:t>okr</w:t>
      </w:r>
      <w:proofErr w:type="spellEnd"/>
      <w:r w:rsidRPr="008E296F">
        <w:rPr>
          <w:sz w:val="20"/>
          <w:szCs w:val="20"/>
        </w:rPr>
        <w:t>. L. Mikuláš</w:t>
      </w:r>
    </w:p>
    <w:p w14:paraId="5BEBB374" w14:textId="77777777" w:rsidR="00805E6E" w:rsidRPr="008E296F" w:rsidRDefault="00805E6E" w:rsidP="00805E6E">
      <w:pPr>
        <w:pStyle w:val="Odsekzoznamu"/>
        <w:numPr>
          <w:ilvl w:val="1"/>
          <w:numId w:val="116"/>
        </w:numPr>
        <w:spacing w:after="0"/>
        <w:jc w:val="both"/>
        <w:rPr>
          <w:sz w:val="20"/>
          <w:szCs w:val="20"/>
        </w:rPr>
      </w:pPr>
      <w:r w:rsidRPr="00825322">
        <w:rPr>
          <w:sz w:val="20"/>
          <w:szCs w:val="20"/>
        </w:rPr>
        <w:t>ŠS</w:t>
      </w:r>
      <w:r>
        <w:rPr>
          <w:sz w:val="20"/>
          <w:szCs w:val="20"/>
        </w:rPr>
        <w:t xml:space="preserve"> Sobranecké Kúpele, </w:t>
      </w:r>
      <w:proofErr w:type="spellStart"/>
      <w:r>
        <w:rPr>
          <w:sz w:val="20"/>
          <w:szCs w:val="20"/>
        </w:rPr>
        <w:t>Kúpeľská</w:t>
      </w:r>
      <w:proofErr w:type="spellEnd"/>
      <w:r>
        <w:rPr>
          <w:sz w:val="20"/>
          <w:szCs w:val="20"/>
        </w:rPr>
        <w:t xml:space="preserve"> 69, </w:t>
      </w:r>
      <w:r w:rsidRPr="00825322">
        <w:rPr>
          <w:sz w:val="20"/>
          <w:szCs w:val="20"/>
        </w:rPr>
        <w:t>Sobrance</w:t>
      </w:r>
    </w:p>
    <w:p w14:paraId="66D5138F" w14:textId="77777777" w:rsidR="00805E6E" w:rsidRDefault="00805E6E" w:rsidP="008638F8">
      <w:pPr>
        <w:spacing w:after="0"/>
        <w:contextualSpacing/>
        <w:jc w:val="both"/>
        <w:rPr>
          <w:rFonts w:cs="Arial"/>
          <w:szCs w:val="20"/>
        </w:rPr>
      </w:pP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w:t>
      </w:r>
      <w:proofErr w:type="spellStart"/>
      <w:r w:rsidRPr="008E296F">
        <w:rPr>
          <w:rFonts w:cs="Arial"/>
          <w:szCs w:val="20"/>
        </w:rPr>
        <w:t>závady</w:t>
      </w:r>
      <w:proofErr w:type="spellEnd"/>
      <w:r w:rsidRPr="008E296F">
        <w:rPr>
          <w:rFonts w:cs="Arial"/>
          <w:szCs w:val="20"/>
        </w:rPr>
        <w:t xml:space="preserve">, vzniknuté následkom požiaru, prírodných katastrof, nevhodného skladovania. </w:t>
      </w:r>
    </w:p>
    <w:p w14:paraId="5D030E99" w14:textId="6015EE8F" w:rsidR="000F1CF6" w:rsidRDefault="000F1CF6" w:rsidP="000F1CF6">
      <w:pPr>
        <w:spacing w:after="0"/>
        <w:jc w:val="center"/>
        <w:rPr>
          <w:rFonts w:cs="Arial"/>
          <w:b/>
          <w:szCs w:val="20"/>
        </w:rPr>
      </w:pPr>
    </w:p>
    <w:p w14:paraId="446DCF06" w14:textId="42DCDEE0" w:rsidR="00805E6E" w:rsidRDefault="00805E6E" w:rsidP="000F1CF6">
      <w:pPr>
        <w:spacing w:after="0"/>
        <w:jc w:val="center"/>
        <w:rPr>
          <w:rFonts w:cs="Arial"/>
          <w:b/>
          <w:szCs w:val="20"/>
        </w:rPr>
      </w:pPr>
    </w:p>
    <w:p w14:paraId="2E5F0082" w14:textId="519123D0" w:rsidR="00805E6E" w:rsidRDefault="00805E6E" w:rsidP="000F1CF6">
      <w:pPr>
        <w:spacing w:after="0"/>
        <w:jc w:val="center"/>
        <w:rPr>
          <w:rFonts w:cs="Arial"/>
          <w:b/>
          <w:szCs w:val="20"/>
        </w:rPr>
      </w:pPr>
    </w:p>
    <w:p w14:paraId="4817D308" w14:textId="77777777" w:rsidR="00805E6E" w:rsidRPr="008E296F" w:rsidRDefault="00805E6E"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lastRenderedPageBreak/>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požadovať náhradný tovar výmenou za tovar </w:t>
      </w:r>
      <w:proofErr w:type="spellStart"/>
      <w:r w:rsidRPr="008E296F">
        <w:rPr>
          <w:rFonts w:cs="Arial"/>
          <w:szCs w:val="20"/>
        </w:rPr>
        <w:t>vadný</w:t>
      </w:r>
      <w:proofErr w:type="spellEnd"/>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dobropisom vo výške kúpnej ceny </w:t>
      </w:r>
      <w:proofErr w:type="spellStart"/>
      <w:r w:rsidRPr="008E296F">
        <w:rPr>
          <w:rFonts w:cs="Arial"/>
          <w:szCs w:val="20"/>
        </w:rPr>
        <w:t>vadného</w:t>
      </w:r>
      <w:proofErr w:type="spellEnd"/>
      <w:r w:rsidRPr="008E296F">
        <w:rPr>
          <w:rFonts w:cs="Arial"/>
          <w:szCs w:val="20"/>
        </w:rPr>
        <w:t xml:space="preserve">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lastRenderedPageBreak/>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lastRenderedPageBreak/>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7D0F827F" w14:textId="0AB3E5F7" w:rsidR="00847FF7" w:rsidRPr="00847FF7" w:rsidRDefault="00847FF7" w:rsidP="00450872">
      <w:pPr>
        <w:pStyle w:val="Odsekzoznamu"/>
        <w:numPr>
          <w:ilvl w:val="0"/>
          <w:numId w:val="92"/>
        </w:numPr>
        <w:spacing w:after="0"/>
        <w:contextualSpacing/>
        <w:rPr>
          <w:rFonts w:cs="Arial"/>
          <w:sz w:val="20"/>
          <w:szCs w:val="20"/>
        </w:rPr>
      </w:pPr>
      <w:r w:rsidRPr="00847FF7">
        <w:rPr>
          <w:rFonts w:cs="Arial"/>
          <w:sz w:val="20"/>
          <w:szCs w:val="20"/>
        </w:rPr>
        <w:t>Príloha č. 2: Množstvá na odber prípravkov na ochranu lesa a pestovateľskú činnosť</w:t>
      </w:r>
    </w:p>
    <w:p w14:paraId="34206132" w14:textId="5255B307"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w:t>
      </w:r>
      <w:r w:rsidR="00847FF7" w:rsidRPr="00847FF7">
        <w:rPr>
          <w:rFonts w:cs="Arial"/>
          <w:sz w:val="20"/>
          <w:szCs w:val="20"/>
        </w:rPr>
        <w:t>3</w:t>
      </w:r>
      <w:r w:rsidRPr="00847FF7">
        <w:rPr>
          <w:rFonts w:cs="Arial"/>
          <w:sz w:val="20"/>
          <w:szCs w:val="20"/>
        </w:rPr>
        <w:t>: 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3B6164">
        <w:tc>
          <w:tcPr>
            <w:tcW w:w="3969" w:type="dxa"/>
            <w:shd w:val="clear" w:color="auto" w:fill="auto"/>
          </w:tcPr>
          <w:p w14:paraId="228D0173"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V Banskej Bystrici, dňa ...........................</w:t>
            </w:r>
          </w:p>
        </w:tc>
        <w:tc>
          <w:tcPr>
            <w:tcW w:w="1019" w:type="dxa"/>
            <w:shd w:val="clear" w:color="auto" w:fill="auto"/>
          </w:tcPr>
          <w:p w14:paraId="167D6069" w14:textId="77777777" w:rsidR="00E123F4" w:rsidRPr="008E296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shd w:val="clear" w:color="auto" w:fill="auto"/>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shd w:val="clear" w:color="auto" w:fill="auto"/>
          </w:tcPr>
          <w:p w14:paraId="6A973424" w14:textId="77777777" w:rsidR="00E123F4" w:rsidRPr="008E296F" w:rsidRDefault="00E123F4" w:rsidP="003B6164">
            <w:pPr>
              <w:spacing w:after="0"/>
              <w:rPr>
                <w:rFonts w:cs="Arial"/>
                <w:szCs w:val="20"/>
              </w:rPr>
            </w:pPr>
          </w:p>
        </w:tc>
        <w:tc>
          <w:tcPr>
            <w:tcW w:w="4081" w:type="dxa"/>
            <w:shd w:val="clear" w:color="auto" w:fill="auto"/>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3A8B07E1" w14:textId="77777777" w:rsidR="00A84C05" w:rsidRPr="008E296F" w:rsidRDefault="003D0F46" w:rsidP="00A84C05">
            <w:pPr>
              <w:spacing w:after="0"/>
              <w:jc w:val="center"/>
              <w:rPr>
                <w:rFonts w:cs="Arial"/>
                <w:b/>
                <w:szCs w:val="20"/>
              </w:rPr>
            </w:pPr>
            <w:r w:rsidRPr="008E296F">
              <w:rPr>
                <w:rFonts w:cs="Arial"/>
                <w:b/>
                <w:szCs w:val="20"/>
              </w:rPr>
              <w:t xml:space="preserve">Ing. Ján </w:t>
            </w:r>
            <w:proofErr w:type="spellStart"/>
            <w:r w:rsidRPr="008E296F">
              <w:rPr>
                <w:rFonts w:cs="Arial"/>
                <w:b/>
                <w:szCs w:val="20"/>
              </w:rPr>
              <w:t>Marhefka</w:t>
            </w:r>
            <w:proofErr w:type="spellEnd"/>
          </w:p>
          <w:p w14:paraId="6B602190" w14:textId="627EEE5B" w:rsidR="003D0F46" w:rsidRPr="008E296F" w:rsidRDefault="003D0F46" w:rsidP="00A84C05">
            <w:pPr>
              <w:spacing w:after="0"/>
              <w:jc w:val="center"/>
              <w:rPr>
                <w:rFonts w:cs="Arial"/>
                <w:b/>
                <w:szCs w:val="20"/>
              </w:rPr>
            </w:pPr>
            <w:r w:rsidRPr="008E296F">
              <w:rPr>
                <w:rFonts w:cs="Arial"/>
                <w:szCs w:val="20"/>
              </w:rPr>
              <w:t>generálny riaditeľ</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05B55143" w14:textId="52A40DD7" w:rsidR="00EA1273" w:rsidRDefault="00EA1273">
      <w:pPr>
        <w:spacing w:after="0"/>
        <w:rPr>
          <w:rFonts w:cs="Arial"/>
          <w:szCs w:val="20"/>
        </w:rPr>
      </w:pPr>
    </w:p>
    <w:sectPr w:rsidR="00EA127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8D153" w14:textId="77777777" w:rsidR="00620D76" w:rsidRDefault="00620D76">
      <w:r>
        <w:separator/>
      </w:r>
    </w:p>
  </w:endnote>
  <w:endnote w:type="continuationSeparator" w:id="0">
    <w:p w14:paraId="22046204" w14:textId="77777777" w:rsidR="00620D76" w:rsidRDefault="00620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825322" w14:paraId="2D4E7A60" w14:textId="77777777" w:rsidTr="00D13CDF">
              <w:tc>
                <w:tcPr>
                  <w:tcW w:w="6237" w:type="dxa"/>
                </w:tcPr>
                <w:p w14:paraId="161303EA" w14:textId="2855CD28" w:rsidR="00825322" w:rsidRDefault="00825322" w:rsidP="00A83694">
                  <w:pPr>
                    <w:pStyle w:val="Pta"/>
                  </w:pPr>
                </w:p>
              </w:tc>
              <w:tc>
                <w:tcPr>
                  <w:tcW w:w="2825" w:type="dxa"/>
                </w:tcPr>
                <w:p w14:paraId="7289D8C9" w14:textId="04D406C1" w:rsidR="00825322" w:rsidRDefault="0082532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352CF">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352CF">
                    <w:rPr>
                      <w:bCs/>
                      <w:noProof/>
                      <w:sz w:val="18"/>
                      <w:szCs w:val="18"/>
                    </w:rPr>
                    <w:t>8</w:t>
                  </w:r>
                  <w:r w:rsidRPr="007C3D49">
                    <w:rPr>
                      <w:bCs/>
                      <w:sz w:val="18"/>
                      <w:szCs w:val="18"/>
                    </w:rPr>
                    <w:fldChar w:fldCharType="end"/>
                  </w:r>
                </w:p>
              </w:tc>
            </w:tr>
          </w:tbl>
          <w:p w14:paraId="3C8412FC" w14:textId="522F1C6A" w:rsidR="00825322" w:rsidRDefault="00620D7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825322" w:rsidRDefault="0082532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322" w:rsidRDefault="00825322">
    <w:pPr>
      <w:pStyle w:val="Pta"/>
    </w:pPr>
  </w:p>
  <w:p w14:paraId="4427C16E" w14:textId="77777777" w:rsidR="00825322" w:rsidRDefault="00825322"/>
  <w:p w14:paraId="20DEAAA1" w14:textId="77777777" w:rsidR="00825322" w:rsidRDefault="0082532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6AB29" w14:textId="77777777" w:rsidR="00620D76" w:rsidRDefault="00620D76">
      <w:r>
        <w:separator/>
      </w:r>
    </w:p>
  </w:footnote>
  <w:footnote w:type="continuationSeparator" w:id="0">
    <w:p w14:paraId="0D940226" w14:textId="77777777" w:rsidR="00620D76" w:rsidRDefault="00620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322" w14:paraId="14793BB4" w14:textId="77777777" w:rsidTr="007C3D49">
      <w:tc>
        <w:tcPr>
          <w:tcW w:w="1271" w:type="dxa"/>
        </w:tcPr>
        <w:p w14:paraId="22C3DFF4" w14:textId="2E53548F" w:rsidR="00825322" w:rsidRDefault="0082532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322" w:rsidRDefault="0082532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825322" w:rsidRPr="007C3D49" w:rsidRDefault="00825322" w:rsidP="007C3D49">
          <w:pPr>
            <w:pStyle w:val="Nadpis4"/>
            <w:tabs>
              <w:tab w:val="clear" w:pos="576"/>
            </w:tabs>
            <w:rPr>
              <w:color w:val="005941"/>
              <w:sz w:val="24"/>
            </w:rPr>
          </w:pPr>
          <w:r w:rsidRPr="007C3D49">
            <w:rPr>
              <w:color w:val="005941"/>
              <w:sz w:val="24"/>
            </w:rPr>
            <w:t>generálne riaditeľstvo</w:t>
          </w:r>
        </w:p>
        <w:p w14:paraId="4F73470A" w14:textId="1081BBBA" w:rsidR="00825322" w:rsidRDefault="00825322" w:rsidP="007C3D49">
          <w:pPr>
            <w:pStyle w:val="Nadpis4"/>
            <w:tabs>
              <w:tab w:val="clear" w:pos="576"/>
            </w:tabs>
          </w:pPr>
          <w:r w:rsidRPr="007C3D49">
            <w:rPr>
              <w:color w:val="005941"/>
              <w:sz w:val="24"/>
            </w:rPr>
            <w:t>Námestie SNP 8, 975 66 Banská Bystrica</w:t>
          </w:r>
        </w:p>
      </w:tc>
    </w:tr>
  </w:tbl>
  <w:p w14:paraId="5DFAC86C" w14:textId="77777777" w:rsidR="00825322" w:rsidRDefault="0082532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1779CE"/>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5"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4FA413E6"/>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8"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8"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4"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7"/>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8"/>
  </w:num>
  <w:num w:numId="13">
    <w:abstractNumId w:val="31"/>
  </w:num>
  <w:num w:numId="14">
    <w:abstractNumId w:val="57"/>
  </w:num>
  <w:num w:numId="15">
    <w:abstractNumId w:val="94"/>
  </w:num>
  <w:num w:numId="16">
    <w:abstractNumId w:val="56"/>
  </w:num>
  <w:num w:numId="17">
    <w:abstractNumId w:val="83"/>
  </w:num>
  <w:num w:numId="18">
    <w:abstractNumId w:val="103"/>
  </w:num>
  <w:num w:numId="19">
    <w:abstractNumId w:val="69"/>
    <w:lvlOverride w:ilvl="1">
      <w:lvl w:ilvl="1">
        <w:start w:val="1"/>
        <w:numFmt w:val="decimal"/>
        <w:isLgl/>
        <w:lvlText w:val="%1.%2."/>
        <w:lvlJc w:val="left"/>
        <w:pPr>
          <w:tabs>
            <w:tab w:val="num" w:pos="780"/>
          </w:tabs>
          <w:ind w:left="780" w:hanging="420"/>
        </w:pPr>
      </w:lvl>
    </w:lvlOverride>
  </w:num>
  <w:num w:numId="20">
    <w:abstractNumId w:val="85"/>
  </w:num>
  <w:num w:numId="21">
    <w:abstractNumId w:val="84"/>
  </w:num>
  <w:num w:numId="22">
    <w:abstractNumId w:val="47"/>
  </w:num>
  <w:num w:numId="23">
    <w:abstractNumId w:val="97"/>
  </w:num>
  <w:num w:numId="24">
    <w:abstractNumId w:val="104"/>
  </w:num>
  <w:num w:numId="25">
    <w:abstractNumId w:val="72"/>
  </w:num>
  <w:num w:numId="26">
    <w:abstractNumId w:val="77"/>
  </w:num>
  <w:num w:numId="27">
    <w:abstractNumId w:val="70"/>
  </w:num>
  <w:num w:numId="28">
    <w:abstractNumId w:val="100"/>
  </w:num>
  <w:num w:numId="29">
    <w:abstractNumId w:val="106"/>
  </w:num>
  <w:num w:numId="30">
    <w:abstractNumId w:val="43"/>
  </w:num>
  <w:num w:numId="31">
    <w:abstractNumId w:val="107"/>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6"/>
  </w:num>
  <w:num w:numId="41">
    <w:abstractNumId w:val="13"/>
  </w:num>
  <w:num w:numId="42">
    <w:abstractNumId w:val="109"/>
  </w:num>
  <w:num w:numId="43">
    <w:abstractNumId w:val="65"/>
  </w:num>
  <w:num w:numId="44">
    <w:abstractNumId w:val="55"/>
  </w:num>
  <w:num w:numId="45">
    <w:abstractNumId w:val="10"/>
  </w:num>
  <w:num w:numId="46">
    <w:abstractNumId w:val="92"/>
  </w:num>
  <w:num w:numId="47">
    <w:abstractNumId w:val="101"/>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6"/>
  </w:num>
  <w:num w:numId="55">
    <w:abstractNumId w:val="115"/>
  </w:num>
  <w:num w:numId="56">
    <w:abstractNumId w:val="50"/>
  </w:num>
  <w:num w:numId="57">
    <w:abstractNumId w:val="99"/>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11"/>
  </w:num>
  <w:num w:numId="66">
    <w:abstractNumId w:val="93"/>
  </w:num>
  <w:num w:numId="67">
    <w:abstractNumId w:val="105"/>
  </w:num>
  <w:num w:numId="68">
    <w:abstractNumId w:val="81"/>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2"/>
  </w:num>
  <w:num w:numId="76">
    <w:abstractNumId w:val="78"/>
  </w:num>
  <w:num w:numId="77">
    <w:abstractNumId w:val="95"/>
  </w:num>
  <w:num w:numId="78">
    <w:abstractNumId w:val="16"/>
  </w:num>
  <w:num w:numId="79">
    <w:abstractNumId w:val="53"/>
  </w:num>
  <w:num w:numId="80">
    <w:abstractNumId w:val="68"/>
  </w:num>
  <w:num w:numId="81">
    <w:abstractNumId w:val="12"/>
  </w:num>
  <w:num w:numId="82">
    <w:abstractNumId w:val="98"/>
  </w:num>
  <w:num w:numId="83">
    <w:abstractNumId w:val="6"/>
  </w:num>
  <w:num w:numId="84">
    <w:abstractNumId w:val="34"/>
  </w:num>
  <w:num w:numId="85">
    <w:abstractNumId w:val="38"/>
  </w:num>
  <w:num w:numId="86">
    <w:abstractNumId w:val="79"/>
  </w:num>
  <w:num w:numId="87">
    <w:abstractNumId w:val="8"/>
  </w:num>
  <w:num w:numId="88">
    <w:abstractNumId w:val="24"/>
  </w:num>
  <w:num w:numId="89">
    <w:abstractNumId w:val="80"/>
  </w:num>
  <w:num w:numId="90">
    <w:abstractNumId w:val="11"/>
  </w:num>
  <w:num w:numId="91">
    <w:abstractNumId w:val="60"/>
  </w:num>
  <w:num w:numId="92">
    <w:abstractNumId w:val="21"/>
  </w:num>
  <w:num w:numId="93">
    <w:abstractNumId w:val="2"/>
  </w:num>
  <w:num w:numId="94">
    <w:abstractNumId w:val="114"/>
  </w:num>
  <w:num w:numId="95">
    <w:abstractNumId w:val="51"/>
  </w:num>
  <w:num w:numId="96">
    <w:abstractNumId w:val="67"/>
  </w:num>
  <w:num w:numId="97">
    <w:abstractNumId w:val="49"/>
  </w:num>
  <w:num w:numId="98">
    <w:abstractNumId w:val="110"/>
  </w:num>
  <w:num w:numId="99">
    <w:abstractNumId w:val="64"/>
  </w:num>
  <w:num w:numId="100">
    <w:abstractNumId w:val="96"/>
  </w:num>
  <w:num w:numId="101">
    <w:abstractNumId w:val="90"/>
  </w:num>
  <w:num w:numId="102">
    <w:abstractNumId w:val="22"/>
  </w:num>
  <w:num w:numId="103">
    <w:abstractNumId w:val="20"/>
  </w:num>
  <w:num w:numId="104">
    <w:abstractNumId w:val="91"/>
  </w:num>
  <w:num w:numId="105">
    <w:abstractNumId w:val="113"/>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8"/>
  </w:num>
  <w:num w:numId="109">
    <w:abstractNumId w:val="54"/>
  </w:num>
  <w:num w:numId="110">
    <w:abstractNumId w:val="75"/>
  </w:num>
  <w:num w:numId="111">
    <w:abstractNumId w:val="45"/>
  </w:num>
  <w:num w:numId="112">
    <w:abstractNumId w:val="89"/>
  </w:num>
  <w:num w:numId="113">
    <w:abstractNumId w:val="112"/>
  </w:num>
  <w:num w:numId="114">
    <w:abstractNumId w:val="82"/>
  </w:num>
  <w:num w:numId="115">
    <w:abstractNumId w:val="46"/>
  </w:num>
  <w:num w:numId="116">
    <w:abstractNumId w:val="74"/>
  </w:num>
  <w:num w:numId="117">
    <w:abstractNumId w:val="7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2384"/>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75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0D76"/>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5E6E"/>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322"/>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2C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BE7"/>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11BB7-D6DB-4EF2-AA7C-112165344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3088</Words>
  <Characters>17603</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20650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3</cp:revision>
  <cp:lastPrinted>2022-10-28T12:48:00Z</cp:lastPrinted>
  <dcterms:created xsi:type="dcterms:W3CDTF">2022-12-13T10:52:00Z</dcterms:created>
  <dcterms:modified xsi:type="dcterms:W3CDTF">2022-12-13T11:03:00Z</dcterms:modified>
  <cp:category>EIZ</cp:category>
</cp:coreProperties>
</file>