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CellMar>
          <w:left w:w="70" w:type="dxa"/>
          <w:right w:w="70" w:type="dxa"/>
        </w:tblCellMar>
        <w:tblLook w:val="04A0" w:firstRow="1" w:lastRow="0" w:firstColumn="1" w:lastColumn="0" w:noHBand="0" w:noVBand="1"/>
      </w:tblPr>
      <w:tblGrid>
        <w:gridCol w:w="924"/>
        <w:gridCol w:w="2762"/>
        <w:gridCol w:w="236"/>
        <w:gridCol w:w="220"/>
        <w:gridCol w:w="160"/>
        <w:gridCol w:w="1229"/>
        <w:gridCol w:w="929"/>
        <w:gridCol w:w="720"/>
        <w:gridCol w:w="712"/>
        <w:gridCol w:w="664"/>
        <w:gridCol w:w="1083"/>
      </w:tblGrid>
      <w:tr w:rsidR="00EA401D" w:rsidRPr="00EA401D" w14:paraId="549AD074" w14:textId="77777777" w:rsidTr="00C65264">
        <w:trPr>
          <w:trHeight w:val="705"/>
        </w:trPr>
        <w:tc>
          <w:tcPr>
            <w:tcW w:w="9639" w:type="dxa"/>
            <w:gridSpan w:val="11"/>
            <w:tcBorders>
              <w:top w:val="nil"/>
              <w:left w:val="nil"/>
              <w:bottom w:val="nil"/>
              <w:right w:val="nil"/>
            </w:tcBorders>
            <w:shd w:val="clear" w:color="auto" w:fill="auto"/>
            <w:vAlign w:val="center"/>
            <w:hideMark/>
          </w:tcPr>
          <w:p w14:paraId="06501EE0" w14:textId="7DE3C79A" w:rsidR="00AE62C3" w:rsidRPr="0029073E" w:rsidRDefault="00964892" w:rsidP="00AE62C3">
            <w:pPr>
              <w:spacing w:after="0" w:line="240" w:lineRule="auto"/>
              <w:jc w:val="center"/>
              <w:rPr>
                <w:rFonts w:eastAsia="Times New Roman" w:cstheme="minorHAnsi"/>
                <w:b/>
                <w:bCs/>
                <w:color w:val="000000"/>
                <w:sz w:val="28"/>
                <w:szCs w:val="28"/>
                <w:lang w:val="en-GB" w:eastAsia="sk-SK"/>
              </w:rPr>
            </w:pPr>
            <w:r>
              <w:rPr>
                <w:rFonts w:eastAsia="Times New Roman" w:cstheme="minorHAnsi"/>
                <w:b/>
                <w:bCs/>
                <w:color w:val="000000"/>
                <w:sz w:val="28"/>
                <w:szCs w:val="28"/>
                <w:lang w:val="en-GB" w:eastAsia="sk-SK"/>
              </w:rPr>
              <w:t>Invitation to Tender</w:t>
            </w:r>
          </w:p>
          <w:p w14:paraId="4ABD20A9" w14:textId="0D136CAC" w:rsidR="00EA401D" w:rsidRPr="0029073E" w:rsidRDefault="0002629B" w:rsidP="00AE62C3">
            <w:pPr>
              <w:spacing w:after="0" w:line="240" w:lineRule="auto"/>
              <w:jc w:val="center"/>
              <w:rPr>
                <w:rFonts w:eastAsia="Times New Roman" w:cstheme="minorHAnsi"/>
                <w:b/>
                <w:bCs/>
                <w:color w:val="000000"/>
                <w:sz w:val="20"/>
                <w:szCs w:val="20"/>
                <w:lang w:val="en-GB" w:eastAsia="sk-SK"/>
              </w:rPr>
            </w:pPr>
            <w:r>
              <w:rPr>
                <w:rFonts w:eastAsia="Times New Roman" w:cstheme="minorHAnsi"/>
                <w:color w:val="000000"/>
                <w:sz w:val="20"/>
                <w:szCs w:val="20"/>
                <w:lang w:val="en-GB" w:eastAsia="sk-SK"/>
              </w:rPr>
              <w:t>I</w:t>
            </w:r>
            <w:r w:rsidR="001D1B6A" w:rsidRPr="001D1B6A">
              <w:rPr>
                <w:rFonts w:eastAsia="Times New Roman" w:cstheme="minorHAnsi"/>
                <w:color w:val="000000"/>
                <w:sz w:val="20"/>
                <w:szCs w:val="20"/>
                <w:lang w:val="en-GB" w:eastAsia="sk-SK"/>
              </w:rPr>
              <w:t xml:space="preserve">n </w:t>
            </w:r>
            <w:r w:rsidR="00964892">
              <w:rPr>
                <w:rFonts w:eastAsia="Times New Roman" w:cstheme="minorHAnsi"/>
                <w:color w:val="000000"/>
                <w:sz w:val="20"/>
                <w:szCs w:val="20"/>
                <w:lang w:val="en-GB" w:eastAsia="sk-SK"/>
              </w:rPr>
              <w:t>respect of</w:t>
            </w:r>
            <w:r w:rsidR="001D1B6A" w:rsidRPr="001D1B6A">
              <w:rPr>
                <w:rFonts w:eastAsia="Times New Roman" w:cstheme="minorHAnsi"/>
                <w:color w:val="000000"/>
                <w:sz w:val="20"/>
                <w:szCs w:val="20"/>
                <w:lang w:val="en-GB" w:eastAsia="sk-SK"/>
              </w:rPr>
              <w:t xml:space="preserve"> the selection of a supplier for </w:t>
            </w:r>
            <w:r w:rsidR="000179E3">
              <w:rPr>
                <w:rFonts w:eastAsia="Times New Roman" w:cstheme="minorHAnsi"/>
                <w:color w:val="000000"/>
                <w:sz w:val="20"/>
                <w:szCs w:val="20"/>
                <w:lang w:val="en-GB" w:eastAsia="sk-SK"/>
              </w:rPr>
              <w:t>a project co-financed by</w:t>
            </w:r>
            <w:r w:rsidR="001D1B6A" w:rsidRPr="001D1B6A">
              <w:rPr>
                <w:rFonts w:eastAsia="Times New Roman" w:cstheme="minorHAnsi"/>
                <w:color w:val="000000"/>
                <w:sz w:val="20"/>
                <w:szCs w:val="20"/>
                <w:lang w:val="en-GB" w:eastAsia="sk-SK"/>
              </w:rPr>
              <w:t xml:space="preserve"> a </w:t>
            </w:r>
            <w:r>
              <w:rPr>
                <w:rFonts w:eastAsia="Times New Roman" w:cstheme="minorHAnsi"/>
                <w:color w:val="000000"/>
                <w:sz w:val="20"/>
                <w:szCs w:val="20"/>
                <w:lang w:val="en-GB" w:eastAsia="sk-SK"/>
              </w:rPr>
              <w:t xml:space="preserve">non-repayable </w:t>
            </w:r>
            <w:r w:rsidR="001D1B6A" w:rsidRPr="001D1B6A">
              <w:rPr>
                <w:rFonts w:eastAsia="Times New Roman" w:cstheme="minorHAnsi"/>
                <w:color w:val="000000"/>
                <w:sz w:val="20"/>
                <w:szCs w:val="20"/>
                <w:lang w:val="en-GB" w:eastAsia="sk-SK"/>
              </w:rPr>
              <w:t xml:space="preserve">financial contribution </w:t>
            </w:r>
            <w:r w:rsidR="000179E3">
              <w:rPr>
                <w:rFonts w:eastAsia="Times New Roman" w:cstheme="minorHAnsi"/>
                <w:color w:val="000000"/>
                <w:sz w:val="20"/>
                <w:szCs w:val="20"/>
                <w:lang w:val="en-GB" w:eastAsia="sk-SK"/>
              </w:rPr>
              <w:t>from</w:t>
            </w:r>
            <w:r w:rsidR="001D1B6A" w:rsidRPr="001D1B6A">
              <w:rPr>
                <w:rFonts w:eastAsia="Times New Roman" w:cstheme="minorHAnsi"/>
                <w:color w:val="000000"/>
                <w:sz w:val="20"/>
                <w:szCs w:val="20"/>
                <w:lang w:val="en-GB" w:eastAsia="sk-SK"/>
              </w:rPr>
              <w:t xml:space="preserve"> the Rural Development Program 2014-2020</w:t>
            </w:r>
          </w:p>
        </w:tc>
      </w:tr>
      <w:tr w:rsidR="00EA401D" w:rsidRPr="00EA401D" w14:paraId="7E150CDC" w14:textId="77777777" w:rsidTr="00C65264">
        <w:trPr>
          <w:trHeight w:val="241"/>
        </w:trPr>
        <w:tc>
          <w:tcPr>
            <w:tcW w:w="924" w:type="dxa"/>
            <w:tcBorders>
              <w:top w:val="nil"/>
              <w:left w:val="nil"/>
              <w:bottom w:val="nil"/>
              <w:right w:val="nil"/>
            </w:tcBorders>
            <w:shd w:val="clear" w:color="auto" w:fill="auto"/>
            <w:noWrap/>
            <w:vAlign w:val="bottom"/>
            <w:hideMark/>
          </w:tcPr>
          <w:p w14:paraId="523BE2E8" w14:textId="77777777" w:rsidR="00EA401D" w:rsidRPr="0029073E" w:rsidRDefault="00EA401D" w:rsidP="00EA401D">
            <w:pPr>
              <w:spacing w:after="0" w:line="240" w:lineRule="auto"/>
              <w:jc w:val="center"/>
              <w:rPr>
                <w:rFonts w:ascii="Calibri" w:eastAsia="Times New Roman" w:hAnsi="Calibri" w:cs="Times New Roman"/>
                <w:b/>
                <w:bCs/>
                <w:color w:val="000000"/>
                <w:sz w:val="28"/>
                <w:szCs w:val="28"/>
                <w:lang w:val="en-GB" w:eastAsia="sk-SK"/>
              </w:rPr>
            </w:pPr>
          </w:p>
        </w:tc>
        <w:tc>
          <w:tcPr>
            <w:tcW w:w="2762" w:type="dxa"/>
            <w:tcBorders>
              <w:top w:val="nil"/>
              <w:left w:val="nil"/>
              <w:bottom w:val="nil"/>
              <w:right w:val="nil"/>
            </w:tcBorders>
            <w:shd w:val="clear" w:color="auto" w:fill="auto"/>
            <w:noWrap/>
            <w:vAlign w:val="bottom"/>
            <w:hideMark/>
          </w:tcPr>
          <w:p w14:paraId="5E7CC648" w14:textId="77777777" w:rsidR="00EA401D" w:rsidRPr="0029073E" w:rsidRDefault="00EA401D" w:rsidP="00EA401D">
            <w:pPr>
              <w:spacing w:after="0" w:line="240" w:lineRule="auto"/>
              <w:rPr>
                <w:rFonts w:ascii="Times New Roman" w:eastAsia="Times New Roman" w:hAnsi="Times New Roman" w:cs="Times New Roman"/>
                <w:sz w:val="20"/>
                <w:szCs w:val="20"/>
                <w:lang w:val="en-GB" w:eastAsia="sk-SK"/>
              </w:rPr>
            </w:pPr>
          </w:p>
        </w:tc>
        <w:tc>
          <w:tcPr>
            <w:tcW w:w="236" w:type="dxa"/>
            <w:tcBorders>
              <w:top w:val="nil"/>
              <w:left w:val="nil"/>
              <w:bottom w:val="nil"/>
              <w:right w:val="nil"/>
            </w:tcBorders>
            <w:shd w:val="clear" w:color="auto" w:fill="auto"/>
            <w:noWrap/>
            <w:vAlign w:val="bottom"/>
            <w:hideMark/>
          </w:tcPr>
          <w:p w14:paraId="73CF967D" w14:textId="77777777" w:rsidR="00EA401D" w:rsidRPr="0029073E" w:rsidRDefault="00EA401D" w:rsidP="00EA401D">
            <w:pPr>
              <w:spacing w:after="0" w:line="240" w:lineRule="auto"/>
              <w:rPr>
                <w:rFonts w:eastAsia="Times New Roman" w:cstheme="minorHAnsi"/>
                <w:sz w:val="20"/>
                <w:szCs w:val="20"/>
                <w:lang w:val="en-GB" w:eastAsia="sk-SK"/>
              </w:rPr>
            </w:pPr>
          </w:p>
        </w:tc>
        <w:tc>
          <w:tcPr>
            <w:tcW w:w="220" w:type="dxa"/>
            <w:tcBorders>
              <w:top w:val="nil"/>
              <w:left w:val="nil"/>
              <w:bottom w:val="nil"/>
              <w:right w:val="nil"/>
            </w:tcBorders>
            <w:shd w:val="clear" w:color="auto" w:fill="auto"/>
            <w:noWrap/>
            <w:vAlign w:val="bottom"/>
            <w:hideMark/>
          </w:tcPr>
          <w:p w14:paraId="7DCD2D8C" w14:textId="77777777" w:rsidR="00EA401D" w:rsidRPr="0029073E" w:rsidRDefault="00EA401D" w:rsidP="00EA401D">
            <w:pPr>
              <w:spacing w:after="0" w:line="240" w:lineRule="auto"/>
              <w:rPr>
                <w:rFonts w:eastAsia="Times New Roman" w:cstheme="minorHAnsi"/>
                <w:sz w:val="20"/>
                <w:szCs w:val="20"/>
                <w:lang w:val="en-GB" w:eastAsia="sk-SK"/>
              </w:rPr>
            </w:pPr>
          </w:p>
        </w:tc>
        <w:tc>
          <w:tcPr>
            <w:tcW w:w="160" w:type="dxa"/>
            <w:tcBorders>
              <w:top w:val="nil"/>
              <w:left w:val="nil"/>
              <w:bottom w:val="nil"/>
              <w:right w:val="nil"/>
            </w:tcBorders>
            <w:shd w:val="clear" w:color="auto" w:fill="auto"/>
            <w:noWrap/>
            <w:vAlign w:val="bottom"/>
            <w:hideMark/>
          </w:tcPr>
          <w:p w14:paraId="435942AE" w14:textId="77777777" w:rsidR="00EA401D" w:rsidRPr="0029073E" w:rsidRDefault="00EA401D" w:rsidP="00EA401D">
            <w:pPr>
              <w:spacing w:after="0" w:line="240" w:lineRule="auto"/>
              <w:rPr>
                <w:rFonts w:eastAsia="Times New Roman" w:cstheme="minorHAnsi"/>
                <w:sz w:val="20"/>
                <w:szCs w:val="20"/>
                <w:lang w:val="en-GB" w:eastAsia="sk-SK"/>
              </w:rPr>
            </w:pPr>
          </w:p>
        </w:tc>
        <w:tc>
          <w:tcPr>
            <w:tcW w:w="1229" w:type="dxa"/>
            <w:tcBorders>
              <w:top w:val="nil"/>
              <w:left w:val="nil"/>
              <w:bottom w:val="nil"/>
              <w:right w:val="nil"/>
            </w:tcBorders>
            <w:shd w:val="clear" w:color="auto" w:fill="auto"/>
            <w:noWrap/>
            <w:vAlign w:val="bottom"/>
            <w:hideMark/>
          </w:tcPr>
          <w:p w14:paraId="525FD990" w14:textId="77777777" w:rsidR="00EA401D" w:rsidRPr="0029073E" w:rsidRDefault="00EA401D" w:rsidP="00EA401D">
            <w:pPr>
              <w:spacing w:after="0" w:line="240" w:lineRule="auto"/>
              <w:rPr>
                <w:rFonts w:eastAsia="Times New Roman" w:cstheme="minorHAnsi"/>
                <w:sz w:val="20"/>
                <w:szCs w:val="20"/>
                <w:lang w:val="en-GB" w:eastAsia="sk-SK"/>
              </w:rPr>
            </w:pPr>
          </w:p>
        </w:tc>
        <w:tc>
          <w:tcPr>
            <w:tcW w:w="929" w:type="dxa"/>
            <w:tcBorders>
              <w:top w:val="nil"/>
              <w:left w:val="nil"/>
              <w:bottom w:val="nil"/>
              <w:right w:val="nil"/>
            </w:tcBorders>
            <w:shd w:val="clear" w:color="auto" w:fill="auto"/>
            <w:noWrap/>
            <w:vAlign w:val="bottom"/>
            <w:hideMark/>
          </w:tcPr>
          <w:p w14:paraId="422A46AC" w14:textId="77777777" w:rsidR="00EA401D" w:rsidRPr="0029073E" w:rsidRDefault="00EA401D" w:rsidP="00EA401D">
            <w:pPr>
              <w:spacing w:after="0" w:line="240" w:lineRule="auto"/>
              <w:rPr>
                <w:rFonts w:eastAsia="Times New Roman" w:cstheme="minorHAnsi"/>
                <w:sz w:val="20"/>
                <w:szCs w:val="20"/>
                <w:lang w:val="en-GB" w:eastAsia="sk-SK"/>
              </w:rPr>
            </w:pPr>
          </w:p>
        </w:tc>
        <w:tc>
          <w:tcPr>
            <w:tcW w:w="720" w:type="dxa"/>
            <w:tcBorders>
              <w:top w:val="nil"/>
              <w:left w:val="nil"/>
              <w:bottom w:val="nil"/>
              <w:right w:val="nil"/>
            </w:tcBorders>
            <w:shd w:val="clear" w:color="auto" w:fill="auto"/>
            <w:noWrap/>
            <w:vAlign w:val="bottom"/>
            <w:hideMark/>
          </w:tcPr>
          <w:p w14:paraId="6AE61AC2" w14:textId="77777777" w:rsidR="00EA401D" w:rsidRPr="0029073E" w:rsidRDefault="00EA401D" w:rsidP="00EA401D">
            <w:pPr>
              <w:spacing w:after="0" w:line="240" w:lineRule="auto"/>
              <w:rPr>
                <w:rFonts w:eastAsia="Times New Roman" w:cstheme="minorHAnsi"/>
                <w:sz w:val="20"/>
                <w:szCs w:val="20"/>
                <w:lang w:val="en-GB" w:eastAsia="sk-SK"/>
              </w:rPr>
            </w:pPr>
          </w:p>
        </w:tc>
        <w:tc>
          <w:tcPr>
            <w:tcW w:w="712" w:type="dxa"/>
            <w:tcBorders>
              <w:top w:val="nil"/>
              <w:left w:val="nil"/>
              <w:bottom w:val="nil"/>
              <w:right w:val="nil"/>
            </w:tcBorders>
            <w:shd w:val="clear" w:color="auto" w:fill="auto"/>
            <w:noWrap/>
            <w:vAlign w:val="bottom"/>
            <w:hideMark/>
          </w:tcPr>
          <w:p w14:paraId="189D825C" w14:textId="77777777" w:rsidR="00EA401D" w:rsidRPr="00AE62C3" w:rsidRDefault="00EA401D" w:rsidP="00EA401D">
            <w:pPr>
              <w:spacing w:after="0" w:line="240" w:lineRule="auto"/>
              <w:rPr>
                <w:rFonts w:eastAsia="Times New Roman" w:cstheme="minorHAnsi"/>
                <w:sz w:val="20"/>
                <w:szCs w:val="20"/>
                <w:lang w:eastAsia="sk-SK"/>
              </w:rPr>
            </w:pPr>
          </w:p>
        </w:tc>
        <w:tc>
          <w:tcPr>
            <w:tcW w:w="664" w:type="dxa"/>
            <w:tcBorders>
              <w:top w:val="nil"/>
              <w:left w:val="nil"/>
              <w:bottom w:val="nil"/>
              <w:right w:val="nil"/>
            </w:tcBorders>
            <w:shd w:val="clear" w:color="auto" w:fill="auto"/>
            <w:noWrap/>
            <w:vAlign w:val="bottom"/>
            <w:hideMark/>
          </w:tcPr>
          <w:p w14:paraId="6D9EBCE4" w14:textId="77777777" w:rsidR="00EA401D" w:rsidRPr="00EA401D" w:rsidRDefault="00EA401D" w:rsidP="00EA401D">
            <w:pPr>
              <w:spacing w:after="0" w:line="240" w:lineRule="auto"/>
              <w:rPr>
                <w:rFonts w:ascii="Times New Roman" w:eastAsia="Times New Roman" w:hAnsi="Times New Roman" w:cs="Times New Roman"/>
                <w:sz w:val="20"/>
                <w:szCs w:val="20"/>
                <w:lang w:eastAsia="sk-SK"/>
              </w:rPr>
            </w:pPr>
          </w:p>
        </w:tc>
        <w:tc>
          <w:tcPr>
            <w:tcW w:w="1083" w:type="dxa"/>
            <w:tcBorders>
              <w:top w:val="nil"/>
              <w:left w:val="nil"/>
              <w:bottom w:val="nil"/>
              <w:right w:val="nil"/>
            </w:tcBorders>
            <w:shd w:val="clear" w:color="auto" w:fill="auto"/>
            <w:noWrap/>
            <w:vAlign w:val="bottom"/>
            <w:hideMark/>
          </w:tcPr>
          <w:p w14:paraId="7DC15CE1" w14:textId="77777777" w:rsidR="00EA401D" w:rsidRPr="00EA401D" w:rsidRDefault="00EA401D" w:rsidP="00EA401D">
            <w:pPr>
              <w:spacing w:after="0" w:line="240" w:lineRule="auto"/>
              <w:rPr>
                <w:rFonts w:ascii="Times New Roman" w:eastAsia="Times New Roman" w:hAnsi="Times New Roman" w:cs="Times New Roman"/>
                <w:sz w:val="20"/>
                <w:szCs w:val="20"/>
                <w:lang w:eastAsia="sk-SK"/>
              </w:rPr>
            </w:pPr>
          </w:p>
        </w:tc>
      </w:tr>
      <w:tr w:rsidR="00EA401D" w:rsidRPr="00EA401D" w14:paraId="49112BB8" w14:textId="77777777" w:rsidTr="00C65264">
        <w:trPr>
          <w:trHeight w:val="570"/>
        </w:trPr>
        <w:tc>
          <w:tcPr>
            <w:tcW w:w="9639" w:type="dxa"/>
            <w:gridSpan w:val="11"/>
            <w:tcBorders>
              <w:top w:val="nil"/>
              <w:left w:val="nil"/>
              <w:bottom w:val="nil"/>
              <w:right w:val="nil"/>
            </w:tcBorders>
            <w:shd w:val="clear" w:color="auto" w:fill="auto"/>
            <w:vAlign w:val="center"/>
            <w:hideMark/>
          </w:tcPr>
          <w:p w14:paraId="089B4E22" w14:textId="012100CC" w:rsidR="00EA401D" w:rsidRPr="0029073E" w:rsidRDefault="001D1B6A" w:rsidP="00EA401D">
            <w:pPr>
              <w:spacing w:after="0" w:line="240" w:lineRule="auto"/>
              <w:jc w:val="center"/>
              <w:rPr>
                <w:rFonts w:eastAsia="Times New Roman" w:cstheme="minorHAnsi"/>
                <w:color w:val="000000"/>
                <w:sz w:val="20"/>
                <w:szCs w:val="20"/>
                <w:lang w:val="en-GB" w:eastAsia="sk-SK"/>
              </w:rPr>
            </w:pPr>
            <w:r w:rsidRPr="001D1B6A">
              <w:rPr>
                <w:rFonts w:eastAsia="Times New Roman" w:cstheme="minorHAnsi"/>
                <w:color w:val="000000"/>
                <w:sz w:val="20"/>
                <w:szCs w:val="20"/>
                <w:lang w:val="en-GB" w:eastAsia="sk-SK"/>
              </w:rPr>
              <w:t xml:space="preserve">The </w:t>
            </w:r>
            <w:r w:rsidR="0002629B">
              <w:rPr>
                <w:rFonts w:eastAsia="Times New Roman" w:cstheme="minorHAnsi"/>
                <w:color w:val="000000"/>
                <w:sz w:val="20"/>
                <w:szCs w:val="20"/>
                <w:lang w:val="en-GB" w:eastAsia="sk-SK"/>
              </w:rPr>
              <w:t>contractor</w:t>
            </w:r>
            <w:r w:rsidRPr="001D1B6A">
              <w:rPr>
                <w:rFonts w:eastAsia="Times New Roman" w:cstheme="minorHAnsi"/>
                <w:color w:val="000000"/>
                <w:sz w:val="20"/>
                <w:szCs w:val="20"/>
                <w:lang w:val="en-GB" w:eastAsia="sk-SK"/>
              </w:rPr>
              <w:t xml:space="preserve"> proceeds in accordance with the Guidelines of the Agricultural Payment Agency no. 8/2017 in the current wording on the procurement of goods, construction works and services financed from the Rural Development Program 2014-2020</w:t>
            </w:r>
          </w:p>
        </w:tc>
      </w:tr>
      <w:tr w:rsidR="00EA401D" w:rsidRPr="00EA401D" w14:paraId="2B05DF82" w14:textId="77777777" w:rsidTr="00C65264">
        <w:trPr>
          <w:trHeight w:val="372"/>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32C7029E" w14:textId="25E59E76" w:rsidR="00EA401D" w:rsidRPr="0029073E" w:rsidRDefault="001D1B6A" w:rsidP="00EA401D">
            <w:pPr>
              <w:spacing w:after="0" w:line="240" w:lineRule="auto"/>
              <w:rPr>
                <w:rFonts w:eastAsia="Times New Roman" w:cstheme="minorHAnsi"/>
                <w:b/>
                <w:bCs/>
                <w:color w:val="000000"/>
                <w:sz w:val="20"/>
                <w:szCs w:val="20"/>
                <w:lang w:val="en-GB" w:eastAsia="sk-SK"/>
              </w:rPr>
            </w:pPr>
            <w:r w:rsidRPr="001D1B6A">
              <w:rPr>
                <w:rFonts w:eastAsia="Times New Roman" w:cstheme="minorHAnsi"/>
                <w:b/>
                <w:bCs/>
                <w:color w:val="000000"/>
                <w:sz w:val="20"/>
                <w:szCs w:val="20"/>
                <w:lang w:val="en-GB" w:eastAsia="sk-SK"/>
              </w:rPr>
              <w:t xml:space="preserve">Name of the applicant / recipient / </w:t>
            </w:r>
            <w:r w:rsidR="0002629B">
              <w:rPr>
                <w:rFonts w:eastAsia="Times New Roman" w:cstheme="minorHAnsi"/>
                <w:b/>
                <w:bCs/>
                <w:color w:val="000000"/>
                <w:sz w:val="20"/>
                <w:szCs w:val="20"/>
                <w:lang w:val="en-GB" w:eastAsia="sk-SK"/>
              </w:rPr>
              <w:t>contractor</w:t>
            </w:r>
            <w:r w:rsidR="00076D30" w:rsidRPr="0029073E">
              <w:rPr>
                <w:rFonts w:eastAsia="Times New Roman" w:cstheme="minorHAnsi"/>
                <w:b/>
                <w:bCs/>
                <w:color w:val="000000"/>
                <w:sz w:val="20"/>
                <w:szCs w:val="20"/>
                <w:lang w:val="en-GB" w:eastAsia="sk-SK"/>
              </w:rPr>
              <w:t>:</w:t>
            </w:r>
          </w:p>
        </w:tc>
        <w:tc>
          <w:tcPr>
            <w:tcW w:w="5717" w:type="dxa"/>
            <w:gridSpan w:val="8"/>
            <w:tcBorders>
              <w:top w:val="single" w:sz="8" w:space="0" w:color="auto"/>
              <w:left w:val="nil"/>
              <w:bottom w:val="single" w:sz="8" w:space="0" w:color="auto"/>
              <w:right w:val="single" w:sz="8" w:space="0" w:color="000000"/>
            </w:tcBorders>
            <w:shd w:val="clear" w:color="auto" w:fill="auto"/>
            <w:noWrap/>
            <w:vAlign w:val="bottom"/>
          </w:tcPr>
          <w:p w14:paraId="17BC39E6" w14:textId="3D535D72" w:rsidR="00EA401D" w:rsidRPr="0029073E" w:rsidRDefault="009116F1" w:rsidP="00D556E1">
            <w:pPr>
              <w:spacing w:after="0" w:line="240" w:lineRule="auto"/>
              <w:jc w:val="both"/>
              <w:rPr>
                <w:rFonts w:eastAsia="Times New Roman" w:cstheme="minorHAnsi"/>
                <w:b/>
                <w:bCs/>
                <w:color w:val="000000"/>
                <w:sz w:val="20"/>
                <w:szCs w:val="20"/>
                <w:lang w:val="en-GB" w:eastAsia="sk-SK"/>
              </w:rPr>
            </w:pPr>
            <w:r w:rsidRPr="0029073E">
              <w:rPr>
                <w:rFonts w:eastAsia="Times New Roman" w:cstheme="minorHAnsi"/>
                <w:b/>
                <w:bCs/>
                <w:color w:val="000000"/>
                <w:sz w:val="20"/>
                <w:szCs w:val="20"/>
                <w:lang w:val="en-GB" w:eastAsia="sk-SK"/>
              </w:rPr>
              <w:t xml:space="preserve">De </w:t>
            </w:r>
            <w:proofErr w:type="spellStart"/>
            <w:r w:rsidRPr="0029073E">
              <w:rPr>
                <w:rFonts w:eastAsia="Times New Roman" w:cstheme="minorHAnsi"/>
                <w:b/>
                <w:bCs/>
                <w:color w:val="000000"/>
                <w:sz w:val="20"/>
                <w:szCs w:val="20"/>
                <w:lang w:val="en-GB" w:eastAsia="sk-SK"/>
              </w:rPr>
              <w:t>Heus</w:t>
            </w:r>
            <w:proofErr w:type="spellEnd"/>
            <w:r w:rsidRPr="0029073E">
              <w:rPr>
                <w:rFonts w:eastAsia="Times New Roman" w:cstheme="minorHAnsi"/>
                <w:b/>
                <w:bCs/>
                <w:color w:val="000000"/>
                <w:sz w:val="20"/>
                <w:szCs w:val="20"/>
                <w:lang w:val="en-GB" w:eastAsia="sk-SK"/>
              </w:rPr>
              <w:t xml:space="preserve"> </w:t>
            </w:r>
            <w:proofErr w:type="spellStart"/>
            <w:r w:rsidRPr="0029073E">
              <w:rPr>
                <w:rFonts w:eastAsia="Times New Roman" w:cstheme="minorHAnsi"/>
                <w:b/>
                <w:bCs/>
                <w:color w:val="000000"/>
                <w:sz w:val="20"/>
                <w:szCs w:val="20"/>
                <w:lang w:val="en-GB" w:eastAsia="sk-SK"/>
              </w:rPr>
              <w:t>s.r.o.</w:t>
            </w:r>
            <w:proofErr w:type="spellEnd"/>
          </w:p>
        </w:tc>
      </w:tr>
      <w:tr w:rsidR="00D632B4" w:rsidRPr="00EA401D" w14:paraId="55911B5F" w14:textId="77777777" w:rsidTr="00C65264">
        <w:trPr>
          <w:trHeight w:val="336"/>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BC50521" w14:textId="65EF84B9" w:rsidR="00D632B4" w:rsidRPr="0029073E" w:rsidRDefault="001D1B6A" w:rsidP="00EA401D">
            <w:pPr>
              <w:spacing w:after="0" w:line="240" w:lineRule="auto"/>
              <w:rPr>
                <w:rFonts w:eastAsia="Times New Roman" w:cstheme="minorHAnsi"/>
                <w:b/>
                <w:bCs/>
                <w:color w:val="000000"/>
                <w:sz w:val="20"/>
                <w:szCs w:val="20"/>
                <w:lang w:val="en-GB" w:eastAsia="sk-SK"/>
              </w:rPr>
            </w:pPr>
            <w:r>
              <w:rPr>
                <w:rFonts w:eastAsia="Times New Roman" w:cstheme="minorHAnsi"/>
                <w:b/>
                <w:bCs/>
                <w:color w:val="000000"/>
                <w:sz w:val="20"/>
                <w:szCs w:val="20"/>
                <w:lang w:val="en-GB" w:eastAsia="sk-SK"/>
              </w:rPr>
              <w:t>Registered office</w:t>
            </w:r>
            <w:r w:rsidR="00076D30" w:rsidRPr="0029073E">
              <w:rPr>
                <w:rFonts w:eastAsia="Times New Roman" w:cstheme="minorHAnsi"/>
                <w:b/>
                <w:bCs/>
                <w:color w:val="000000"/>
                <w:sz w:val="20"/>
                <w:szCs w:val="20"/>
                <w:lang w:val="en-GB" w:eastAsia="sk-SK"/>
              </w:rPr>
              <w:t>:</w:t>
            </w:r>
          </w:p>
        </w:tc>
        <w:tc>
          <w:tcPr>
            <w:tcW w:w="5717" w:type="dxa"/>
            <w:gridSpan w:val="8"/>
            <w:tcBorders>
              <w:top w:val="single" w:sz="8" w:space="0" w:color="auto"/>
              <w:left w:val="nil"/>
              <w:bottom w:val="single" w:sz="8" w:space="0" w:color="auto"/>
              <w:right w:val="single" w:sz="8" w:space="0" w:color="000000"/>
            </w:tcBorders>
            <w:shd w:val="clear" w:color="auto" w:fill="auto"/>
            <w:noWrap/>
            <w:vAlign w:val="bottom"/>
          </w:tcPr>
          <w:p w14:paraId="3062B39B" w14:textId="25F0294D" w:rsidR="00D632B4" w:rsidRPr="0029073E" w:rsidRDefault="009116F1" w:rsidP="00D556E1">
            <w:pPr>
              <w:spacing w:after="0" w:line="240" w:lineRule="auto"/>
              <w:jc w:val="both"/>
              <w:rPr>
                <w:rFonts w:ascii="Calibri" w:eastAsia="Times New Roman" w:hAnsi="Calibri" w:cs="Times New Roman"/>
                <w:bCs/>
                <w:color w:val="000000"/>
                <w:sz w:val="20"/>
                <w:szCs w:val="20"/>
                <w:lang w:val="en-GB" w:eastAsia="sk-SK"/>
              </w:rPr>
            </w:pPr>
            <w:proofErr w:type="spellStart"/>
            <w:r w:rsidRPr="0029073E">
              <w:rPr>
                <w:rFonts w:ascii="Calibri" w:eastAsia="Times New Roman" w:hAnsi="Calibri" w:cs="Times New Roman"/>
                <w:bCs/>
                <w:color w:val="000000"/>
                <w:sz w:val="20"/>
                <w:szCs w:val="20"/>
                <w:lang w:val="en-GB" w:eastAsia="sk-SK"/>
              </w:rPr>
              <w:t>Kendice</w:t>
            </w:r>
            <w:proofErr w:type="spellEnd"/>
            <w:r w:rsidRPr="0029073E">
              <w:rPr>
                <w:rFonts w:ascii="Calibri" w:eastAsia="Times New Roman" w:hAnsi="Calibri" w:cs="Times New Roman"/>
                <w:bCs/>
                <w:color w:val="000000"/>
                <w:sz w:val="20"/>
                <w:szCs w:val="20"/>
                <w:lang w:val="en-GB" w:eastAsia="sk-SK"/>
              </w:rPr>
              <w:t xml:space="preserve"> 146, 082 01 </w:t>
            </w:r>
            <w:proofErr w:type="spellStart"/>
            <w:r w:rsidRPr="0029073E">
              <w:rPr>
                <w:rFonts w:ascii="Calibri" w:eastAsia="Times New Roman" w:hAnsi="Calibri" w:cs="Times New Roman"/>
                <w:bCs/>
                <w:color w:val="000000"/>
                <w:sz w:val="20"/>
                <w:szCs w:val="20"/>
                <w:lang w:val="en-GB" w:eastAsia="sk-SK"/>
              </w:rPr>
              <w:t>Kendice</w:t>
            </w:r>
            <w:proofErr w:type="spellEnd"/>
          </w:p>
        </w:tc>
      </w:tr>
      <w:tr w:rsidR="00076D30" w:rsidRPr="00EA401D" w14:paraId="060C2EF1" w14:textId="77777777" w:rsidTr="00C65264">
        <w:trPr>
          <w:trHeight w:val="339"/>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F352091" w14:textId="74D6FC7F" w:rsidR="00076D30" w:rsidRPr="0029073E" w:rsidRDefault="001D1B6A" w:rsidP="00EA401D">
            <w:pPr>
              <w:spacing w:after="0" w:line="240" w:lineRule="auto"/>
              <w:rPr>
                <w:rFonts w:eastAsia="Times New Roman" w:cstheme="minorHAnsi"/>
                <w:b/>
                <w:bCs/>
                <w:color w:val="000000"/>
                <w:sz w:val="20"/>
                <w:szCs w:val="20"/>
                <w:lang w:val="en-GB" w:eastAsia="sk-SK"/>
              </w:rPr>
            </w:pPr>
            <w:r>
              <w:rPr>
                <w:rFonts w:eastAsia="Times New Roman" w:cstheme="minorHAnsi"/>
                <w:b/>
                <w:bCs/>
                <w:color w:val="000000"/>
                <w:sz w:val="20"/>
                <w:szCs w:val="20"/>
                <w:lang w:val="en-GB" w:eastAsia="sk-SK"/>
              </w:rPr>
              <w:t>Represented by</w:t>
            </w:r>
            <w:r w:rsidR="00076D30" w:rsidRPr="0029073E">
              <w:rPr>
                <w:rFonts w:eastAsia="Times New Roman" w:cstheme="minorHAnsi"/>
                <w:b/>
                <w:bCs/>
                <w:color w:val="000000"/>
                <w:sz w:val="20"/>
                <w:szCs w:val="20"/>
                <w:lang w:val="en-GB" w:eastAsia="sk-SK"/>
              </w:rPr>
              <w:t>:</w:t>
            </w:r>
          </w:p>
        </w:tc>
        <w:tc>
          <w:tcPr>
            <w:tcW w:w="5717" w:type="dxa"/>
            <w:gridSpan w:val="8"/>
            <w:tcBorders>
              <w:top w:val="single" w:sz="8" w:space="0" w:color="auto"/>
              <w:left w:val="nil"/>
              <w:bottom w:val="single" w:sz="8" w:space="0" w:color="auto"/>
              <w:right w:val="single" w:sz="8" w:space="0" w:color="000000"/>
            </w:tcBorders>
            <w:shd w:val="clear" w:color="auto" w:fill="auto"/>
            <w:noWrap/>
            <w:vAlign w:val="bottom"/>
          </w:tcPr>
          <w:p w14:paraId="642F4F90" w14:textId="701968CB" w:rsidR="00076D30" w:rsidRPr="0029073E" w:rsidRDefault="009116F1" w:rsidP="00D556E1">
            <w:pPr>
              <w:spacing w:after="0" w:line="240" w:lineRule="auto"/>
              <w:jc w:val="both"/>
              <w:rPr>
                <w:rFonts w:ascii="Calibri" w:eastAsia="Times New Roman" w:hAnsi="Calibri" w:cs="Times New Roman"/>
                <w:bCs/>
                <w:color w:val="000000"/>
                <w:sz w:val="20"/>
                <w:szCs w:val="20"/>
                <w:lang w:val="en-GB" w:eastAsia="sk-SK"/>
              </w:rPr>
            </w:pPr>
            <w:r w:rsidRPr="0029073E">
              <w:rPr>
                <w:rFonts w:ascii="Calibri" w:eastAsia="Times New Roman" w:hAnsi="Calibri" w:cs="Times New Roman"/>
                <w:bCs/>
                <w:color w:val="000000"/>
                <w:sz w:val="20"/>
                <w:szCs w:val="20"/>
                <w:lang w:val="en-GB" w:eastAsia="sk-SK"/>
              </w:rPr>
              <w:t xml:space="preserve">Ing. Pavel </w:t>
            </w:r>
            <w:proofErr w:type="spellStart"/>
            <w:r w:rsidRPr="0029073E">
              <w:rPr>
                <w:rFonts w:ascii="Calibri" w:eastAsia="Times New Roman" w:hAnsi="Calibri" w:cs="Times New Roman"/>
                <w:bCs/>
                <w:color w:val="000000"/>
                <w:sz w:val="20"/>
                <w:szCs w:val="20"/>
                <w:lang w:val="en-GB" w:eastAsia="sk-SK"/>
              </w:rPr>
              <w:t>Musil</w:t>
            </w:r>
            <w:proofErr w:type="spellEnd"/>
            <w:r w:rsidRPr="0029073E">
              <w:rPr>
                <w:rFonts w:ascii="Calibri" w:eastAsia="Times New Roman" w:hAnsi="Calibri" w:cs="Times New Roman"/>
                <w:bCs/>
                <w:color w:val="000000"/>
                <w:sz w:val="20"/>
                <w:szCs w:val="20"/>
                <w:lang w:val="en-GB" w:eastAsia="sk-SK"/>
              </w:rPr>
              <w:t xml:space="preserve">, Ing. Marek </w:t>
            </w:r>
            <w:proofErr w:type="spellStart"/>
            <w:r w:rsidRPr="0029073E">
              <w:rPr>
                <w:rFonts w:ascii="Calibri" w:eastAsia="Times New Roman" w:hAnsi="Calibri" w:cs="Times New Roman"/>
                <w:bCs/>
                <w:color w:val="000000"/>
                <w:sz w:val="20"/>
                <w:szCs w:val="20"/>
                <w:lang w:val="en-GB" w:eastAsia="sk-SK"/>
              </w:rPr>
              <w:t>Kumprecht</w:t>
            </w:r>
            <w:proofErr w:type="spellEnd"/>
            <w:r w:rsidRPr="0029073E">
              <w:rPr>
                <w:rFonts w:ascii="Calibri" w:eastAsia="Times New Roman" w:hAnsi="Calibri" w:cs="Times New Roman"/>
                <w:bCs/>
                <w:color w:val="000000"/>
                <w:sz w:val="20"/>
                <w:szCs w:val="20"/>
                <w:lang w:val="en-GB" w:eastAsia="sk-SK"/>
              </w:rPr>
              <w:t>, Ing. Michal Jansky</w:t>
            </w:r>
          </w:p>
        </w:tc>
      </w:tr>
      <w:tr w:rsidR="00076D30" w:rsidRPr="00EA401D" w14:paraId="0D02FB51" w14:textId="77777777" w:rsidTr="00C65264">
        <w:trPr>
          <w:trHeight w:val="260"/>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62E4BC7" w14:textId="609337D6" w:rsidR="00076D30" w:rsidRPr="0029073E" w:rsidRDefault="0002629B" w:rsidP="00EA401D">
            <w:pPr>
              <w:spacing w:after="0" w:line="240" w:lineRule="auto"/>
              <w:rPr>
                <w:rFonts w:eastAsia="Times New Roman" w:cstheme="minorHAnsi"/>
                <w:b/>
                <w:bCs/>
                <w:color w:val="000000"/>
                <w:sz w:val="20"/>
                <w:szCs w:val="20"/>
                <w:lang w:val="en-GB" w:eastAsia="sk-SK"/>
              </w:rPr>
            </w:pPr>
            <w:r>
              <w:rPr>
                <w:rFonts w:eastAsia="Times New Roman" w:cstheme="minorHAnsi"/>
                <w:b/>
                <w:bCs/>
                <w:color w:val="000000"/>
                <w:sz w:val="20"/>
                <w:szCs w:val="20"/>
                <w:lang w:val="en-GB" w:eastAsia="sk-SK"/>
              </w:rPr>
              <w:t xml:space="preserve">Business </w:t>
            </w:r>
            <w:r w:rsidR="001D1B6A">
              <w:rPr>
                <w:rFonts w:eastAsia="Times New Roman" w:cstheme="minorHAnsi"/>
                <w:b/>
                <w:bCs/>
                <w:color w:val="000000"/>
                <w:sz w:val="20"/>
                <w:szCs w:val="20"/>
                <w:lang w:val="en-GB" w:eastAsia="sk-SK"/>
              </w:rPr>
              <w:t>ID</w:t>
            </w:r>
            <w:r w:rsidR="00076D30" w:rsidRPr="0029073E">
              <w:rPr>
                <w:rFonts w:eastAsia="Times New Roman" w:cstheme="minorHAnsi"/>
                <w:b/>
                <w:bCs/>
                <w:color w:val="000000"/>
                <w:sz w:val="20"/>
                <w:szCs w:val="20"/>
                <w:lang w:val="en-GB" w:eastAsia="sk-SK"/>
              </w:rPr>
              <w:t>:</w:t>
            </w:r>
          </w:p>
        </w:tc>
        <w:tc>
          <w:tcPr>
            <w:tcW w:w="5717" w:type="dxa"/>
            <w:gridSpan w:val="8"/>
            <w:tcBorders>
              <w:top w:val="single" w:sz="8" w:space="0" w:color="auto"/>
              <w:left w:val="nil"/>
              <w:bottom w:val="single" w:sz="8" w:space="0" w:color="auto"/>
              <w:right w:val="single" w:sz="8" w:space="0" w:color="000000"/>
            </w:tcBorders>
            <w:shd w:val="clear" w:color="auto" w:fill="auto"/>
            <w:noWrap/>
            <w:vAlign w:val="bottom"/>
          </w:tcPr>
          <w:p w14:paraId="791DF312" w14:textId="59B6D1E3" w:rsidR="00076D30" w:rsidRPr="0029073E" w:rsidRDefault="009116F1" w:rsidP="00D556E1">
            <w:pPr>
              <w:spacing w:after="0" w:line="240" w:lineRule="auto"/>
              <w:jc w:val="both"/>
              <w:rPr>
                <w:rFonts w:ascii="Calibri" w:eastAsia="Times New Roman" w:hAnsi="Calibri" w:cs="Times New Roman"/>
                <w:bCs/>
                <w:color w:val="000000"/>
                <w:sz w:val="20"/>
                <w:szCs w:val="20"/>
                <w:lang w:val="en-GB" w:eastAsia="sk-SK"/>
              </w:rPr>
            </w:pPr>
            <w:r w:rsidRPr="0029073E">
              <w:rPr>
                <w:rFonts w:ascii="Calibri" w:eastAsia="Times New Roman" w:hAnsi="Calibri" w:cs="Times New Roman"/>
                <w:bCs/>
                <w:color w:val="000000"/>
                <w:sz w:val="20"/>
                <w:szCs w:val="20"/>
                <w:lang w:val="en-GB" w:eastAsia="sk-SK"/>
              </w:rPr>
              <w:t>51350831</w:t>
            </w:r>
          </w:p>
        </w:tc>
      </w:tr>
      <w:tr w:rsidR="00076D30" w:rsidRPr="00EA401D" w14:paraId="51D17DB2" w14:textId="77777777" w:rsidTr="00C65264">
        <w:trPr>
          <w:trHeight w:val="250"/>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2D54F0FA" w14:textId="0DC0FB17" w:rsidR="00076D30" w:rsidRPr="0029073E" w:rsidRDefault="001D1B6A" w:rsidP="00EA401D">
            <w:pPr>
              <w:spacing w:after="0" w:line="240" w:lineRule="auto"/>
              <w:rPr>
                <w:rFonts w:eastAsia="Times New Roman" w:cstheme="minorHAnsi"/>
                <w:b/>
                <w:bCs/>
                <w:color w:val="000000"/>
                <w:sz w:val="20"/>
                <w:szCs w:val="20"/>
                <w:lang w:val="en-GB" w:eastAsia="sk-SK"/>
              </w:rPr>
            </w:pPr>
            <w:r>
              <w:rPr>
                <w:rFonts w:eastAsia="Times New Roman" w:cstheme="minorHAnsi"/>
                <w:b/>
                <w:bCs/>
                <w:color w:val="000000"/>
                <w:sz w:val="20"/>
                <w:szCs w:val="20"/>
                <w:lang w:val="en-GB" w:eastAsia="sk-SK"/>
              </w:rPr>
              <w:t>Tax ID</w:t>
            </w:r>
            <w:r w:rsidR="00076D30" w:rsidRPr="0029073E">
              <w:rPr>
                <w:rFonts w:eastAsia="Times New Roman" w:cstheme="minorHAnsi"/>
                <w:b/>
                <w:bCs/>
                <w:color w:val="000000"/>
                <w:sz w:val="20"/>
                <w:szCs w:val="20"/>
                <w:lang w:val="en-GB" w:eastAsia="sk-SK"/>
              </w:rPr>
              <w:t>:</w:t>
            </w:r>
          </w:p>
        </w:tc>
        <w:tc>
          <w:tcPr>
            <w:tcW w:w="5717" w:type="dxa"/>
            <w:gridSpan w:val="8"/>
            <w:tcBorders>
              <w:top w:val="single" w:sz="8" w:space="0" w:color="auto"/>
              <w:left w:val="nil"/>
              <w:bottom w:val="single" w:sz="8" w:space="0" w:color="auto"/>
              <w:right w:val="single" w:sz="8" w:space="0" w:color="000000"/>
            </w:tcBorders>
            <w:shd w:val="clear" w:color="auto" w:fill="auto"/>
            <w:noWrap/>
            <w:vAlign w:val="bottom"/>
          </w:tcPr>
          <w:p w14:paraId="2EAD84EE" w14:textId="3979F0C0" w:rsidR="00076D30" w:rsidRPr="0029073E" w:rsidRDefault="00AE4790" w:rsidP="00D556E1">
            <w:pPr>
              <w:spacing w:after="0" w:line="240" w:lineRule="auto"/>
              <w:jc w:val="both"/>
              <w:rPr>
                <w:rFonts w:ascii="Calibri" w:eastAsia="Times New Roman" w:hAnsi="Calibri" w:cs="Times New Roman"/>
                <w:bCs/>
                <w:color w:val="000000"/>
                <w:sz w:val="20"/>
                <w:szCs w:val="20"/>
                <w:lang w:val="en-GB" w:eastAsia="sk-SK"/>
              </w:rPr>
            </w:pPr>
            <w:r w:rsidRPr="0029073E">
              <w:rPr>
                <w:rFonts w:ascii="Calibri" w:eastAsia="Times New Roman" w:hAnsi="Calibri" w:cs="Times New Roman"/>
                <w:bCs/>
                <w:color w:val="000000"/>
                <w:sz w:val="20"/>
                <w:szCs w:val="20"/>
                <w:lang w:val="en-GB" w:eastAsia="sk-SK"/>
              </w:rPr>
              <w:t>2120679859</w:t>
            </w:r>
          </w:p>
        </w:tc>
      </w:tr>
      <w:tr w:rsidR="00076D30" w:rsidRPr="00EA401D" w14:paraId="43EF368C" w14:textId="77777777" w:rsidTr="00C65264">
        <w:trPr>
          <w:trHeight w:val="268"/>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1B6E412D" w14:textId="5E1E7812" w:rsidR="00076D30" w:rsidRPr="0029073E" w:rsidRDefault="0002629B" w:rsidP="00EA401D">
            <w:pPr>
              <w:spacing w:after="0" w:line="240" w:lineRule="auto"/>
              <w:rPr>
                <w:rFonts w:eastAsia="Times New Roman" w:cstheme="minorHAnsi"/>
                <w:b/>
                <w:bCs/>
                <w:color w:val="000000"/>
                <w:sz w:val="20"/>
                <w:szCs w:val="20"/>
                <w:lang w:val="en-GB" w:eastAsia="sk-SK"/>
              </w:rPr>
            </w:pPr>
            <w:r>
              <w:rPr>
                <w:rFonts w:eastAsia="Times New Roman" w:cstheme="minorHAnsi"/>
                <w:b/>
                <w:bCs/>
                <w:color w:val="000000"/>
                <w:sz w:val="20"/>
                <w:szCs w:val="20"/>
                <w:lang w:val="en-GB" w:eastAsia="sk-SK"/>
              </w:rPr>
              <w:t>P</w:t>
            </w:r>
            <w:r w:rsidR="00AA4333" w:rsidRPr="00AA4333">
              <w:rPr>
                <w:rFonts w:eastAsia="Times New Roman" w:cstheme="minorHAnsi"/>
                <w:b/>
                <w:bCs/>
                <w:color w:val="000000"/>
                <w:sz w:val="20"/>
                <w:szCs w:val="20"/>
                <w:lang w:val="en-GB" w:eastAsia="sk-SK"/>
              </w:rPr>
              <w:t xml:space="preserve">erson </w:t>
            </w:r>
            <w:r>
              <w:rPr>
                <w:rFonts w:eastAsia="Times New Roman" w:cstheme="minorHAnsi"/>
                <w:b/>
                <w:bCs/>
                <w:color w:val="000000"/>
                <w:sz w:val="20"/>
                <w:szCs w:val="20"/>
                <w:lang w:val="en-GB" w:eastAsia="sk-SK"/>
              </w:rPr>
              <w:t>responsible for</w:t>
            </w:r>
            <w:r w:rsidR="00AA4333" w:rsidRPr="00AA4333">
              <w:rPr>
                <w:rFonts w:eastAsia="Times New Roman" w:cstheme="minorHAnsi"/>
                <w:b/>
                <w:bCs/>
                <w:color w:val="000000"/>
                <w:sz w:val="20"/>
                <w:szCs w:val="20"/>
                <w:lang w:val="en-GB" w:eastAsia="sk-SK"/>
              </w:rPr>
              <w:t xml:space="preserve"> the market research</w:t>
            </w:r>
            <w:r w:rsidR="00076D30" w:rsidRPr="0029073E">
              <w:rPr>
                <w:rFonts w:eastAsia="Times New Roman" w:cstheme="minorHAnsi"/>
                <w:b/>
                <w:bCs/>
                <w:color w:val="000000"/>
                <w:sz w:val="20"/>
                <w:szCs w:val="20"/>
                <w:lang w:val="en-GB" w:eastAsia="sk-SK"/>
              </w:rPr>
              <w:t>:</w:t>
            </w:r>
          </w:p>
        </w:tc>
        <w:tc>
          <w:tcPr>
            <w:tcW w:w="5717" w:type="dxa"/>
            <w:gridSpan w:val="8"/>
            <w:tcBorders>
              <w:top w:val="single" w:sz="8" w:space="0" w:color="auto"/>
              <w:left w:val="nil"/>
              <w:bottom w:val="single" w:sz="8" w:space="0" w:color="auto"/>
              <w:right w:val="single" w:sz="8" w:space="0" w:color="000000"/>
            </w:tcBorders>
            <w:shd w:val="clear" w:color="auto" w:fill="auto"/>
            <w:noWrap/>
            <w:vAlign w:val="bottom"/>
          </w:tcPr>
          <w:p w14:paraId="6FC717F6" w14:textId="7A7ADF86" w:rsidR="00076D30" w:rsidRPr="0029073E" w:rsidRDefault="00B76C6F" w:rsidP="00D556E1">
            <w:pPr>
              <w:spacing w:after="0" w:line="240" w:lineRule="auto"/>
              <w:jc w:val="both"/>
              <w:rPr>
                <w:rFonts w:ascii="Calibri" w:eastAsia="Times New Roman" w:hAnsi="Calibri" w:cs="Times New Roman"/>
                <w:bCs/>
                <w:color w:val="000000"/>
                <w:sz w:val="20"/>
                <w:szCs w:val="20"/>
                <w:lang w:val="en-GB" w:eastAsia="sk-SK"/>
              </w:rPr>
            </w:pPr>
            <w:r w:rsidRPr="0029073E">
              <w:rPr>
                <w:rFonts w:ascii="Calibri" w:eastAsia="Times New Roman" w:hAnsi="Calibri" w:cs="Times New Roman"/>
                <w:bCs/>
                <w:color w:val="000000"/>
                <w:sz w:val="20"/>
                <w:szCs w:val="20"/>
                <w:lang w:val="en-GB" w:eastAsia="sk-SK"/>
              </w:rPr>
              <w:t>Ing. Zuzana Lenická</w:t>
            </w:r>
            <w:r w:rsidR="00011BF3" w:rsidRPr="0029073E">
              <w:rPr>
                <w:rFonts w:ascii="Calibri" w:eastAsia="Times New Roman" w:hAnsi="Calibri" w:cs="Times New Roman"/>
                <w:bCs/>
                <w:color w:val="000000"/>
                <w:sz w:val="20"/>
                <w:szCs w:val="20"/>
                <w:lang w:val="en-GB" w:eastAsia="sk-SK"/>
              </w:rPr>
              <w:t xml:space="preserve"> (ID 2097</w:t>
            </w:r>
            <w:r w:rsidR="00D37C94" w:rsidRPr="0029073E">
              <w:rPr>
                <w:rFonts w:ascii="Calibri" w:eastAsia="Times New Roman" w:hAnsi="Calibri" w:cs="Times New Roman"/>
                <w:bCs/>
                <w:color w:val="000000"/>
                <w:sz w:val="20"/>
                <w:szCs w:val="20"/>
                <w:lang w:val="en-GB" w:eastAsia="sk-SK"/>
              </w:rPr>
              <w:t>9</w:t>
            </w:r>
            <w:r w:rsidR="00011BF3" w:rsidRPr="0029073E">
              <w:rPr>
                <w:rFonts w:ascii="Calibri" w:eastAsia="Times New Roman" w:hAnsi="Calibri" w:cs="Times New Roman"/>
                <w:bCs/>
                <w:color w:val="000000"/>
                <w:sz w:val="20"/>
                <w:szCs w:val="20"/>
                <w:lang w:val="en-GB" w:eastAsia="sk-SK"/>
              </w:rPr>
              <w:t>)</w:t>
            </w:r>
          </w:p>
        </w:tc>
      </w:tr>
      <w:tr w:rsidR="00076D30" w:rsidRPr="00EA401D" w14:paraId="1FD4EF30" w14:textId="77777777" w:rsidTr="00C65264">
        <w:trPr>
          <w:trHeight w:val="272"/>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3379E03" w14:textId="5E0EE52D" w:rsidR="00076D30" w:rsidRPr="0029073E" w:rsidRDefault="00AA4333" w:rsidP="00EA401D">
            <w:pPr>
              <w:spacing w:after="0" w:line="240" w:lineRule="auto"/>
              <w:rPr>
                <w:rFonts w:eastAsia="Times New Roman" w:cstheme="minorHAnsi"/>
                <w:b/>
                <w:bCs/>
                <w:color w:val="000000"/>
                <w:sz w:val="20"/>
                <w:szCs w:val="20"/>
                <w:lang w:val="en-GB" w:eastAsia="sk-SK"/>
              </w:rPr>
            </w:pPr>
            <w:r>
              <w:rPr>
                <w:rFonts w:eastAsia="Times New Roman" w:cstheme="minorHAnsi"/>
                <w:b/>
                <w:bCs/>
                <w:color w:val="000000"/>
                <w:sz w:val="20"/>
                <w:szCs w:val="20"/>
                <w:lang w:val="en-GB" w:eastAsia="sk-SK"/>
              </w:rPr>
              <w:t xml:space="preserve">Project name and code of the Application for a </w:t>
            </w:r>
            <w:r w:rsidR="0002629B">
              <w:rPr>
                <w:rFonts w:eastAsia="Times New Roman" w:cstheme="minorHAnsi"/>
                <w:b/>
                <w:bCs/>
                <w:color w:val="000000"/>
                <w:sz w:val="20"/>
                <w:szCs w:val="20"/>
                <w:lang w:val="en-GB" w:eastAsia="sk-SK"/>
              </w:rPr>
              <w:t xml:space="preserve">non-repayable </w:t>
            </w:r>
            <w:r>
              <w:rPr>
                <w:rFonts w:eastAsia="Times New Roman" w:cstheme="minorHAnsi"/>
                <w:b/>
                <w:bCs/>
                <w:color w:val="000000"/>
                <w:sz w:val="20"/>
                <w:szCs w:val="20"/>
                <w:lang w:val="en-GB" w:eastAsia="sk-SK"/>
              </w:rPr>
              <w:t>financial contribution</w:t>
            </w:r>
          </w:p>
        </w:tc>
        <w:tc>
          <w:tcPr>
            <w:tcW w:w="5717" w:type="dxa"/>
            <w:gridSpan w:val="8"/>
            <w:tcBorders>
              <w:top w:val="single" w:sz="8" w:space="0" w:color="auto"/>
              <w:left w:val="nil"/>
              <w:bottom w:val="single" w:sz="8" w:space="0" w:color="auto"/>
              <w:right w:val="single" w:sz="8" w:space="0" w:color="000000"/>
            </w:tcBorders>
            <w:shd w:val="clear" w:color="auto" w:fill="auto"/>
            <w:noWrap/>
            <w:vAlign w:val="center"/>
          </w:tcPr>
          <w:p w14:paraId="47B5ADAF" w14:textId="4DA4D034" w:rsidR="00076D30" w:rsidRPr="0029073E" w:rsidRDefault="00AA4333" w:rsidP="00AE4790">
            <w:pPr>
              <w:spacing w:after="0" w:line="240" w:lineRule="auto"/>
              <w:jc w:val="both"/>
              <w:rPr>
                <w:rFonts w:ascii="Calibri" w:eastAsia="Times New Roman" w:hAnsi="Calibri" w:cs="Times New Roman"/>
                <w:bCs/>
                <w:color w:val="000000"/>
                <w:sz w:val="20"/>
                <w:szCs w:val="20"/>
                <w:lang w:val="en-GB" w:eastAsia="sk-SK"/>
              </w:rPr>
            </w:pPr>
            <w:r w:rsidRPr="00AA4333">
              <w:rPr>
                <w:rFonts w:ascii="Calibri" w:eastAsia="Times New Roman" w:hAnsi="Calibri" w:cs="Times New Roman"/>
                <w:bCs/>
                <w:color w:val="000000"/>
                <w:sz w:val="20"/>
                <w:szCs w:val="20"/>
                <w:lang w:val="en-GB" w:eastAsia="sk-SK"/>
              </w:rPr>
              <w:t xml:space="preserve">Capacity and </w:t>
            </w:r>
            <w:r w:rsidR="0002629B">
              <w:rPr>
                <w:rFonts w:ascii="Calibri" w:eastAsia="Times New Roman" w:hAnsi="Calibri" w:cs="Times New Roman"/>
                <w:bCs/>
                <w:color w:val="000000"/>
                <w:sz w:val="20"/>
                <w:szCs w:val="20"/>
                <w:lang w:val="en-GB" w:eastAsia="sk-SK"/>
              </w:rPr>
              <w:t>E</w:t>
            </w:r>
            <w:r w:rsidRPr="00AA4333">
              <w:rPr>
                <w:rFonts w:ascii="Calibri" w:eastAsia="Times New Roman" w:hAnsi="Calibri" w:cs="Times New Roman"/>
                <w:bCs/>
                <w:color w:val="000000"/>
                <w:sz w:val="20"/>
                <w:szCs w:val="20"/>
                <w:lang w:val="en-GB" w:eastAsia="sk-SK"/>
              </w:rPr>
              <w:t xml:space="preserve">nergy </w:t>
            </w:r>
            <w:r w:rsidR="0002629B">
              <w:rPr>
                <w:rFonts w:ascii="Calibri" w:eastAsia="Times New Roman" w:hAnsi="Calibri" w:cs="Times New Roman"/>
                <w:bCs/>
                <w:color w:val="000000"/>
                <w:sz w:val="20"/>
                <w:szCs w:val="20"/>
                <w:lang w:val="en-GB" w:eastAsia="sk-SK"/>
              </w:rPr>
              <w:t>I</w:t>
            </w:r>
            <w:r w:rsidRPr="00AA4333">
              <w:rPr>
                <w:rFonts w:ascii="Calibri" w:eastAsia="Times New Roman" w:hAnsi="Calibri" w:cs="Times New Roman"/>
                <w:bCs/>
                <w:color w:val="000000"/>
                <w:sz w:val="20"/>
                <w:szCs w:val="20"/>
                <w:lang w:val="en-GB" w:eastAsia="sk-SK"/>
              </w:rPr>
              <w:t xml:space="preserve">nnovation </w:t>
            </w:r>
            <w:r>
              <w:rPr>
                <w:rFonts w:ascii="Calibri" w:eastAsia="Times New Roman" w:hAnsi="Calibri" w:cs="Times New Roman"/>
                <w:bCs/>
                <w:color w:val="000000"/>
                <w:sz w:val="20"/>
                <w:szCs w:val="20"/>
                <w:lang w:val="en-GB" w:eastAsia="sk-SK"/>
              </w:rPr>
              <w:t>in</w:t>
            </w:r>
            <w:r w:rsidR="00C11466" w:rsidRPr="0029073E">
              <w:rPr>
                <w:rFonts w:ascii="Calibri" w:eastAsia="Times New Roman" w:hAnsi="Calibri" w:cs="Times New Roman"/>
                <w:bCs/>
                <w:color w:val="000000"/>
                <w:sz w:val="20"/>
                <w:szCs w:val="20"/>
                <w:lang w:val="en-GB" w:eastAsia="sk-SK"/>
              </w:rPr>
              <w:t xml:space="preserve"> De </w:t>
            </w:r>
            <w:proofErr w:type="spellStart"/>
            <w:r w:rsidR="00C11466" w:rsidRPr="0029073E">
              <w:rPr>
                <w:rFonts w:ascii="Calibri" w:eastAsia="Times New Roman" w:hAnsi="Calibri" w:cs="Times New Roman"/>
                <w:bCs/>
                <w:color w:val="000000"/>
                <w:sz w:val="20"/>
                <w:szCs w:val="20"/>
                <w:lang w:val="en-GB" w:eastAsia="sk-SK"/>
              </w:rPr>
              <w:t>Heus</w:t>
            </w:r>
            <w:proofErr w:type="spellEnd"/>
            <w:r w:rsidR="00C11466" w:rsidRPr="0029073E">
              <w:rPr>
                <w:rFonts w:ascii="Calibri" w:eastAsia="Times New Roman" w:hAnsi="Calibri" w:cs="Times New Roman"/>
                <w:bCs/>
                <w:color w:val="000000"/>
                <w:sz w:val="20"/>
                <w:szCs w:val="20"/>
                <w:lang w:val="en-GB" w:eastAsia="sk-SK"/>
              </w:rPr>
              <w:t xml:space="preserve"> </w:t>
            </w:r>
            <w:proofErr w:type="spellStart"/>
            <w:r w:rsidR="00C11466" w:rsidRPr="0029073E">
              <w:rPr>
                <w:rFonts w:ascii="Calibri" w:eastAsia="Times New Roman" w:hAnsi="Calibri" w:cs="Times New Roman"/>
                <w:bCs/>
                <w:color w:val="000000"/>
                <w:sz w:val="20"/>
                <w:szCs w:val="20"/>
                <w:lang w:val="en-GB" w:eastAsia="sk-SK"/>
              </w:rPr>
              <w:t>s.r.o.</w:t>
            </w:r>
            <w:proofErr w:type="spellEnd"/>
          </w:p>
        </w:tc>
      </w:tr>
      <w:tr w:rsidR="00076D30" w:rsidRPr="00EA401D" w14:paraId="09155A71" w14:textId="77777777" w:rsidTr="00C65264">
        <w:trPr>
          <w:trHeight w:val="439"/>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2AA4F481" w14:textId="75332E0B" w:rsidR="00076D30" w:rsidRPr="0029073E" w:rsidRDefault="00AA4333" w:rsidP="00EA401D">
            <w:pPr>
              <w:spacing w:after="0" w:line="240" w:lineRule="auto"/>
              <w:rPr>
                <w:rFonts w:eastAsia="Times New Roman" w:cstheme="minorHAnsi"/>
                <w:b/>
                <w:bCs/>
                <w:color w:val="000000"/>
                <w:sz w:val="20"/>
                <w:szCs w:val="20"/>
                <w:lang w:val="en-GB" w:eastAsia="sk-SK"/>
              </w:rPr>
            </w:pPr>
            <w:r w:rsidRPr="00AA4333">
              <w:rPr>
                <w:rFonts w:eastAsia="Times New Roman" w:cstheme="minorHAnsi"/>
                <w:b/>
                <w:bCs/>
                <w:color w:val="000000"/>
                <w:sz w:val="20"/>
                <w:szCs w:val="20"/>
                <w:lang w:val="en-GB" w:eastAsia="sk-SK"/>
              </w:rPr>
              <w:t xml:space="preserve">Contact </w:t>
            </w:r>
            <w:r w:rsidR="0002629B">
              <w:rPr>
                <w:rFonts w:eastAsia="Times New Roman" w:cstheme="minorHAnsi"/>
                <w:b/>
                <w:bCs/>
                <w:color w:val="000000"/>
                <w:sz w:val="20"/>
                <w:szCs w:val="20"/>
                <w:lang w:val="en-GB" w:eastAsia="sk-SK"/>
              </w:rPr>
              <w:t>serving</w:t>
            </w:r>
            <w:r w:rsidRPr="00AA4333">
              <w:rPr>
                <w:rFonts w:eastAsia="Times New Roman" w:cstheme="minorHAnsi"/>
                <w:b/>
                <w:bCs/>
                <w:color w:val="000000"/>
                <w:sz w:val="20"/>
                <w:szCs w:val="20"/>
                <w:lang w:val="en-GB" w:eastAsia="sk-SK"/>
              </w:rPr>
              <w:t xml:space="preserve"> communication with interested parties</w:t>
            </w:r>
            <w:r w:rsidR="00AE4790" w:rsidRPr="0029073E">
              <w:rPr>
                <w:rFonts w:eastAsia="Times New Roman" w:cstheme="minorHAnsi"/>
                <w:b/>
                <w:bCs/>
                <w:color w:val="000000"/>
                <w:sz w:val="20"/>
                <w:szCs w:val="20"/>
                <w:lang w:val="en-GB" w:eastAsia="sk-SK"/>
              </w:rPr>
              <w:t>:</w:t>
            </w:r>
          </w:p>
        </w:tc>
        <w:tc>
          <w:tcPr>
            <w:tcW w:w="5717" w:type="dxa"/>
            <w:gridSpan w:val="8"/>
            <w:tcBorders>
              <w:top w:val="single" w:sz="8" w:space="0" w:color="auto"/>
              <w:left w:val="nil"/>
              <w:bottom w:val="single" w:sz="8" w:space="0" w:color="auto"/>
              <w:right w:val="single" w:sz="8" w:space="0" w:color="000000"/>
            </w:tcBorders>
            <w:shd w:val="clear" w:color="auto" w:fill="auto"/>
            <w:noWrap/>
            <w:vAlign w:val="center"/>
          </w:tcPr>
          <w:p w14:paraId="1544BD0D" w14:textId="396E9214" w:rsidR="00076D30" w:rsidRPr="0029073E" w:rsidRDefault="00B76C6F" w:rsidP="00D556E1">
            <w:pPr>
              <w:spacing w:after="0" w:line="240" w:lineRule="auto"/>
              <w:jc w:val="both"/>
              <w:rPr>
                <w:rFonts w:ascii="Calibri" w:eastAsia="Times New Roman" w:hAnsi="Calibri" w:cs="Times New Roman"/>
                <w:bCs/>
                <w:color w:val="000000"/>
                <w:sz w:val="20"/>
                <w:szCs w:val="20"/>
                <w:lang w:val="en-GB" w:eastAsia="sk-SK"/>
              </w:rPr>
            </w:pPr>
            <w:r w:rsidRPr="0029073E">
              <w:rPr>
                <w:rFonts w:ascii="Calibri" w:eastAsia="Times New Roman" w:hAnsi="Calibri" w:cs="Times New Roman"/>
                <w:bCs/>
                <w:color w:val="000000"/>
                <w:sz w:val="20"/>
                <w:szCs w:val="20"/>
                <w:lang w:val="en-GB" w:eastAsia="sk-SK"/>
              </w:rPr>
              <w:t>obstaravanie</w:t>
            </w:r>
            <w:r w:rsidR="00F97BC1" w:rsidRPr="0029073E">
              <w:rPr>
                <w:rFonts w:ascii="Calibri" w:eastAsia="Times New Roman" w:hAnsi="Calibri" w:cs="Times New Roman"/>
                <w:bCs/>
                <w:color w:val="000000"/>
                <w:sz w:val="20"/>
                <w:szCs w:val="20"/>
                <w:lang w:val="en-GB" w:eastAsia="sk-SK"/>
              </w:rPr>
              <w:t>@cepartners.sk</w:t>
            </w:r>
          </w:p>
        </w:tc>
      </w:tr>
      <w:tr w:rsidR="00076D30" w:rsidRPr="00EA401D" w14:paraId="1523F3A9" w14:textId="77777777" w:rsidTr="00C65264">
        <w:trPr>
          <w:trHeight w:val="344"/>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116F755" w14:textId="35B1F510" w:rsidR="00076D30" w:rsidRPr="0029073E" w:rsidRDefault="00AA4333" w:rsidP="00076D30">
            <w:pPr>
              <w:spacing w:after="0" w:line="240" w:lineRule="auto"/>
              <w:rPr>
                <w:rFonts w:eastAsia="Times New Roman" w:cstheme="minorHAnsi"/>
                <w:b/>
                <w:bCs/>
                <w:color w:val="000000"/>
                <w:sz w:val="20"/>
                <w:szCs w:val="20"/>
                <w:lang w:val="en-GB" w:eastAsia="sk-SK"/>
              </w:rPr>
            </w:pPr>
            <w:r w:rsidRPr="00AA4333">
              <w:rPr>
                <w:rFonts w:eastAsia="Times New Roman" w:cstheme="minorHAnsi"/>
                <w:b/>
                <w:bCs/>
                <w:color w:val="000000"/>
                <w:sz w:val="20"/>
                <w:szCs w:val="20"/>
                <w:lang w:val="en-GB" w:eastAsia="sk-SK"/>
              </w:rPr>
              <w:t>Order name</w:t>
            </w:r>
            <w:r w:rsidR="00AE4790" w:rsidRPr="0029073E">
              <w:rPr>
                <w:rFonts w:eastAsia="Times New Roman" w:cstheme="minorHAnsi"/>
                <w:b/>
                <w:bCs/>
                <w:color w:val="000000"/>
                <w:sz w:val="20"/>
                <w:szCs w:val="20"/>
                <w:lang w:val="en-GB" w:eastAsia="sk-SK"/>
              </w:rPr>
              <w:t>:</w:t>
            </w:r>
          </w:p>
        </w:tc>
        <w:tc>
          <w:tcPr>
            <w:tcW w:w="5717" w:type="dxa"/>
            <w:gridSpan w:val="8"/>
            <w:tcBorders>
              <w:top w:val="single" w:sz="8" w:space="0" w:color="auto"/>
              <w:left w:val="nil"/>
              <w:bottom w:val="single" w:sz="8" w:space="0" w:color="auto"/>
              <w:right w:val="single" w:sz="8" w:space="0" w:color="000000"/>
            </w:tcBorders>
            <w:shd w:val="clear" w:color="auto" w:fill="auto"/>
            <w:noWrap/>
            <w:vAlign w:val="center"/>
          </w:tcPr>
          <w:p w14:paraId="291B3DF0" w14:textId="31E32C17" w:rsidR="00076D30" w:rsidRPr="0029073E" w:rsidRDefault="00AA4333" w:rsidP="00076D30">
            <w:pPr>
              <w:spacing w:after="0" w:line="240" w:lineRule="auto"/>
              <w:jc w:val="both"/>
              <w:rPr>
                <w:rFonts w:ascii="Calibri" w:eastAsia="Times New Roman" w:hAnsi="Calibri" w:cs="Times New Roman"/>
                <w:b/>
                <w:color w:val="000000"/>
                <w:sz w:val="20"/>
                <w:szCs w:val="20"/>
                <w:lang w:val="en-GB" w:eastAsia="sk-SK"/>
              </w:rPr>
            </w:pPr>
            <w:r>
              <w:rPr>
                <w:rFonts w:ascii="Calibri" w:eastAsia="Times New Roman" w:hAnsi="Calibri" w:cs="Times New Roman"/>
                <w:b/>
                <w:color w:val="000000"/>
                <w:sz w:val="20"/>
                <w:szCs w:val="20"/>
                <w:lang w:val="en-GB" w:eastAsia="sk-SK"/>
              </w:rPr>
              <w:t>“</w:t>
            </w:r>
            <w:r w:rsidR="00F6476F">
              <w:rPr>
                <w:rFonts w:ascii="Calibri" w:eastAsia="Times New Roman" w:hAnsi="Calibri" w:cs="Times New Roman"/>
                <w:b/>
                <w:color w:val="000000"/>
                <w:sz w:val="20"/>
                <w:szCs w:val="20"/>
                <w:lang w:val="en-GB" w:eastAsia="sk-SK"/>
              </w:rPr>
              <w:t>Electrical Installation &amp; Measurement and Regulation</w:t>
            </w:r>
            <w:r>
              <w:rPr>
                <w:rFonts w:ascii="Calibri" w:eastAsia="Times New Roman" w:hAnsi="Calibri" w:cs="Times New Roman"/>
                <w:b/>
                <w:color w:val="000000"/>
                <w:sz w:val="20"/>
                <w:szCs w:val="20"/>
                <w:lang w:val="en-GB" w:eastAsia="sk-SK"/>
              </w:rPr>
              <w:t>”</w:t>
            </w:r>
          </w:p>
        </w:tc>
      </w:tr>
      <w:tr w:rsidR="00076D30" w:rsidRPr="00EA401D" w14:paraId="54F66811" w14:textId="77777777" w:rsidTr="001D1B6A">
        <w:trPr>
          <w:trHeight w:val="630"/>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B5C457C" w14:textId="36A36019" w:rsidR="00076D30" w:rsidRPr="0029073E" w:rsidRDefault="0002629B" w:rsidP="00076D30">
            <w:pPr>
              <w:spacing w:after="0" w:line="240" w:lineRule="auto"/>
              <w:rPr>
                <w:rFonts w:eastAsia="Times New Roman" w:cstheme="minorHAnsi"/>
                <w:b/>
                <w:bCs/>
                <w:color w:val="000000"/>
                <w:sz w:val="20"/>
                <w:szCs w:val="20"/>
                <w:lang w:val="en-GB" w:eastAsia="sk-SK"/>
              </w:rPr>
            </w:pPr>
            <w:r>
              <w:rPr>
                <w:rFonts w:eastAsia="Times New Roman" w:cstheme="minorHAnsi"/>
                <w:b/>
                <w:bCs/>
                <w:color w:val="000000"/>
                <w:sz w:val="20"/>
                <w:szCs w:val="20"/>
                <w:lang w:val="en-GB" w:eastAsia="sk-SK"/>
              </w:rPr>
              <w:t>Splitting the order</w:t>
            </w:r>
            <w:r w:rsidR="00AA4333" w:rsidRPr="00AA4333">
              <w:rPr>
                <w:rFonts w:eastAsia="Times New Roman" w:cstheme="minorHAnsi"/>
                <w:b/>
                <w:bCs/>
                <w:color w:val="000000"/>
                <w:sz w:val="20"/>
                <w:szCs w:val="20"/>
                <w:lang w:val="en-GB" w:eastAsia="sk-SK"/>
              </w:rPr>
              <w:t>/combin</w:t>
            </w:r>
            <w:r>
              <w:rPr>
                <w:rFonts w:eastAsia="Times New Roman" w:cstheme="minorHAnsi"/>
                <w:b/>
                <w:bCs/>
                <w:color w:val="000000"/>
                <w:sz w:val="20"/>
                <w:szCs w:val="20"/>
                <w:lang w:val="en-GB" w:eastAsia="sk-SK"/>
              </w:rPr>
              <w:t>ing more</w:t>
            </w:r>
            <w:r w:rsidR="00AA4333" w:rsidRPr="00AA4333">
              <w:rPr>
                <w:rFonts w:eastAsia="Times New Roman" w:cstheme="minorHAnsi"/>
                <w:b/>
                <w:bCs/>
                <w:color w:val="000000"/>
                <w:sz w:val="20"/>
                <w:szCs w:val="20"/>
                <w:lang w:val="en-GB" w:eastAsia="sk-SK"/>
              </w:rPr>
              <w:t xml:space="preserve"> order</w:t>
            </w:r>
            <w:r>
              <w:rPr>
                <w:rFonts w:eastAsia="Times New Roman" w:cstheme="minorHAnsi"/>
                <w:b/>
                <w:bCs/>
                <w:color w:val="000000"/>
                <w:sz w:val="20"/>
                <w:szCs w:val="20"/>
                <w:lang w:val="en-GB" w:eastAsia="sk-SK"/>
              </w:rPr>
              <w:t>s,</w:t>
            </w:r>
            <w:r w:rsidR="00AA4333" w:rsidRPr="00AA4333">
              <w:rPr>
                <w:rFonts w:eastAsia="Times New Roman" w:cstheme="minorHAnsi"/>
                <w:b/>
                <w:bCs/>
                <w:color w:val="000000"/>
                <w:sz w:val="20"/>
                <w:szCs w:val="20"/>
                <w:lang w:val="en-GB" w:eastAsia="sk-SK"/>
              </w:rPr>
              <w:t xml:space="preserve"> </w:t>
            </w:r>
            <w:r>
              <w:rPr>
                <w:rFonts w:eastAsia="Times New Roman" w:cstheme="minorHAnsi"/>
                <w:b/>
                <w:bCs/>
                <w:color w:val="000000"/>
                <w:sz w:val="20"/>
                <w:szCs w:val="20"/>
                <w:lang w:val="en-GB" w:eastAsia="sk-SK"/>
              </w:rPr>
              <w:t>incl.</w:t>
            </w:r>
            <w:r w:rsidR="00AA4333" w:rsidRPr="00AA4333">
              <w:rPr>
                <w:rFonts w:eastAsia="Times New Roman" w:cstheme="minorHAnsi"/>
                <w:b/>
                <w:bCs/>
                <w:color w:val="000000"/>
                <w:sz w:val="20"/>
                <w:szCs w:val="20"/>
                <w:lang w:val="en-GB" w:eastAsia="sk-SK"/>
              </w:rPr>
              <w:t xml:space="preserve"> justification:</w:t>
            </w:r>
          </w:p>
        </w:tc>
        <w:tc>
          <w:tcPr>
            <w:tcW w:w="5717" w:type="dxa"/>
            <w:gridSpan w:val="8"/>
            <w:tcBorders>
              <w:top w:val="single" w:sz="8" w:space="0" w:color="auto"/>
              <w:left w:val="nil"/>
              <w:bottom w:val="single" w:sz="8" w:space="0" w:color="auto"/>
              <w:right w:val="single" w:sz="8" w:space="0" w:color="000000"/>
            </w:tcBorders>
            <w:shd w:val="clear" w:color="auto" w:fill="auto"/>
            <w:noWrap/>
            <w:vAlign w:val="center"/>
            <w:hideMark/>
          </w:tcPr>
          <w:p w14:paraId="33D2AA57" w14:textId="5A84D440" w:rsidR="00076D30" w:rsidRPr="0029073E" w:rsidRDefault="001D1B6A" w:rsidP="001D1B6A">
            <w:pPr>
              <w:spacing w:after="0" w:line="240" w:lineRule="auto"/>
              <w:rPr>
                <w:rFonts w:eastAsia="Times New Roman" w:cstheme="minorHAnsi"/>
                <w:color w:val="000000"/>
                <w:sz w:val="20"/>
                <w:szCs w:val="20"/>
                <w:lang w:val="en-GB" w:eastAsia="sk-SK"/>
              </w:rPr>
            </w:pPr>
            <w:r w:rsidRPr="001D1B6A">
              <w:rPr>
                <w:rFonts w:eastAsia="Times New Roman" w:cstheme="minorHAnsi"/>
                <w:color w:val="000000"/>
                <w:sz w:val="20"/>
                <w:szCs w:val="20"/>
                <w:lang w:val="en-GB" w:eastAsia="sk-SK"/>
              </w:rPr>
              <w:t xml:space="preserve">The contractor does not </w:t>
            </w:r>
            <w:r w:rsidR="0002629B">
              <w:rPr>
                <w:rFonts w:eastAsia="Times New Roman" w:cstheme="minorHAnsi"/>
                <w:color w:val="000000"/>
                <w:sz w:val="20"/>
                <w:szCs w:val="20"/>
                <w:lang w:val="en-GB" w:eastAsia="sk-SK"/>
              </w:rPr>
              <w:t xml:space="preserve">wish to split the </w:t>
            </w:r>
            <w:r w:rsidRPr="001D1B6A">
              <w:rPr>
                <w:rFonts w:eastAsia="Times New Roman" w:cstheme="minorHAnsi"/>
                <w:color w:val="000000"/>
                <w:sz w:val="20"/>
                <w:szCs w:val="20"/>
                <w:lang w:val="en-GB" w:eastAsia="sk-SK"/>
              </w:rPr>
              <w:t>contract in parts</w:t>
            </w:r>
            <w:r w:rsidR="00076D30" w:rsidRPr="0029073E">
              <w:rPr>
                <w:rFonts w:eastAsia="Times New Roman" w:cstheme="minorHAnsi"/>
                <w:color w:val="000000"/>
                <w:sz w:val="20"/>
                <w:szCs w:val="20"/>
                <w:lang w:val="en-GB" w:eastAsia="sk-SK"/>
              </w:rPr>
              <w:t xml:space="preserve">. </w:t>
            </w:r>
          </w:p>
          <w:p w14:paraId="33DD89A6" w14:textId="77777777" w:rsidR="00076D30" w:rsidRPr="0029073E" w:rsidRDefault="00076D30" w:rsidP="001D1B6A">
            <w:pPr>
              <w:spacing w:after="0" w:line="240" w:lineRule="auto"/>
              <w:rPr>
                <w:rFonts w:eastAsia="Times New Roman" w:cstheme="minorHAnsi"/>
                <w:color w:val="000000"/>
                <w:sz w:val="20"/>
                <w:szCs w:val="20"/>
                <w:lang w:val="en-GB" w:eastAsia="sk-SK"/>
              </w:rPr>
            </w:pPr>
          </w:p>
        </w:tc>
      </w:tr>
      <w:tr w:rsidR="00076D30" w:rsidRPr="00EA401D" w14:paraId="54C753B8" w14:textId="77777777" w:rsidTr="00C65264">
        <w:trPr>
          <w:trHeight w:val="206"/>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1128CE20" w14:textId="1E77D5F9" w:rsidR="00076D30" w:rsidRPr="0029073E" w:rsidRDefault="00AA4333" w:rsidP="00076D30">
            <w:pPr>
              <w:spacing w:after="0" w:line="240" w:lineRule="auto"/>
              <w:rPr>
                <w:rFonts w:eastAsia="Times New Roman" w:cstheme="minorHAnsi"/>
                <w:b/>
                <w:bCs/>
                <w:color w:val="000000"/>
                <w:sz w:val="20"/>
                <w:szCs w:val="20"/>
                <w:lang w:val="en-GB" w:eastAsia="sk-SK"/>
              </w:rPr>
            </w:pPr>
            <w:r w:rsidRPr="00AA4333">
              <w:rPr>
                <w:rFonts w:eastAsia="Times New Roman" w:cstheme="minorHAnsi"/>
                <w:b/>
                <w:bCs/>
                <w:color w:val="000000"/>
                <w:sz w:val="20"/>
                <w:szCs w:val="20"/>
                <w:lang w:val="en-GB" w:eastAsia="sk-SK"/>
              </w:rPr>
              <w:t>Estimated value of the order</w:t>
            </w:r>
            <w:r w:rsidR="00AE4790" w:rsidRPr="0029073E">
              <w:rPr>
                <w:rFonts w:eastAsia="Times New Roman" w:cstheme="minorHAnsi"/>
                <w:b/>
                <w:bCs/>
                <w:color w:val="000000"/>
                <w:sz w:val="20"/>
                <w:szCs w:val="20"/>
                <w:lang w:val="en-GB" w:eastAsia="sk-SK"/>
              </w:rPr>
              <w:t>:</w:t>
            </w:r>
          </w:p>
        </w:tc>
        <w:tc>
          <w:tcPr>
            <w:tcW w:w="5717" w:type="dxa"/>
            <w:gridSpan w:val="8"/>
            <w:tcBorders>
              <w:top w:val="single" w:sz="8" w:space="0" w:color="auto"/>
              <w:left w:val="nil"/>
              <w:bottom w:val="single" w:sz="8" w:space="0" w:color="auto"/>
              <w:right w:val="single" w:sz="8" w:space="0" w:color="000000"/>
            </w:tcBorders>
            <w:shd w:val="clear" w:color="auto" w:fill="auto"/>
            <w:noWrap/>
            <w:vAlign w:val="bottom"/>
          </w:tcPr>
          <w:p w14:paraId="657857A5" w14:textId="4D14591E" w:rsidR="00076D30" w:rsidRPr="0029073E" w:rsidRDefault="001A574C" w:rsidP="00076D30">
            <w:pPr>
              <w:spacing w:after="0" w:line="240" w:lineRule="auto"/>
              <w:rPr>
                <w:rFonts w:eastAsia="Times New Roman" w:cstheme="minorHAnsi"/>
                <w:color w:val="000000"/>
                <w:sz w:val="20"/>
                <w:szCs w:val="20"/>
                <w:lang w:val="en-GB" w:eastAsia="sk-SK"/>
              </w:rPr>
            </w:pPr>
            <w:r>
              <w:rPr>
                <w:rFonts w:eastAsia="Times New Roman" w:cstheme="minorHAnsi"/>
                <w:color w:val="000000"/>
                <w:sz w:val="20"/>
                <w:szCs w:val="20"/>
                <w:lang w:val="en-GB" w:eastAsia="sk-SK"/>
              </w:rPr>
              <w:t>20</w:t>
            </w:r>
            <w:r w:rsidR="00AD038F">
              <w:rPr>
                <w:rFonts w:eastAsia="Times New Roman" w:cstheme="minorHAnsi"/>
                <w:color w:val="000000"/>
                <w:sz w:val="20"/>
                <w:szCs w:val="20"/>
                <w:lang w:val="en-GB" w:eastAsia="sk-SK"/>
              </w:rPr>
              <w:t>6</w:t>
            </w:r>
            <w:r w:rsidR="00F6476F">
              <w:rPr>
                <w:rFonts w:eastAsia="Times New Roman" w:cstheme="minorHAnsi"/>
                <w:color w:val="000000"/>
                <w:sz w:val="20"/>
                <w:szCs w:val="20"/>
                <w:lang w:val="en-GB" w:eastAsia="sk-SK"/>
              </w:rPr>
              <w:t>,</w:t>
            </w:r>
            <w:r w:rsidR="00AD038F">
              <w:rPr>
                <w:rFonts w:eastAsia="Times New Roman" w:cstheme="minorHAnsi"/>
                <w:color w:val="000000"/>
                <w:sz w:val="20"/>
                <w:szCs w:val="20"/>
                <w:lang w:val="en-GB" w:eastAsia="sk-SK"/>
              </w:rPr>
              <w:t>441,55</w:t>
            </w:r>
            <w:r w:rsidR="00A14948" w:rsidRPr="0029073E">
              <w:rPr>
                <w:rFonts w:eastAsia="Times New Roman" w:cstheme="minorHAnsi"/>
                <w:color w:val="000000"/>
                <w:sz w:val="20"/>
                <w:szCs w:val="20"/>
                <w:lang w:val="en-GB" w:eastAsia="sk-SK"/>
              </w:rPr>
              <w:t xml:space="preserve"> EUR </w:t>
            </w:r>
            <w:r w:rsidR="00FD62F2">
              <w:rPr>
                <w:rFonts w:eastAsia="Times New Roman" w:cstheme="minorHAnsi"/>
                <w:color w:val="000000"/>
                <w:sz w:val="20"/>
                <w:szCs w:val="20"/>
                <w:lang w:val="en-GB" w:eastAsia="sk-SK"/>
              </w:rPr>
              <w:t>VAT excl.</w:t>
            </w:r>
          </w:p>
        </w:tc>
      </w:tr>
      <w:tr w:rsidR="00076D30" w:rsidRPr="00EA401D" w14:paraId="6683FD3D" w14:textId="77777777" w:rsidTr="00C65264">
        <w:trPr>
          <w:trHeight w:val="439"/>
        </w:trPr>
        <w:tc>
          <w:tcPr>
            <w:tcW w:w="3922" w:type="dxa"/>
            <w:gridSpan w:val="3"/>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6CC974B3" w14:textId="34CF6F8C" w:rsidR="00076D30" w:rsidRPr="0029073E" w:rsidRDefault="00AA4333" w:rsidP="00076D30">
            <w:pPr>
              <w:spacing w:after="0" w:line="240" w:lineRule="auto"/>
              <w:rPr>
                <w:rFonts w:eastAsia="Times New Roman" w:cstheme="minorHAnsi"/>
                <w:b/>
                <w:bCs/>
                <w:color w:val="000000"/>
                <w:sz w:val="20"/>
                <w:szCs w:val="20"/>
                <w:lang w:val="en-GB" w:eastAsia="sk-SK"/>
              </w:rPr>
            </w:pPr>
            <w:r w:rsidRPr="00AA4333">
              <w:rPr>
                <w:rFonts w:eastAsia="Times New Roman" w:cstheme="minorHAnsi"/>
                <w:b/>
                <w:bCs/>
                <w:color w:val="000000"/>
                <w:sz w:val="20"/>
                <w:szCs w:val="20"/>
                <w:lang w:val="en-GB" w:eastAsia="sk-SK"/>
              </w:rPr>
              <w:t xml:space="preserve">Deadline for </w:t>
            </w:r>
            <w:r w:rsidR="00964892">
              <w:rPr>
                <w:rFonts w:eastAsia="Times New Roman" w:cstheme="minorHAnsi"/>
                <w:b/>
                <w:bCs/>
                <w:color w:val="000000"/>
                <w:sz w:val="20"/>
                <w:szCs w:val="20"/>
                <w:lang w:val="en-GB" w:eastAsia="sk-SK"/>
              </w:rPr>
              <w:t>bid</w:t>
            </w:r>
            <w:r w:rsidR="0002629B">
              <w:rPr>
                <w:rFonts w:eastAsia="Times New Roman" w:cstheme="minorHAnsi"/>
                <w:b/>
                <w:bCs/>
                <w:color w:val="000000"/>
                <w:sz w:val="20"/>
                <w:szCs w:val="20"/>
                <w:lang w:val="en-GB" w:eastAsia="sk-SK"/>
              </w:rPr>
              <w:t>s</w:t>
            </w:r>
            <w:r w:rsidR="00964892">
              <w:rPr>
                <w:rFonts w:eastAsia="Times New Roman" w:cstheme="minorHAnsi"/>
                <w:b/>
                <w:bCs/>
                <w:color w:val="000000"/>
                <w:sz w:val="20"/>
                <w:szCs w:val="20"/>
                <w:lang w:val="en-GB" w:eastAsia="sk-SK"/>
              </w:rPr>
              <w:t xml:space="preserve"> </w:t>
            </w:r>
            <w:r w:rsidRPr="00AA4333">
              <w:rPr>
                <w:rFonts w:eastAsia="Times New Roman" w:cstheme="minorHAnsi"/>
                <w:b/>
                <w:bCs/>
                <w:color w:val="000000"/>
                <w:sz w:val="20"/>
                <w:szCs w:val="20"/>
                <w:lang w:val="en-GB" w:eastAsia="sk-SK"/>
              </w:rPr>
              <w:t>submission</w:t>
            </w:r>
            <w:r w:rsidR="00AE4790" w:rsidRPr="0029073E">
              <w:rPr>
                <w:rFonts w:eastAsia="Times New Roman" w:cstheme="minorHAnsi"/>
                <w:b/>
                <w:bCs/>
                <w:color w:val="000000"/>
                <w:sz w:val="20"/>
                <w:szCs w:val="20"/>
                <w:lang w:val="en-GB" w:eastAsia="sk-SK"/>
              </w:rPr>
              <w:t>:</w:t>
            </w:r>
          </w:p>
        </w:tc>
        <w:tc>
          <w:tcPr>
            <w:tcW w:w="5717" w:type="dxa"/>
            <w:gridSpan w:val="8"/>
            <w:tcBorders>
              <w:top w:val="single" w:sz="8" w:space="0" w:color="auto"/>
              <w:left w:val="nil"/>
              <w:bottom w:val="single" w:sz="4" w:space="0" w:color="auto"/>
              <w:right w:val="single" w:sz="8" w:space="0" w:color="000000"/>
            </w:tcBorders>
            <w:shd w:val="clear" w:color="auto" w:fill="auto"/>
            <w:noWrap/>
            <w:vAlign w:val="center"/>
            <w:hideMark/>
          </w:tcPr>
          <w:p w14:paraId="078ED8F6" w14:textId="55C422C2" w:rsidR="00076D30" w:rsidRPr="00AF7760" w:rsidRDefault="0002629B" w:rsidP="00076D30">
            <w:pPr>
              <w:spacing w:after="0" w:line="240" w:lineRule="auto"/>
              <w:jc w:val="both"/>
              <w:rPr>
                <w:rFonts w:eastAsia="Times New Roman" w:cstheme="minorHAnsi"/>
                <w:b/>
                <w:bCs/>
                <w:sz w:val="20"/>
                <w:szCs w:val="20"/>
                <w:lang w:val="en-GB" w:eastAsia="sk-SK"/>
              </w:rPr>
            </w:pPr>
            <w:r w:rsidRPr="00AF7760">
              <w:rPr>
                <w:rFonts w:eastAsia="Times New Roman" w:cstheme="minorHAnsi"/>
                <w:b/>
                <w:bCs/>
                <w:sz w:val="20"/>
                <w:szCs w:val="20"/>
                <w:lang w:val="en-GB" w:eastAsia="sk-SK"/>
              </w:rPr>
              <w:t>By</w:t>
            </w:r>
            <w:r w:rsidR="00076D30" w:rsidRPr="00AF7760">
              <w:rPr>
                <w:rFonts w:eastAsia="Times New Roman" w:cstheme="minorHAnsi"/>
                <w:b/>
                <w:bCs/>
                <w:sz w:val="20"/>
                <w:szCs w:val="20"/>
                <w:lang w:val="en-GB" w:eastAsia="sk-SK"/>
              </w:rPr>
              <w:t xml:space="preserve"> </w:t>
            </w:r>
            <w:r w:rsidR="00E51C59" w:rsidRPr="00AF7760">
              <w:rPr>
                <w:rFonts w:eastAsia="Times New Roman" w:cstheme="minorHAnsi"/>
                <w:b/>
                <w:bCs/>
                <w:sz w:val="20"/>
                <w:szCs w:val="20"/>
                <w:lang w:val="en-GB" w:eastAsia="sk-SK"/>
              </w:rPr>
              <w:t>28</w:t>
            </w:r>
            <w:r w:rsidRPr="00AF7760">
              <w:rPr>
                <w:rFonts w:eastAsia="Times New Roman" w:cstheme="minorHAnsi"/>
                <w:b/>
                <w:bCs/>
                <w:sz w:val="20"/>
                <w:szCs w:val="20"/>
                <w:lang w:val="en-GB" w:eastAsia="sk-SK"/>
              </w:rPr>
              <w:t>/</w:t>
            </w:r>
            <w:r w:rsidR="00DE25E3" w:rsidRPr="00AF7760">
              <w:rPr>
                <w:rFonts w:eastAsia="Times New Roman" w:cstheme="minorHAnsi"/>
                <w:b/>
                <w:bCs/>
                <w:sz w:val="20"/>
                <w:szCs w:val="20"/>
                <w:lang w:val="en-GB" w:eastAsia="sk-SK"/>
              </w:rPr>
              <w:t>1</w:t>
            </w:r>
            <w:r w:rsidR="00E51C59" w:rsidRPr="00AF7760">
              <w:rPr>
                <w:rFonts w:eastAsia="Times New Roman" w:cstheme="minorHAnsi"/>
                <w:b/>
                <w:bCs/>
                <w:sz w:val="20"/>
                <w:szCs w:val="20"/>
                <w:lang w:val="en-GB" w:eastAsia="sk-SK"/>
              </w:rPr>
              <w:t>2</w:t>
            </w:r>
            <w:r w:rsidRPr="00AF7760">
              <w:rPr>
                <w:rFonts w:eastAsia="Times New Roman" w:cstheme="minorHAnsi"/>
                <w:b/>
                <w:bCs/>
                <w:sz w:val="20"/>
                <w:szCs w:val="20"/>
                <w:lang w:val="en-GB" w:eastAsia="sk-SK"/>
              </w:rPr>
              <w:t>/</w:t>
            </w:r>
            <w:r w:rsidR="009116F1" w:rsidRPr="00AF7760">
              <w:rPr>
                <w:rFonts w:eastAsia="Times New Roman" w:cstheme="minorHAnsi"/>
                <w:b/>
                <w:bCs/>
                <w:sz w:val="20"/>
                <w:szCs w:val="20"/>
                <w:lang w:val="en-GB" w:eastAsia="sk-SK"/>
              </w:rPr>
              <w:t>2</w:t>
            </w:r>
            <w:r w:rsidR="00076D30" w:rsidRPr="00AF7760">
              <w:rPr>
                <w:rFonts w:eastAsia="Times New Roman" w:cstheme="minorHAnsi"/>
                <w:b/>
                <w:bCs/>
                <w:sz w:val="20"/>
                <w:szCs w:val="20"/>
                <w:lang w:val="en-GB" w:eastAsia="sk-SK"/>
              </w:rPr>
              <w:t>022 1</w:t>
            </w:r>
            <w:r w:rsidR="00D37C94" w:rsidRPr="00AF7760">
              <w:rPr>
                <w:rFonts w:eastAsia="Times New Roman" w:cstheme="minorHAnsi"/>
                <w:b/>
                <w:bCs/>
                <w:sz w:val="20"/>
                <w:szCs w:val="20"/>
                <w:lang w:val="en-GB" w:eastAsia="sk-SK"/>
              </w:rPr>
              <w:t>0</w:t>
            </w:r>
            <w:r w:rsidR="00076D30" w:rsidRPr="00AF7760">
              <w:rPr>
                <w:rFonts w:eastAsia="Times New Roman" w:cstheme="minorHAnsi"/>
                <w:b/>
                <w:bCs/>
                <w:sz w:val="20"/>
                <w:szCs w:val="20"/>
                <w:lang w:val="en-GB" w:eastAsia="sk-SK"/>
              </w:rPr>
              <w:t xml:space="preserve">:00 </w:t>
            </w:r>
            <w:r w:rsidRPr="00AF7760">
              <w:rPr>
                <w:rFonts w:eastAsia="Times New Roman" w:cstheme="minorHAnsi"/>
                <w:b/>
                <w:bCs/>
                <w:sz w:val="20"/>
                <w:szCs w:val="20"/>
                <w:lang w:val="en-GB" w:eastAsia="sk-SK"/>
              </w:rPr>
              <w:t>AM</w:t>
            </w:r>
          </w:p>
          <w:p w14:paraId="0E26186E" w14:textId="538194F9" w:rsidR="00076D30" w:rsidRPr="00DE25E3" w:rsidRDefault="001D1B6A" w:rsidP="00076D30">
            <w:pPr>
              <w:spacing w:after="0" w:line="240" w:lineRule="auto"/>
              <w:jc w:val="both"/>
              <w:rPr>
                <w:rFonts w:eastAsia="Times New Roman" w:cstheme="minorHAnsi"/>
                <w:color w:val="5B9BD5"/>
                <w:sz w:val="20"/>
                <w:szCs w:val="20"/>
                <w:lang w:val="en-GB" w:eastAsia="sk-SK"/>
              </w:rPr>
            </w:pPr>
            <w:r w:rsidRPr="00DE25E3">
              <w:rPr>
                <w:rFonts w:eastAsia="Times New Roman" w:cstheme="minorHAnsi"/>
                <w:sz w:val="20"/>
                <w:szCs w:val="20"/>
                <w:lang w:val="en-GB" w:eastAsia="sk-SK"/>
              </w:rPr>
              <w:t xml:space="preserve">The </w:t>
            </w:r>
            <w:r w:rsidR="0002629B" w:rsidRPr="00DE25E3">
              <w:rPr>
                <w:rFonts w:eastAsia="Times New Roman" w:cstheme="minorHAnsi"/>
                <w:sz w:val="20"/>
                <w:szCs w:val="20"/>
                <w:lang w:val="en-GB" w:eastAsia="sk-SK"/>
              </w:rPr>
              <w:t>contractor</w:t>
            </w:r>
            <w:r w:rsidRPr="00DE25E3">
              <w:rPr>
                <w:rFonts w:eastAsia="Times New Roman" w:cstheme="minorHAnsi"/>
                <w:sz w:val="20"/>
                <w:szCs w:val="20"/>
                <w:lang w:val="en-GB" w:eastAsia="sk-SK"/>
              </w:rPr>
              <w:t xml:space="preserve"> will not consider </w:t>
            </w:r>
            <w:r w:rsidR="0002629B" w:rsidRPr="00DE25E3">
              <w:rPr>
                <w:rFonts w:eastAsia="Times New Roman" w:cstheme="minorHAnsi"/>
                <w:sz w:val="20"/>
                <w:szCs w:val="20"/>
                <w:lang w:val="en-GB" w:eastAsia="sk-SK"/>
              </w:rPr>
              <w:t>bids</w:t>
            </w:r>
            <w:r w:rsidRPr="00DE25E3">
              <w:rPr>
                <w:rFonts w:eastAsia="Times New Roman" w:cstheme="minorHAnsi"/>
                <w:sz w:val="20"/>
                <w:szCs w:val="20"/>
                <w:lang w:val="en-GB" w:eastAsia="sk-SK"/>
              </w:rPr>
              <w:t xml:space="preserve"> submitted after </w:t>
            </w:r>
            <w:r w:rsidR="0002629B" w:rsidRPr="00DE25E3">
              <w:rPr>
                <w:rFonts w:eastAsia="Times New Roman" w:cstheme="minorHAnsi"/>
                <w:sz w:val="20"/>
                <w:szCs w:val="20"/>
                <w:lang w:val="en-GB" w:eastAsia="sk-SK"/>
              </w:rPr>
              <w:t>this deadline.</w:t>
            </w:r>
          </w:p>
        </w:tc>
      </w:tr>
      <w:tr w:rsidR="00076D30" w:rsidRPr="00EA401D" w14:paraId="0F0087B1" w14:textId="77777777" w:rsidTr="00C65264">
        <w:trPr>
          <w:trHeight w:val="439"/>
        </w:trPr>
        <w:tc>
          <w:tcPr>
            <w:tcW w:w="3922"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12F72197" w14:textId="19E0AAA5" w:rsidR="00076D30" w:rsidRPr="0029073E" w:rsidRDefault="00AA4333" w:rsidP="00076D30">
            <w:pPr>
              <w:spacing w:after="0" w:line="240" w:lineRule="auto"/>
              <w:rPr>
                <w:rFonts w:eastAsia="Times New Roman" w:cstheme="minorHAnsi"/>
                <w:b/>
                <w:bCs/>
                <w:color w:val="000000"/>
                <w:sz w:val="20"/>
                <w:szCs w:val="20"/>
                <w:lang w:val="en-GB" w:eastAsia="sk-SK"/>
              </w:rPr>
            </w:pPr>
            <w:r w:rsidRPr="00AA4333">
              <w:rPr>
                <w:rFonts w:eastAsia="Times New Roman" w:cstheme="minorHAnsi"/>
                <w:b/>
                <w:bCs/>
                <w:color w:val="000000"/>
                <w:sz w:val="20"/>
                <w:szCs w:val="20"/>
                <w:lang w:val="en-GB" w:eastAsia="sk-SK"/>
              </w:rPr>
              <w:t>Criteri</w:t>
            </w:r>
            <w:r w:rsidR="0002629B">
              <w:rPr>
                <w:rFonts w:eastAsia="Times New Roman" w:cstheme="minorHAnsi"/>
                <w:b/>
                <w:bCs/>
                <w:color w:val="000000"/>
                <w:sz w:val="20"/>
                <w:szCs w:val="20"/>
                <w:lang w:val="en-GB" w:eastAsia="sk-SK"/>
              </w:rPr>
              <w:t>a</w:t>
            </w:r>
            <w:r w:rsidRPr="00AA4333">
              <w:rPr>
                <w:rFonts w:eastAsia="Times New Roman" w:cstheme="minorHAnsi"/>
                <w:b/>
                <w:bCs/>
                <w:color w:val="000000"/>
                <w:sz w:val="20"/>
                <w:szCs w:val="20"/>
                <w:lang w:val="en-GB" w:eastAsia="sk-SK"/>
              </w:rPr>
              <w:t xml:space="preserve"> for </w:t>
            </w:r>
            <w:r w:rsidR="0002629B" w:rsidRPr="00AA4333">
              <w:rPr>
                <w:rFonts w:eastAsia="Times New Roman" w:cstheme="minorHAnsi"/>
                <w:b/>
                <w:bCs/>
                <w:color w:val="000000"/>
                <w:sz w:val="20"/>
                <w:szCs w:val="20"/>
                <w:lang w:val="en-GB" w:eastAsia="sk-SK"/>
              </w:rPr>
              <w:t xml:space="preserve">bids </w:t>
            </w:r>
            <w:r w:rsidRPr="00AA4333">
              <w:rPr>
                <w:rFonts w:eastAsia="Times New Roman" w:cstheme="minorHAnsi"/>
                <w:b/>
                <w:bCs/>
                <w:color w:val="000000"/>
                <w:sz w:val="20"/>
                <w:szCs w:val="20"/>
                <w:lang w:val="en-GB" w:eastAsia="sk-SK"/>
              </w:rPr>
              <w:t>evaluat</w:t>
            </w:r>
            <w:r w:rsidR="0002629B">
              <w:rPr>
                <w:rFonts w:eastAsia="Times New Roman" w:cstheme="minorHAnsi"/>
                <w:b/>
                <w:bCs/>
                <w:color w:val="000000"/>
                <w:sz w:val="20"/>
                <w:szCs w:val="20"/>
                <w:lang w:val="en-GB" w:eastAsia="sk-SK"/>
              </w:rPr>
              <w:t>ion</w:t>
            </w:r>
            <w:r w:rsidR="00AE4790" w:rsidRPr="0029073E">
              <w:rPr>
                <w:rFonts w:eastAsia="Times New Roman" w:cstheme="minorHAnsi"/>
                <w:b/>
                <w:bCs/>
                <w:color w:val="000000"/>
                <w:sz w:val="20"/>
                <w:szCs w:val="20"/>
                <w:lang w:val="en-GB" w:eastAsia="sk-SK"/>
              </w:rPr>
              <w:t>:</w:t>
            </w:r>
          </w:p>
        </w:tc>
        <w:tc>
          <w:tcPr>
            <w:tcW w:w="5717" w:type="dxa"/>
            <w:gridSpan w:val="8"/>
            <w:tcBorders>
              <w:top w:val="single" w:sz="4" w:space="0" w:color="auto"/>
              <w:left w:val="nil"/>
              <w:bottom w:val="single" w:sz="4" w:space="0" w:color="auto"/>
              <w:right w:val="single" w:sz="8" w:space="0" w:color="000000"/>
            </w:tcBorders>
            <w:shd w:val="clear" w:color="auto" w:fill="auto"/>
            <w:noWrap/>
            <w:vAlign w:val="bottom"/>
            <w:hideMark/>
          </w:tcPr>
          <w:p w14:paraId="5D50C00C" w14:textId="19EA0349" w:rsidR="001D1B6A" w:rsidRPr="001D1B6A" w:rsidRDefault="001D1B6A" w:rsidP="001D1B6A">
            <w:pPr>
              <w:spacing w:after="0" w:line="240" w:lineRule="auto"/>
              <w:jc w:val="both"/>
              <w:rPr>
                <w:rFonts w:eastAsia="Times New Roman" w:cstheme="minorHAnsi"/>
                <w:color w:val="000000"/>
                <w:sz w:val="20"/>
                <w:szCs w:val="20"/>
                <w:lang w:val="en-GB" w:eastAsia="sk-SK"/>
              </w:rPr>
            </w:pPr>
            <w:r w:rsidRPr="001D1B6A">
              <w:rPr>
                <w:rFonts w:eastAsia="Times New Roman" w:cstheme="minorHAnsi"/>
                <w:color w:val="000000"/>
                <w:sz w:val="20"/>
                <w:szCs w:val="20"/>
                <w:lang w:val="en-GB" w:eastAsia="sk-SK"/>
              </w:rPr>
              <w:t xml:space="preserve">The offers </w:t>
            </w:r>
            <w:r w:rsidR="0002629B">
              <w:rPr>
                <w:rFonts w:eastAsia="Times New Roman" w:cstheme="minorHAnsi"/>
                <w:color w:val="000000"/>
                <w:sz w:val="20"/>
                <w:szCs w:val="20"/>
                <w:lang w:val="en-GB" w:eastAsia="sk-SK"/>
              </w:rPr>
              <w:t>shall</w:t>
            </w:r>
            <w:r w:rsidRPr="001D1B6A">
              <w:rPr>
                <w:rFonts w:eastAsia="Times New Roman" w:cstheme="minorHAnsi"/>
                <w:color w:val="000000"/>
                <w:sz w:val="20"/>
                <w:szCs w:val="20"/>
                <w:lang w:val="en-GB" w:eastAsia="sk-SK"/>
              </w:rPr>
              <w:t xml:space="preserve"> be </w:t>
            </w:r>
            <w:r w:rsidR="0002629B">
              <w:rPr>
                <w:rFonts w:eastAsia="Times New Roman" w:cstheme="minorHAnsi"/>
                <w:color w:val="000000"/>
                <w:sz w:val="20"/>
                <w:szCs w:val="20"/>
                <w:lang w:val="en-GB" w:eastAsia="sk-SK"/>
              </w:rPr>
              <w:t>evaluated</w:t>
            </w:r>
            <w:r w:rsidRPr="001D1B6A">
              <w:rPr>
                <w:rFonts w:eastAsia="Times New Roman" w:cstheme="minorHAnsi"/>
                <w:color w:val="000000"/>
                <w:sz w:val="20"/>
                <w:szCs w:val="20"/>
                <w:lang w:val="en-GB" w:eastAsia="sk-SK"/>
              </w:rPr>
              <w:t xml:space="preserve"> based on the criterion of the most economically advantageous offer.</w:t>
            </w:r>
          </w:p>
          <w:p w14:paraId="7DE46838" w14:textId="03E35E0B" w:rsidR="001D1B6A" w:rsidRPr="001D1B6A" w:rsidRDefault="001D1B6A" w:rsidP="001D1B6A">
            <w:pPr>
              <w:spacing w:after="0" w:line="240" w:lineRule="auto"/>
              <w:jc w:val="both"/>
              <w:rPr>
                <w:rFonts w:eastAsia="Times New Roman" w:cstheme="minorHAnsi"/>
                <w:color w:val="000000"/>
                <w:sz w:val="20"/>
                <w:szCs w:val="20"/>
                <w:lang w:val="en-GB" w:eastAsia="sk-SK"/>
              </w:rPr>
            </w:pPr>
            <w:r w:rsidRPr="001D1B6A">
              <w:rPr>
                <w:rFonts w:eastAsia="Times New Roman" w:cstheme="minorHAnsi"/>
                <w:color w:val="000000"/>
                <w:sz w:val="20"/>
                <w:szCs w:val="20"/>
                <w:lang w:val="en-GB" w:eastAsia="sk-SK"/>
              </w:rPr>
              <w:t xml:space="preserve">The criterion consists of </w:t>
            </w:r>
            <w:r w:rsidR="00006C3D">
              <w:rPr>
                <w:rFonts w:eastAsia="Times New Roman" w:cstheme="minorHAnsi"/>
                <w:color w:val="000000"/>
                <w:sz w:val="20"/>
                <w:szCs w:val="20"/>
                <w:lang w:val="en-GB" w:eastAsia="sk-SK"/>
              </w:rPr>
              <w:t>two sub-criteria</w:t>
            </w:r>
            <w:r w:rsidRPr="001D1B6A">
              <w:rPr>
                <w:rFonts w:eastAsia="Times New Roman" w:cstheme="minorHAnsi"/>
                <w:color w:val="000000"/>
                <w:sz w:val="20"/>
                <w:szCs w:val="20"/>
                <w:lang w:val="en-GB" w:eastAsia="sk-SK"/>
              </w:rPr>
              <w:t>:</w:t>
            </w:r>
          </w:p>
          <w:p w14:paraId="3E7F20B5" w14:textId="77777777" w:rsidR="001D1B6A" w:rsidRPr="001D1B6A" w:rsidRDefault="001D1B6A" w:rsidP="001D1B6A">
            <w:pPr>
              <w:spacing w:after="0" w:line="240" w:lineRule="auto"/>
              <w:jc w:val="both"/>
              <w:rPr>
                <w:rFonts w:eastAsia="Times New Roman" w:cstheme="minorHAnsi"/>
                <w:color w:val="000000"/>
                <w:sz w:val="20"/>
                <w:szCs w:val="20"/>
                <w:lang w:val="en-GB" w:eastAsia="sk-SK"/>
              </w:rPr>
            </w:pPr>
            <w:r w:rsidRPr="001D1B6A">
              <w:rPr>
                <w:rFonts w:eastAsia="Times New Roman" w:cstheme="minorHAnsi"/>
                <w:color w:val="000000"/>
                <w:sz w:val="20"/>
                <w:szCs w:val="20"/>
                <w:lang w:val="en-GB" w:eastAsia="sk-SK"/>
              </w:rPr>
              <w:t>1. Price in EUR without VAT – 80 points</w:t>
            </w:r>
          </w:p>
          <w:p w14:paraId="2E169D0B" w14:textId="77777777" w:rsidR="001D1B6A" w:rsidRPr="001D1B6A" w:rsidRDefault="001D1B6A" w:rsidP="001D1B6A">
            <w:pPr>
              <w:spacing w:after="0" w:line="240" w:lineRule="auto"/>
              <w:jc w:val="both"/>
              <w:rPr>
                <w:rFonts w:eastAsia="Times New Roman" w:cstheme="minorHAnsi"/>
                <w:color w:val="000000"/>
                <w:sz w:val="20"/>
                <w:szCs w:val="20"/>
                <w:lang w:val="en-GB" w:eastAsia="sk-SK"/>
              </w:rPr>
            </w:pPr>
            <w:r w:rsidRPr="001D1B6A">
              <w:rPr>
                <w:rFonts w:eastAsia="Times New Roman" w:cstheme="minorHAnsi"/>
                <w:color w:val="000000"/>
                <w:sz w:val="20"/>
                <w:szCs w:val="20"/>
                <w:lang w:val="en-GB" w:eastAsia="sk-SK"/>
              </w:rPr>
              <w:t>2. Delivery time - 20 points</w:t>
            </w:r>
          </w:p>
          <w:p w14:paraId="706FE065" w14:textId="7057D04F" w:rsidR="00076D30" w:rsidRPr="0029073E" w:rsidRDefault="001D1B6A" w:rsidP="001D1B6A">
            <w:pPr>
              <w:spacing w:after="0" w:line="240" w:lineRule="auto"/>
              <w:jc w:val="both"/>
              <w:rPr>
                <w:rFonts w:eastAsia="Times New Roman" w:cstheme="minorHAnsi"/>
                <w:color w:val="000000"/>
                <w:sz w:val="20"/>
                <w:szCs w:val="20"/>
                <w:lang w:val="en-GB" w:eastAsia="sk-SK"/>
              </w:rPr>
            </w:pPr>
            <w:r w:rsidRPr="001D1B6A">
              <w:rPr>
                <w:rFonts w:eastAsia="Times New Roman" w:cstheme="minorHAnsi"/>
                <w:color w:val="000000"/>
                <w:sz w:val="20"/>
                <w:szCs w:val="20"/>
                <w:lang w:val="en-GB" w:eastAsia="sk-SK"/>
              </w:rPr>
              <w:t xml:space="preserve">The </w:t>
            </w:r>
            <w:r w:rsidR="00CD703D" w:rsidRPr="001D1B6A">
              <w:rPr>
                <w:rFonts w:eastAsia="Times New Roman" w:cstheme="minorHAnsi"/>
                <w:color w:val="000000"/>
                <w:sz w:val="20"/>
                <w:szCs w:val="20"/>
                <w:lang w:val="en-GB" w:eastAsia="sk-SK"/>
              </w:rPr>
              <w:t xml:space="preserve">bids </w:t>
            </w:r>
            <w:r w:rsidRPr="001D1B6A">
              <w:rPr>
                <w:rFonts w:eastAsia="Times New Roman" w:cstheme="minorHAnsi"/>
                <w:color w:val="000000"/>
                <w:sz w:val="20"/>
                <w:szCs w:val="20"/>
                <w:lang w:val="en-GB" w:eastAsia="sk-SK"/>
              </w:rPr>
              <w:t>evaluation based on th</w:t>
            </w:r>
            <w:r w:rsidR="00CD703D">
              <w:rPr>
                <w:rFonts w:eastAsia="Times New Roman" w:cstheme="minorHAnsi"/>
                <w:color w:val="000000"/>
                <w:sz w:val="20"/>
                <w:szCs w:val="20"/>
                <w:lang w:val="en-GB" w:eastAsia="sk-SK"/>
              </w:rPr>
              <w:t>ese</w:t>
            </w:r>
            <w:r w:rsidRPr="001D1B6A">
              <w:rPr>
                <w:rFonts w:eastAsia="Times New Roman" w:cstheme="minorHAnsi"/>
                <w:color w:val="000000"/>
                <w:sz w:val="20"/>
                <w:szCs w:val="20"/>
                <w:lang w:val="en-GB" w:eastAsia="sk-SK"/>
              </w:rPr>
              <w:t xml:space="preserve"> criteria is presented in </w:t>
            </w:r>
            <w:r w:rsidR="00CD703D">
              <w:rPr>
                <w:rFonts w:eastAsia="Times New Roman" w:cstheme="minorHAnsi"/>
                <w:color w:val="000000"/>
                <w:sz w:val="20"/>
                <w:szCs w:val="20"/>
                <w:lang w:val="en-GB" w:eastAsia="sk-SK"/>
              </w:rPr>
              <w:t>Annex</w:t>
            </w:r>
            <w:r w:rsidRPr="001D1B6A">
              <w:rPr>
                <w:rFonts w:eastAsia="Times New Roman" w:cstheme="minorHAnsi"/>
                <w:color w:val="000000"/>
                <w:sz w:val="20"/>
                <w:szCs w:val="20"/>
                <w:lang w:val="en-GB" w:eastAsia="sk-SK"/>
              </w:rPr>
              <w:t xml:space="preserve"> 1</w:t>
            </w:r>
          </w:p>
        </w:tc>
      </w:tr>
      <w:tr w:rsidR="00076D30" w:rsidRPr="00EA401D" w14:paraId="5DCCE063" w14:textId="77777777" w:rsidTr="00C65264">
        <w:trPr>
          <w:trHeight w:val="439"/>
        </w:trPr>
        <w:tc>
          <w:tcPr>
            <w:tcW w:w="3922"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226254AA" w14:textId="27374F11" w:rsidR="00076D30" w:rsidRPr="0029073E" w:rsidRDefault="00AA4333" w:rsidP="00076D30">
            <w:pPr>
              <w:spacing w:after="0" w:line="240" w:lineRule="auto"/>
              <w:rPr>
                <w:rFonts w:eastAsia="Times New Roman" w:cstheme="minorHAnsi"/>
                <w:b/>
                <w:bCs/>
                <w:color w:val="000000"/>
                <w:sz w:val="20"/>
                <w:szCs w:val="20"/>
                <w:lang w:val="en-GB" w:eastAsia="sk-SK"/>
              </w:rPr>
            </w:pPr>
            <w:r w:rsidRPr="00AA4333">
              <w:rPr>
                <w:rFonts w:eastAsia="Times New Roman" w:cstheme="minorHAnsi"/>
                <w:b/>
                <w:bCs/>
                <w:color w:val="000000"/>
                <w:sz w:val="20"/>
                <w:szCs w:val="20"/>
                <w:lang w:val="en-GB" w:eastAsia="sk-SK"/>
              </w:rPr>
              <w:t xml:space="preserve">Place and method of </w:t>
            </w:r>
            <w:r w:rsidR="00CD703D" w:rsidRPr="00AA4333">
              <w:rPr>
                <w:rFonts w:eastAsia="Times New Roman" w:cstheme="minorHAnsi"/>
                <w:b/>
                <w:bCs/>
                <w:color w:val="000000"/>
                <w:sz w:val="20"/>
                <w:szCs w:val="20"/>
                <w:lang w:val="en-GB" w:eastAsia="sk-SK"/>
              </w:rPr>
              <w:t xml:space="preserve">bids </w:t>
            </w:r>
            <w:r w:rsidR="00CD703D">
              <w:rPr>
                <w:rFonts w:eastAsia="Times New Roman" w:cstheme="minorHAnsi"/>
                <w:b/>
                <w:bCs/>
                <w:color w:val="000000"/>
                <w:sz w:val="20"/>
                <w:szCs w:val="20"/>
                <w:lang w:val="en-GB" w:eastAsia="sk-SK"/>
              </w:rPr>
              <w:t>submission</w:t>
            </w:r>
            <w:r w:rsidR="00AE4790" w:rsidRPr="0029073E">
              <w:rPr>
                <w:rFonts w:eastAsia="Times New Roman" w:cstheme="minorHAnsi"/>
                <w:b/>
                <w:bCs/>
                <w:color w:val="000000"/>
                <w:sz w:val="20"/>
                <w:szCs w:val="20"/>
                <w:lang w:val="en-GB" w:eastAsia="sk-SK"/>
              </w:rPr>
              <w:t>:</w:t>
            </w:r>
          </w:p>
        </w:tc>
        <w:tc>
          <w:tcPr>
            <w:tcW w:w="5717" w:type="dxa"/>
            <w:gridSpan w:val="8"/>
            <w:tcBorders>
              <w:top w:val="single" w:sz="4" w:space="0" w:color="auto"/>
              <w:left w:val="nil"/>
              <w:bottom w:val="single" w:sz="4" w:space="0" w:color="auto"/>
              <w:right w:val="single" w:sz="8" w:space="0" w:color="000000"/>
            </w:tcBorders>
            <w:shd w:val="clear" w:color="auto" w:fill="auto"/>
            <w:vAlign w:val="bottom"/>
            <w:hideMark/>
          </w:tcPr>
          <w:p w14:paraId="780BEAE9" w14:textId="666D1DDA" w:rsidR="001D1B6A" w:rsidRPr="001D1B6A" w:rsidRDefault="00CD703D" w:rsidP="001D1B6A">
            <w:pPr>
              <w:spacing w:after="0" w:line="240" w:lineRule="auto"/>
              <w:jc w:val="both"/>
              <w:rPr>
                <w:rFonts w:eastAsia="Times New Roman" w:cstheme="minorHAnsi"/>
                <w:color w:val="000000"/>
                <w:sz w:val="20"/>
                <w:szCs w:val="20"/>
                <w:lang w:val="en-GB" w:eastAsia="sk-SK"/>
              </w:rPr>
            </w:pPr>
            <w:r>
              <w:rPr>
                <w:rFonts w:eastAsia="Times New Roman" w:cstheme="minorHAnsi"/>
                <w:color w:val="000000"/>
                <w:sz w:val="20"/>
                <w:szCs w:val="20"/>
                <w:lang w:val="en-GB" w:eastAsia="sk-SK"/>
              </w:rPr>
              <w:t>Bids</w:t>
            </w:r>
            <w:r w:rsidR="001D1B6A" w:rsidRPr="001D1B6A">
              <w:rPr>
                <w:rFonts w:eastAsia="Times New Roman" w:cstheme="minorHAnsi"/>
                <w:color w:val="000000"/>
                <w:sz w:val="20"/>
                <w:szCs w:val="20"/>
                <w:lang w:val="en-GB" w:eastAsia="sk-SK"/>
              </w:rPr>
              <w:t xml:space="preserve"> are</w:t>
            </w:r>
            <w:r>
              <w:rPr>
                <w:rFonts w:eastAsia="Times New Roman" w:cstheme="minorHAnsi"/>
                <w:color w:val="000000"/>
                <w:sz w:val="20"/>
                <w:szCs w:val="20"/>
                <w:lang w:val="en-GB" w:eastAsia="sk-SK"/>
              </w:rPr>
              <w:t xml:space="preserve"> to be</w:t>
            </w:r>
            <w:r w:rsidR="001D1B6A" w:rsidRPr="001D1B6A">
              <w:rPr>
                <w:rFonts w:eastAsia="Times New Roman" w:cstheme="minorHAnsi"/>
                <w:color w:val="000000"/>
                <w:sz w:val="20"/>
                <w:szCs w:val="20"/>
                <w:lang w:val="en-GB" w:eastAsia="sk-SK"/>
              </w:rPr>
              <w:t xml:space="preserve"> submitted through the JOSEPHINE system. Before submitting </w:t>
            </w:r>
            <w:r>
              <w:rPr>
                <w:rFonts w:eastAsia="Times New Roman" w:cstheme="minorHAnsi"/>
                <w:color w:val="000000"/>
                <w:sz w:val="20"/>
                <w:szCs w:val="20"/>
                <w:lang w:val="en-GB" w:eastAsia="sk-SK"/>
              </w:rPr>
              <w:t>a bid</w:t>
            </w:r>
            <w:r w:rsidR="001D1B6A" w:rsidRPr="001D1B6A">
              <w:rPr>
                <w:rFonts w:eastAsia="Times New Roman" w:cstheme="minorHAnsi"/>
                <w:color w:val="000000"/>
                <w:sz w:val="20"/>
                <w:szCs w:val="20"/>
                <w:lang w:val="en-GB" w:eastAsia="sk-SK"/>
              </w:rPr>
              <w:t>, it is necessary to register on the website: https://josephine.proebiz.com/sk/</w:t>
            </w:r>
          </w:p>
          <w:p w14:paraId="7C3FE9FF" w14:textId="6A38643D" w:rsidR="001D1B6A" w:rsidRPr="001D1B6A" w:rsidRDefault="001D1B6A" w:rsidP="001D1B6A">
            <w:pPr>
              <w:spacing w:after="0" w:line="240" w:lineRule="auto"/>
              <w:jc w:val="both"/>
              <w:rPr>
                <w:rFonts w:eastAsia="Times New Roman" w:cstheme="minorHAnsi"/>
                <w:color w:val="000000"/>
                <w:sz w:val="20"/>
                <w:szCs w:val="20"/>
                <w:lang w:val="en-GB" w:eastAsia="sk-SK"/>
              </w:rPr>
            </w:pPr>
            <w:r w:rsidRPr="001D1B6A">
              <w:rPr>
                <w:rFonts w:eastAsia="Times New Roman" w:cstheme="minorHAnsi"/>
                <w:color w:val="000000"/>
                <w:sz w:val="20"/>
                <w:szCs w:val="20"/>
                <w:lang w:val="en-GB" w:eastAsia="sk-SK"/>
              </w:rPr>
              <w:t xml:space="preserve">The manual for registration and </w:t>
            </w:r>
            <w:r w:rsidR="00CD703D">
              <w:rPr>
                <w:rFonts w:eastAsia="Times New Roman" w:cstheme="minorHAnsi"/>
                <w:color w:val="000000"/>
                <w:sz w:val="20"/>
                <w:szCs w:val="20"/>
                <w:lang w:val="en-GB" w:eastAsia="sk-SK"/>
              </w:rPr>
              <w:t xml:space="preserve">bid </w:t>
            </w:r>
            <w:r w:rsidRPr="001D1B6A">
              <w:rPr>
                <w:rFonts w:eastAsia="Times New Roman" w:cstheme="minorHAnsi"/>
                <w:color w:val="000000"/>
                <w:sz w:val="20"/>
                <w:szCs w:val="20"/>
                <w:lang w:val="en-GB" w:eastAsia="sk-SK"/>
              </w:rPr>
              <w:t xml:space="preserve">submission can be found </w:t>
            </w:r>
            <w:r w:rsidR="00CD703D">
              <w:rPr>
                <w:rFonts w:eastAsia="Times New Roman" w:cstheme="minorHAnsi"/>
                <w:color w:val="000000"/>
                <w:sz w:val="20"/>
                <w:szCs w:val="20"/>
                <w:lang w:val="en-GB" w:eastAsia="sk-SK"/>
              </w:rPr>
              <w:t>here</w:t>
            </w:r>
            <w:r w:rsidRPr="001D1B6A">
              <w:rPr>
                <w:rFonts w:eastAsia="Times New Roman" w:cstheme="minorHAnsi"/>
                <w:color w:val="000000"/>
                <w:sz w:val="20"/>
                <w:szCs w:val="20"/>
                <w:lang w:val="en-GB" w:eastAsia="sk-SK"/>
              </w:rPr>
              <w:t>:</w:t>
            </w:r>
          </w:p>
          <w:p w14:paraId="070B767A" w14:textId="3B00D77E" w:rsidR="00076D30" w:rsidRPr="0029073E" w:rsidRDefault="001D1B6A" w:rsidP="001D1B6A">
            <w:pPr>
              <w:spacing w:after="0" w:line="240" w:lineRule="auto"/>
              <w:jc w:val="both"/>
              <w:rPr>
                <w:rFonts w:eastAsia="Times New Roman" w:cstheme="minorHAnsi"/>
                <w:color w:val="000000"/>
                <w:sz w:val="20"/>
                <w:szCs w:val="20"/>
                <w:lang w:val="en-GB" w:eastAsia="sk-SK"/>
              </w:rPr>
            </w:pPr>
            <w:r w:rsidRPr="001D1B6A">
              <w:rPr>
                <w:rFonts w:eastAsia="Times New Roman" w:cstheme="minorHAnsi"/>
                <w:color w:val="000000"/>
                <w:sz w:val="20"/>
                <w:szCs w:val="20"/>
                <w:lang w:val="en-GB" w:eastAsia="sk-SK"/>
              </w:rPr>
              <w:t>https://www.apa.sk/51-prv-2021/prca-s-josephine-pre-potreby-vzvy-4-2-v-kocke/11256</w:t>
            </w:r>
          </w:p>
        </w:tc>
      </w:tr>
      <w:tr w:rsidR="002326D4" w:rsidRPr="00EA401D" w14:paraId="7695E262" w14:textId="77777777" w:rsidTr="00C65264">
        <w:trPr>
          <w:trHeight w:val="439"/>
        </w:trPr>
        <w:tc>
          <w:tcPr>
            <w:tcW w:w="3922" w:type="dxa"/>
            <w:gridSpan w:val="3"/>
            <w:tcBorders>
              <w:top w:val="single" w:sz="4" w:space="0" w:color="auto"/>
              <w:left w:val="single" w:sz="8" w:space="0" w:color="auto"/>
              <w:bottom w:val="single" w:sz="4" w:space="0" w:color="auto"/>
              <w:right w:val="single" w:sz="4" w:space="0" w:color="000000"/>
            </w:tcBorders>
            <w:shd w:val="clear" w:color="auto" w:fill="auto"/>
            <w:vAlign w:val="center"/>
          </w:tcPr>
          <w:p w14:paraId="1783985E" w14:textId="355EA407" w:rsidR="002326D4" w:rsidRPr="0029073E" w:rsidRDefault="00373B7F" w:rsidP="00076D30">
            <w:pPr>
              <w:spacing w:after="0" w:line="240" w:lineRule="auto"/>
              <w:rPr>
                <w:rFonts w:eastAsia="Times New Roman" w:cstheme="minorHAnsi"/>
                <w:b/>
                <w:bCs/>
                <w:color w:val="000000"/>
                <w:sz w:val="20"/>
                <w:szCs w:val="20"/>
                <w:lang w:val="en-GB" w:eastAsia="sk-SK"/>
              </w:rPr>
            </w:pPr>
            <w:r>
              <w:rPr>
                <w:rFonts w:eastAsia="Times New Roman" w:cstheme="minorHAnsi"/>
                <w:b/>
                <w:bCs/>
                <w:color w:val="000000"/>
                <w:sz w:val="20"/>
                <w:szCs w:val="20"/>
                <w:lang w:val="en-GB" w:eastAsia="sk-SK"/>
              </w:rPr>
              <w:t>Essential</w:t>
            </w:r>
            <w:r w:rsidR="00525E45">
              <w:rPr>
                <w:rFonts w:eastAsia="Times New Roman" w:cstheme="minorHAnsi"/>
                <w:b/>
                <w:bCs/>
                <w:color w:val="000000"/>
                <w:sz w:val="20"/>
                <w:szCs w:val="20"/>
                <w:lang w:val="en-GB" w:eastAsia="sk-SK"/>
              </w:rPr>
              <w:t xml:space="preserve"> documents</w:t>
            </w:r>
            <w:r w:rsidR="002326D4" w:rsidRPr="0029073E">
              <w:rPr>
                <w:rFonts w:eastAsia="Times New Roman" w:cstheme="minorHAnsi"/>
                <w:b/>
                <w:bCs/>
                <w:color w:val="000000"/>
                <w:sz w:val="20"/>
                <w:szCs w:val="20"/>
                <w:lang w:val="en-GB" w:eastAsia="sk-SK"/>
              </w:rPr>
              <w:t xml:space="preserve">: </w:t>
            </w:r>
          </w:p>
        </w:tc>
        <w:tc>
          <w:tcPr>
            <w:tcW w:w="5717" w:type="dxa"/>
            <w:gridSpan w:val="8"/>
            <w:tcBorders>
              <w:top w:val="single" w:sz="4" w:space="0" w:color="auto"/>
              <w:left w:val="nil"/>
              <w:bottom w:val="single" w:sz="4" w:space="0" w:color="auto"/>
              <w:right w:val="single" w:sz="8" w:space="0" w:color="000000"/>
            </w:tcBorders>
            <w:shd w:val="clear" w:color="auto" w:fill="auto"/>
            <w:vAlign w:val="bottom"/>
          </w:tcPr>
          <w:p w14:paraId="52BEEA6D" w14:textId="77777777" w:rsidR="00E51C59" w:rsidRDefault="00E51C59" w:rsidP="001D1B6A">
            <w:pPr>
              <w:spacing w:after="0" w:line="240" w:lineRule="auto"/>
              <w:jc w:val="both"/>
              <w:rPr>
                <w:rFonts w:eastAsia="Times New Roman" w:cstheme="minorHAnsi"/>
                <w:color w:val="000000"/>
                <w:sz w:val="20"/>
                <w:szCs w:val="20"/>
                <w:lang w:val="en-US" w:eastAsia="sk-SK"/>
              </w:rPr>
            </w:pPr>
            <w:r>
              <w:rPr>
                <w:rFonts w:eastAsia="Times New Roman" w:cstheme="minorHAnsi"/>
                <w:color w:val="000000"/>
                <w:sz w:val="20"/>
                <w:szCs w:val="20"/>
                <w:lang w:val="en-US" w:eastAsia="sk-SK"/>
              </w:rPr>
              <w:t>The bids must include documentary (paper) copies of the following documents drafted in English (all documents are annexes of this invitation to tender):</w:t>
            </w:r>
          </w:p>
          <w:p w14:paraId="00C35819" w14:textId="4229A580" w:rsidR="001D1B6A" w:rsidRPr="001D1B6A" w:rsidRDefault="001D1B6A" w:rsidP="001D1B6A">
            <w:pPr>
              <w:spacing w:after="0" w:line="240" w:lineRule="auto"/>
              <w:jc w:val="both"/>
              <w:rPr>
                <w:rFonts w:eastAsia="Times New Roman" w:cstheme="minorHAnsi"/>
                <w:color w:val="000000"/>
                <w:sz w:val="20"/>
                <w:szCs w:val="20"/>
                <w:lang w:val="en-US" w:eastAsia="sk-SK"/>
              </w:rPr>
            </w:pPr>
            <w:r w:rsidRPr="001D1B6A">
              <w:rPr>
                <w:rFonts w:eastAsia="Times New Roman" w:cstheme="minorHAnsi"/>
                <w:color w:val="000000"/>
                <w:sz w:val="20"/>
                <w:szCs w:val="20"/>
                <w:lang w:val="en-US" w:eastAsia="sk-SK"/>
              </w:rPr>
              <w:t xml:space="preserve">1. </w:t>
            </w:r>
            <w:r w:rsidR="00844E2C">
              <w:rPr>
                <w:rFonts w:eastAsia="Times New Roman" w:cstheme="minorHAnsi"/>
                <w:color w:val="000000"/>
                <w:sz w:val="20"/>
                <w:szCs w:val="20"/>
                <w:lang w:val="en-US" w:eastAsia="sk-SK"/>
              </w:rPr>
              <w:t xml:space="preserve"> </w:t>
            </w:r>
            <w:r w:rsidR="00525E45">
              <w:rPr>
                <w:rFonts w:eastAsia="Times New Roman" w:cstheme="minorHAnsi"/>
                <w:color w:val="000000"/>
                <w:sz w:val="20"/>
                <w:szCs w:val="20"/>
                <w:lang w:val="en-US" w:eastAsia="sk-SK"/>
              </w:rPr>
              <w:t>Tenderer</w:t>
            </w:r>
            <w:r w:rsidR="00525E45" w:rsidRPr="00525E45">
              <w:rPr>
                <w:rFonts w:eastAsia="Times New Roman" w:cstheme="minorHAnsi"/>
                <w:color w:val="000000"/>
                <w:sz w:val="20"/>
                <w:szCs w:val="20"/>
                <w:lang w:val="en-US" w:eastAsia="sk-SK"/>
              </w:rPr>
              <w:t xml:space="preserve">'s </w:t>
            </w:r>
            <w:r w:rsidRPr="001D1B6A">
              <w:rPr>
                <w:rFonts w:eastAsia="Times New Roman" w:cstheme="minorHAnsi"/>
                <w:color w:val="000000"/>
                <w:sz w:val="20"/>
                <w:szCs w:val="20"/>
                <w:lang w:val="en-US" w:eastAsia="sk-SK"/>
              </w:rPr>
              <w:t>identification d</w:t>
            </w:r>
            <w:r w:rsidR="00525E45">
              <w:rPr>
                <w:rFonts w:eastAsia="Times New Roman" w:cstheme="minorHAnsi"/>
                <w:color w:val="000000"/>
                <w:sz w:val="20"/>
                <w:szCs w:val="20"/>
                <w:lang w:val="en-US" w:eastAsia="sk-SK"/>
              </w:rPr>
              <w:t>e</w:t>
            </w:r>
            <w:r w:rsidRPr="001D1B6A">
              <w:rPr>
                <w:rFonts w:eastAsia="Times New Roman" w:cstheme="minorHAnsi"/>
                <w:color w:val="000000"/>
                <w:sz w:val="20"/>
                <w:szCs w:val="20"/>
                <w:lang w:val="en-US" w:eastAsia="sk-SK"/>
              </w:rPr>
              <w:t>ta</w:t>
            </w:r>
            <w:r w:rsidR="00525E45">
              <w:rPr>
                <w:rFonts w:eastAsia="Times New Roman" w:cstheme="minorHAnsi"/>
                <w:color w:val="000000"/>
                <w:sz w:val="20"/>
                <w:szCs w:val="20"/>
                <w:lang w:val="en-US" w:eastAsia="sk-SK"/>
              </w:rPr>
              <w:t>ils</w:t>
            </w:r>
          </w:p>
          <w:p w14:paraId="61175B92" w14:textId="6D85F0E4" w:rsidR="001D1B6A" w:rsidRPr="001D1B6A" w:rsidRDefault="001D1B6A" w:rsidP="001D1B6A">
            <w:pPr>
              <w:spacing w:after="0" w:line="240" w:lineRule="auto"/>
              <w:jc w:val="both"/>
              <w:rPr>
                <w:rFonts w:eastAsia="Times New Roman" w:cstheme="minorHAnsi"/>
                <w:color w:val="000000"/>
                <w:sz w:val="20"/>
                <w:szCs w:val="20"/>
                <w:lang w:val="en-US" w:eastAsia="sk-SK"/>
              </w:rPr>
            </w:pPr>
            <w:r w:rsidRPr="001D1B6A">
              <w:rPr>
                <w:rFonts w:eastAsia="Times New Roman" w:cstheme="minorHAnsi"/>
                <w:color w:val="000000"/>
                <w:sz w:val="20"/>
                <w:szCs w:val="20"/>
                <w:lang w:val="en-US" w:eastAsia="sk-SK"/>
              </w:rPr>
              <w:t>2.</w:t>
            </w:r>
            <w:r w:rsidR="00844E2C">
              <w:rPr>
                <w:rFonts w:eastAsia="Times New Roman" w:cstheme="minorHAnsi"/>
                <w:color w:val="000000"/>
                <w:sz w:val="20"/>
                <w:szCs w:val="20"/>
                <w:lang w:val="en-US" w:eastAsia="sk-SK"/>
              </w:rPr>
              <w:t xml:space="preserve"> </w:t>
            </w:r>
            <w:r w:rsidR="0012164E" w:rsidRPr="0012164E">
              <w:rPr>
                <w:rFonts w:eastAsia="Times New Roman" w:cstheme="minorHAnsi"/>
                <w:color w:val="000000"/>
                <w:sz w:val="20"/>
                <w:szCs w:val="20"/>
                <w:lang w:val="en-US" w:eastAsia="sk-SK"/>
              </w:rPr>
              <w:t xml:space="preserve">Tenderer's </w:t>
            </w:r>
            <w:r w:rsidR="0012164E">
              <w:rPr>
                <w:rFonts w:eastAsia="Times New Roman" w:cstheme="minorHAnsi"/>
                <w:color w:val="000000"/>
                <w:sz w:val="20"/>
                <w:szCs w:val="20"/>
                <w:lang w:val="en-US" w:eastAsia="sk-SK"/>
              </w:rPr>
              <w:t>bid</w:t>
            </w:r>
            <w:r w:rsidR="0012164E" w:rsidRPr="0012164E">
              <w:rPr>
                <w:rFonts w:eastAsia="Times New Roman" w:cstheme="minorHAnsi"/>
                <w:color w:val="000000"/>
                <w:sz w:val="20"/>
                <w:szCs w:val="20"/>
                <w:lang w:val="en-US" w:eastAsia="sk-SK"/>
              </w:rPr>
              <w:t xml:space="preserve"> </w:t>
            </w:r>
            <w:r w:rsidR="0012164E">
              <w:rPr>
                <w:rFonts w:eastAsia="Times New Roman" w:cstheme="minorHAnsi"/>
                <w:color w:val="000000"/>
                <w:sz w:val="20"/>
                <w:szCs w:val="20"/>
                <w:lang w:val="en-US" w:eastAsia="sk-SK"/>
              </w:rPr>
              <w:t>addressing</w:t>
            </w:r>
            <w:r w:rsidR="0012164E" w:rsidRPr="0012164E">
              <w:rPr>
                <w:rFonts w:eastAsia="Times New Roman" w:cstheme="minorHAnsi"/>
                <w:color w:val="000000"/>
                <w:sz w:val="20"/>
                <w:szCs w:val="20"/>
                <w:lang w:val="en-US" w:eastAsia="sk-SK"/>
              </w:rPr>
              <w:t xml:space="preserve"> the criteria set by the contractor </w:t>
            </w:r>
            <w:r w:rsidRPr="001D1B6A">
              <w:rPr>
                <w:rFonts w:eastAsia="Times New Roman" w:cstheme="minorHAnsi"/>
                <w:color w:val="000000"/>
                <w:sz w:val="20"/>
                <w:szCs w:val="20"/>
                <w:lang w:val="en-US" w:eastAsia="sk-SK"/>
              </w:rPr>
              <w:t>(</w:t>
            </w:r>
            <w:r w:rsidR="00525E45">
              <w:rPr>
                <w:rFonts w:eastAsia="Times New Roman" w:cstheme="minorHAnsi"/>
                <w:color w:val="000000"/>
                <w:sz w:val="20"/>
                <w:szCs w:val="20"/>
                <w:lang w:val="en-US" w:eastAsia="sk-SK"/>
              </w:rPr>
              <w:t>tenderer</w:t>
            </w:r>
            <w:r w:rsidRPr="001D1B6A">
              <w:rPr>
                <w:rFonts w:eastAsia="Times New Roman" w:cstheme="minorHAnsi"/>
                <w:color w:val="000000"/>
                <w:sz w:val="20"/>
                <w:szCs w:val="20"/>
                <w:lang w:val="en-US" w:eastAsia="sk-SK"/>
              </w:rPr>
              <w:t xml:space="preserve">'s </w:t>
            </w:r>
            <w:r w:rsidR="0012164E">
              <w:rPr>
                <w:rFonts w:eastAsia="Times New Roman" w:cstheme="minorHAnsi"/>
                <w:color w:val="000000"/>
                <w:sz w:val="20"/>
                <w:szCs w:val="20"/>
                <w:lang w:val="en-US" w:eastAsia="sk-SK"/>
              </w:rPr>
              <w:t>bid price</w:t>
            </w:r>
            <w:r w:rsidRPr="001D1B6A">
              <w:rPr>
                <w:rFonts w:eastAsia="Times New Roman" w:cstheme="minorHAnsi"/>
                <w:color w:val="000000"/>
                <w:sz w:val="20"/>
                <w:szCs w:val="20"/>
                <w:lang w:val="en-US" w:eastAsia="sk-SK"/>
              </w:rPr>
              <w:t>)</w:t>
            </w:r>
          </w:p>
          <w:p w14:paraId="5820DB7C" w14:textId="27D7727A" w:rsidR="001D1B6A" w:rsidRPr="001D1B6A" w:rsidRDefault="001D1B6A" w:rsidP="001D1B6A">
            <w:pPr>
              <w:spacing w:after="0" w:line="240" w:lineRule="auto"/>
              <w:jc w:val="both"/>
              <w:rPr>
                <w:rFonts w:eastAsia="Times New Roman" w:cstheme="minorHAnsi"/>
                <w:color w:val="000000"/>
                <w:sz w:val="20"/>
                <w:szCs w:val="20"/>
                <w:lang w:val="en-US" w:eastAsia="sk-SK"/>
              </w:rPr>
            </w:pPr>
            <w:r w:rsidRPr="001D1B6A">
              <w:rPr>
                <w:rFonts w:eastAsia="Times New Roman" w:cstheme="minorHAnsi"/>
                <w:color w:val="000000"/>
                <w:sz w:val="20"/>
                <w:szCs w:val="20"/>
                <w:lang w:val="en-US" w:eastAsia="sk-SK"/>
              </w:rPr>
              <w:t xml:space="preserve">3. </w:t>
            </w:r>
            <w:r w:rsidR="00844E2C">
              <w:rPr>
                <w:rFonts w:eastAsia="Times New Roman" w:cstheme="minorHAnsi"/>
                <w:color w:val="000000"/>
                <w:sz w:val="20"/>
                <w:szCs w:val="20"/>
                <w:lang w:val="en-US" w:eastAsia="sk-SK"/>
              </w:rPr>
              <w:t xml:space="preserve"> P</w:t>
            </w:r>
            <w:r w:rsidR="00844E2C" w:rsidRPr="00844E2C">
              <w:rPr>
                <w:rFonts w:eastAsia="Times New Roman" w:cstheme="minorHAnsi"/>
                <w:color w:val="000000"/>
                <w:sz w:val="20"/>
                <w:szCs w:val="20"/>
                <w:lang w:val="en-US" w:eastAsia="sk-SK"/>
              </w:rPr>
              <w:t>riced bill of quantities</w:t>
            </w:r>
          </w:p>
          <w:p w14:paraId="7F911B7B" w14:textId="2A2FDC22" w:rsidR="001D1B6A" w:rsidRPr="001D1B6A" w:rsidRDefault="001D1B6A" w:rsidP="001D1B6A">
            <w:pPr>
              <w:spacing w:after="0" w:line="240" w:lineRule="auto"/>
              <w:jc w:val="both"/>
              <w:rPr>
                <w:rFonts w:eastAsia="Times New Roman" w:cstheme="minorHAnsi"/>
                <w:color w:val="000000"/>
                <w:sz w:val="20"/>
                <w:szCs w:val="20"/>
                <w:lang w:val="en-US" w:eastAsia="sk-SK"/>
              </w:rPr>
            </w:pPr>
            <w:r w:rsidRPr="001D1B6A">
              <w:rPr>
                <w:rFonts w:eastAsia="Times New Roman" w:cstheme="minorHAnsi"/>
                <w:color w:val="000000"/>
                <w:sz w:val="20"/>
                <w:szCs w:val="20"/>
                <w:lang w:val="en-US" w:eastAsia="sk-SK"/>
              </w:rPr>
              <w:t xml:space="preserve">4. </w:t>
            </w:r>
            <w:r w:rsidR="00DE402C">
              <w:rPr>
                <w:rFonts w:eastAsia="Times New Roman" w:cstheme="minorHAnsi"/>
                <w:color w:val="000000"/>
                <w:sz w:val="20"/>
                <w:szCs w:val="20"/>
                <w:lang w:val="en-US" w:eastAsia="sk-SK"/>
              </w:rPr>
              <w:t>Sworn declaration</w:t>
            </w:r>
            <w:r w:rsidRPr="001D1B6A">
              <w:rPr>
                <w:rFonts w:eastAsia="Times New Roman" w:cstheme="minorHAnsi"/>
                <w:color w:val="000000"/>
                <w:sz w:val="20"/>
                <w:szCs w:val="20"/>
                <w:lang w:val="en-US" w:eastAsia="sk-SK"/>
              </w:rPr>
              <w:t xml:space="preserve"> of </w:t>
            </w:r>
            <w:r w:rsidR="00DE402C">
              <w:rPr>
                <w:rFonts w:eastAsia="Times New Roman" w:cstheme="minorHAnsi"/>
                <w:color w:val="000000"/>
                <w:sz w:val="20"/>
                <w:szCs w:val="20"/>
                <w:lang w:val="en-US" w:eastAsia="sk-SK"/>
              </w:rPr>
              <w:t>t</w:t>
            </w:r>
            <w:r w:rsidR="00525E45">
              <w:rPr>
                <w:rFonts w:eastAsia="Times New Roman" w:cstheme="minorHAnsi"/>
                <w:color w:val="000000"/>
                <w:sz w:val="20"/>
                <w:szCs w:val="20"/>
                <w:lang w:val="en-US" w:eastAsia="sk-SK"/>
              </w:rPr>
              <w:t>enderer</w:t>
            </w:r>
            <w:r w:rsidRPr="001D1B6A">
              <w:rPr>
                <w:rFonts w:eastAsia="Times New Roman" w:cstheme="minorHAnsi"/>
                <w:color w:val="000000"/>
                <w:sz w:val="20"/>
                <w:szCs w:val="20"/>
                <w:lang w:val="en-US" w:eastAsia="sk-SK"/>
              </w:rPr>
              <w:t xml:space="preserve"> </w:t>
            </w:r>
            <w:r w:rsidR="00DE402C">
              <w:rPr>
                <w:rFonts w:eastAsia="Times New Roman" w:cstheme="minorHAnsi"/>
                <w:color w:val="000000"/>
                <w:sz w:val="20"/>
                <w:szCs w:val="20"/>
                <w:lang w:val="en-US" w:eastAsia="sk-SK"/>
              </w:rPr>
              <w:t>on meeting the</w:t>
            </w:r>
            <w:r w:rsidRPr="001D1B6A">
              <w:rPr>
                <w:rFonts w:eastAsia="Times New Roman" w:cstheme="minorHAnsi"/>
                <w:color w:val="000000"/>
                <w:sz w:val="20"/>
                <w:szCs w:val="20"/>
                <w:lang w:val="en-US" w:eastAsia="sk-SK"/>
              </w:rPr>
              <w:t xml:space="preserve"> participation</w:t>
            </w:r>
            <w:r w:rsidR="00DE402C">
              <w:rPr>
                <w:rFonts w:eastAsia="Times New Roman" w:cstheme="minorHAnsi"/>
                <w:color w:val="000000"/>
                <w:sz w:val="20"/>
                <w:szCs w:val="20"/>
                <w:lang w:val="en-US" w:eastAsia="sk-SK"/>
              </w:rPr>
              <w:t xml:space="preserve"> requirements</w:t>
            </w:r>
          </w:p>
          <w:p w14:paraId="7CD82C0D" w14:textId="03A75B93" w:rsidR="001D1B6A" w:rsidRPr="001D1B6A" w:rsidRDefault="001D1B6A" w:rsidP="001D1B6A">
            <w:pPr>
              <w:spacing w:after="0" w:line="240" w:lineRule="auto"/>
              <w:jc w:val="both"/>
              <w:rPr>
                <w:rFonts w:eastAsia="Times New Roman" w:cstheme="minorHAnsi"/>
                <w:color w:val="000000"/>
                <w:sz w:val="20"/>
                <w:szCs w:val="20"/>
                <w:lang w:val="en-US" w:eastAsia="sk-SK"/>
              </w:rPr>
            </w:pPr>
            <w:r w:rsidRPr="001D1B6A">
              <w:rPr>
                <w:rFonts w:eastAsia="Times New Roman" w:cstheme="minorHAnsi"/>
                <w:color w:val="000000"/>
                <w:sz w:val="20"/>
                <w:szCs w:val="20"/>
                <w:lang w:val="en-US" w:eastAsia="sk-SK"/>
              </w:rPr>
              <w:t xml:space="preserve">5. </w:t>
            </w:r>
            <w:r w:rsidR="00DE402C">
              <w:rPr>
                <w:rFonts w:eastAsia="Times New Roman" w:cstheme="minorHAnsi"/>
                <w:color w:val="000000"/>
                <w:sz w:val="20"/>
                <w:szCs w:val="20"/>
                <w:lang w:val="en-US" w:eastAsia="sk-SK"/>
              </w:rPr>
              <w:t>Sworn declaration</w:t>
            </w:r>
            <w:r w:rsidRPr="001D1B6A">
              <w:rPr>
                <w:rFonts w:eastAsia="Times New Roman" w:cstheme="minorHAnsi"/>
                <w:color w:val="000000"/>
                <w:sz w:val="20"/>
                <w:szCs w:val="20"/>
                <w:lang w:val="en-US" w:eastAsia="sk-SK"/>
              </w:rPr>
              <w:t xml:space="preserve"> of the </w:t>
            </w:r>
            <w:r w:rsidR="00DE402C" w:rsidRPr="001D1B6A">
              <w:rPr>
                <w:rFonts w:eastAsia="Times New Roman" w:cstheme="minorHAnsi"/>
                <w:color w:val="000000"/>
                <w:sz w:val="20"/>
                <w:szCs w:val="20"/>
                <w:lang w:val="en-US" w:eastAsia="sk-SK"/>
              </w:rPr>
              <w:t>group</w:t>
            </w:r>
            <w:r w:rsidR="00DE402C">
              <w:rPr>
                <w:rFonts w:eastAsia="Times New Roman" w:cstheme="minorHAnsi"/>
                <w:color w:val="000000"/>
                <w:sz w:val="20"/>
                <w:szCs w:val="20"/>
                <w:lang w:val="en-US" w:eastAsia="sk-SK"/>
              </w:rPr>
              <w:t xml:space="preserve"> of</w:t>
            </w:r>
            <w:r w:rsidR="00DE402C" w:rsidRPr="001D1B6A">
              <w:rPr>
                <w:rFonts w:eastAsia="Times New Roman" w:cstheme="minorHAnsi"/>
                <w:color w:val="000000"/>
                <w:sz w:val="20"/>
                <w:szCs w:val="20"/>
                <w:lang w:val="en-US" w:eastAsia="sk-SK"/>
              </w:rPr>
              <w:t xml:space="preserve"> </w:t>
            </w:r>
            <w:r w:rsidRPr="001D1B6A">
              <w:rPr>
                <w:rFonts w:eastAsia="Times New Roman" w:cstheme="minorHAnsi"/>
                <w:color w:val="000000"/>
                <w:sz w:val="20"/>
                <w:szCs w:val="20"/>
                <w:lang w:val="en-US" w:eastAsia="sk-SK"/>
              </w:rPr>
              <w:t>supplier</w:t>
            </w:r>
            <w:r w:rsidR="00DE402C">
              <w:rPr>
                <w:rFonts w:eastAsia="Times New Roman" w:cstheme="minorHAnsi"/>
                <w:color w:val="000000"/>
                <w:sz w:val="20"/>
                <w:szCs w:val="20"/>
                <w:lang w:val="en-US" w:eastAsia="sk-SK"/>
              </w:rPr>
              <w:t>s</w:t>
            </w:r>
            <w:r w:rsidRPr="001D1B6A">
              <w:rPr>
                <w:rFonts w:eastAsia="Times New Roman" w:cstheme="minorHAnsi"/>
                <w:color w:val="000000"/>
                <w:sz w:val="20"/>
                <w:szCs w:val="20"/>
                <w:lang w:val="en-US" w:eastAsia="sk-SK"/>
              </w:rPr>
              <w:t xml:space="preserve"> (</w:t>
            </w:r>
            <w:r w:rsidRPr="00DE402C">
              <w:rPr>
                <w:rFonts w:eastAsia="Times New Roman" w:cstheme="minorHAnsi"/>
                <w:i/>
                <w:iCs/>
                <w:color w:val="000000"/>
                <w:sz w:val="20"/>
                <w:szCs w:val="20"/>
                <w:lang w:val="en-US" w:eastAsia="sk-SK"/>
              </w:rPr>
              <w:t xml:space="preserve">if </w:t>
            </w:r>
            <w:r w:rsidR="00DE402C" w:rsidRPr="00DE402C">
              <w:rPr>
                <w:rFonts w:eastAsia="Times New Roman" w:cstheme="minorHAnsi"/>
                <w:i/>
                <w:iCs/>
                <w:color w:val="000000"/>
                <w:sz w:val="20"/>
                <w:szCs w:val="20"/>
                <w:lang w:val="en-US" w:eastAsia="sk-SK"/>
              </w:rPr>
              <w:t>applicable</w:t>
            </w:r>
            <w:r w:rsidRPr="001D1B6A">
              <w:rPr>
                <w:rFonts w:eastAsia="Times New Roman" w:cstheme="minorHAnsi"/>
                <w:color w:val="000000"/>
                <w:sz w:val="20"/>
                <w:szCs w:val="20"/>
                <w:lang w:val="en-US" w:eastAsia="sk-SK"/>
              </w:rPr>
              <w:t>)</w:t>
            </w:r>
          </w:p>
          <w:p w14:paraId="0C1EDDFF" w14:textId="42D7CF80" w:rsidR="001D1B6A" w:rsidRPr="001D1B6A" w:rsidRDefault="001D1B6A" w:rsidP="001D1B6A">
            <w:pPr>
              <w:spacing w:after="0" w:line="240" w:lineRule="auto"/>
              <w:jc w:val="both"/>
              <w:rPr>
                <w:rFonts w:eastAsia="Times New Roman" w:cstheme="minorHAnsi"/>
                <w:color w:val="000000"/>
                <w:sz w:val="20"/>
                <w:szCs w:val="20"/>
                <w:lang w:val="en-US" w:eastAsia="sk-SK"/>
              </w:rPr>
            </w:pPr>
            <w:r w:rsidRPr="001D1B6A">
              <w:rPr>
                <w:rFonts w:eastAsia="Times New Roman" w:cstheme="minorHAnsi"/>
                <w:color w:val="000000"/>
                <w:sz w:val="20"/>
                <w:szCs w:val="20"/>
                <w:lang w:val="en-US" w:eastAsia="sk-SK"/>
              </w:rPr>
              <w:t xml:space="preserve">6. Power of attorney for a person acting on behalf of </w:t>
            </w:r>
            <w:r w:rsidR="00DE402C">
              <w:rPr>
                <w:rFonts w:eastAsia="Times New Roman" w:cstheme="minorHAnsi"/>
                <w:color w:val="000000"/>
                <w:sz w:val="20"/>
                <w:szCs w:val="20"/>
                <w:lang w:val="en-US" w:eastAsia="sk-SK"/>
              </w:rPr>
              <w:t>the</w:t>
            </w:r>
            <w:r w:rsidRPr="001D1B6A">
              <w:rPr>
                <w:rFonts w:eastAsia="Times New Roman" w:cstheme="minorHAnsi"/>
                <w:color w:val="000000"/>
                <w:sz w:val="20"/>
                <w:szCs w:val="20"/>
                <w:lang w:val="en-US" w:eastAsia="sk-SK"/>
              </w:rPr>
              <w:t xml:space="preserve"> group of suppliers (</w:t>
            </w:r>
            <w:r w:rsidRPr="00DE402C">
              <w:rPr>
                <w:rFonts w:eastAsia="Times New Roman" w:cstheme="minorHAnsi"/>
                <w:i/>
                <w:iCs/>
                <w:color w:val="000000"/>
                <w:sz w:val="20"/>
                <w:szCs w:val="20"/>
                <w:lang w:val="en-US" w:eastAsia="sk-SK"/>
              </w:rPr>
              <w:t xml:space="preserve">if </w:t>
            </w:r>
            <w:r w:rsidR="00DE402C" w:rsidRPr="00DE402C">
              <w:rPr>
                <w:rFonts w:eastAsia="Times New Roman" w:cstheme="minorHAnsi"/>
                <w:i/>
                <w:iCs/>
                <w:color w:val="000000"/>
                <w:sz w:val="20"/>
                <w:szCs w:val="20"/>
                <w:lang w:val="en-US" w:eastAsia="sk-SK"/>
              </w:rPr>
              <w:t>applicable</w:t>
            </w:r>
            <w:r w:rsidRPr="001D1B6A">
              <w:rPr>
                <w:rFonts w:eastAsia="Times New Roman" w:cstheme="minorHAnsi"/>
                <w:color w:val="000000"/>
                <w:sz w:val="20"/>
                <w:szCs w:val="20"/>
                <w:lang w:val="en-US" w:eastAsia="sk-SK"/>
              </w:rPr>
              <w:t>)</w:t>
            </w:r>
          </w:p>
          <w:p w14:paraId="17372913" w14:textId="77777777" w:rsidR="001D1B6A" w:rsidRPr="001D1B6A" w:rsidRDefault="001D1B6A" w:rsidP="001D1B6A">
            <w:pPr>
              <w:spacing w:after="0" w:line="240" w:lineRule="auto"/>
              <w:jc w:val="both"/>
              <w:rPr>
                <w:rFonts w:eastAsia="Times New Roman" w:cstheme="minorHAnsi"/>
                <w:color w:val="000000"/>
                <w:sz w:val="20"/>
                <w:szCs w:val="20"/>
                <w:lang w:val="en-US" w:eastAsia="sk-SK"/>
              </w:rPr>
            </w:pPr>
            <w:r w:rsidRPr="001D1B6A">
              <w:rPr>
                <w:rFonts w:eastAsia="Times New Roman" w:cstheme="minorHAnsi"/>
                <w:color w:val="000000"/>
                <w:sz w:val="20"/>
                <w:szCs w:val="20"/>
                <w:lang w:val="en-US" w:eastAsia="sk-SK"/>
              </w:rPr>
              <w:t>7. List of subcontractors</w:t>
            </w:r>
          </w:p>
          <w:p w14:paraId="3A2F828A" w14:textId="77777777" w:rsidR="001D1B6A" w:rsidRPr="001D1B6A" w:rsidRDefault="001D1B6A" w:rsidP="001D1B6A">
            <w:pPr>
              <w:spacing w:after="0" w:line="240" w:lineRule="auto"/>
              <w:jc w:val="both"/>
              <w:rPr>
                <w:rFonts w:eastAsia="Times New Roman" w:cstheme="minorHAnsi"/>
                <w:color w:val="000000"/>
                <w:sz w:val="20"/>
                <w:szCs w:val="20"/>
                <w:lang w:val="en-US" w:eastAsia="sk-SK"/>
              </w:rPr>
            </w:pPr>
            <w:r w:rsidRPr="001D1B6A">
              <w:rPr>
                <w:rFonts w:eastAsia="Times New Roman" w:cstheme="minorHAnsi"/>
                <w:color w:val="000000"/>
                <w:sz w:val="20"/>
                <w:szCs w:val="20"/>
                <w:lang w:val="en-US" w:eastAsia="sk-SK"/>
              </w:rPr>
              <w:t>8. Declaration on conflict of interest</w:t>
            </w:r>
          </w:p>
          <w:p w14:paraId="2E7917E1" w14:textId="5F2CD755" w:rsidR="006F6A27" w:rsidRPr="001D1B6A" w:rsidRDefault="001D1B6A" w:rsidP="001D1B6A">
            <w:pPr>
              <w:spacing w:after="0" w:line="240" w:lineRule="auto"/>
              <w:jc w:val="both"/>
              <w:rPr>
                <w:rFonts w:eastAsia="Times New Roman" w:cstheme="minorHAnsi"/>
                <w:color w:val="000000"/>
                <w:sz w:val="20"/>
                <w:szCs w:val="20"/>
                <w:lang w:val="en-GB" w:eastAsia="sk-SK"/>
              </w:rPr>
            </w:pPr>
            <w:r w:rsidRPr="001D1B6A">
              <w:rPr>
                <w:rFonts w:eastAsia="Times New Roman" w:cstheme="minorHAnsi"/>
                <w:color w:val="000000"/>
                <w:sz w:val="20"/>
                <w:szCs w:val="20"/>
                <w:lang w:val="en-US" w:eastAsia="sk-SK"/>
              </w:rPr>
              <w:t xml:space="preserve">9. </w:t>
            </w:r>
            <w:r w:rsidR="00525E45">
              <w:rPr>
                <w:rFonts w:eastAsia="Times New Roman" w:cstheme="minorHAnsi"/>
                <w:color w:val="000000"/>
                <w:sz w:val="20"/>
                <w:szCs w:val="20"/>
                <w:lang w:val="en-US" w:eastAsia="sk-SK"/>
              </w:rPr>
              <w:t>Tenderer</w:t>
            </w:r>
            <w:r w:rsidRPr="001D1B6A">
              <w:rPr>
                <w:rFonts w:eastAsia="Times New Roman" w:cstheme="minorHAnsi"/>
                <w:color w:val="000000"/>
                <w:sz w:val="20"/>
                <w:szCs w:val="20"/>
                <w:lang w:val="en-US" w:eastAsia="sk-SK"/>
              </w:rPr>
              <w:t>'s declaration regarding personal data protection</w:t>
            </w:r>
          </w:p>
        </w:tc>
      </w:tr>
      <w:tr w:rsidR="00076D30" w:rsidRPr="00EA401D" w14:paraId="6AB46E6D" w14:textId="77777777" w:rsidTr="00D37C94">
        <w:trPr>
          <w:trHeight w:val="802"/>
        </w:trPr>
        <w:tc>
          <w:tcPr>
            <w:tcW w:w="3922"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17C92D67" w14:textId="28C46305" w:rsidR="00076D30" w:rsidRPr="00DE25E3" w:rsidRDefault="001D1B6A" w:rsidP="00076D30">
            <w:pPr>
              <w:spacing w:after="0" w:line="240" w:lineRule="auto"/>
              <w:rPr>
                <w:rFonts w:eastAsia="Times New Roman" w:cstheme="minorHAnsi"/>
                <w:b/>
                <w:bCs/>
                <w:color w:val="000000"/>
                <w:sz w:val="20"/>
                <w:szCs w:val="20"/>
                <w:lang w:val="en-US" w:eastAsia="sk-SK"/>
              </w:rPr>
            </w:pPr>
            <w:r w:rsidRPr="00DE25E3">
              <w:rPr>
                <w:rFonts w:eastAsia="Times New Roman" w:cstheme="minorHAnsi"/>
                <w:b/>
                <w:bCs/>
                <w:color w:val="000000"/>
                <w:sz w:val="20"/>
                <w:szCs w:val="20"/>
                <w:lang w:val="en-US" w:eastAsia="sk-SK"/>
              </w:rPr>
              <w:lastRenderedPageBreak/>
              <w:t>Date, time and place of bid opening</w:t>
            </w:r>
          </w:p>
        </w:tc>
        <w:tc>
          <w:tcPr>
            <w:tcW w:w="5717" w:type="dxa"/>
            <w:gridSpan w:val="8"/>
            <w:tcBorders>
              <w:top w:val="single" w:sz="4" w:space="0" w:color="auto"/>
              <w:left w:val="nil"/>
              <w:bottom w:val="single" w:sz="4" w:space="0" w:color="auto"/>
              <w:right w:val="single" w:sz="8" w:space="0" w:color="000000"/>
            </w:tcBorders>
            <w:shd w:val="clear" w:color="auto" w:fill="auto"/>
            <w:noWrap/>
            <w:vAlign w:val="center"/>
            <w:hideMark/>
          </w:tcPr>
          <w:p w14:paraId="1BDF906D" w14:textId="1E045081" w:rsidR="00AA4D02" w:rsidRPr="00DE25E3" w:rsidRDefault="001A574C" w:rsidP="00D37C94">
            <w:pPr>
              <w:spacing w:after="0" w:line="240" w:lineRule="auto"/>
              <w:rPr>
                <w:rFonts w:eastAsia="Times New Roman" w:cstheme="minorHAnsi"/>
                <w:color w:val="000000"/>
                <w:sz w:val="20"/>
                <w:szCs w:val="20"/>
                <w:lang w:val="en-GB" w:eastAsia="sk-SK"/>
              </w:rPr>
            </w:pPr>
            <w:r w:rsidRPr="00844E2C">
              <w:rPr>
                <w:rFonts w:eastAsia="Times New Roman" w:cstheme="minorHAnsi"/>
                <w:color w:val="000000"/>
                <w:sz w:val="20"/>
                <w:szCs w:val="20"/>
                <w:lang w:val="en-GB" w:eastAsia="sk-SK"/>
              </w:rPr>
              <w:t>2</w:t>
            </w:r>
            <w:r w:rsidR="00E51C59">
              <w:rPr>
                <w:rFonts w:eastAsia="Times New Roman" w:cstheme="minorHAnsi"/>
                <w:color w:val="000000"/>
                <w:sz w:val="20"/>
                <w:szCs w:val="20"/>
                <w:lang w:val="en-GB" w:eastAsia="sk-SK"/>
              </w:rPr>
              <w:t>8</w:t>
            </w:r>
            <w:r w:rsidR="001D1B6A" w:rsidRPr="00844E2C">
              <w:rPr>
                <w:rFonts w:eastAsia="Times New Roman" w:cstheme="minorHAnsi"/>
                <w:color w:val="000000"/>
                <w:sz w:val="20"/>
                <w:szCs w:val="20"/>
                <w:lang w:val="en-GB" w:eastAsia="sk-SK"/>
              </w:rPr>
              <w:t>/</w:t>
            </w:r>
            <w:r w:rsidR="00DE25E3" w:rsidRPr="00844E2C">
              <w:rPr>
                <w:rFonts w:eastAsia="Times New Roman" w:cstheme="minorHAnsi"/>
                <w:color w:val="000000"/>
                <w:sz w:val="20"/>
                <w:szCs w:val="20"/>
                <w:lang w:val="en-GB" w:eastAsia="sk-SK"/>
              </w:rPr>
              <w:t>1</w:t>
            </w:r>
            <w:r w:rsidR="00E51C59">
              <w:rPr>
                <w:rFonts w:eastAsia="Times New Roman" w:cstheme="minorHAnsi"/>
                <w:color w:val="000000"/>
                <w:sz w:val="20"/>
                <w:szCs w:val="20"/>
                <w:lang w:val="en-GB" w:eastAsia="sk-SK"/>
              </w:rPr>
              <w:t>2</w:t>
            </w:r>
            <w:r w:rsidR="001D1B6A" w:rsidRPr="00844E2C">
              <w:rPr>
                <w:rFonts w:eastAsia="Times New Roman" w:cstheme="minorHAnsi"/>
                <w:color w:val="000000"/>
                <w:sz w:val="20"/>
                <w:szCs w:val="20"/>
                <w:lang w:val="en-GB" w:eastAsia="sk-SK"/>
              </w:rPr>
              <w:t>/2022</w:t>
            </w:r>
            <w:r w:rsidR="001D1B6A" w:rsidRPr="00DE25E3">
              <w:rPr>
                <w:rFonts w:eastAsia="Times New Roman" w:cstheme="minorHAnsi"/>
                <w:color w:val="000000"/>
                <w:sz w:val="20"/>
                <w:szCs w:val="20"/>
                <w:lang w:val="en-GB" w:eastAsia="sk-SK"/>
              </w:rPr>
              <w:t xml:space="preserve"> at </w:t>
            </w:r>
            <w:r w:rsidR="00F6476F" w:rsidRPr="00DE25E3">
              <w:rPr>
                <w:rFonts w:eastAsia="Times New Roman" w:cstheme="minorHAnsi"/>
                <w:color w:val="000000"/>
                <w:sz w:val="20"/>
                <w:szCs w:val="20"/>
                <w:lang w:val="en-GB" w:eastAsia="sk-SK"/>
              </w:rPr>
              <w:t>15:00</w:t>
            </w:r>
            <w:r w:rsidR="001D1B6A" w:rsidRPr="00DE25E3">
              <w:rPr>
                <w:rFonts w:eastAsia="Times New Roman" w:cstheme="minorHAnsi"/>
                <w:color w:val="000000"/>
                <w:sz w:val="20"/>
                <w:szCs w:val="20"/>
                <w:lang w:val="en-GB" w:eastAsia="sk-SK"/>
              </w:rPr>
              <w:t xml:space="preserve">, opening </w:t>
            </w:r>
            <w:r w:rsidR="00DE402C" w:rsidRPr="00DE25E3">
              <w:rPr>
                <w:rFonts w:eastAsia="Times New Roman" w:cstheme="minorHAnsi"/>
                <w:color w:val="000000"/>
                <w:sz w:val="20"/>
                <w:szCs w:val="20"/>
                <w:lang w:val="en-GB" w:eastAsia="sk-SK"/>
              </w:rPr>
              <w:t>the bids</w:t>
            </w:r>
            <w:r w:rsidR="001D1B6A" w:rsidRPr="00DE25E3">
              <w:rPr>
                <w:rFonts w:eastAsia="Times New Roman" w:cstheme="minorHAnsi"/>
                <w:color w:val="000000"/>
                <w:sz w:val="20"/>
                <w:szCs w:val="20"/>
                <w:lang w:val="en-GB" w:eastAsia="sk-SK"/>
              </w:rPr>
              <w:t xml:space="preserve"> in the Josephine system</w:t>
            </w:r>
          </w:p>
        </w:tc>
      </w:tr>
      <w:tr w:rsidR="00076D30" w:rsidRPr="00EA401D" w14:paraId="4BE81AC2" w14:textId="77777777" w:rsidTr="00C65264">
        <w:trPr>
          <w:trHeight w:val="450"/>
        </w:trPr>
        <w:tc>
          <w:tcPr>
            <w:tcW w:w="3922" w:type="dxa"/>
            <w:gridSpan w:val="3"/>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14:paraId="26FD3AB8" w14:textId="6F618254" w:rsidR="00076D30" w:rsidRPr="0029073E" w:rsidRDefault="00DE402C" w:rsidP="00076D30">
            <w:pPr>
              <w:spacing w:after="0" w:line="240" w:lineRule="auto"/>
              <w:rPr>
                <w:rFonts w:eastAsia="Times New Roman" w:cstheme="minorHAnsi"/>
                <w:b/>
                <w:bCs/>
                <w:color w:val="000000"/>
                <w:sz w:val="20"/>
                <w:szCs w:val="20"/>
                <w:lang w:val="en-GB" w:eastAsia="sk-SK"/>
              </w:rPr>
            </w:pPr>
            <w:r>
              <w:rPr>
                <w:rFonts w:eastAsia="Times New Roman" w:cstheme="minorHAnsi"/>
                <w:b/>
                <w:bCs/>
                <w:color w:val="000000"/>
                <w:sz w:val="20"/>
                <w:szCs w:val="20"/>
                <w:lang w:val="en-GB" w:eastAsia="sk-SK"/>
              </w:rPr>
              <w:t>Tender e</w:t>
            </w:r>
            <w:r w:rsidR="001D1B6A" w:rsidRPr="001D1B6A">
              <w:rPr>
                <w:rFonts w:eastAsia="Times New Roman" w:cstheme="minorHAnsi"/>
                <w:b/>
                <w:bCs/>
                <w:color w:val="000000"/>
                <w:sz w:val="20"/>
                <w:szCs w:val="20"/>
                <w:lang w:val="en-GB" w:eastAsia="sk-SK"/>
              </w:rPr>
              <w:t>valuation</w:t>
            </w:r>
          </w:p>
        </w:tc>
        <w:tc>
          <w:tcPr>
            <w:tcW w:w="5717" w:type="dxa"/>
            <w:gridSpan w:val="8"/>
            <w:vMerge w:val="restart"/>
            <w:tcBorders>
              <w:top w:val="single" w:sz="4" w:space="0" w:color="auto"/>
              <w:left w:val="single" w:sz="4" w:space="0" w:color="auto"/>
              <w:bottom w:val="single" w:sz="4" w:space="0" w:color="000000"/>
              <w:right w:val="single" w:sz="8" w:space="0" w:color="000000"/>
            </w:tcBorders>
            <w:shd w:val="clear" w:color="auto" w:fill="auto"/>
            <w:noWrap/>
            <w:vAlign w:val="bottom"/>
            <w:hideMark/>
          </w:tcPr>
          <w:p w14:paraId="5BC266A1" w14:textId="44754262" w:rsidR="00AA4D02" w:rsidRPr="0029073E" w:rsidRDefault="00DE402C" w:rsidP="00C210AF">
            <w:pPr>
              <w:spacing w:after="0" w:line="240" w:lineRule="auto"/>
              <w:rPr>
                <w:rFonts w:eastAsia="Times New Roman" w:cstheme="minorHAnsi"/>
                <w:color w:val="000000"/>
                <w:sz w:val="20"/>
                <w:szCs w:val="20"/>
                <w:lang w:val="en-GB" w:eastAsia="sk-SK"/>
              </w:rPr>
            </w:pPr>
            <w:r>
              <w:rPr>
                <w:rFonts w:eastAsia="Times New Roman" w:cstheme="minorHAnsi"/>
                <w:color w:val="000000"/>
                <w:sz w:val="20"/>
                <w:szCs w:val="20"/>
                <w:lang w:val="en-GB" w:eastAsia="sk-SK"/>
              </w:rPr>
              <w:t xml:space="preserve">According to </w:t>
            </w:r>
            <w:r w:rsidR="0012164E" w:rsidRPr="0012164E">
              <w:rPr>
                <w:rFonts w:eastAsia="Times New Roman" w:cstheme="minorHAnsi"/>
                <w:color w:val="000000"/>
                <w:sz w:val="20"/>
                <w:szCs w:val="20"/>
                <w:lang w:val="en-GB" w:eastAsia="sk-SK"/>
              </w:rPr>
              <w:t xml:space="preserve">tenderer's </w:t>
            </w:r>
            <w:r w:rsidR="0012164E">
              <w:rPr>
                <w:rFonts w:eastAsia="Times New Roman" w:cstheme="minorHAnsi"/>
                <w:color w:val="000000"/>
                <w:sz w:val="20"/>
                <w:szCs w:val="20"/>
                <w:lang w:val="en-GB" w:eastAsia="sk-SK"/>
              </w:rPr>
              <w:t>bid</w:t>
            </w:r>
            <w:r w:rsidR="001D1B6A" w:rsidRPr="001D1B6A">
              <w:rPr>
                <w:rFonts w:eastAsia="Times New Roman" w:cstheme="minorHAnsi"/>
                <w:color w:val="000000"/>
                <w:sz w:val="20"/>
                <w:szCs w:val="20"/>
                <w:lang w:val="en-GB" w:eastAsia="sk-SK"/>
              </w:rPr>
              <w:t xml:space="preserve">, </w:t>
            </w:r>
            <w:r>
              <w:rPr>
                <w:rFonts w:eastAsia="Times New Roman" w:cstheme="minorHAnsi"/>
                <w:color w:val="000000"/>
                <w:sz w:val="20"/>
                <w:szCs w:val="20"/>
                <w:lang w:val="en-GB" w:eastAsia="sk-SK"/>
              </w:rPr>
              <w:t>bid</w:t>
            </w:r>
            <w:r w:rsidR="001D1B6A" w:rsidRPr="001D1B6A">
              <w:rPr>
                <w:rFonts w:eastAsia="Times New Roman" w:cstheme="minorHAnsi"/>
                <w:color w:val="000000"/>
                <w:sz w:val="20"/>
                <w:szCs w:val="20"/>
                <w:lang w:val="en-GB" w:eastAsia="sk-SK"/>
              </w:rPr>
              <w:t xml:space="preserve"> requirements, requirements </w:t>
            </w:r>
            <w:r>
              <w:rPr>
                <w:rFonts w:eastAsia="Times New Roman" w:cstheme="minorHAnsi"/>
                <w:color w:val="000000"/>
                <w:sz w:val="20"/>
                <w:szCs w:val="20"/>
                <w:lang w:val="en-GB" w:eastAsia="sk-SK"/>
              </w:rPr>
              <w:t>regarding</w:t>
            </w:r>
            <w:r w:rsidR="001D1B6A" w:rsidRPr="001D1B6A">
              <w:rPr>
                <w:rFonts w:eastAsia="Times New Roman" w:cstheme="minorHAnsi"/>
                <w:color w:val="000000"/>
                <w:sz w:val="20"/>
                <w:szCs w:val="20"/>
                <w:lang w:val="en-GB" w:eastAsia="sk-SK"/>
              </w:rPr>
              <w:t xml:space="preserve"> the subject of the contract and participation </w:t>
            </w:r>
            <w:r>
              <w:rPr>
                <w:rFonts w:eastAsia="Times New Roman" w:cstheme="minorHAnsi"/>
                <w:color w:val="000000"/>
                <w:sz w:val="20"/>
                <w:szCs w:val="20"/>
                <w:lang w:val="en-GB" w:eastAsia="sk-SK"/>
              </w:rPr>
              <w:t xml:space="preserve">requirements </w:t>
            </w:r>
            <w:r w:rsidR="001D1B6A" w:rsidRPr="001D1B6A">
              <w:rPr>
                <w:rFonts w:eastAsia="Times New Roman" w:cstheme="minorHAnsi"/>
                <w:color w:val="000000"/>
                <w:sz w:val="20"/>
                <w:szCs w:val="20"/>
                <w:lang w:val="en-GB" w:eastAsia="sk-SK"/>
              </w:rPr>
              <w:t xml:space="preserve">specified in this </w:t>
            </w:r>
            <w:r>
              <w:rPr>
                <w:rFonts w:eastAsia="Times New Roman" w:cstheme="minorHAnsi"/>
                <w:color w:val="000000"/>
                <w:sz w:val="20"/>
                <w:szCs w:val="20"/>
                <w:lang w:val="en-GB" w:eastAsia="sk-SK"/>
              </w:rPr>
              <w:t>Invitation</w:t>
            </w:r>
          </w:p>
        </w:tc>
      </w:tr>
      <w:tr w:rsidR="00076D30" w:rsidRPr="00EA401D" w14:paraId="10C81720" w14:textId="77777777" w:rsidTr="00C65264">
        <w:trPr>
          <w:trHeight w:val="450"/>
        </w:trPr>
        <w:tc>
          <w:tcPr>
            <w:tcW w:w="3922" w:type="dxa"/>
            <w:gridSpan w:val="3"/>
            <w:vMerge/>
            <w:tcBorders>
              <w:top w:val="single" w:sz="4" w:space="0" w:color="auto"/>
              <w:left w:val="single" w:sz="8" w:space="0" w:color="auto"/>
              <w:bottom w:val="single" w:sz="4" w:space="0" w:color="000000"/>
              <w:right w:val="single" w:sz="4" w:space="0" w:color="000000"/>
            </w:tcBorders>
            <w:vAlign w:val="center"/>
            <w:hideMark/>
          </w:tcPr>
          <w:p w14:paraId="22577060" w14:textId="77777777" w:rsidR="00076D30" w:rsidRPr="0029073E" w:rsidRDefault="00076D30" w:rsidP="00076D30">
            <w:pPr>
              <w:spacing w:after="0" w:line="240" w:lineRule="auto"/>
              <w:rPr>
                <w:rFonts w:eastAsia="Times New Roman" w:cstheme="minorHAnsi"/>
                <w:b/>
                <w:bCs/>
                <w:color w:val="000000"/>
                <w:sz w:val="20"/>
                <w:szCs w:val="20"/>
                <w:lang w:val="en-GB" w:eastAsia="sk-SK"/>
              </w:rPr>
            </w:pPr>
          </w:p>
        </w:tc>
        <w:tc>
          <w:tcPr>
            <w:tcW w:w="5717" w:type="dxa"/>
            <w:gridSpan w:val="8"/>
            <w:vMerge/>
            <w:tcBorders>
              <w:top w:val="single" w:sz="4" w:space="0" w:color="auto"/>
              <w:left w:val="single" w:sz="4" w:space="0" w:color="auto"/>
              <w:bottom w:val="single" w:sz="4" w:space="0" w:color="000000"/>
              <w:right w:val="single" w:sz="8" w:space="0" w:color="000000"/>
            </w:tcBorders>
            <w:vAlign w:val="center"/>
            <w:hideMark/>
          </w:tcPr>
          <w:p w14:paraId="0F7EDBEF" w14:textId="77777777" w:rsidR="00076D30" w:rsidRPr="0029073E" w:rsidRDefault="00076D30" w:rsidP="00076D30">
            <w:pPr>
              <w:spacing w:after="0" w:line="240" w:lineRule="auto"/>
              <w:rPr>
                <w:rFonts w:eastAsia="Times New Roman" w:cstheme="minorHAnsi"/>
                <w:color w:val="000000"/>
                <w:sz w:val="20"/>
                <w:szCs w:val="20"/>
                <w:lang w:val="en-GB" w:eastAsia="sk-SK"/>
              </w:rPr>
            </w:pPr>
          </w:p>
        </w:tc>
      </w:tr>
      <w:tr w:rsidR="005908A8" w:rsidRPr="00EA401D" w14:paraId="3BD3A952" w14:textId="77777777" w:rsidTr="00C65264">
        <w:trPr>
          <w:trHeight w:val="344"/>
        </w:trPr>
        <w:tc>
          <w:tcPr>
            <w:tcW w:w="9639" w:type="dxa"/>
            <w:gridSpan w:val="11"/>
            <w:tcBorders>
              <w:top w:val="single" w:sz="4" w:space="0" w:color="auto"/>
              <w:left w:val="single" w:sz="8" w:space="0" w:color="auto"/>
              <w:bottom w:val="single" w:sz="4" w:space="0" w:color="000000"/>
              <w:right w:val="single" w:sz="8" w:space="0" w:color="000000"/>
            </w:tcBorders>
            <w:vAlign w:val="center"/>
          </w:tcPr>
          <w:p w14:paraId="4F02DC8B" w14:textId="7A539789" w:rsidR="005908A8" w:rsidRPr="0029073E" w:rsidRDefault="001D1B6A" w:rsidP="00076D30">
            <w:pPr>
              <w:spacing w:after="0" w:line="240" w:lineRule="auto"/>
              <w:rPr>
                <w:rFonts w:eastAsia="Times New Roman" w:cstheme="minorHAnsi"/>
                <w:color w:val="000000"/>
                <w:sz w:val="20"/>
                <w:szCs w:val="20"/>
                <w:lang w:val="en-GB" w:eastAsia="sk-SK"/>
              </w:rPr>
            </w:pPr>
            <w:r w:rsidRPr="001D1B6A">
              <w:rPr>
                <w:rFonts w:eastAsia="Times New Roman" w:cstheme="minorHAnsi"/>
                <w:color w:val="000000"/>
                <w:sz w:val="20"/>
                <w:szCs w:val="20"/>
                <w:lang w:val="en-GB" w:eastAsia="sk-SK"/>
              </w:rPr>
              <w:t>The opening and evaluation of bids is not public</w:t>
            </w:r>
            <w:r w:rsidR="00AA4D02" w:rsidRPr="0029073E">
              <w:rPr>
                <w:rFonts w:eastAsia="Times New Roman" w:cstheme="minorHAnsi"/>
                <w:color w:val="000000"/>
                <w:sz w:val="20"/>
                <w:szCs w:val="20"/>
                <w:lang w:val="en-GB" w:eastAsia="sk-SK"/>
              </w:rPr>
              <w:t>.</w:t>
            </w:r>
          </w:p>
        </w:tc>
      </w:tr>
      <w:tr w:rsidR="00EC677E" w:rsidRPr="00EA401D" w14:paraId="65FDB303" w14:textId="77777777" w:rsidTr="00C65264">
        <w:trPr>
          <w:trHeight w:val="697"/>
        </w:trPr>
        <w:tc>
          <w:tcPr>
            <w:tcW w:w="3922" w:type="dxa"/>
            <w:gridSpan w:val="3"/>
            <w:tcBorders>
              <w:top w:val="single" w:sz="4" w:space="0" w:color="auto"/>
              <w:left w:val="single" w:sz="8" w:space="0" w:color="auto"/>
              <w:bottom w:val="single" w:sz="4" w:space="0" w:color="000000"/>
              <w:right w:val="single" w:sz="4" w:space="0" w:color="000000"/>
            </w:tcBorders>
            <w:vAlign w:val="center"/>
          </w:tcPr>
          <w:p w14:paraId="0A8C2615" w14:textId="0E627EA7" w:rsidR="00EC677E" w:rsidRPr="0029073E" w:rsidRDefault="001D1B6A" w:rsidP="00EC677E">
            <w:pPr>
              <w:spacing w:after="0" w:line="240" w:lineRule="auto"/>
              <w:rPr>
                <w:rFonts w:eastAsia="Times New Roman" w:cstheme="minorHAnsi"/>
                <w:color w:val="000000"/>
                <w:sz w:val="20"/>
                <w:szCs w:val="20"/>
                <w:lang w:val="en-GB" w:eastAsia="sk-SK"/>
              </w:rPr>
            </w:pPr>
            <w:r w:rsidRPr="001D1B6A">
              <w:rPr>
                <w:rFonts w:eastAsia="Times New Roman" w:cstheme="minorHAnsi"/>
                <w:b/>
                <w:bCs/>
                <w:color w:val="000000"/>
                <w:sz w:val="20"/>
                <w:szCs w:val="20"/>
                <w:lang w:val="en-GB" w:eastAsia="sk-SK"/>
              </w:rPr>
              <w:t xml:space="preserve">The supplier </w:t>
            </w:r>
            <w:r w:rsidR="00DE402C">
              <w:rPr>
                <w:rFonts w:eastAsia="Times New Roman" w:cstheme="minorHAnsi"/>
                <w:b/>
                <w:bCs/>
                <w:color w:val="000000"/>
                <w:sz w:val="20"/>
                <w:szCs w:val="20"/>
                <w:lang w:val="en-GB" w:eastAsia="sk-SK"/>
              </w:rPr>
              <w:t>must</w:t>
            </w:r>
            <w:r w:rsidRPr="001D1B6A">
              <w:rPr>
                <w:rFonts w:eastAsia="Times New Roman" w:cstheme="minorHAnsi"/>
                <w:b/>
                <w:bCs/>
                <w:color w:val="000000"/>
                <w:sz w:val="20"/>
                <w:szCs w:val="20"/>
                <w:lang w:val="en-GB" w:eastAsia="sk-SK"/>
              </w:rPr>
              <w:t xml:space="preserve"> </w:t>
            </w:r>
            <w:r w:rsidR="00DE402C">
              <w:rPr>
                <w:rFonts w:eastAsia="Times New Roman" w:cstheme="minorHAnsi"/>
                <w:b/>
                <w:bCs/>
                <w:color w:val="000000"/>
                <w:sz w:val="20"/>
                <w:szCs w:val="20"/>
                <w:lang w:val="en-GB" w:eastAsia="sk-SK"/>
              </w:rPr>
              <w:t xml:space="preserve">demonstrate </w:t>
            </w:r>
            <w:r w:rsidR="004C614B">
              <w:rPr>
                <w:rFonts w:eastAsia="Times New Roman" w:cstheme="minorHAnsi"/>
                <w:b/>
                <w:bCs/>
                <w:color w:val="000000"/>
                <w:sz w:val="20"/>
                <w:szCs w:val="20"/>
                <w:lang w:val="en-GB" w:eastAsia="sk-SK"/>
              </w:rPr>
              <w:t xml:space="preserve">compliance with </w:t>
            </w:r>
            <w:r w:rsidR="00DE402C">
              <w:rPr>
                <w:rFonts w:eastAsia="Times New Roman" w:cstheme="minorHAnsi"/>
                <w:b/>
                <w:bCs/>
                <w:color w:val="000000"/>
                <w:sz w:val="20"/>
                <w:szCs w:val="20"/>
                <w:lang w:val="en-GB" w:eastAsia="sk-SK"/>
              </w:rPr>
              <w:t xml:space="preserve">the </w:t>
            </w:r>
            <w:r w:rsidR="00403038">
              <w:rPr>
                <w:rFonts w:eastAsia="Times New Roman" w:cstheme="minorHAnsi"/>
                <w:b/>
                <w:bCs/>
                <w:color w:val="000000"/>
                <w:sz w:val="20"/>
                <w:szCs w:val="20"/>
                <w:lang w:val="en-GB" w:eastAsia="sk-SK"/>
              </w:rPr>
              <w:t>personal standing</w:t>
            </w:r>
            <w:r w:rsidR="00DE402C">
              <w:rPr>
                <w:rFonts w:eastAsia="Times New Roman" w:cstheme="minorHAnsi"/>
                <w:b/>
                <w:bCs/>
                <w:color w:val="000000"/>
                <w:sz w:val="20"/>
                <w:szCs w:val="20"/>
                <w:lang w:val="en-GB" w:eastAsia="sk-SK"/>
              </w:rPr>
              <w:t xml:space="preserve"> requirement</w:t>
            </w:r>
          </w:p>
        </w:tc>
        <w:tc>
          <w:tcPr>
            <w:tcW w:w="5717" w:type="dxa"/>
            <w:gridSpan w:val="8"/>
            <w:vMerge w:val="restart"/>
            <w:tcBorders>
              <w:top w:val="single" w:sz="4" w:space="0" w:color="auto"/>
              <w:left w:val="single" w:sz="4" w:space="0" w:color="auto"/>
              <w:right w:val="single" w:sz="8" w:space="0" w:color="000000"/>
            </w:tcBorders>
            <w:vAlign w:val="center"/>
          </w:tcPr>
          <w:p w14:paraId="6F513346" w14:textId="35B2E45C" w:rsidR="00EC677E" w:rsidRPr="0029073E" w:rsidRDefault="00141051" w:rsidP="00EC677E">
            <w:pPr>
              <w:spacing w:after="0" w:line="240" w:lineRule="auto"/>
              <w:rPr>
                <w:rFonts w:eastAsia="Times New Roman" w:cstheme="minorHAnsi"/>
                <w:color w:val="000000"/>
                <w:sz w:val="20"/>
                <w:szCs w:val="20"/>
                <w:lang w:val="en-GB" w:eastAsia="sk-SK"/>
              </w:rPr>
            </w:pPr>
            <w:r w:rsidRPr="0029073E">
              <w:rPr>
                <w:rFonts w:eastAsia="Times New Roman" w:cstheme="minorHAnsi"/>
                <w:color w:val="000000"/>
                <w:sz w:val="20"/>
                <w:szCs w:val="20"/>
                <w:lang w:val="en-GB" w:eastAsia="sk-SK"/>
              </w:rPr>
              <w:t xml:space="preserve">     </w:t>
            </w:r>
            <w:r w:rsidR="004C614B">
              <w:rPr>
                <w:rFonts w:eastAsia="Times New Roman" w:cstheme="minorHAnsi"/>
                <w:color w:val="000000"/>
                <w:sz w:val="20"/>
                <w:szCs w:val="20"/>
                <w:lang w:val="en-GB" w:eastAsia="sk-SK"/>
              </w:rPr>
              <w:t>Participation Requirements</w:t>
            </w:r>
            <w:r w:rsidR="001D1B6A" w:rsidRPr="001D1B6A">
              <w:rPr>
                <w:rFonts w:eastAsia="Times New Roman" w:cstheme="minorHAnsi"/>
                <w:color w:val="000000"/>
                <w:sz w:val="20"/>
                <w:szCs w:val="20"/>
                <w:lang w:val="en-GB" w:eastAsia="sk-SK"/>
              </w:rPr>
              <w:t xml:space="preserve"> listed in </w:t>
            </w:r>
            <w:r w:rsidR="00CD703D">
              <w:rPr>
                <w:rFonts w:eastAsia="Times New Roman" w:cstheme="minorHAnsi"/>
                <w:color w:val="000000"/>
                <w:sz w:val="20"/>
                <w:szCs w:val="20"/>
                <w:lang w:val="en-GB" w:eastAsia="sk-SK"/>
              </w:rPr>
              <w:t>Annex</w:t>
            </w:r>
            <w:r w:rsidR="001D1B6A" w:rsidRPr="001D1B6A">
              <w:rPr>
                <w:rFonts w:eastAsia="Times New Roman" w:cstheme="minorHAnsi"/>
                <w:color w:val="000000"/>
                <w:sz w:val="20"/>
                <w:szCs w:val="20"/>
                <w:lang w:val="en-GB" w:eastAsia="sk-SK"/>
              </w:rPr>
              <w:t xml:space="preserve"> 2</w:t>
            </w:r>
          </w:p>
          <w:p w14:paraId="3D9DB38B" w14:textId="3604E1DE" w:rsidR="00EC677E" w:rsidRPr="0029073E" w:rsidRDefault="00EC677E" w:rsidP="00EC677E">
            <w:pPr>
              <w:spacing w:after="0" w:line="240" w:lineRule="auto"/>
              <w:rPr>
                <w:rFonts w:eastAsia="Times New Roman" w:cstheme="minorHAnsi"/>
                <w:color w:val="000000"/>
                <w:sz w:val="20"/>
                <w:szCs w:val="20"/>
                <w:lang w:val="en-GB" w:eastAsia="sk-SK"/>
              </w:rPr>
            </w:pPr>
          </w:p>
        </w:tc>
      </w:tr>
      <w:tr w:rsidR="00EC677E" w:rsidRPr="00EA401D" w14:paraId="7662FAD5" w14:textId="77777777" w:rsidTr="00C65264">
        <w:trPr>
          <w:trHeight w:val="697"/>
        </w:trPr>
        <w:tc>
          <w:tcPr>
            <w:tcW w:w="3922" w:type="dxa"/>
            <w:gridSpan w:val="3"/>
            <w:tcBorders>
              <w:top w:val="single" w:sz="4" w:space="0" w:color="auto"/>
              <w:left w:val="single" w:sz="8" w:space="0" w:color="auto"/>
              <w:bottom w:val="single" w:sz="4" w:space="0" w:color="000000"/>
              <w:right w:val="single" w:sz="4" w:space="0" w:color="000000"/>
            </w:tcBorders>
            <w:vAlign w:val="center"/>
          </w:tcPr>
          <w:p w14:paraId="459ED6B3" w14:textId="51243440" w:rsidR="00EC677E" w:rsidRPr="0029073E" w:rsidRDefault="001D1B6A" w:rsidP="00076D30">
            <w:pPr>
              <w:spacing w:after="0" w:line="240" w:lineRule="auto"/>
              <w:rPr>
                <w:rFonts w:eastAsia="Times New Roman" w:cstheme="minorHAnsi"/>
                <w:b/>
                <w:bCs/>
                <w:color w:val="000000"/>
                <w:sz w:val="20"/>
                <w:szCs w:val="20"/>
                <w:lang w:val="en-GB" w:eastAsia="sk-SK"/>
              </w:rPr>
            </w:pPr>
            <w:r w:rsidRPr="001D1B6A">
              <w:rPr>
                <w:rFonts w:eastAsia="Times New Roman" w:cstheme="minorHAnsi"/>
                <w:b/>
                <w:bCs/>
                <w:color w:val="000000"/>
                <w:sz w:val="20"/>
                <w:szCs w:val="20"/>
                <w:lang w:val="en-GB" w:eastAsia="sk-SK"/>
              </w:rPr>
              <w:t xml:space="preserve">The supplier </w:t>
            </w:r>
            <w:r w:rsidR="00DE402C">
              <w:rPr>
                <w:rFonts w:eastAsia="Times New Roman" w:cstheme="minorHAnsi"/>
                <w:b/>
                <w:bCs/>
                <w:color w:val="000000"/>
                <w:sz w:val="20"/>
                <w:szCs w:val="20"/>
                <w:lang w:val="en-GB" w:eastAsia="sk-SK"/>
              </w:rPr>
              <w:t>must demonstrate</w:t>
            </w:r>
            <w:r w:rsidRPr="001D1B6A">
              <w:rPr>
                <w:rFonts w:eastAsia="Times New Roman" w:cstheme="minorHAnsi"/>
                <w:b/>
                <w:bCs/>
                <w:color w:val="000000"/>
                <w:sz w:val="20"/>
                <w:szCs w:val="20"/>
                <w:lang w:val="en-GB" w:eastAsia="sk-SK"/>
              </w:rPr>
              <w:t xml:space="preserve"> </w:t>
            </w:r>
            <w:r w:rsidR="004C614B">
              <w:rPr>
                <w:rFonts w:eastAsia="Times New Roman" w:cstheme="minorHAnsi"/>
                <w:b/>
                <w:bCs/>
                <w:color w:val="000000"/>
                <w:sz w:val="20"/>
                <w:szCs w:val="20"/>
                <w:lang w:val="en-GB" w:eastAsia="sk-SK"/>
              </w:rPr>
              <w:t xml:space="preserve">compliance with the </w:t>
            </w:r>
            <w:r w:rsidRPr="001D1B6A">
              <w:rPr>
                <w:rFonts w:eastAsia="Times New Roman" w:cstheme="minorHAnsi"/>
                <w:b/>
                <w:bCs/>
                <w:color w:val="000000"/>
                <w:sz w:val="20"/>
                <w:szCs w:val="20"/>
                <w:lang w:val="en-GB" w:eastAsia="sk-SK"/>
              </w:rPr>
              <w:t>technical competence or professional competence</w:t>
            </w:r>
            <w:r w:rsidR="004C614B">
              <w:rPr>
                <w:rFonts w:eastAsia="Times New Roman" w:cstheme="minorHAnsi"/>
                <w:b/>
                <w:bCs/>
                <w:color w:val="000000"/>
                <w:sz w:val="20"/>
                <w:szCs w:val="20"/>
                <w:lang w:val="en-GB" w:eastAsia="sk-SK"/>
              </w:rPr>
              <w:t xml:space="preserve"> requirement</w:t>
            </w:r>
          </w:p>
        </w:tc>
        <w:tc>
          <w:tcPr>
            <w:tcW w:w="5717" w:type="dxa"/>
            <w:gridSpan w:val="8"/>
            <w:vMerge/>
            <w:tcBorders>
              <w:left w:val="single" w:sz="4" w:space="0" w:color="auto"/>
              <w:bottom w:val="single" w:sz="4" w:space="0" w:color="000000"/>
              <w:right w:val="single" w:sz="8" w:space="0" w:color="000000"/>
            </w:tcBorders>
            <w:vAlign w:val="center"/>
          </w:tcPr>
          <w:p w14:paraId="799F7BF2" w14:textId="6F140D5A" w:rsidR="00EC677E" w:rsidRPr="0029073E" w:rsidRDefault="00EC677E" w:rsidP="00EC677E">
            <w:pPr>
              <w:spacing w:after="0" w:line="240" w:lineRule="auto"/>
              <w:rPr>
                <w:rFonts w:eastAsia="Times New Roman" w:cstheme="minorHAnsi"/>
                <w:color w:val="000000"/>
                <w:sz w:val="20"/>
                <w:szCs w:val="20"/>
                <w:lang w:val="en-GB" w:eastAsia="sk-SK"/>
              </w:rPr>
            </w:pPr>
          </w:p>
        </w:tc>
      </w:tr>
      <w:tr w:rsidR="00076D30" w:rsidRPr="00EA401D" w14:paraId="6D9AF361" w14:textId="77777777" w:rsidTr="00C65264">
        <w:trPr>
          <w:trHeight w:val="439"/>
        </w:trPr>
        <w:tc>
          <w:tcPr>
            <w:tcW w:w="3922" w:type="dxa"/>
            <w:gridSpan w:val="3"/>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F8FE777" w14:textId="2BB6D8A2" w:rsidR="00840DCB" w:rsidRPr="0029073E" w:rsidRDefault="001D1B6A" w:rsidP="00076D30">
            <w:pPr>
              <w:spacing w:after="0" w:line="240" w:lineRule="auto"/>
              <w:rPr>
                <w:rFonts w:eastAsia="Times New Roman" w:cstheme="minorHAnsi"/>
                <w:b/>
                <w:bCs/>
                <w:color w:val="000000"/>
                <w:sz w:val="20"/>
                <w:szCs w:val="20"/>
                <w:lang w:val="en-GB" w:eastAsia="sk-SK"/>
              </w:rPr>
            </w:pPr>
            <w:r>
              <w:rPr>
                <w:rFonts w:eastAsia="Times New Roman" w:cstheme="minorHAnsi"/>
                <w:b/>
                <w:bCs/>
                <w:color w:val="000000"/>
                <w:sz w:val="20"/>
                <w:szCs w:val="20"/>
                <w:lang w:val="en-GB" w:eastAsia="sk-SK"/>
              </w:rPr>
              <w:t>Contractual terms</w:t>
            </w:r>
          </w:p>
          <w:p w14:paraId="18A5A5C2" w14:textId="77777777" w:rsidR="00076D30" w:rsidRPr="0029073E" w:rsidRDefault="00076D30" w:rsidP="00076D30">
            <w:pPr>
              <w:spacing w:after="0" w:line="240" w:lineRule="auto"/>
              <w:rPr>
                <w:rFonts w:eastAsia="Times New Roman" w:cstheme="minorHAnsi"/>
                <w:b/>
                <w:bCs/>
                <w:color w:val="000000"/>
                <w:sz w:val="20"/>
                <w:szCs w:val="20"/>
                <w:lang w:val="en-GB" w:eastAsia="sk-SK"/>
              </w:rPr>
            </w:pPr>
          </w:p>
        </w:tc>
        <w:tc>
          <w:tcPr>
            <w:tcW w:w="5717" w:type="dxa"/>
            <w:gridSpan w:val="8"/>
            <w:tcBorders>
              <w:top w:val="single" w:sz="4" w:space="0" w:color="auto"/>
              <w:left w:val="nil"/>
              <w:bottom w:val="single" w:sz="8" w:space="0" w:color="auto"/>
              <w:right w:val="single" w:sz="8" w:space="0" w:color="000000"/>
            </w:tcBorders>
            <w:shd w:val="clear" w:color="auto" w:fill="auto"/>
            <w:noWrap/>
            <w:vAlign w:val="bottom"/>
            <w:hideMark/>
          </w:tcPr>
          <w:p w14:paraId="25D4BE72" w14:textId="4149CC1F" w:rsidR="00E21DB5" w:rsidRPr="0029073E" w:rsidRDefault="004C614B" w:rsidP="00E21DB5">
            <w:pPr>
              <w:spacing w:after="0" w:line="240" w:lineRule="auto"/>
              <w:rPr>
                <w:rFonts w:eastAsia="Times New Roman" w:cstheme="minorHAnsi"/>
                <w:color w:val="000000"/>
                <w:sz w:val="20"/>
                <w:szCs w:val="20"/>
                <w:lang w:val="en-GB" w:eastAsia="sk-SK"/>
              </w:rPr>
            </w:pPr>
            <w:r>
              <w:rPr>
                <w:rFonts w:eastAsia="Times New Roman" w:cstheme="minorHAnsi"/>
                <w:color w:val="000000"/>
                <w:sz w:val="20"/>
                <w:szCs w:val="20"/>
                <w:lang w:val="en-GB" w:eastAsia="sk-SK"/>
              </w:rPr>
              <w:t xml:space="preserve">Purchase Contract </w:t>
            </w:r>
            <w:r w:rsidR="001D1B6A" w:rsidRPr="001D1B6A">
              <w:rPr>
                <w:rFonts w:eastAsia="Times New Roman" w:cstheme="minorHAnsi"/>
                <w:color w:val="000000"/>
                <w:sz w:val="20"/>
                <w:szCs w:val="20"/>
                <w:lang w:val="en-GB" w:eastAsia="sk-SK"/>
              </w:rPr>
              <w:t xml:space="preserve">will be signed with the successful </w:t>
            </w:r>
            <w:r w:rsidR="00525E45">
              <w:rPr>
                <w:rFonts w:eastAsia="Times New Roman" w:cstheme="minorHAnsi"/>
                <w:color w:val="000000"/>
                <w:sz w:val="20"/>
                <w:szCs w:val="20"/>
                <w:lang w:val="en-GB" w:eastAsia="sk-SK"/>
              </w:rPr>
              <w:t>tenderer</w:t>
            </w:r>
            <w:r w:rsidR="001D1B6A" w:rsidRPr="001D1B6A">
              <w:rPr>
                <w:rFonts w:eastAsia="Times New Roman" w:cstheme="minorHAnsi"/>
                <w:color w:val="000000"/>
                <w:sz w:val="20"/>
                <w:szCs w:val="20"/>
                <w:lang w:val="en-GB" w:eastAsia="sk-SK"/>
              </w:rPr>
              <w:t xml:space="preserve">. The contractual terms and conditions are listed in the Draft Purchase </w:t>
            </w:r>
            <w:r>
              <w:rPr>
                <w:rFonts w:eastAsia="Times New Roman" w:cstheme="minorHAnsi"/>
                <w:color w:val="000000"/>
                <w:sz w:val="20"/>
                <w:szCs w:val="20"/>
                <w:lang w:val="en-GB" w:eastAsia="sk-SK"/>
              </w:rPr>
              <w:t>Contract</w:t>
            </w:r>
            <w:r w:rsidR="001D1B6A" w:rsidRPr="001D1B6A">
              <w:rPr>
                <w:rFonts w:eastAsia="Times New Roman" w:cstheme="minorHAnsi"/>
                <w:color w:val="000000"/>
                <w:sz w:val="20"/>
                <w:szCs w:val="20"/>
                <w:lang w:val="en-GB" w:eastAsia="sk-SK"/>
              </w:rPr>
              <w:t xml:space="preserve">, which </w:t>
            </w:r>
            <w:r>
              <w:rPr>
                <w:rFonts w:eastAsia="Times New Roman" w:cstheme="minorHAnsi"/>
                <w:color w:val="000000"/>
                <w:sz w:val="20"/>
                <w:szCs w:val="20"/>
                <w:lang w:val="en-GB" w:eastAsia="sk-SK"/>
              </w:rPr>
              <w:t>forms</w:t>
            </w:r>
            <w:r w:rsidR="001D1B6A" w:rsidRPr="001D1B6A">
              <w:rPr>
                <w:rFonts w:eastAsia="Times New Roman" w:cstheme="minorHAnsi"/>
                <w:color w:val="000000"/>
                <w:sz w:val="20"/>
                <w:szCs w:val="20"/>
                <w:lang w:val="en-GB" w:eastAsia="sk-SK"/>
              </w:rPr>
              <w:t xml:space="preserve"> Annex 5 of this </w:t>
            </w:r>
            <w:r>
              <w:rPr>
                <w:rFonts w:eastAsia="Times New Roman" w:cstheme="minorHAnsi"/>
                <w:color w:val="000000"/>
                <w:sz w:val="20"/>
                <w:szCs w:val="20"/>
                <w:lang w:val="en-GB" w:eastAsia="sk-SK"/>
              </w:rPr>
              <w:t>Invitation</w:t>
            </w:r>
          </w:p>
        </w:tc>
      </w:tr>
      <w:tr w:rsidR="0017172D" w:rsidRPr="00EA401D" w14:paraId="667604D8" w14:textId="77777777" w:rsidTr="00C65264">
        <w:trPr>
          <w:trHeight w:val="334"/>
        </w:trPr>
        <w:tc>
          <w:tcPr>
            <w:tcW w:w="3922" w:type="dxa"/>
            <w:gridSpan w:val="3"/>
            <w:tcBorders>
              <w:top w:val="single" w:sz="4" w:space="0" w:color="auto"/>
              <w:left w:val="single" w:sz="8" w:space="0" w:color="auto"/>
              <w:bottom w:val="single" w:sz="8" w:space="0" w:color="auto"/>
              <w:right w:val="single" w:sz="4" w:space="0" w:color="auto"/>
            </w:tcBorders>
            <w:shd w:val="clear" w:color="auto" w:fill="auto"/>
            <w:noWrap/>
            <w:vAlign w:val="center"/>
          </w:tcPr>
          <w:p w14:paraId="50B539D9" w14:textId="77777777" w:rsidR="0017172D" w:rsidRPr="0029073E" w:rsidRDefault="0017172D" w:rsidP="00076D30">
            <w:pPr>
              <w:spacing w:after="0" w:line="240" w:lineRule="auto"/>
              <w:rPr>
                <w:rFonts w:eastAsia="Times New Roman" w:cstheme="minorHAnsi"/>
                <w:b/>
                <w:bCs/>
                <w:color w:val="000000"/>
                <w:sz w:val="20"/>
                <w:szCs w:val="20"/>
                <w:lang w:val="en-GB" w:eastAsia="sk-SK"/>
              </w:rPr>
            </w:pPr>
          </w:p>
        </w:tc>
        <w:tc>
          <w:tcPr>
            <w:tcW w:w="5717" w:type="dxa"/>
            <w:gridSpan w:val="8"/>
            <w:tcBorders>
              <w:top w:val="single" w:sz="4" w:space="0" w:color="auto"/>
              <w:left w:val="nil"/>
              <w:bottom w:val="single" w:sz="8" w:space="0" w:color="auto"/>
              <w:right w:val="single" w:sz="8" w:space="0" w:color="000000"/>
            </w:tcBorders>
            <w:shd w:val="clear" w:color="auto" w:fill="auto"/>
            <w:noWrap/>
            <w:vAlign w:val="bottom"/>
          </w:tcPr>
          <w:p w14:paraId="53791060" w14:textId="77777777" w:rsidR="0017172D" w:rsidRPr="0029073E" w:rsidRDefault="0017172D" w:rsidP="00076D30">
            <w:pPr>
              <w:spacing w:after="0" w:line="240" w:lineRule="auto"/>
              <w:jc w:val="center"/>
              <w:rPr>
                <w:rFonts w:eastAsia="Times New Roman" w:cstheme="minorHAnsi"/>
                <w:color w:val="000000"/>
                <w:sz w:val="20"/>
                <w:szCs w:val="20"/>
                <w:lang w:val="en-GB" w:eastAsia="sk-SK"/>
              </w:rPr>
            </w:pPr>
          </w:p>
        </w:tc>
      </w:tr>
      <w:tr w:rsidR="0017172D" w:rsidRPr="00EA401D" w14:paraId="536CAD3F" w14:textId="77777777" w:rsidTr="00C65264">
        <w:trPr>
          <w:trHeight w:val="439"/>
        </w:trPr>
        <w:tc>
          <w:tcPr>
            <w:tcW w:w="3922" w:type="dxa"/>
            <w:gridSpan w:val="3"/>
            <w:tcBorders>
              <w:top w:val="single" w:sz="4" w:space="0" w:color="auto"/>
              <w:left w:val="single" w:sz="8" w:space="0" w:color="auto"/>
              <w:bottom w:val="single" w:sz="8" w:space="0" w:color="auto"/>
              <w:right w:val="single" w:sz="4" w:space="0" w:color="auto"/>
            </w:tcBorders>
            <w:shd w:val="clear" w:color="auto" w:fill="auto"/>
            <w:noWrap/>
            <w:vAlign w:val="center"/>
          </w:tcPr>
          <w:p w14:paraId="44F28DE2" w14:textId="6A0F0928" w:rsidR="0017172D" w:rsidRPr="0029073E" w:rsidRDefault="001D1B6A" w:rsidP="00076D30">
            <w:pPr>
              <w:spacing w:after="0" w:line="240" w:lineRule="auto"/>
              <w:rPr>
                <w:rFonts w:eastAsia="Times New Roman" w:cstheme="minorHAnsi"/>
                <w:b/>
                <w:bCs/>
                <w:color w:val="000000"/>
                <w:sz w:val="20"/>
                <w:szCs w:val="20"/>
                <w:lang w:val="en-GB" w:eastAsia="sk-SK"/>
              </w:rPr>
            </w:pPr>
            <w:r w:rsidRPr="001D1B6A">
              <w:rPr>
                <w:rFonts w:eastAsia="Times New Roman" w:cstheme="minorHAnsi"/>
                <w:b/>
                <w:bCs/>
                <w:color w:val="000000"/>
                <w:sz w:val="20"/>
                <w:szCs w:val="20"/>
                <w:lang w:val="en-GB" w:eastAsia="sk-SK"/>
              </w:rPr>
              <w:t>Additional information</w:t>
            </w:r>
          </w:p>
        </w:tc>
        <w:tc>
          <w:tcPr>
            <w:tcW w:w="5717" w:type="dxa"/>
            <w:gridSpan w:val="8"/>
            <w:tcBorders>
              <w:top w:val="single" w:sz="4" w:space="0" w:color="auto"/>
              <w:left w:val="nil"/>
              <w:bottom w:val="single" w:sz="8" w:space="0" w:color="auto"/>
              <w:right w:val="single" w:sz="8" w:space="0" w:color="000000"/>
            </w:tcBorders>
            <w:shd w:val="clear" w:color="auto" w:fill="auto"/>
            <w:noWrap/>
            <w:vAlign w:val="bottom"/>
          </w:tcPr>
          <w:p w14:paraId="2839FB5B" w14:textId="77777777" w:rsidR="0017172D" w:rsidRPr="0029073E" w:rsidRDefault="0017172D" w:rsidP="00076D30">
            <w:pPr>
              <w:spacing w:after="0" w:line="240" w:lineRule="auto"/>
              <w:jc w:val="center"/>
              <w:rPr>
                <w:rFonts w:eastAsia="Times New Roman" w:cstheme="minorHAnsi"/>
                <w:color w:val="000000"/>
                <w:sz w:val="20"/>
                <w:szCs w:val="20"/>
                <w:lang w:val="en-GB" w:eastAsia="sk-SK"/>
              </w:rPr>
            </w:pPr>
          </w:p>
        </w:tc>
      </w:tr>
      <w:tr w:rsidR="0017172D" w:rsidRPr="00EA401D" w14:paraId="3AB8B540" w14:textId="77777777" w:rsidTr="00C65264">
        <w:trPr>
          <w:trHeight w:val="439"/>
        </w:trPr>
        <w:tc>
          <w:tcPr>
            <w:tcW w:w="9639" w:type="dxa"/>
            <w:gridSpan w:val="11"/>
            <w:tcBorders>
              <w:top w:val="single" w:sz="4" w:space="0" w:color="auto"/>
              <w:left w:val="single" w:sz="8" w:space="0" w:color="auto"/>
              <w:bottom w:val="single" w:sz="8" w:space="0" w:color="auto"/>
              <w:right w:val="single" w:sz="8" w:space="0" w:color="000000"/>
            </w:tcBorders>
            <w:shd w:val="clear" w:color="auto" w:fill="auto"/>
            <w:noWrap/>
            <w:vAlign w:val="center"/>
          </w:tcPr>
          <w:p w14:paraId="6C45541C" w14:textId="0014E04A" w:rsidR="0017172D" w:rsidRPr="001D1B6A" w:rsidRDefault="004C614B" w:rsidP="0017172D">
            <w:pPr>
              <w:spacing w:after="0" w:line="240" w:lineRule="auto"/>
              <w:rPr>
                <w:rFonts w:eastAsia="Times New Roman" w:cstheme="minorHAnsi"/>
                <w:color w:val="000000"/>
                <w:sz w:val="20"/>
                <w:szCs w:val="20"/>
                <w:lang w:val="en-GB" w:eastAsia="sk-SK"/>
              </w:rPr>
            </w:pPr>
            <w:r>
              <w:rPr>
                <w:rFonts w:eastAsia="Times New Roman" w:cstheme="minorHAnsi"/>
                <w:color w:val="000000"/>
                <w:sz w:val="20"/>
                <w:szCs w:val="20"/>
                <w:lang w:val="en-GB" w:eastAsia="sk-SK"/>
              </w:rPr>
              <w:t>B</w:t>
            </w:r>
            <w:r w:rsidRPr="001D1B6A">
              <w:rPr>
                <w:rFonts w:eastAsia="Times New Roman" w:cstheme="minorHAnsi"/>
                <w:color w:val="000000"/>
                <w:sz w:val="20"/>
                <w:szCs w:val="20"/>
                <w:lang w:val="en-GB" w:eastAsia="sk-SK"/>
              </w:rPr>
              <w:t>efore signing the contract</w:t>
            </w:r>
            <w:r>
              <w:rPr>
                <w:rFonts w:eastAsia="Times New Roman" w:cstheme="minorHAnsi"/>
                <w:color w:val="000000"/>
                <w:sz w:val="20"/>
                <w:szCs w:val="20"/>
                <w:lang w:val="en-GB" w:eastAsia="sk-SK"/>
              </w:rPr>
              <w:t>,</w:t>
            </w:r>
            <w:r w:rsidRPr="001D1B6A">
              <w:rPr>
                <w:rFonts w:eastAsia="Times New Roman" w:cstheme="minorHAnsi"/>
                <w:color w:val="000000"/>
                <w:sz w:val="20"/>
                <w:szCs w:val="20"/>
                <w:lang w:val="en-GB" w:eastAsia="sk-SK"/>
              </w:rPr>
              <w:t xml:space="preserve"> </w:t>
            </w:r>
            <w:r>
              <w:rPr>
                <w:rFonts w:eastAsia="Times New Roman" w:cstheme="minorHAnsi"/>
                <w:color w:val="000000"/>
                <w:sz w:val="20"/>
                <w:szCs w:val="20"/>
                <w:lang w:val="en-GB" w:eastAsia="sk-SK"/>
              </w:rPr>
              <w:t>t</w:t>
            </w:r>
            <w:r w:rsidR="001D1B6A" w:rsidRPr="001D1B6A">
              <w:rPr>
                <w:rFonts w:eastAsia="Times New Roman" w:cstheme="minorHAnsi"/>
                <w:color w:val="000000"/>
                <w:sz w:val="20"/>
                <w:szCs w:val="20"/>
                <w:lang w:val="en-GB" w:eastAsia="sk-SK"/>
              </w:rPr>
              <w:t xml:space="preserve">he </w:t>
            </w:r>
            <w:r>
              <w:rPr>
                <w:rFonts w:eastAsia="Times New Roman" w:cstheme="minorHAnsi"/>
                <w:color w:val="000000"/>
                <w:sz w:val="20"/>
                <w:szCs w:val="20"/>
                <w:lang w:val="en-GB" w:eastAsia="sk-SK"/>
              </w:rPr>
              <w:t>winning tenderer</w:t>
            </w:r>
            <w:r w:rsidR="00373B7F">
              <w:rPr>
                <w:rFonts w:eastAsia="Times New Roman" w:cstheme="minorHAnsi"/>
                <w:color w:val="000000"/>
                <w:sz w:val="20"/>
                <w:szCs w:val="20"/>
                <w:lang w:val="en-GB" w:eastAsia="sk-SK"/>
              </w:rPr>
              <w:t xml:space="preserve"> as a potential supplier </w:t>
            </w:r>
            <w:r>
              <w:rPr>
                <w:rFonts w:eastAsia="Times New Roman" w:cstheme="minorHAnsi"/>
                <w:color w:val="000000"/>
                <w:sz w:val="20"/>
                <w:szCs w:val="20"/>
                <w:lang w:val="en-GB" w:eastAsia="sk-SK"/>
              </w:rPr>
              <w:t>shall have</w:t>
            </w:r>
            <w:r w:rsidR="001D1B6A" w:rsidRPr="001D1B6A">
              <w:rPr>
                <w:rFonts w:eastAsia="Times New Roman" w:cstheme="minorHAnsi"/>
                <w:color w:val="000000"/>
                <w:sz w:val="20"/>
                <w:szCs w:val="20"/>
                <w:lang w:val="en-GB" w:eastAsia="sk-SK"/>
              </w:rPr>
              <w:t xml:space="preserve"> to submit all </w:t>
            </w:r>
            <w:r>
              <w:rPr>
                <w:rFonts w:eastAsia="Times New Roman" w:cstheme="minorHAnsi"/>
                <w:color w:val="000000"/>
                <w:sz w:val="20"/>
                <w:szCs w:val="20"/>
                <w:lang w:val="en-GB" w:eastAsia="sk-SK"/>
              </w:rPr>
              <w:t>mandatory</w:t>
            </w:r>
            <w:r w:rsidR="001D1B6A" w:rsidRPr="001D1B6A">
              <w:rPr>
                <w:rFonts w:eastAsia="Times New Roman" w:cstheme="minorHAnsi"/>
                <w:color w:val="000000"/>
                <w:sz w:val="20"/>
                <w:szCs w:val="20"/>
                <w:lang w:val="en-GB" w:eastAsia="sk-SK"/>
              </w:rPr>
              <w:t xml:space="preserve"> documents </w:t>
            </w:r>
            <w:r>
              <w:rPr>
                <w:rFonts w:eastAsia="Times New Roman" w:cstheme="minorHAnsi"/>
                <w:color w:val="000000"/>
                <w:sz w:val="20"/>
                <w:szCs w:val="20"/>
                <w:lang w:val="en-GB" w:eastAsia="sk-SK"/>
              </w:rPr>
              <w:t>that</w:t>
            </w:r>
            <w:r w:rsidR="001D1B6A" w:rsidRPr="001D1B6A">
              <w:rPr>
                <w:rFonts w:eastAsia="Times New Roman" w:cstheme="minorHAnsi"/>
                <w:color w:val="000000"/>
                <w:sz w:val="20"/>
                <w:szCs w:val="20"/>
                <w:lang w:val="en-GB" w:eastAsia="sk-SK"/>
              </w:rPr>
              <w:t xml:space="preserve"> </w:t>
            </w:r>
            <w:r>
              <w:rPr>
                <w:rFonts w:eastAsia="Times New Roman" w:cstheme="minorHAnsi"/>
                <w:color w:val="000000"/>
                <w:sz w:val="20"/>
                <w:szCs w:val="20"/>
                <w:lang w:val="en-GB" w:eastAsia="sk-SK"/>
              </w:rPr>
              <w:t xml:space="preserve">he </w:t>
            </w:r>
            <w:r w:rsidR="001D1B6A" w:rsidRPr="001D1B6A">
              <w:rPr>
                <w:rFonts w:eastAsia="Times New Roman" w:cstheme="minorHAnsi"/>
                <w:color w:val="000000"/>
                <w:sz w:val="20"/>
                <w:szCs w:val="20"/>
                <w:lang w:val="en-GB" w:eastAsia="sk-SK"/>
              </w:rPr>
              <w:t>ha</w:t>
            </w:r>
            <w:r>
              <w:rPr>
                <w:rFonts w:eastAsia="Times New Roman" w:cstheme="minorHAnsi"/>
                <w:color w:val="000000"/>
                <w:sz w:val="20"/>
                <w:szCs w:val="20"/>
                <w:lang w:val="en-GB" w:eastAsia="sk-SK"/>
              </w:rPr>
              <w:t>d</w:t>
            </w:r>
            <w:r w:rsidR="001D1B6A" w:rsidRPr="001D1B6A">
              <w:rPr>
                <w:rFonts w:eastAsia="Times New Roman" w:cstheme="minorHAnsi"/>
                <w:color w:val="000000"/>
                <w:sz w:val="20"/>
                <w:szCs w:val="20"/>
                <w:lang w:val="en-GB" w:eastAsia="sk-SK"/>
              </w:rPr>
              <w:t xml:space="preserve"> provisionally replaced with </w:t>
            </w:r>
            <w:r>
              <w:rPr>
                <w:rFonts w:eastAsia="Times New Roman" w:cstheme="minorHAnsi"/>
                <w:color w:val="000000"/>
                <w:sz w:val="20"/>
                <w:szCs w:val="20"/>
                <w:lang w:val="en-GB" w:eastAsia="sk-SK"/>
              </w:rPr>
              <w:t>sworn declarations</w:t>
            </w:r>
            <w:r w:rsidR="001D1B6A" w:rsidRPr="001D1B6A">
              <w:rPr>
                <w:rFonts w:eastAsia="Times New Roman" w:cstheme="minorHAnsi"/>
                <w:color w:val="000000"/>
                <w:sz w:val="20"/>
                <w:szCs w:val="20"/>
                <w:lang w:val="en-GB" w:eastAsia="sk-SK"/>
              </w:rPr>
              <w:t xml:space="preserve">. If </w:t>
            </w:r>
            <w:r w:rsidR="00373B7F">
              <w:rPr>
                <w:rFonts w:eastAsia="Times New Roman" w:cstheme="minorHAnsi"/>
                <w:color w:val="000000"/>
                <w:sz w:val="20"/>
                <w:szCs w:val="20"/>
                <w:lang w:val="en-GB" w:eastAsia="sk-SK"/>
              </w:rPr>
              <w:t>he fails to</w:t>
            </w:r>
            <w:r w:rsidR="001D1B6A" w:rsidRPr="001D1B6A">
              <w:rPr>
                <w:rFonts w:eastAsia="Times New Roman" w:cstheme="minorHAnsi"/>
                <w:color w:val="000000"/>
                <w:sz w:val="20"/>
                <w:szCs w:val="20"/>
                <w:lang w:val="en-GB" w:eastAsia="sk-SK"/>
              </w:rPr>
              <w:t xml:space="preserve"> deliver the</w:t>
            </w:r>
            <w:r w:rsidR="00373B7F">
              <w:rPr>
                <w:rFonts w:eastAsia="Times New Roman" w:cstheme="minorHAnsi"/>
                <w:color w:val="000000"/>
                <w:sz w:val="20"/>
                <w:szCs w:val="20"/>
                <w:lang w:val="en-GB" w:eastAsia="sk-SK"/>
              </w:rPr>
              <w:t>se</w:t>
            </w:r>
            <w:r w:rsidR="001D1B6A" w:rsidRPr="001D1B6A">
              <w:rPr>
                <w:rFonts w:eastAsia="Times New Roman" w:cstheme="minorHAnsi"/>
                <w:color w:val="000000"/>
                <w:sz w:val="20"/>
                <w:szCs w:val="20"/>
                <w:lang w:val="en-GB" w:eastAsia="sk-SK"/>
              </w:rPr>
              <w:t xml:space="preserve"> documents within the specified period, his </w:t>
            </w:r>
            <w:r w:rsidR="00373B7F">
              <w:rPr>
                <w:rFonts w:eastAsia="Times New Roman" w:cstheme="minorHAnsi"/>
                <w:color w:val="000000"/>
                <w:sz w:val="20"/>
                <w:szCs w:val="20"/>
                <w:lang w:val="en-GB" w:eastAsia="sk-SK"/>
              </w:rPr>
              <w:t>bid</w:t>
            </w:r>
            <w:r w:rsidR="001D1B6A" w:rsidRPr="001D1B6A">
              <w:rPr>
                <w:rFonts w:eastAsia="Times New Roman" w:cstheme="minorHAnsi"/>
                <w:color w:val="000000"/>
                <w:sz w:val="20"/>
                <w:szCs w:val="20"/>
                <w:lang w:val="en-GB" w:eastAsia="sk-SK"/>
              </w:rPr>
              <w:t xml:space="preserve"> will not be accepted and the </w:t>
            </w:r>
            <w:r w:rsidR="00373B7F">
              <w:rPr>
                <w:rFonts w:eastAsia="Times New Roman" w:cstheme="minorHAnsi"/>
                <w:color w:val="000000"/>
                <w:sz w:val="20"/>
                <w:szCs w:val="20"/>
                <w:lang w:val="en-GB" w:eastAsia="sk-SK"/>
              </w:rPr>
              <w:t>contract will be awarded to the tenderer who ended up</w:t>
            </w:r>
            <w:r w:rsidR="001D1B6A" w:rsidRPr="001D1B6A">
              <w:rPr>
                <w:rFonts w:eastAsia="Times New Roman" w:cstheme="minorHAnsi"/>
                <w:color w:val="000000"/>
                <w:sz w:val="20"/>
                <w:szCs w:val="20"/>
                <w:lang w:val="en-GB" w:eastAsia="sk-SK"/>
              </w:rPr>
              <w:t xml:space="preserve"> second. The above does not apply to </w:t>
            </w:r>
            <w:r w:rsidR="00373B7F">
              <w:rPr>
                <w:rFonts w:eastAsia="Times New Roman" w:cstheme="minorHAnsi"/>
                <w:color w:val="000000"/>
                <w:sz w:val="20"/>
                <w:szCs w:val="20"/>
                <w:lang w:val="en-GB" w:eastAsia="sk-SK"/>
              </w:rPr>
              <w:t xml:space="preserve">the </w:t>
            </w:r>
            <w:r w:rsidR="001D1B6A" w:rsidRPr="001D1B6A">
              <w:rPr>
                <w:rFonts w:eastAsia="Times New Roman" w:cstheme="minorHAnsi"/>
                <w:color w:val="000000"/>
                <w:sz w:val="20"/>
                <w:szCs w:val="20"/>
                <w:lang w:val="en-GB" w:eastAsia="sk-SK"/>
              </w:rPr>
              <w:t xml:space="preserve">statements that are part of the </w:t>
            </w:r>
            <w:r w:rsidR="00373B7F">
              <w:rPr>
                <w:rFonts w:eastAsia="Times New Roman" w:cstheme="minorHAnsi"/>
                <w:color w:val="000000"/>
                <w:sz w:val="20"/>
                <w:szCs w:val="20"/>
                <w:lang w:val="en-GB" w:eastAsia="sk-SK"/>
              </w:rPr>
              <w:t>essential</w:t>
            </w:r>
            <w:r w:rsidR="001D1B6A" w:rsidRPr="001D1B6A">
              <w:rPr>
                <w:rFonts w:eastAsia="Times New Roman" w:cstheme="minorHAnsi"/>
                <w:color w:val="000000"/>
                <w:sz w:val="20"/>
                <w:szCs w:val="20"/>
                <w:lang w:val="en-GB" w:eastAsia="sk-SK"/>
              </w:rPr>
              <w:t xml:space="preserve"> documents of </w:t>
            </w:r>
            <w:r w:rsidR="00373B7F">
              <w:rPr>
                <w:rFonts w:eastAsia="Times New Roman" w:cstheme="minorHAnsi"/>
                <w:color w:val="000000"/>
                <w:sz w:val="20"/>
                <w:szCs w:val="20"/>
                <w:lang w:val="en-GB" w:eastAsia="sk-SK"/>
              </w:rPr>
              <w:t xml:space="preserve">the </w:t>
            </w:r>
            <w:r w:rsidR="001D1B6A" w:rsidRPr="001D1B6A">
              <w:rPr>
                <w:rFonts w:eastAsia="Times New Roman" w:cstheme="minorHAnsi"/>
                <w:color w:val="000000"/>
                <w:sz w:val="20"/>
                <w:szCs w:val="20"/>
                <w:lang w:val="en-GB" w:eastAsia="sk-SK"/>
              </w:rPr>
              <w:t xml:space="preserve">suppliers </w:t>
            </w:r>
            <w:r w:rsidR="00373B7F">
              <w:rPr>
                <w:rFonts w:eastAsia="Times New Roman" w:cstheme="minorHAnsi"/>
                <w:color w:val="000000"/>
                <w:sz w:val="20"/>
                <w:szCs w:val="20"/>
                <w:lang w:val="en-GB" w:eastAsia="sk-SK"/>
              </w:rPr>
              <w:t xml:space="preserve">who are </w:t>
            </w:r>
            <w:r w:rsidR="00373B7F" w:rsidRPr="001D1B6A">
              <w:rPr>
                <w:rFonts w:eastAsia="Times New Roman" w:cstheme="minorHAnsi"/>
                <w:color w:val="000000"/>
                <w:sz w:val="20"/>
                <w:szCs w:val="20"/>
                <w:lang w:val="en-GB" w:eastAsia="sk-SK"/>
              </w:rPr>
              <w:t xml:space="preserve">registered </w:t>
            </w:r>
            <w:r w:rsidR="001D1B6A" w:rsidRPr="001D1B6A">
              <w:rPr>
                <w:rFonts w:eastAsia="Times New Roman" w:cstheme="minorHAnsi"/>
                <w:color w:val="000000"/>
                <w:sz w:val="20"/>
                <w:szCs w:val="20"/>
                <w:lang w:val="en-GB" w:eastAsia="sk-SK"/>
              </w:rPr>
              <w:t xml:space="preserve">in the list of economic entities </w:t>
            </w:r>
            <w:r w:rsidR="00373B7F">
              <w:rPr>
                <w:rFonts w:eastAsia="Times New Roman" w:cstheme="minorHAnsi"/>
                <w:color w:val="000000"/>
                <w:sz w:val="20"/>
                <w:szCs w:val="20"/>
                <w:lang w:val="en-GB" w:eastAsia="sk-SK"/>
              </w:rPr>
              <w:t>kept with</w:t>
            </w:r>
            <w:r w:rsidR="001D1B6A" w:rsidRPr="001D1B6A">
              <w:rPr>
                <w:rFonts w:eastAsia="Times New Roman" w:cstheme="minorHAnsi"/>
                <w:color w:val="000000"/>
                <w:sz w:val="20"/>
                <w:szCs w:val="20"/>
                <w:lang w:val="en-GB" w:eastAsia="sk-SK"/>
              </w:rPr>
              <w:t xml:space="preserve"> </w:t>
            </w:r>
            <w:r w:rsidR="00373B7F">
              <w:rPr>
                <w:rFonts w:eastAsia="Times New Roman" w:cstheme="minorHAnsi"/>
                <w:color w:val="000000"/>
                <w:sz w:val="20"/>
                <w:szCs w:val="20"/>
                <w:lang w:val="en-GB" w:eastAsia="sk-SK"/>
              </w:rPr>
              <w:t>the Office for Public Procurement</w:t>
            </w:r>
            <w:r w:rsidR="001D1B6A" w:rsidRPr="001D1B6A">
              <w:rPr>
                <w:rFonts w:eastAsia="Times New Roman" w:cstheme="minorHAnsi"/>
                <w:color w:val="000000"/>
                <w:sz w:val="20"/>
                <w:szCs w:val="20"/>
                <w:lang w:val="en-GB" w:eastAsia="sk-SK"/>
              </w:rPr>
              <w:t xml:space="preserve">, provided that the winning </w:t>
            </w:r>
            <w:r w:rsidR="00373B7F">
              <w:rPr>
                <w:rFonts w:eastAsia="Times New Roman" w:cstheme="minorHAnsi"/>
                <w:color w:val="000000"/>
                <w:sz w:val="20"/>
                <w:szCs w:val="20"/>
                <w:lang w:val="en-GB" w:eastAsia="sk-SK"/>
              </w:rPr>
              <w:t>tenderer</w:t>
            </w:r>
            <w:r w:rsidR="001D1B6A" w:rsidRPr="001D1B6A">
              <w:rPr>
                <w:rFonts w:eastAsia="Times New Roman" w:cstheme="minorHAnsi"/>
                <w:color w:val="000000"/>
                <w:sz w:val="20"/>
                <w:szCs w:val="20"/>
                <w:lang w:val="en-GB" w:eastAsia="sk-SK"/>
              </w:rPr>
              <w:t xml:space="preserve"> is registered in </w:t>
            </w:r>
            <w:r w:rsidR="00373B7F">
              <w:rPr>
                <w:rFonts w:eastAsia="Times New Roman" w:cstheme="minorHAnsi"/>
                <w:color w:val="000000"/>
                <w:sz w:val="20"/>
                <w:szCs w:val="20"/>
                <w:lang w:val="en-GB" w:eastAsia="sk-SK"/>
              </w:rPr>
              <w:t>that list</w:t>
            </w:r>
            <w:r w:rsidR="001D1B6A" w:rsidRPr="001D1B6A">
              <w:rPr>
                <w:rFonts w:eastAsia="Times New Roman" w:cstheme="minorHAnsi"/>
                <w:color w:val="000000"/>
                <w:sz w:val="20"/>
                <w:szCs w:val="20"/>
                <w:lang w:val="en-GB" w:eastAsia="sk-SK"/>
              </w:rPr>
              <w:t xml:space="preserve"> and </w:t>
            </w:r>
            <w:r w:rsidR="00373B7F">
              <w:rPr>
                <w:rFonts w:eastAsia="Times New Roman" w:cstheme="minorHAnsi"/>
                <w:color w:val="000000"/>
                <w:sz w:val="20"/>
                <w:szCs w:val="20"/>
                <w:lang w:val="en-GB" w:eastAsia="sk-SK"/>
              </w:rPr>
              <w:t>his</w:t>
            </w:r>
            <w:r w:rsidR="001D1B6A" w:rsidRPr="001D1B6A">
              <w:rPr>
                <w:rFonts w:eastAsia="Times New Roman" w:cstheme="minorHAnsi"/>
                <w:color w:val="000000"/>
                <w:sz w:val="20"/>
                <w:szCs w:val="20"/>
                <w:lang w:val="en-GB" w:eastAsia="sk-SK"/>
              </w:rPr>
              <w:t xml:space="preserve"> registration is valid</w:t>
            </w:r>
            <w:r w:rsidR="0017172D" w:rsidRPr="001D1B6A">
              <w:rPr>
                <w:rFonts w:eastAsia="Times New Roman" w:cstheme="minorHAnsi"/>
                <w:color w:val="000000"/>
                <w:sz w:val="20"/>
                <w:szCs w:val="20"/>
                <w:lang w:val="en-GB" w:eastAsia="sk-SK"/>
              </w:rPr>
              <w:t>.</w:t>
            </w:r>
          </w:p>
        </w:tc>
      </w:tr>
      <w:tr w:rsidR="005908A8" w:rsidRPr="00EA401D" w14:paraId="382D227F" w14:textId="77777777" w:rsidTr="00C65264">
        <w:trPr>
          <w:trHeight w:val="439"/>
        </w:trPr>
        <w:tc>
          <w:tcPr>
            <w:tcW w:w="9639" w:type="dxa"/>
            <w:gridSpan w:val="11"/>
            <w:tcBorders>
              <w:top w:val="single" w:sz="4" w:space="0" w:color="auto"/>
              <w:left w:val="single" w:sz="8" w:space="0" w:color="auto"/>
              <w:bottom w:val="single" w:sz="8" w:space="0" w:color="auto"/>
              <w:right w:val="single" w:sz="8" w:space="0" w:color="000000"/>
            </w:tcBorders>
            <w:shd w:val="clear" w:color="auto" w:fill="auto"/>
            <w:noWrap/>
            <w:vAlign w:val="center"/>
          </w:tcPr>
          <w:p w14:paraId="2612BEC4" w14:textId="7EC2498B" w:rsidR="005908A8" w:rsidRPr="00373B7F" w:rsidRDefault="00373B7F" w:rsidP="0017172D">
            <w:pPr>
              <w:spacing w:after="0" w:line="240" w:lineRule="auto"/>
              <w:rPr>
                <w:rFonts w:eastAsia="Times New Roman" w:cstheme="minorHAnsi"/>
                <w:color w:val="000000"/>
                <w:sz w:val="20"/>
                <w:szCs w:val="20"/>
                <w:lang w:val="en-GB" w:eastAsia="sk-SK"/>
              </w:rPr>
            </w:pPr>
            <w:r w:rsidRPr="00373B7F">
              <w:rPr>
                <w:rFonts w:eastAsia="Times New Roman" w:cstheme="minorHAnsi"/>
                <w:color w:val="000000"/>
                <w:sz w:val="20"/>
                <w:szCs w:val="20"/>
                <w:lang w:val="en-GB" w:eastAsia="sk-SK"/>
              </w:rPr>
              <w:t xml:space="preserve">The winning </w:t>
            </w:r>
            <w:r>
              <w:rPr>
                <w:rFonts w:eastAsia="Times New Roman" w:cstheme="minorHAnsi"/>
                <w:color w:val="000000"/>
                <w:sz w:val="20"/>
                <w:szCs w:val="20"/>
                <w:lang w:val="en-GB" w:eastAsia="sk-SK"/>
              </w:rPr>
              <w:t>tenderer</w:t>
            </w:r>
            <w:r w:rsidR="001D1B6A" w:rsidRPr="00373B7F">
              <w:rPr>
                <w:rFonts w:eastAsia="Times New Roman" w:cstheme="minorHAnsi"/>
                <w:color w:val="000000"/>
                <w:sz w:val="20"/>
                <w:szCs w:val="20"/>
                <w:lang w:val="en-GB" w:eastAsia="sk-SK"/>
              </w:rPr>
              <w:t xml:space="preserve"> is obliged to submit data on all known subcontractors before signing the contract; data on the person authorized to act on behalf of the subcontractor in the scope of first and last name, address of permanent residence, date of birth, if it is a subcontractor that is required to be registered in the register of public sector partners</w:t>
            </w:r>
            <w:r w:rsidR="005908A8" w:rsidRPr="00373B7F">
              <w:rPr>
                <w:rFonts w:eastAsia="Times New Roman" w:cstheme="minorHAnsi"/>
                <w:color w:val="000000"/>
                <w:sz w:val="20"/>
                <w:szCs w:val="20"/>
                <w:lang w:val="en-GB" w:eastAsia="sk-SK"/>
              </w:rPr>
              <w:t>.</w:t>
            </w:r>
          </w:p>
        </w:tc>
      </w:tr>
      <w:tr w:rsidR="00076D30" w:rsidRPr="00EA401D" w14:paraId="54A12F1C" w14:textId="77777777" w:rsidTr="00C65264">
        <w:trPr>
          <w:trHeight w:val="225"/>
        </w:trPr>
        <w:tc>
          <w:tcPr>
            <w:tcW w:w="924" w:type="dxa"/>
            <w:tcBorders>
              <w:top w:val="nil"/>
              <w:left w:val="nil"/>
              <w:bottom w:val="nil"/>
              <w:right w:val="nil"/>
            </w:tcBorders>
            <w:shd w:val="clear" w:color="auto" w:fill="auto"/>
            <w:noWrap/>
            <w:vAlign w:val="bottom"/>
            <w:hideMark/>
          </w:tcPr>
          <w:p w14:paraId="67F0D8BE" w14:textId="77777777" w:rsidR="00076D30" w:rsidRPr="001D1B6A" w:rsidRDefault="00076D30" w:rsidP="00076D30">
            <w:pPr>
              <w:spacing w:after="0" w:line="240" w:lineRule="auto"/>
              <w:rPr>
                <w:rFonts w:ascii="Calibri" w:eastAsia="Times New Roman" w:hAnsi="Calibri" w:cs="Times New Roman"/>
                <w:color w:val="000000"/>
                <w:sz w:val="20"/>
                <w:szCs w:val="20"/>
                <w:lang w:eastAsia="sk-SK"/>
              </w:rPr>
            </w:pPr>
          </w:p>
        </w:tc>
        <w:tc>
          <w:tcPr>
            <w:tcW w:w="2762" w:type="dxa"/>
            <w:tcBorders>
              <w:top w:val="nil"/>
              <w:left w:val="nil"/>
              <w:bottom w:val="nil"/>
              <w:right w:val="nil"/>
            </w:tcBorders>
            <w:shd w:val="clear" w:color="auto" w:fill="auto"/>
            <w:noWrap/>
            <w:vAlign w:val="bottom"/>
            <w:hideMark/>
          </w:tcPr>
          <w:p w14:paraId="1DB7F14E" w14:textId="77777777" w:rsidR="00076D30" w:rsidRPr="001D1B6A" w:rsidRDefault="00076D30" w:rsidP="00076D30">
            <w:pPr>
              <w:spacing w:after="0" w:line="240" w:lineRule="auto"/>
              <w:rPr>
                <w:rFonts w:ascii="Times New Roman" w:eastAsia="Times New Roman" w:hAnsi="Times New Roman" w:cs="Times New Roman"/>
                <w:sz w:val="20"/>
                <w:szCs w:val="20"/>
                <w:lang w:eastAsia="sk-SK"/>
              </w:rPr>
            </w:pPr>
          </w:p>
        </w:tc>
        <w:tc>
          <w:tcPr>
            <w:tcW w:w="236" w:type="dxa"/>
            <w:tcBorders>
              <w:top w:val="nil"/>
              <w:left w:val="nil"/>
              <w:bottom w:val="nil"/>
              <w:right w:val="nil"/>
            </w:tcBorders>
            <w:shd w:val="clear" w:color="auto" w:fill="auto"/>
            <w:noWrap/>
            <w:vAlign w:val="bottom"/>
            <w:hideMark/>
          </w:tcPr>
          <w:p w14:paraId="34B0EF9D" w14:textId="77777777" w:rsidR="00076D30" w:rsidRPr="001D1B6A" w:rsidRDefault="00076D30" w:rsidP="00076D30">
            <w:pPr>
              <w:spacing w:after="0" w:line="240" w:lineRule="auto"/>
              <w:rPr>
                <w:rFonts w:eastAsia="Times New Roman" w:cstheme="minorHAnsi"/>
                <w:sz w:val="20"/>
                <w:szCs w:val="20"/>
                <w:lang w:eastAsia="sk-SK"/>
              </w:rPr>
            </w:pPr>
          </w:p>
        </w:tc>
        <w:tc>
          <w:tcPr>
            <w:tcW w:w="220" w:type="dxa"/>
            <w:tcBorders>
              <w:top w:val="nil"/>
              <w:left w:val="nil"/>
              <w:bottom w:val="nil"/>
              <w:right w:val="nil"/>
            </w:tcBorders>
            <w:shd w:val="clear" w:color="auto" w:fill="auto"/>
            <w:noWrap/>
            <w:vAlign w:val="bottom"/>
            <w:hideMark/>
          </w:tcPr>
          <w:p w14:paraId="02E52F4F" w14:textId="77777777" w:rsidR="00076D30" w:rsidRPr="001D1B6A" w:rsidRDefault="00076D30" w:rsidP="00076D30">
            <w:pPr>
              <w:spacing w:after="0" w:line="240" w:lineRule="auto"/>
              <w:rPr>
                <w:rFonts w:eastAsia="Times New Roman" w:cstheme="minorHAnsi"/>
                <w:sz w:val="20"/>
                <w:szCs w:val="20"/>
                <w:lang w:eastAsia="sk-SK"/>
              </w:rPr>
            </w:pPr>
          </w:p>
        </w:tc>
        <w:tc>
          <w:tcPr>
            <w:tcW w:w="160" w:type="dxa"/>
            <w:tcBorders>
              <w:top w:val="nil"/>
              <w:left w:val="nil"/>
              <w:bottom w:val="nil"/>
              <w:right w:val="nil"/>
            </w:tcBorders>
            <w:shd w:val="clear" w:color="auto" w:fill="auto"/>
            <w:noWrap/>
            <w:vAlign w:val="bottom"/>
            <w:hideMark/>
          </w:tcPr>
          <w:p w14:paraId="2D5491F0" w14:textId="77777777" w:rsidR="00076D30" w:rsidRPr="001D1B6A" w:rsidRDefault="00076D30" w:rsidP="00076D30">
            <w:pPr>
              <w:spacing w:after="0" w:line="240" w:lineRule="auto"/>
              <w:rPr>
                <w:rFonts w:eastAsia="Times New Roman" w:cstheme="minorHAnsi"/>
                <w:sz w:val="20"/>
                <w:szCs w:val="20"/>
                <w:lang w:eastAsia="sk-SK"/>
              </w:rPr>
            </w:pPr>
          </w:p>
        </w:tc>
        <w:tc>
          <w:tcPr>
            <w:tcW w:w="1229" w:type="dxa"/>
            <w:tcBorders>
              <w:top w:val="nil"/>
              <w:left w:val="nil"/>
              <w:bottom w:val="nil"/>
              <w:right w:val="nil"/>
            </w:tcBorders>
            <w:shd w:val="clear" w:color="auto" w:fill="auto"/>
            <w:noWrap/>
            <w:vAlign w:val="bottom"/>
            <w:hideMark/>
          </w:tcPr>
          <w:p w14:paraId="206F6C6C" w14:textId="77777777" w:rsidR="00076D30" w:rsidRPr="001D1B6A" w:rsidRDefault="00076D30" w:rsidP="00076D30">
            <w:pPr>
              <w:spacing w:after="0" w:line="240" w:lineRule="auto"/>
              <w:rPr>
                <w:rFonts w:eastAsia="Times New Roman" w:cstheme="minorHAnsi"/>
                <w:sz w:val="20"/>
                <w:szCs w:val="20"/>
                <w:lang w:eastAsia="sk-SK"/>
              </w:rPr>
            </w:pPr>
          </w:p>
        </w:tc>
        <w:tc>
          <w:tcPr>
            <w:tcW w:w="929" w:type="dxa"/>
            <w:tcBorders>
              <w:top w:val="nil"/>
              <w:left w:val="nil"/>
              <w:right w:val="nil"/>
            </w:tcBorders>
            <w:shd w:val="clear" w:color="auto" w:fill="auto"/>
            <w:noWrap/>
            <w:vAlign w:val="bottom"/>
            <w:hideMark/>
          </w:tcPr>
          <w:p w14:paraId="6D9F399B" w14:textId="77777777" w:rsidR="00076D30" w:rsidRPr="001D1B6A" w:rsidRDefault="00076D30" w:rsidP="00076D30">
            <w:pPr>
              <w:spacing w:after="0" w:line="240" w:lineRule="auto"/>
              <w:rPr>
                <w:rFonts w:eastAsia="Times New Roman" w:cstheme="minorHAnsi"/>
                <w:sz w:val="20"/>
                <w:szCs w:val="20"/>
                <w:lang w:eastAsia="sk-SK"/>
              </w:rPr>
            </w:pPr>
          </w:p>
        </w:tc>
        <w:tc>
          <w:tcPr>
            <w:tcW w:w="720" w:type="dxa"/>
            <w:tcBorders>
              <w:top w:val="nil"/>
              <w:left w:val="nil"/>
              <w:right w:val="nil"/>
            </w:tcBorders>
            <w:shd w:val="clear" w:color="auto" w:fill="auto"/>
            <w:noWrap/>
            <w:vAlign w:val="bottom"/>
            <w:hideMark/>
          </w:tcPr>
          <w:p w14:paraId="1071EF5D" w14:textId="77777777" w:rsidR="00076D30" w:rsidRPr="001D1B6A" w:rsidRDefault="00076D30" w:rsidP="00076D30">
            <w:pPr>
              <w:spacing w:after="0" w:line="240" w:lineRule="auto"/>
              <w:rPr>
                <w:rFonts w:eastAsia="Times New Roman" w:cstheme="minorHAnsi"/>
                <w:sz w:val="20"/>
                <w:szCs w:val="20"/>
                <w:lang w:eastAsia="sk-SK"/>
              </w:rPr>
            </w:pPr>
          </w:p>
        </w:tc>
        <w:tc>
          <w:tcPr>
            <w:tcW w:w="712" w:type="dxa"/>
            <w:tcBorders>
              <w:top w:val="nil"/>
              <w:left w:val="nil"/>
              <w:right w:val="nil"/>
            </w:tcBorders>
            <w:shd w:val="clear" w:color="auto" w:fill="auto"/>
            <w:noWrap/>
            <w:vAlign w:val="bottom"/>
            <w:hideMark/>
          </w:tcPr>
          <w:p w14:paraId="7DF88698" w14:textId="77777777" w:rsidR="00076D30" w:rsidRPr="00AE62C3" w:rsidRDefault="00076D30" w:rsidP="00076D30">
            <w:pPr>
              <w:spacing w:after="0" w:line="240" w:lineRule="auto"/>
              <w:rPr>
                <w:rFonts w:eastAsia="Times New Roman" w:cstheme="minorHAnsi"/>
                <w:sz w:val="20"/>
                <w:szCs w:val="20"/>
                <w:lang w:eastAsia="sk-SK"/>
              </w:rPr>
            </w:pPr>
          </w:p>
        </w:tc>
        <w:tc>
          <w:tcPr>
            <w:tcW w:w="664" w:type="dxa"/>
            <w:tcBorders>
              <w:top w:val="nil"/>
              <w:left w:val="nil"/>
              <w:right w:val="nil"/>
            </w:tcBorders>
            <w:shd w:val="clear" w:color="auto" w:fill="auto"/>
            <w:noWrap/>
            <w:vAlign w:val="bottom"/>
            <w:hideMark/>
          </w:tcPr>
          <w:p w14:paraId="42505DD2" w14:textId="77777777" w:rsidR="00076D30" w:rsidRPr="00EA401D" w:rsidRDefault="00076D30" w:rsidP="00076D30">
            <w:pPr>
              <w:spacing w:after="0" w:line="240" w:lineRule="auto"/>
              <w:rPr>
                <w:rFonts w:ascii="Times New Roman" w:eastAsia="Times New Roman" w:hAnsi="Times New Roman" w:cs="Times New Roman"/>
                <w:sz w:val="20"/>
                <w:szCs w:val="20"/>
                <w:lang w:eastAsia="sk-SK"/>
              </w:rPr>
            </w:pPr>
          </w:p>
        </w:tc>
        <w:tc>
          <w:tcPr>
            <w:tcW w:w="1083" w:type="dxa"/>
            <w:tcBorders>
              <w:top w:val="nil"/>
              <w:left w:val="nil"/>
              <w:right w:val="nil"/>
            </w:tcBorders>
            <w:shd w:val="clear" w:color="auto" w:fill="auto"/>
            <w:noWrap/>
            <w:vAlign w:val="bottom"/>
            <w:hideMark/>
          </w:tcPr>
          <w:p w14:paraId="202C0AA5" w14:textId="77777777" w:rsidR="00076D30" w:rsidRPr="00EA401D" w:rsidRDefault="00076D30" w:rsidP="00076D30">
            <w:pPr>
              <w:spacing w:after="0" w:line="240" w:lineRule="auto"/>
              <w:rPr>
                <w:rFonts w:ascii="Times New Roman" w:eastAsia="Times New Roman" w:hAnsi="Times New Roman" w:cs="Times New Roman"/>
                <w:sz w:val="20"/>
                <w:szCs w:val="20"/>
                <w:lang w:eastAsia="sk-SK"/>
              </w:rPr>
            </w:pPr>
          </w:p>
        </w:tc>
      </w:tr>
      <w:tr w:rsidR="00076D30" w:rsidRPr="00EA401D" w14:paraId="28F79AC6" w14:textId="77777777" w:rsidTr="00C65264">
        <w:trPr>
          <w:trHeight w:val="330"/>
        </w:trPr>
        <w:tc>
          <w:tcPr>
            <w:tcW w:w="3922" w:type="dxa"/>
            <w:gridSpan w:val="3"/>
            <w:tcBorders>
              <w:top w:val="nil"/>
              <w:left w:val="nil"/>
              <w:bottom w:val="nil"/>
              <w:right w:val="nil"/>
            </w:tcBorders>
            <w:shd w:val="clear" w:color="auto" w:fill="auto"/>
            <w:noWrap/>
            <w:vAlign w:val="bottom"/>
            <w:hideMark/>
          </w:tcPr>
          <w:p w14:paraId="469936D7" w14:textId="01A07862" w:rsidR="00076D30" w:rsidRPr="001D1B6A" w:rsidRDefault="00076D30" w:rsidP="00076D30">
            <w:pPr>
              <w:spacing w:after="0" w:line="240" w:lineRule="auto"/>
              <w:rPr>
                <w:rFonts w:eastAsia="Times New Roman" w:cstheme="minorHAnsi"/>
                <w:b/>
                <w:bCs/>
                <w:color w:val="000000"/>
                <w:sz w:val="20"/>
                <w:szCs w:val="20"/>
                <w:lang w:val="en-GB" w:eastAsia="sk-SK"/>
              </w:rPr>
            </w:pPr>
            <w:proofErr w:type="gramStart"/>
            <w:r w:rsidRPr="001D1B6A">
              <w:rPr>
                <w:rFonts w:eastAsia="Times New Roman" w:cstheme="minorHAnsi"/>
                <w:b/>
                <w:bCs/>
                <w:color w:val="000000"/>
                <w:sz w:val="20"/>
                <w:szCs w:val="20"/>
                <w:lang w:val="en-GB" w:eastAsia="sk-SK"/>
              </w:rPr>
              <w:t>Bratislav</w:t>
            </w:r>
            <w:r w:rsidR="001D1B6A">
              <w:rPr>
                <w:rFonts w:eastAsia="Times New Roman" w:cstheme="minorHAnsi"/>
                <w:b/>
                <w:bCs/>
                <w:color w:val="000000"/>
                <w:sz w:val="20"/>
                <w:szCs w:val="20"/>
                <w:lang w:val="en-GB" w:eastAsia="sk-SK"/>
              </w:rPr>
              <w:t>a</w:t>
            </w:r>
            <w:r w:rsidRPr="001D1B6A">
              <w:rPr>
                <w:rFonts w:eastAsia="Times New Roman" w:cstheme="minorHAnsi"/>
                <w:b/>
                <w:bCs/>
                <w:color w:val="000000"/>
                <w:sz w:val="20"/>
                <w:szCs w:val="20"/>
                <w:lang w:val="en-GB" w:eastAsia="sk-SK"/>
              </w:rPr>
              <w:t xml:space="preserve">,  </w:t>
            </w:r>
            <w:r w:rsidR="001D1B6A" w:rsidRPr="00DE25E3">
              <w:rPr>
                <w:rFonts w:eastAsia="Times New Roman" w:cstheme="minorHAnsi"/>
                <w:b/>
                <w:bCs/>
                <w:color w:val="000000"/>
                <w:sz w:val="20"/>
                <w:szCs w:val="20"/>
                <w:lang w:val="en-GB" w:eastAsia="sk-SK"/>
              </w:rPr>
              <w:t>this</w:t>
            </w:r>
            <w:proofErr w:type="gramEnd"/>
            <w:r w:rsidRPr="00DE25E3">
              <w:rPr>
                <w:rFonts w:eastAsia="Times New Roman" w:cstheme="minorHAnsi"/>
                <w:b/>
                <w:bCs/>
                <w:color w:val="000000"/>
                <w:sz w:val="20"/>
                <w:szCs w:val="20"/>
                <w:lang w:val="en-GB" w:eastAsia="sk-SK"/>
              </w:rPr>
              <w:t xml:space="preserve">  </w:t>
            </w:r>
            <w:r w:rsidR="00E51C59">
              <w:rPr>
                <w:rFonts w:eastAsia="Times New Roman" w:cstheme="minorHAnsi"/>
                <w:b/>
                <w:bCs/>
                <w:color w:val="000000"/>
                <w:sz w:val="20"/>
                <w:szCs w:val="20"/>
                <w:lang w:val="en-GB" w:eastAsia="sk-SK"/>
              </w:rPr>
              <w:t>15</w:t>
            </w:r>
            <w:r w:rsidR="00DE25E3" w:rsidRPr="00DE25E3">
              <w:rPr>
                <w:rFonts w:eastAsia="Times New Roman" w:cstheme="minorHAnsi"/>
                <w:b/>
                <w:bCs/>
                <w:color w:val="000000"/>
                <w:sz w:val="20"/>
                <w:szCs w:val="20"/>
                <w:lang w:val="en-GB" w:eastAsia="sk-SK"/>
              </w:rPr>
              <w:t>.1</w:t>
            </w:r>
            <w:r w:rsidR="00E51C59">
              <w:rPr>
                <w:rFonts w:eastAsia="Times New Roman" w:cstheme="minorHAnsi"/>
                <w:b/>
                <w:bCs/>
                <w:color w:val="000000"/>
                <w:sz w:val="20"/>
                <w:szCs w:val="20"/>
                <w:lang w:val="en-GB" w:eastAsia="sk-SK"/>
              </w:rPr>
              <w:t>2</w:t>
            </w:r>
            <w:r w:rsidR="00DE25E3" w:rsidRPr="00DE25E3">
              <w:rPr>
                <w:rFonts w:eastAsia="Times New Roman" w:cstheme="minorHAnsi"/>
                <w:b/>
                <w:bCs/>
                <w:color w:val="000000"/>
                <w:sz w:val="20"/>
                <w:szCs w:val="20"/>
                <w:lang w:val="en-GB" w:eastAsia="sk-SK"/>
              </w:rPr>
              <w:t>.2022</w:t>
            </w:r>
            <w:r w:rsidRPr="001D1B6A">
              <w:rPr>
                <w:rFonts w:eastAsia="Times New Roman" w:cstheme="minorHAnsi"/>
                <w:b/>
                <w:bCs/>
                <w:color w:val="000000"/>
                <w:sz w:val="20"/>
                <w:szCs w:val="20"/>
                <w:lang w:val="en-GB" w:eastAsia="sk-SK"/>
              </w:rPr>
              <w:t xml:space="preserve">                    </w:t>
            </w:r>
          </w:p>
        </w:tc>
        <w:tc>
          <w:tcPr>
            <w:tcW w:w="1609" w:type="dxa"/>
            <w:gridSpan w:val="3"/>
            <w:tcBorders>
              <w:top w:val="nil"/>
              <w:left w:val="nil"/>
              <w:bottom w:val="nil"/>
              <w:right w:val="nil"/>
            </w:tcBorders>
            <w:shd w:val="clear" w:color="auto" w:fill="auto"/>
            <w:noWrap/>
            <w:vAlign w:val="bottom"/>
            <w:hideMark/>
          </w:tcPr>
          <w:p w14:paraId="7ED99EA2" w14:textId="7F89BFA6" w:rsidR="00076D30" w:rsidRPr="001D1B6A" w:rsidRDefault="00076D30" w:rsidP="00076D30">
            <w:pPr>
              <w:spacing w:after="0" w:line="240" w:lineRule="auto"/>
              <w:rPr>
                <w:rFonts w:eastAsia="Times New Roman" w:cstheme="minorHAnsi"/>
                <w:b/>
                <w:bCs/>
                <w:color w:val="000000"/>
                <w:sz w:val="20"/>
                <w:szCs w:val="20"/>
                <w:lang w:val="en-GB" w:eastAsia="sk-SK"/>
              </w:rPr>
            </w:pPr>
          </w:p>
        </w:tc>
        <w:tc>
          <w:tcPr>
            <w:tcW w:w="929" w:type="dxa"/>
            <w:tcBorders>
              <w:top w:val="nil"/>
              <w:left w:val="nil"/>
              <w:right w:val="nil"/>
            </w:tcBorders>
            <w:shd w:val="clear" w:color="auto" w:fill="auto"/>
            <w:noWrap/>
            <w:vAlign w:val="bottom"/>
            <w:hideMark/>
          </w:tcPr>
          <w:p w14:paraId="7DA7A675" w14:textId="77777777" w:rsidR="00076D30" w:rsidRPr="0029073E" w:rsidRDefault="00076D30" w:rsidP="00076D30">
            <w:pPr>
              <w:spacing w:after="0" w:line="240" w:lineRule="auto"/>
              <w:rPr>
                <w:rFonts w:eastAsia="Times New Roman" w:cstheme="minorHAnsi"/>
                <w:color w:val="000000"/>
                <w:sz w:val="20"/>
                <w:szCs w:val="20"/>
                <w:lang w:val="en-GB" w:eastAsia="sk-SK"/>
              </w:rPr>
            </w:pPr>
            <w:r w:rsidRPr="0029073E">
              <w:rPr>
                <w:rFonts w:eastAsia="Times New Roman" w:cstheme="minorHAnsi"/>
                <w:color w:val="000000"/>
                <w:sz w:val="20"/>
                <w:szCs w:val="20"/>
                <w:lang w:val="en-GB" w:eastAsia="sk-SK"/>
              </w:rPr>
              <w:t> </w:t>
            </w:r>
          </w:p>
        </w:tc>
        <w:tc>
          <w:tcPr>
            <w:tcW w:w="720" w:type="dxa"/>
            <w:tcBorders>
              <w:top w:val="nil"/>
              <w:left w:val="nil"/>
              <w:right w:val="nil"/>
            </w:tcBorders>
            <w:shd w:val="clear" w:color="auto" w:fill="auto"/>
            <w:noWrap/>
            <w:vAlign w:val="bottom"/>
            <w:hideMark/>
          </w:tcPr>
          <w:p w14:paraId="23A9CF37" w14:textId="77777777" w:rsidR="00076D30" w:rsidRPr="0029073E" w:rsidRDefault="00076D30" w:rsidP="00076D30">
            <w:pPr>
              <w:spacing w:after="0" w:line="240" w:lineRule="auto"/>
              <w:rPr>
                <w:rFonts w:eastAsia="Times New Roman" w:cstheme="minorHAnsi"/>
                <w:color w:val="000000"/>
                <w:sz w:val="20"/>
                <w:szCs w:val="20"/>
                <w:lang w:val="en-GB" w:eastAsia="sk-SK"/>
              </w:rPr>
            </w:pPr>
            <w:r w:rsidRPr="0029073E">
              <w:rPr>
                <w:rFonts w:eastAsia="Times New Roman" w:cstheme="minorHAnsi"/>
                <w:color w:val="000000"/>
                <w:sz w:val="20"/>
                <w:szCs w:val="20"/>
                <w:lang w:val="en-GB" w:eastAsia="sk-SK"/>
              </w:rPr>
              <w:t> </w:t>
            </w:r>
          </w:p>
        </w:tc>
        <w:tc>
          <w:tcPr>
            <w:tcW w:w="712" w:type="dxa"/>
            <w:tcBorders>
              <w:top w:val="nil"/>
              <w:left w:val="nil"/>
              <w:right w:val="nil"/>
            </w:tcBorders>
            <w:shd w:val="clear" w:color="auto" w:fill="auto"/>
            <w:noWrap/>
            <w:vAlign w:val="bottom"/>
            <w:hideMark/>
          </w:tcPr>
          <w:p w14:paraId="447F3C6F" w14:textId="77777777" w:rsidR="00076D30" w:rsidRPr="00AE62C3" w:rsidRDefault="00076D30" w:rsidP="00076D30">
            <w:pPr>
              <w:spacing w:after="0" w:line="240" w:lineRule="auto"/>
              <w:rPr>
                <w:rFonts w:eastAsia="Times New Roman" w:cstheme="minorHAnsi"/>
                <w:color w:val="000000"/>
                <w:sz w:val="20"/>
                <w:szCs w:val="20"/>
                <w:lang w:eastAsia="sk-SK"/>
              </w:rPr>
            </w:pPr>
            <w:r w:rsidRPr="00AE62C3">
              <w:rPr>
                <w:rFonts w:eastAsia="Times New Roman" w:cstheme="minorHAnsi"/>
                <w:color w:val="000000"/>
                <w:sz w:val="20"/>
                <w:szCs w:val="20"/>
                <w:lang w:eastAsia="sk-SK"/>
              </w:rPr>
              <w:t> </w:t>
            </w:r>
          </w:p>
        </w:tc>
        <w:tc>
          <w:tcPr>
            <w:tcW w:w="664" w:type="dxa"/>
            <w:tcBorders>
              <w:top w:val="nil"/>
              <w:left w:val="nil"/>
              <w:right w:val="nil"/>
            </w:tcBorders>
            <w:shd w:val="clear" w:color="auto" w:fill="auto"/>
            <w:noWrap/>
            <w:vAlign w:val="bottom"/>
            <w:hideMark/>
          </w:tcPr>
          <w:p w14:paraId="603E44CA" w14:textId="77777777" w:rsidR="00076D30" w:rsidRPr="00EA401D" w:rsidRDefault="00076D30" w:rsidP="00076D30">
            <w:pPr>
              <w:spacing w:after="0" w:line="240" w:lineRule="auto"/>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p>
        </w:tc>
        <w:tc>
          <w:tcPr>
            <w:tcW w:w="1083" w:type="dxa"/>
            <w:tcBorders>
              <w:top w:val="nil"/>
              <w:left w:val="nil"/>
              <w:right w:val="nil"/>
            </w:tcBorders>
            <w:shd w:val="clear" w:color="auto" w:fill="auto"/>
            <w:noWrap/>
            <w:vAlign w:val="bottom"/>
            <w:hideMark/>
          </w:tcPr>
          <w:p w14:paraId="4FE1EAC0" w14:textId="77777777" w:rsidR="00076D30" w:rsidRPr="00EA401D" w:rsidRDefault="00076D30" w:rsidP="00076D30">
            <w:pPr>
              <w:spacing w:after="0" w:line="240" w:lineRule="auto"/>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p>
        </w:tc>
      </w:tr>
      <w:tr w:rsidR="00076D30" w:rsidRPr="00EA401D" w14:paraId="3CE1846C" w14:textId="77777777" w:rsidTr="00C65264">
        <w:trPr>
          <w:trHeight w:val="315"/>
        </w:trPr>
        <w:tc>
          <w:tcPr>
            <w:tcW w:w="924" w:type="dxa"/>
            <w:tcBorders>
              <w:top w:val="nil"/>
              <w:left w:val="nil"/>
              <w:bottom w:val="nil"/>
              <w:right w:val="nil"/>
            </w:tcBorders>
            <w:shd w:val="clear" w:color="auto" w:fill="auto"/>
            <w:noWrap/>
            <w:vAlign w:val="bottom"/>
            <w:hideMark/>
          </w:tcPr>
          <w:p w14:paraId="3DF95B4C" w14:textId="77777777" w:rsidR="00076D30" w:rsidRPr="0029073E" w:rsidRDefault="00076D30" w:rsidP="00076D30">
            <w:pPr>
              <w:spacing w:after="0" w:line="240" w:lineRule="auto"/>
              <w:rPr>
                <w:rFonts w:ascii="Calibri" w:eastAsia="Times New Roman" w:hAnsi="Calibri" w:cs="Times New Roman"/>
                <w:color w:val="000000"/>
                <w:sz w:val="24"/>
                <w:szCs w:val="24"/>
                <w:lang w:val="en-GB" w:eastAsia="sk-SK"/>
              </w:rPr>
            </w:pPr>
          </w:p>
        </w:tc>
        <w:tc>
          <w:tcPr>
            <w:tcW w:w="2762" w:type="dxa"/>
            <w:tcBorders>
              <w:top w:val="nil"/>
              <w:left w:val="nil"/>
              <w:bottom w:val="nil"/>
              <w:right w:val="nil"/>
            </w:tcBorders>
            <w:shd w:val="clear" w:color="auto" w:fill="auto"/>
            <w:noWrap/>
            <w:vAlign w:val="bottom"/>
            <w:hideMark/>
          </w:tcPr>
          <w:p w14:paraId="22304362" w14:textId="77777777" w:rsidR="00076D30" w:rsidRPr="0029073E" w:rsidRDefault="00076D30" w:rsidP="00076D30">
            <w:pPr>
              <w:spacing w:after="0" w:line="240" w:lineRule="auto"/>
              <w:rPr>
                <w:rFonts w:ascii="Times New Roman" w:eastAsia="Times New Roman" w:hAnsi="Times New Roman" w:cs="Times New Roman"/>
                <w:sz w:val="20"/>
                <w:szCs w:val="20"/>
                <w:lang w:val="en-GB" w:eastAsia="sk-SK"/>
              </w:rPr>
            </w:pPr>
          </w:p>
        </w:tc>
        <w:tc>
          <w:tcPr>
            <w:tcW w:w="236" w:type="dxa"/>
            <w:tcBorders>
              <w:top w:val="nil"/>
              <w:left w:val="nil"/>
              <w:bottom w:val="nil"/>
              <w:right w:val="nil"/>
            </w:tcBorders>
            <w:shd w:val="clear" w:color="auto" w:fill="auto"/>
            <w:noWrap/>
            <w:vAlign w:val="bottom"/>
            <w:hideMark/>
          </w:tcPr>
          <w:p w14:paraId="3095D919" w14:textId="77777777" w:rsidR="00076D30" w:rsidRPr="0029073E" w:rsidRDefault="00076D30" w:rsidP="00076D30">
            <w:pPr>
              <w:spacing w:after="0" w:line="240" w:lineRule="auto"/>
              <w:rPr>
                <w:rFonts w:eastAsia="Times New Roman" w:cstheme="minorHAnsi"/>
                <w:sz w:val="20"/>
                <w:szCs w:val="20"/>
                <w:lang w:val="en-GB" w:eastAsia="sk-SK"/>
              </w:rPr>
            </w:pPr>
          </w:p>
        </w:tc>
        <w:tc>
          <w:tcPr>
            <w:tcW w:w="220" w:type="dxa"/>
            <w:tcBorders>
              <w:top w:val="nil"/>
              <w:left w:val="nil"/>
              <w:bottom w:val="nil"/>
              <w:right w:val="nil"/>
            </w:tcBorders>
            <w:shd w:val="clear" w:color="auto" w:fill="auto"/>
            <w:noWrap/>
            <w:vAlign w:val="bottom"/>
            <w:hideMark/>
          </w:tcPr>
          <w:p w14:paraId="7FB66D65" w14:textId="77777777" w:rsidR="00076D30" w:rsidRPr="0029073E" w:rsidRDefault="00076D30" w:rsidP="00076D30">
            <w:pPr>
              <w:spacing w:after="0" w:line="240" w:lineRule="auto"/>
              <w:rPr>
                <w:rFonts w:eastAsia="Times New Roman" w:cstheme="minorHAnsi"/>
                <w:sz w:val="20"/>
                <w:szCs w:val="20"/>
                <w:lang w:val="en-GB" w:eastAsia="sk-SK"/>
              </w:rPr>
            </w:pPr>
          </w:p>
        </w:tc>
        <w:tc>
          <w:tcPr>
            <w:tcW w:w="160" w:type="dxa"/>
            <w:tcBorders>
              <w:top w:val="nil"/>
              <w:left w:val="nil"/>
              <w:bottom w:val="nil"/>
              <w:right w:val="nil"/>
            </w:tcBorders>
            <w:shd w:val="clear" w:color="auto" w:fill="auto"/>
            <w:noWrap/>
            <w:vAlign w:val="bottom"/>
            <w:hideMark/>
          </w:tcPr>
          <w:p w14:paraId="148FA951" w14:textId="77777777" w:rsidR="00076D30" w:rsidRPr="0029073E" w:rsidRDefault="00076D30" w:rsidP="00076D30">
            <w:pPr>
              <w:spacing w:after="0" w:line="240" w:lineRule="auto"/>
              <w:rPr>
                <w:rFonts w:eastAsia="Times New Roman" w:cstheme="minorHAnsi"/>
                <w:sz w:val="20"/>
                <w:szCs w:val="20"/>
                <w:lang w:val="en-GB" w:eastAsia="sk-SK"/>
              </w:rPr>
            </w:pPr>
          </w:p>
        </w:tc>
        <w:tc>
          <w:tcPr>
            <w:tcW w:w="1229" w:type="dxa"/>
            <w:tcBorders>
              <w:top w:val="nil"/>
              <w:left w:val="nil"/>
              <w:right w:val="nil"/>
            </w:tcBorders>
            <w:shd w:val="clear" w:color="auto" w:fill="auto"/>
            <w:noWrap/>
            <w:vAlign w:val="bottom"/>
            <w:hideMark/>
          </w:tcPr>
          <w:p w14:paraId="665F3202" w14:textId="77777777" w:rsidR="00076D30" w:rsidRPr="0029073E" w:rsidRDefault="00076D30" w:rsidP="00076D30">
            <w:pPr>
              <w:spacing w:after="0" w:line="240" w:lineRule="auto"/>
              <w:rPr>
                <w:rFonts w:eastAsia="Times New Roman" w:cstheme="minorHAnsi"/>
                <w:sz w:val="20"/>
                <w:szCs w:val="20"/>
                <w:lang w:val="en-GB" w:eastAsia="sk-SK"/>
              </w:rPr>
            </w:pPr>
            <w:r w:rsidRPr="0029073E">
              <w:rPr>
                <w:rFonts w:eastAsia="Times New Roman" w:cstheme="minorHAnsi"/>
                <w:sz w:val="20"/>
                <w:szCs w:val="20"/>
                <w:lang w:val="en-GB" w:eastAsia="sk-SK"/>
              </w:rPr>
              <w:t xml:space="preserve"> </w:t>
            </w:r>
          </w:p>
        </w:tc>
        <w:tc>
          <w:tcPr>
            <w:tcW w:w="4108" w:type="dxa"/>
            <w:gridSpan w:val="5"/>
            <w:tcBorders>
              <w:top w:val="nil"/>
              <w:left w:val="nil"/>
              <w:right w:val="nil"/>
            </w:tcBorders>
            <w:shd w:val="clear" w:color="auto" w:fill="auto"/>
            <w:noWrap/>
            <w:vAlign w:val="bottom"/>
            <w:hideMark/>
          </w:tcPr>
          <w:p w14:paraId="5DDE86AD" w14:textId="26B7C588" w:rsidR="00076D30" w:rsidRPr="0029073E" w:rsidRDefault="00076D30" w:rsidP="00076D30">
            <w:pPr>
              <w:spacing w:after="0" w:line="240" w:lineRule="auto"/>
              <w:rPr>
                <w:rFonts w:eastAsia="Times New Roman" w:cstheme="minorHAnsi"/>
                <w:color w:val="000000"/>
                <w:sz w:val="20"/>
                <w:szCs w:val="20"/>
                <w:lang w:val="en-GB" w:eastAsia="sk-SK"/>
              </w:rPr>
            </w:pPr>
          </w:p>
        </w:tc>
      </w:tr>
      <w:tr w:rsidR="00011BF3" w:rsidRPr="00EA401D" w14:paraId="0DC6C1FF" w14:textId="77777777" w:rsidTr="00C65264">
        <w:trPr>
          <w:trHeight w:val="210"/>
        </w:trPr>
        <w:tc>
          <w:tcPr>
            <w:tcW w:w="924" w:type="dxa"/>
            <w:tcBorders>
              <w:top w:val="nil"/>
              <w:left w:val="nil"/>
              <w:bottom w:val="nil"/>
              <w:right w:val="nil"/>
            </w:tcBorders>
            <w:shd w:val="clear" w:color="auto" w:fill="auto"/>
            <w:noWrap/>
            <w:vAlign w:val="bottom"/>
            <w:hideMark/>
          </w:tcPr>
          <w:p w14:paraId="32A1FA74" w14:textId="77777777" w:rsidR="00011BF3" w:rsidRPr="00EA401D" w:rsidRDefault="00011BF3" w:rsidP="00011BF3">
            <w:pPr>
              <w:spacing w:after="0" w:line="240" w:lineRule="auto"/>
              <w:rPr>
                <w:rFonts w:ascii="Calibri" w:eastAsia="Times New Roman" w:hAnsi="Calibri" w:cs="Times New Roman"/>
                <w:color w:val="000000"/>
                <w:lang w:eastAsia="sk-SK"/>
              </w:rPr>
            </w:pPr>
          </w:p>
        </w:tc>
        <w:tc>
          <w:tcPr>
            <w:tcW w:w="2762" w:type="dxa"/>
            <w:tcBorders>
              <w:top w:val="nil"/>
              <w:left w:val="nil"/>
              <w:bottom w:val="nil"/>
              <w:right w:val="nil"/>
            </w:tcBorders>
            <w:shd w:val="clear" w:color="auto" w:fill="auto"/>
            <w:noWrap/>
            <w:vAlign w:val="bottom"/>
            <w:hideMark/>
          </w:tcPr>
          <w:p w14:paraId="0B11F81B"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236" w:type="dxa"/>
            <w:tcBorders>
              <w:top w:val="nil"/>
              <w:left w:val="nil"/>
              <w:bottom w:val="nil"/>
              <w:right w:val="nil"/>
            </w:tcBorders>
            <w:shd w:val="clear" w:color="auto" w:fill="auto"/>
            <w:noWrap/>
            <w:vAlign w:val="bottom"/>
            <w:hideMark/>
          </w:tcPr>
          <w:p w14:paraId="4B67CD9E" w14:textId="77777777" w:rsidR="00011BF3" w:rsidRPr="00AE62C3" w:rsidRDefault="00011BF3" w:rsidP="00011BF3">
            <w:pPr>
              <w:spacing w:after="0" w:line="240" w:lineRule="auto"/>
              <w:rPr>
                <w:rFonts w:eastAsia="Times New Roman" w:cstheme="minorHAnsi"/>
                <w:sz w:val="20"/>
                <w:szCs w:val="20"/>
                <w:lang w:eastAsia="sk-SK"/>
              </w:rPr>
            </w:pPr>
          </w:p>
        </w:tc>
        <w:tc>
          <w:tcPr>
            <w:tcW w:w="220" w:type="dxa"/>
            <w:tcBorders>
              <w:top w:val="nil"/>
              <w:left w:val="nil"/>
              <w:bottom w:val="nil"/>
              <w:right w:val="nil"/>
            </w:tcBorders>
            <w:shd w:val="clear" w:color="auto" w:fill="auto"/>
            <w:noWrap/>
            <w:vAlign w:val="bottom"/>
            <w:hideMark/>
          </w:tcPr>
          <w:p w14:paraId="68480DDF" w14:textId="77777777" w:rsidR="00011BF3" w:rsidRPr="00AE62C3" w:rsidRDefault="00011BF3" w:rsidP="00011BF3">
            <w:pPr>
              <w:spacing w:after="0" w:line="240" w:lineRule="auto"/>
              <w:rPr>
                <w:rFonts w:eastAsia="Times New Roman" w:cstheme="minorHAnsi"/>
                <w:sz w:val="20"/>
                <w:szCs w:val="20"/>
                <w:lang w:eastAsia="sk-SK"/>
              </w:rPr>
            </w:pPr>
          </w:p>
        </w:tc>
        <w:tc>
          <w:tcPr>
            <w:tcW w:w="160" w:type="dxa"/>
            <w:tcBorders>
              <w:top w:val="nil"/>
              <w:left w:val="nil"/>
              <w:bottom w:val="nil"/>
              <w:right w:val="nil"/>
            </w:tcBorders>
            <w:shd w:val="clear" w:color="auto" w:fill="auto"/>
            <w:noWrap/>
            <w:vAlign w:val="bottom"/>
            <w:hideMark/>
          </w:tcPr>
          <w:p w14:paraId="2F491E4C" w14:textId="77777777" w:rsidR="00011BF3" w:rsidRPr="00AE62C3" w:rsidRDefault="00011BF3" w:rsidP="00011BF3">
            <w:pPr>
              <w:spacing w:after="0" w:line="240" w:lineRule="auto"/>
              <w:rPr>
                <w:rFonts w:eastAsia="Times New Roman" w:cstheme="minorHAnsi"/>
                <w:sz w:val="20"/>
                <w:szCs w:val="20"/>
                <w:lang w:eastAsia="sk-SK"/>
              </w:rPr>
            </w:pPr>
          </w:p>
        </w:tc>
        <w:tc>
          <w:tcPr>
            <w:tcW w:w="1229" w:type="dxa"/>
            <w:tcBorders>
              <w:left w:val="nil"/>
            </w:tcBorders>
            <w:shd w:val="clear" w:color="auto" w:fill="auto"/>
            <w:noWrap/>
            <w:vAlign w:val="bottom"/>
            <w:hideMark/>
          </w:tcPr>
          <w:p w14:paraId="231C0DDF" w14:textId="77777777" w:rsidR="00011BF3" w:rsidRPr="00AE62C3" w:rsidRDefault="00011BF3" w:rsidP="00011BF3">
            <w:pPr>
              <w:spacing w:after="0" w:line="240" w:lineRule="auto"/>
              <w:rPr>
                <w:rFonts w:eastAsia="Times New Roman" w:cstheme="minorHAnsi"/>
                <w:sz w:val="20"/>
                <w:szCs w:val="20"/>
                <w:lang w:eastAsia="sk-SK"/>
              </w:rPr>
            </w:pPr>
          </w:p>
        </w:tc>
        <w:tc>
          <w:tcPr>
            <w:tcW w:w="929" w:type="dxa"/>
            <w:shd w:val="clear" w:color="auto" w:fill="auto"/>
            <w:noWrap/>
            <w:vAlign w:val="bottom"/>
            <w:hideMark/>
          </w:tcPr>
          <w:p w14:paraId="064CE9B3" w14:textId="2D5C9F58" w:rsidR="00011BF3" w:rsidRPr="00AE62C3" w:rsidRDefault="00011BF3" w:rsidP="00011BF3">
            <w:pPr>
              <w:spacing w:after="0" w:line="240" w:lineRule="auto"/>
              <w:rPr>
                <w:rFonts w:eastAsia="Times New Roman" w:cstheme="minorHAnsi"/>
                <w:sz w:val="20"/>
                <w:szCs w:val="20"/>
                <w:lang w:eastAsia="sk-SK"/>
              </w:rPr>
            </w:pPr>
          </w:p>
        </w:tc>
        <w:tc>
          <w:tcPr>
            <w:tcW w:w="720" w:type="dxa"/>
            <w:shd w:val="clear" w:color="auto" w:fill="auto"/>
            <w:noWrap/>
            <w:vAlign w:val="bottom"/>
            <w:hideMark/>
          </w:tcPr>
          <w:p w14:paraId="4FAE28A8" w14:textId="250817BC" w:rsidR="00011BF3" w:rsidRPr="00AE62C3" w:rsidRDefault="00011BF3" w:rsidP="00011BF3">
            <w:pPr>
              <w:spacing w:after="0" w:line="240" w:lineRule="auto"/>
              <w:rPr>
                <w:rFonts w:eastAsia="Times New Roman" w:cstheme="minorHAnsi"/>
                <w:sz w:val="20"/>
                <w:szCs w:val="20"/>
                <w:lang w:eastAsia="sk-SK"/>
              </w:rPr>
            </w:pPr>
            <w:r w:rsidRPr="00AE62C3">
              <w:rPr>
                <w:rFonts w:eastAsia="Times New Roman" w:cstheme="minorHAnsi"/>
                <w:color w:val="000000"/>
                <w:sz w:val="20"/>
                <w:szCs w:val="20"/>
                <w:lang w:eastAsia="sk-SK"/>
              </w:rPr>
              <w:t> </w:t>
            </w:r>
          </w:p>
        </w:tc>
        <w:tc>
          <w:tcPr>
            <w:tcW w:w="712" w:type="dxa"/>
            <w:shd w:val="clear" w:color="auto" w:fill="auto"/>
            <w:noWrap/>
            <w:vAlign w:val="bottom"/>
            <w:hideMark/>
          </w:tcPr>
          <w:p w14:paraId="675A8A73" w14:textId="42834F01" w:rsidR="00011BF3" w:rsidRPr="00AE62C3" w:rsidRDefault="00011BF3" w:rsidP="00011BF3">
            <w:pPr>
              <w:spacing w:after="0" w:line="240" w:lineRule="auto"/>
              <w:rPr>
                <w:rFonts w:eastAsia="Times New Roman" w:cstheme="minorHAnsi"/>
                <w:sz w:val="20"/>
                <w:szCs w:val="20"/>
                <w:lang w:eastAsia="sk-SK"/>
              </w:rPr>
            </w:pPr>
            <w:r w:rsidRPr="00AE62C3">
              <w:rPr>
                <w:rFonts w:eastAsia="Times New Roman" w:cstheme="minorHAnsi"/>
                <w:color w:val="000000"/>
                <w:sz w:val="20"/>
                <w:szCs w:val="20"/>
                <w:lang w:eastAsia="sk-SK"/>
              </w:rPr>
              <w:t> </w:t>
            </w:r>
          </w:p>
        </w:tc>
        <w:tc>
          <w:tcPr>
            <w:tcW w:w="664" w:type="dxa"/>
            <w:shd w:val="clear" w:color="auto" w:fill="auto"/>
            <w:noWrap/>
            <w:vAlign w:val="bottom"/>
            <w:hideMark/>
          </w:tcPr>
          <w:p w14:paraId="177E3A51" w14:textId="427AACAF" w:rsidR="00011BF3" w:rsidRPr="00EA401D" w:rsidRDefault="00011BF3" w:rsidP="00011BF3">
            <w:pPr>
              <w:spacing w:after="0" w:line="240" w:lineRule="auto"/>
              <w:rPr>
                <w:rFonts w:ascii="Times New Roman" w:eastAsia="Times New Roman" w:hAnsi="Times New Roman" w:cs="Times New Roman"/>
                <w:sz w:val="20"/>
                <w:szCs w:val="20"/>
                <w:lang w:eastAsia="sk-SK"/>
              </w:rPr>
            </w:pPr>
            <w:r w:rsidRPr="00EA401D">
              <w:rPr>
                <w:rFonts w:ascii="Calibri" w:eastAsia="Times New Roman" w:hAnsi="Calibri" w:cs="Times New Roman"/>
                <w:color w:val="000000"/>
                <w:sz w:val="24"/>
                <w:szCs w:val="24"/>
                <w:lang w:eastAsia="sk-SK"/>
              </w:rPr>
              <w:t> </w:t>
            </w:r>
          </w:p>
        </w:tc>
        <w:tc>
          <w:tcPr>
            <w:tcW w:w="1083" w:type="dxa"/>
            <w:shd w:val="clear" w:color="auto" w:fill="auto"/>
            <w:noWrap/>
            <w:vAlign w:val="bottom"/>
            <w:hideMark/>
          </w:tcPr>
          <w:p w14:paraId="608FF56A" w14:textId="773F8ED0" w:rsidR="00011BF3" w:rsidRPr="00EA401D" w:rsidRDefault="00011BF3" w:rsidP="00011BF3">
            <w:pPr>
              <w:spacing w:after="0" w:line="240" w:lineRule="auto"/>
              <w:rPr>
                <w:rFonts w:ascii="Times New Roman" w:eastAsia="Times New Roman" w:hAnsi="Times New Roman" w:cs="Times New Roman"/>
                <w:sz w:val="20"/>
                <w:szCs w:val="20"/>
                <w:lang w:eastAsia="sk-SK"/>
              </w:rPr>
            </w:pPr>
            <w:r w:rsidRPr="00EA401D">
              <w:rPr>
                <w:rFonts w:ascii="Calibri" w:eastAsia="Times New Roman" w:hAnsi="Calibri" w:cs="Times New Roman"/>
                <w:color w:val="000000"/>
                <w:sz w:val="24"/>
                <w:szCs w:val="24"/>
                <w:lang w:eastAsia="sk-SK"/>
              </w:rPr>
              <w:t> </w:t>
            </w:r>
          </w:p>
        </w:tc>
      </w:tr>
      <w:tr w:rsidR="00011BF3" w:rsidRPr="00EA401D" w14:paraId="493B98DD" w14:textId="77777777" w:rsidTr="00C65264">
        <w:trPr>
          <w:trHeight w:val="255"/>
        </w:trPr>
        <w:tc>
          <w:tcPr>
            <w:tcW w:w="924" w:type="dxa"/>
            <w:tcBorders>
              <w:top w:val="nil"/>
              <w:left w:val="nil"/>
              <w:bottom w:val="nil"/>
              <w:right w:val="nil"/>
            </w:tcBorders>
            <w:shd w:val="clear" w:color="auto" w:fill="auto"/>
            <w:noWrap/>
            <w:vAlign w:val="bottom"/>
            <w:hideMark/>
          </w:tcPr>
          <w:p w14:paraId="1D0D08FD" w14:textId="2689235E" w:rsidR="00011BF3" w:rsidRPr="00AA4333" w:rsidRDefault="001D1B6A" w:rsidP="00011BF3">
            <w:pPr>
              <w:spacing w:after="0" w:line="240" w:lineRule="auto"/>
              <w:rPr>
                <w:rFonts w:ascii="Calibri" w:eastAsia="Times New Roman" w:hAnsi="Calibri" w:cs="Times New Roman"/>
                <w:color w:val="000000"/>
                <w:sz w:val="20"/>
                <w:szCs w:val="20"/>
                <w:lang w:val="en-GB" w:eastAsia="sk-SK"/>
              </w:rPr>
            </w:pPr>
            <w:r w:rsidRPr="00AA4333">
              <w:rPr>
                <w:rFonts w:ascii="Calibri" w:eastAsia="Times New Roman" w:hAnsi="Calibri" w:cs="Times New Roman"/>
                <w:b/>
                <w:bCs/>
                <w:color w:val="000000"/>
                <w:sz w:val="20"/>
                <w:szCs w:val="20"/>
                <w:lang w:val="en-GB" w:eastAsia="sk-SK"/>
              </w:rPr>
              <w:t>Annexes</w:t>
            </w:r>
            <w:r w:rsidR="00011BF3" w:rsidRPr="00AA4333">
              <w:rPr>
                <w:rFonts w:ascii="Calibri" w:eastAsia="Times New Roman" w:hAnsi="Calibri" w:cs="Times New Roman"/>
                <w:color w:val="000000"/>
                <w:sz w:val="20"/>
                <w:szCs w:val="20"/>
                <w:lang w:val="en-GB" w:eastAsia="sk-SK"/>
              </w:rPr>
              <w:t xml:space="preserve">: </w:t>
            </w:r>
          </w:p>
        </w:tc>
        <w:tc>
          <w:tcPr>
            <w:tcW w:w="4607" w:type="dxa"/>
            <w:gridSpan w:val="5"/>
            <w:tcBorders>
              <w:top w:val="nil"/>
              <w:left w:val="nil"/>
              <w:bottom w:val="nil"/>
              <w:right w:val="nil"/>
            </w:tcBorders>
            <w:shd w:val="clear" w:color="auto" w:fill="auto"/>
            <w:noWrap/>
            <w:vAlign w:val="bottom"/>
          </w:tcPr>
          <w:p w14:paraId="181E91FA" w14:textId="77777777" w:rsidR="00011BF3" w:rsidRPr="00AA4333" w:rsidRDefault="00011BF3" w:rsidP="00011BF3">
            <w:pPr>
              <w:spacing w:after="0" w:line="240" w:lineRule="auto"/>
              <w:rPr>
                <w:rFonts w:eastAsia="Times New Roman" w:cstheme="minorHAnsi"/>
                <w:color w:val="000000"/>
                <w:sz w:val="20"/>
                <w:szCs w:val="20"/>
                <w:lang w:val="en-GB" w:eastAsia="sk-SK"/>
              </w:rPr>
            </w:pPr>
          </w:p>
        </w:tc>
        <w:tc>
          <w:tcPr>
            <w:tcW w:w="4108" w:type="dxa"/>
            <w:gridSpan w:val="5"/>
            <w:tcBorders>
              <w:top w:val="single" w:sz="4" w:space="0" w:color="auto"/>
              <w:left w:val="nil"/>
              <w:bottom w:val="nil"/>
              <w:right w:val="nil"/>
            </w:tcBorders>
            <w:shd w:val="clear" w:color="auto" w:fill="auto"/>
            <w:noWrap/>
            <w:vAlign w:val="bottom"/>
            <w:hideMark/>
          </w:tcPr>
          <w:p w14:paraId="5C56A836" w14:textId="77777777" w:rsidR="00011BF3" w:rsidRPr="0002629B" w:rsidRDefault="00011BF3" w:rsidP="00011BF3">
            <w:pPr>
              <w:spacing w:after="0" w:line="240" w:lineRule="auto"/>
              <w:rPr>
                <w:rFonts w:eastAsia="Times New Roman" w:cstheme="minorHAnsi"/>
                <w:color w:val="000000"/>
                <w:sz w:val="20"/>
                <w:szCs w:val="20"/>
                <w:lang w:val="en-GB" w:eastAsia="sk-SK"/>
              </w:rPr>
            </w:pPr>
            <w:r w:rsidRPr="0002629B">
              <w:rPr>
                <w:rFonts w:eastAsia="Times New Roman" w:cstheme="minorHAnsi"/>
                <w:color w:val="000000"/>
                <w:sz w:val="20"/>
                <w:szCs w:val="20"/>
                <w:lang w:val="en-GB" w:eastAsia="sk-SK"/>
              </w:rPr>
              <w:t xml:space="preserve">                 Ing. Zuzana Lenická</w:t>
            </w:r>
          </w:p>
          <w:p w14:paraId="6AF80DF0" w14:textId="2EDDD486" w:rsidR="00011BF3" w:rsidRPr="00EA401D" w:rsidRDefault="00964892" w:rsidP="00964892">
            <w:pPr>
              <w:spacing w:after="0" w:line="240" w:lineRule="auto"/>
              <w:rPr>
                <w:rFonts w:ascii="Times New Roman" w:eastAsia="Times New Roman" w:hAnsi="Times New Roman" w:cs="Times New Roman"/>
                <w:sz w:val="20"/>
                <w:szCs w:val="20"/>
                <w:lang w:eastAsia="sk-SK"/>
              </w:rPr>
            </w:pPr>
            <w:r w:rsidRPr="0002629B">
              <w:rPr>
                <w:rFonts w:eastAsia="Times New Roman" w:cstheme="minorHAnsi"/>
                <w:color w:val="000000"/>
                <w:sz w:val="20"/>
                <w:szCs w:val="20"/>
                <w:lang w:val="en-GB" w:eastAsia="sk-SK"/>
              </w:rPr>
              <w:t xml:space="preserve">           </w:t>
            </w:r>
            <w:r w:rsidR="0002629B" w:rsidRPr="0002629B">
              <w:rPr>
                <w:rFonts w:eastAsia="Times New Roman" w:cstheme="minorHAnsi"/>
                <w:color w:val="000000"/>
                <w:sz w:val="20"/>
                <w:szCs w:val="20"/>
                <w:lang w:val="en-GB" w:eastAsia="sk-SK"/>
              </w:rPr>
              <w:t>Contractor</w:t>
            </w:r>
            <w:r w:rsidRPr="0002629B">
              <w:rPr>
                <w:rFonts w:eastAsia="Times New Roman" w:cstheme="minorHAnsi"/>
                <w:color w:val="000000"/>
                <w:sz w:val="20"/>
                <w:szCs w:val="20"/>
                <w:lang w:val="en-GB" w:eastAsia="sk-SK"/>
              </w:rPr>
              <w:t xml:space="preserve">'s </w:t>
            </w:r>
            <w:r w:rsidR="000179E3" w:rsidRPr="0002629B">
              <w:rPr>
                <w:rFonts w:eastAsia="Times New Roman" w:cstheme="minorHAnsi"/>
                <w:color w:val="000000"/>
                <w:sz w:val="20"/>
                <w:szCs w:val="20"/>
                <w:lang w:val="en-GB" w:eastAsia="sk-SK"/>
              </w:rPr>
              <w:t>authorized person</w:t>
            </w:r>
          </w:p>
        </w:tc>
      </w:tr>
      <w:tr w:rsidR="001D1B6A" w:rsidRPr="00EA401D" w14:paraId="356EE901" w14:textId="77777777" w:rsidTr="00104AF3">
        <w:trPr>
          <w:trHeight w:val="300"/>
        </w:trPr>
        <w:tc>
          <w:tcPr>
            <w:tcW w:w="924" w:type="dxa"/>
            <w:tcBorders>
              <w:top w:val="nil"/>
              <w:left w:val="nil"/>
              <w:bottom w:val="nil"/>
              <w:right w:val="nil"/>
            </w:tcBorders>
            <w:shd w:val="clear" w:color="auto" w:fill="auto"/>
            <w:noWrap/>
            <w:vAlign w:val="bottom"/>
            <w:hideMark/>
          </w:tcPr>
          <w:p w14:paraId="0E6426B0" w14:textId="77777777" w:rsidR="001D1B6A" w:rsidRPr="00AA4333" w:rsidRDefault="001D1B6A" w:rsidP="001D1B6A">
            <w:pPr>
              <w:spacing w:after="0" w:line="240" w:lineRule="auto"/>
              <w:rPr>
                <w:rFonts w:ascii="Times New Roman" w:eastAsia="Times New Roman" w:hAnsi="Times New Roman" w:cs="Times New Roman"/>
                <w:sz w:val="20"/>
                <w:szCs w:val="20"/>
                <w:lang w:val="en-GB" w:eastAsia="sk-SK"/>
              </w:rPr>
            </w:pPr>
          </w:p>
        </w:tc>
        <w:tc>
          <w:tcPr>
            <w:tcW w:w="4607" w:type="dxa"/>
            <w:gridSpan w:val="5"/>
            <w:tcBorders>
              <w:top w:val="nil"/>
              <w:left w:val="nil"/>
              <w:bottom w:val="nil"/>
              <w:right w:val="nil"/>
            </w:tcBorders>
            <w:shd w:val="clear" w:color="auto" w:fill="auto"/>
            <w:noWrap/>
          </w:tcPr>
          <w:p w14:paraId="76DF147D" w14:textId="3B651CF0" w:rsidR="001D1B6A" w:rsidRPr="00AA4333" w:rsidRDefault="001D1B6A" w:rsidP="001D1B6A">
            <w:pPr>
              <w:spacing w:after="0" w:line="240" w:lineRule="auto"/>
              <w:rPr>
                <w:rFonts w:eastAsia="Times New Roman" w:cstheme="minorHAnsi"/>
                <w:sz w:val="20"/>
                <w:szCs w:val="20"/>
                <w:lang w:val="en-GB" w:eastAsia="sk-SK"/>
              </w:rPr>
            </w:pPr>
            <w:r w:rsidRPr="00AA4333">
              <w:rPr>
                <w:sz w:val="20"/>
                <w:szCs w:val="20"/>
                <w:lang w:val="en-GB"/>
              </w:rPr>
              <w:t xml:space="preserve">No. 1 – </w:t>
            </w:r>
            <w:r w:rsidR="00373B7F">
              <w:rPr>
                <w:sz w:val="20"/>
                <w:szCs w:val="20"/>
                <w:lang w:val="en-GB"/>
              </w:rPr>
              <w:t>Tender</w:t>
            </w:r>
            <w:r w:rsidRPr="00AA4333">
              <w:rPr>
                <w:sz w:val="20"/>
                <w:szCs w:val="20"/>
                <w:lang w:val="en-GB"/>
              </w:rPr>
              <w:t xml:space="preserve"> </w:t>
            </w:r>
            <w:r w:rsidR="00373B7F">
              <w:rPr>
                <w:sz w:val="20"/>
                <w:szCs w:val="20"/>
                <w:lang w:val="en-GB"/>
              </w:rPr>
              <w:t>e</w:t>
            </w:r>
            <w:r w:rsidRPr="00AA4333">
              <w:rPr>
                <w:sz w:val="20"/>
                <w:szCs w:val="20"/>
                <w:lang w:val="en-GB"/>
              </w:rPr>
              <w:t xml:space="preserve">valuation </w:t>
            </w:r>
            <w:r w:rsidR="00373B7F">
              <w:rPr>
                <w:sz w:val="20"/>
                <w:szCs w:val="20"/>
                <w:lang w:val="en-GB"/>
              </w:rPr>
              <w:t>c</w:t>
            </w:r>
            <w:r w:rsidRPr="00AA4333">
              <w:rPr>
                <w:sz w:val="20"/>
                <w:szCs w:val="20"/>
                <w:lang w:val="en-GB"/>
              </w:rPr>
              <w:t>riteria</w:t>
            </w:r>
          </w:p>
        </w:tc>
        <w:tc>
          <w:tcPr>
            <w:tcW w:w="929" w:type="dxa"/>
            <w:tcBorders>
              <w:top w:val="nil"/>
              <w:left w:val="nil"/>
              <w:bottom w:val="nil"/>
              <w:right w:val="nil"/>
            </w:tcBorders>
            <w:shd w:val="clear" w:color="auto" w:fill="auto"/>
            <w:noWrap/>
            <w:vAlign w:val="bottom"/>
            <w:hideMark/>
          </w:tcPr>
          <w:p w14:paraId="672207C7" w14:textId="77777777" w:rsidR="001D1B6A" w:rsidRPr="00AE62C3" w:rsidRDefault="001D1B6A" w:rsidP="001D1B6A">
            <w:pPr>
              <w:spacing w:after="0" w:line="240" w:lineRule="auto"/>
              <w:rPr>
                <w:rFonts w:eastAsia="Times New Roman" w:cstheme="minorHAnsi"/>
                <w:sz w:val="20"/>
                <w:szCs w:val="20"/>
                <w:lang w:eastAsia="sk-SK"/>
              </w:rPr>
            </w:pPr>
          </w:p>
        </w:tc>
        <w:tc>
          <w:tcPr>
            <w:tcW w:w="720" w:type="dxa"/>
            <w:tcBorders>
              <w:top w:val="nil"/>
              <w:left w:val="nil"/>
              <w:bottom w:val="nil"/>
              <w:right w:val="nil"/>
            </w:tcBorders>
            <w:shd w:val="clear" w:color="auto" w:fill="auto"/>
            <w:noWrap/>
            <w:vAlign w:val="bottom"/>
            <w:hideMark/>
          </w:tcPr>
          <w:p w14:paraId="1F915C00" w14:textId="77777777" w:rsidR="001D1B6A" w:rsidRPr="00AE62C3" w:rsidRDefault="001D1B6A" w:rsidP="001D1B6A">
            <w:pPr>
              <w:spacing w:after="0" w:line="240" w:lineRule="auto"/>
              <w:rPr>
                <w:rFonts w:eastAsia="Times New Roman" w:cstheme="minorHAnsi"/>
                <w:sz w:val="20"/>
                <w:szCs w:val="20"/>
                <w:lang w:eastAsia="sk-SK"/>
              </w:rPr>
            </w:pPr>
          </w:p>
        </w:tc>
        <w:tc>
          <w:tcPr>
            <w:tcW w:w="712" w:type="dxa"/>
            <w:tcBorders>
              <w:top w:val="nil"/>
              <w:left w:val="nil"/>
              <w:bottom w:val="nil"/>
              <w:right w:val="nil"/>
            </w:tcBorders>
            <w:shd w:val="clear" w:color="auto" w:fill="auto"/>
            <w:noWrap/>
            <w:vAlign w:val="bottom"/>
            <w:hideMark/>
          </w:tcPr>
          <w:p w14:paraId="26832566" w14:textId="77777777" w:rsidR="001D1B6A" w:rsidRPr="00AE62C3" w:rsidRDefault="001D1B6A" w:rsidP="001D1B6A">
            <w:pPr>
              <w:spacing w:after="0" w:line="240" w:lineRule="auto"/>
              <w:rPr>
                <w:rFonts w:eastAsia="Times New Roman" w:cstheme="minorHAnsi"/>
                <w:sz w:val="20"/>
                <w:szCs w:val="20"/>
                <w:lang w:eastAsia="sk-SK"/>
              </w:rPr>
            </w:pPr>
          </w:p>
        </w:tc>
        <w:tc>
          <w:tcPr>
            <w:tcW w:w="664" w:type="dxa"/>
            <w:tcBorders>
              <w:top w:val="nil"/>
              <w:left w:val="nil"/>
              <w:bottom w:val="nil"/>
              <w:right w:val="nil"/>
            </w:tcBorders>
            <w:shd w:val="clear" w:color="auto" w:fill="auto"/>
            <w:noWrap/>
            <w:vAlign w:val="bottom"/>
            <w:hideMark/>
          </w:tcPr>
          <w:p w14:paraId="103E72C7" w14:textId="77777777" w:rsidR="001D1B6A" w:rsidRPr="00EA401D" w:rsidRDefault="001D1B6A" w:rsidP="001D1B6A">
            <w:pPr>
              <w:spacing w:after="0" w:line="240" w:lineRule="auto"/>
              <w:rPr>
                <w:rFonts w:ascii="Times New Roman" w:eastAsia="Times New Roman" w:hAnsi="Times New Roman" w:cs="Times New Roman"/>
                <w:sz w:val="20"/>
                <w:szCs w:val="20"/>
                <w:lang w:eastAsia="sk-SK"/>
              </w:rPr>
            </w:pPr>
          </w:p>
        </w:tc>
        <w:tc>
          <w:tcPr>
            <w:tcW w:w="1083" w:type="dxa"/>
            <w:tcBorders>
              <w:top w:val="nil"/>
              <w:left w:val="nil"/>
              <w:bottom w:val="nil"/>
              <w:right w:val="nil"/>
            </w:tcBorders>
            <w:shd w:val="clear" w:color="auto" w:fill="auto"/>
            <w:noWrap/>
            <w:vAlign w:val="bottom"/>
            <w:hideMark/>
          </w:tcPr>
          <w:p w14:paraId="46C60306" w14:textId="77777777" w:rsidR="001D1B6A" w:rsidRPr="00EA401D" w:rsidRDefault="001D1B6A" w:rsidP="001D1B6A">
            <w:pPr>
              <w:spacing w:after="0" w:line="240" w:lineRule="auto"/>
              <w:rPr>
                <w:rFonts w:ascii="Times New Roman" w:eastAsia="Times New Roman" w:hAnsi="Times New Roman" w:cs="Times New Roman"/>
                <w:sz w:val="20"/>
                <w:szCs w:val="20"/>
                <w:lang w:eastAsia="sk-SK"/>
              </w:rPr>
            </w:pPr>
          </w:p>
        </w:tc>
      </w:tr>
      <w:tr w:rsidR="001D1B6A" w:rsidRPr="00EA401D" w14:paraId="32C20EB0" w14:textId="77777777" w:rsidTr="00104AF3">
        <w:trPr>
          <w:trHeight w:val="300"/>
        </w:trPr>
        <w:tc>
          <w:tcPr>
            <w:tcW w:w="924" w:type="dxa"/>
            <w:tcBorders>
              <w:top w:val="nil"/>
              <w:left w:val="nil"/>
              <w:bottom w:val="nil"/>
              <w:right w:val="nil"/>
            </w:tcBorders>
            <w:shd w:val="clear" w:color="auto" w:fill="auto"/>
            <w:noWrap/>
            <w:vAlign w:val="bottom"/>
          </w:tcPr>
          <w:p w14:paraId="2B5A9E87" w14:textId="77777777" w:rsidR="001D1B6A" w:rsidRPr="00AA4333" w:rsidRDefault="001D1B6A" w:rsidP="001D1B6A">
            <w:pPr>
              <w:spacing w:after="0" w:line="240" w:lineRule="auto"/>
              <w:rPr>
                <w:rFonts w:ascii="Times New Roman" w:eastAsia="Times New Roman" w:hAnsi="Times New Roman" w:cs="Times New Roman"/>
                <w:sz w:val="20"/>
                <w:szCs w:val="20"/>
                <w:lang w:val="en-GB" w:eastAsia="sk-SK"/>
              </w:rPr>
            </w:pPr>
          </w:p>
        </w:tc>
        <w:tc>
          <w:tcPr>
            <w:tcW w:w="4607" w:type="dxa"/>
            <w:gridSpan w:val="5"/>
            <w:tcBorders>
              <w:top w:val="nil"/>
              <w:left w:val="nil"/>
              <w:bottom w:val="nil"/>
              <w:right w:val="nil"/>
            </w:tcBorders>
            <w:shd w:val="clear" w:color="auto" w:fill="auto"/>
            <w:noWrap/>
          </w:tcPr>
          <w:p w14:paraId="6AC738F7" w14:textId="3F30B0E9" w:rsidR="001D1B6A" w:rsidRPr="00AA4333" w:rsidRDefault="001D1B6A" w:rsidP="001D1B6A">
            <w:pPr>
              <w:spacing w:after="0" w:line="240" w:lineRule="auto"/>
              <w:rPr>
                <w:rFonts w:eastAsia="Times New Roman" w:cstheme="minorHAnsi"/>
                <w:sz w:val="20"/>
                <w:szCs w:val="20"/>
                <w:lang w:val="en-GB" w:eastAsia="sk-SK"/>
              </w:rPr>
            </w:pPr>
            <w:r w:rsidRPr="00AA4333">
              <w:rPr>
                <w:sz w:val="20"/>
                <w:szCs w:val="20"/>
                <w:lang w:val="en-GB"/>
              </w:rPr>
              <w:t xml:space="preserve">No. 2 – </w:t>
            </w:r>
            <w:r w:rsidR="00373B7F">
              <w:rPr>
                <w:sz w:val="20"/>
                <w:szCs w:val="20"/>
                <w:lang w:val="en-GB"/>
              </w:rPr>
              <w:t>P</w:t>
            </w:r>
            <w:r w:rsidRPr="00AA4333">
              <w:rPr>
                <w:sz w:val="20"/>
                <w:szCs w:val="20"/>
                <w:lang w:val="en-GB"/>
              </w:rPr>
              <w:t xml:space="preserve">articipation </w:t>
            </w:r>
            <w:r w:rsidR="00373B7F">
              <w:rPr>
                <w:sz w:val="20"/>
                <w:szCs w:val="20"/>
                <w:lang w:val="en-GB"/>
              </w:rPr>
              <w:t xml:space="preserve">requirement </w:t>
            </w:r>
            <w:r w:rsidRPr="00AA4333">
              <w:rPr>
                <w:sz w:val="20"/>
                <w:szCs w:val="20"/>
                <w:lang w:val="en-GB"/>
              </w:rPr>
              <w:t xml:space="preserve">set by the </w:t>
            </w:r>
            <w:r w:rsidR="00373B7F">
              <w:rPr>
                <w:sz w:val="20"/>
                <w:szCs w:val="20"/>
                <w:lang w:val="en-GB"/>
              </w:rPr>
              <w:t>contractor</w:t>
            </w:r>
          </w:p>
        </w:tc>
        <w:tc>
          <w:tcPr>
            <w:tcW w:w="929" w:type="dxa"/>
            <w:tcBorders>
              <w:top w:val="nil"/>
              <w:left w:val="nil"/>
              <w:bottom w:val="nil"/>
              <w:right w:val="nil"/>
            </w:tcBorders>
            <w:shd w:val="clear" w:color="auto" w:fill="auto"/>
            <w:noWrap/>
            <w:vAlign w:val="bottom"/>
          </w:tcPr>
          <w:p w14:paraId="77E150D7" w14:textId="77777777" w:rsidR="001D1B6A" w:rsidRPr="00AE62C3" w:rsidRDefault="001D1B6A" w:rsidP="001D1B6A">
            <w:pPr>
              <w:spacing w:after="0" w:line="240" w:lineRule="auto"/>
              <w:rPr>
                <w:rFonts w:eastAsia="Times New Roman" w:cstheme="minorHAnsi"/>
                <w:sz w:val="20"/>
                <w:szCs w:val="20"/>
                <w:lang w:eastAsia="sk-SK"/>
              </w:rPr>
            </w:pPr>
          </w:p>
        </w:tc>
        <w:tc>
          <w:tcPr>
            <w:tcW w:w="720" w:type="dxa"/>
            <w:tcBorders>
              <w:top w:val="nil"/>
              <w:left w:val="nil"/>
              <w:bottom w:val="nil"/>
              <w:right w:val="nil"/>
            </w:tcBorders>
            <w:shd w:val="clear" w:color="auto" w:fill="auto"/>
            <w:noWrap/>
            <w:vAlign w:val="bottom"/>
          </w:tcPr>
          <w:p w14:paraId="19E744B7" w14:textId="77777777" w:rsidR="001D1B6A" w:rsidRPr="00AE62C3" w:rsidRDefault="001D1B6A" w:rsidP="001D1B6A">
            <w:pPr>
              <w:spacing w:after="0" w:line="240" w:lineRule="auto"/>
              <w:rPr>
                <w:rFonts w:eastAsia="Times New Roman" w:cstheme="minorHAnsi"/>
                <w:sz w:val="20"/>
                <w:szCs w:val="20"/>
                <w:lang w:eastAsia="sk-SK"/>
              </w:rPr>
            </w:pPr>
          </w:p>
        </w:tc>
        <w:tc>
          <w:tcPr>
            <w:tcW w:w="712" w:type="dxa"/>
            <w:tcBorders>
              <w:top w:val="nil"/>
              <w:left w:val="nil"/>
              <w:bottom w:val="nil"/>
              <w:right w:val="nil"/>
            </w:tcBorders>
            <w:shd w:val="clear" w:color="auto" w:fill="auto"/>
            <w:noWrap/>
            <w:vAlign w:val="bottom"/>
          </w:tcPr>
          <w:p w14:paraId="5843D6A7" w14:textId="77777777" w:rsidR="001D1B6A" w:rsidRPr="00AE62C3" w:rsidRDefault="001D1B6A" w:rsidP="001D1B6A">
            <w:pPr>
              <w:spacing w:after="0" w:line="240" w:lineRule="auto"/>
              <w:rPr>
                <w:rFonts w:eastAsia="Times New Roman" w:cstheme="minorHAnsi"/>
                <w:sz w:val="20"/>
                <w:szCs w:val="20"/>
                <w:lang w:eastAsia="sk-SK"/>
              </w:rPr>
            </w:pPr>
          </w:p>
        </w:tc>
        <w:tc>
          <w:tcPr>
            <w:tcW w:w="664" w:type="dxa"/>
            <w:tcBorders>
              <w:top w:val="nil"/>
              <w:left w:val="nil"/>
              <w:bottom w:val="nil"/>
              <w:right w:val="nil"/>
            </w:tcBorders>
            <w:shd w:val="clear" w:color="auto" w:fill="auto"/>
            <w:noWrap/>
            <w:vAlign w:val="bottom"/>
          </w:tcPr>
          <w:p w14:paraId="3D8EAB05" w14:textId="77777777" w:rsidR="001D1B6A" w:rsidRPr="00EA401D" w:rsidRDefault="001D1B6A" w:rsidP="001D1B6A">
            <w:pPr>
              <w:spacing w:after="0" w:line="240" w:lineRule="auto"/>
              <w:rPr>
                <w:rFonts w:ascii="Times New Roman" w:eastAsia="Times New Roman" w:hAnsi="Times New Roman" w:cs="Times New Roman"/>
                <w:sz w:val="20"/>
                <w:szCs w:val="20"/>
                <w:lang w:eastAsia="sk-SK"/>
              </w:rPr>
            </w:pPr>
          </w:p>
        </w:tc>
        <w:tc>
          <w:tcPr>
            <w:tcW w:w="1083" w:type="dxa"/>
            <w:tcBorders>
              <w:top w:val="nil"/>
              <w:left w:val="nil"/>
              <w:bottom w:val="nil"/>
              <w:right w:val="nil"/>
            </w:tcBorders>
            <w:shd w:val="clear" w:color="auto" w:fill="auto"/>
            <w:noWrap/>
            <w:vAlign w:val="bottom"/>
          </w:tcPr>
          <w:p w14:paraId="2543BD4E" w14:textId="77777777" w:rsidR="001D1B6A" w:rsidRPr="00EA401D" w:rsidRDefault="001D1B6A" w:rsidP="001D1B6A">
            <w:pPr>
              <w:spacing w:after="0" w:line="240" w:lineRule="auto"/>
              <w:rPr>
                <w:rFonts w:ascii="Times New Roman" w:eastAsia="Times New Roman" w:hAnsi="Times New Roman" w:cs="Times New Roman"/>
                <w:sz w:val="20"/>
                <w:szCs w:val="20"/>
                <w:lang w:eastAsia="sk-SK"/>
              </w:rPr>
            </w:pPr>
          </w:p>
        </w:tc>
      </w:tr>
      <w:tr w:rsidR="001D1B6A" w:rsidRPr="00EA401D" w14:paraId="4E8129DB" w14:textId="77777777" w:rsidTr="00104AF3">
        <w:trPr>
          <w:trHeight w:val="300"/>
        </w:trPr>
        <w:tc>
          <w:tcPr>
            <w:tcW w:w="924" w:type="dxa"/>
            <w:tcBorders>
              <w:top w:val="nil"/>
              <w:left w:val="nil"/>
              <w:right w:val="nil"/>
            </w:tcBorders>
            <w:shd w:val="clear" w:color="auto" w:fill="auto"/>
            <w:noWrap/>
            <w:vAlign w:val="bottom"/>
          </w:tcPr>
          <w:p w14:paraId="5292F354" w14:textId="77777777" w:rsidR="001D1B6A" w:rsidRPr="00AA4333" w:rsidRDefault="001D1B6A" w:rsidP="001D1B6A">
            <w:pPr>
              <w:spacing w:after="0" w:line="240" w:lineRule="auto"/>
              <w:rPr>
                <w:rFonts w:ascii="Times New Roman" w:eastAsia="Times New Roman" w:hAnsi="Times New Roman" w:cs="Times New Roman"/>
                <w:sz w:val="20"/>
                <w:szCs w:val="20"/>
                <w:lang w:val="en-GB" w:eastAsia="sk-SK"/>
              </w:rPr>
            </w:pPr>
          </w:p>
        </w:tc>
        <w:tc>
          <w:tcPr>
            <w:tcW w:w="4607" w:type="dxa"/>
            <w:gridSpan w:val="5"/>
            <w:tcBorders>
              <w:top w:val="nil"/>
              <w:left w:val="nil"/>
              <w:right w:val="nil"/>
            </w:tcBorders>
            <w:shd w:val="clear" w:color="auto" w:fill="auto"/>
            <w:noWrap/>
          </w:tcPr>
          <w:p w14:paraId="30ABADB0" w14:textId="320EDA2E" w:rsidR="001D1B6A" w:rsidRPr="00AA4333" w:rsidRDefault="001D1B6A" w:rsidP="001D1B6A">
            <w:pPr>
              <w:spacing w:after="0" w:line="240" w:lineRule="auto"/>
              <w:rPr>
                <w:rFonts w:eastAsia="Times New Roman" w:cstheme="minorHAnsi"/>
                <w:sz w:val="20"/>
                <w:szCs w:val="20"/>
                <w:lang w:val="en-GB" w:eastAsia="sk-SK"/>
              </w:rPr>
            </w:pPr>
            <w:r w:rsidRPr="00AA4333">
              <w:rPr>
                <w:sz w:val="20"/>
                <w:szCs w:val="20"/>
                <w:lang w:val="en-GB"/>
              </w:rPr>
              <w:t>No. 3 – Description of the subject of the contract</w:t>
            </w:r>
          </w:p>
        </w:tc>
        <w:tc>
          <w:tcPr>
            <w:tcW w:w="929" w:type="dxa"/>
            <w:tcBorders>
              <w:top w:val="nil"/>
              <w:left w:val="nil"/>
              <w:right w:val="nil"/>
            </w:tcBorders>
            <w:shd w:val="clear" w:color="auto" w:fill="auto"/>
            <w:noWrap/>
            <w:vAlign w:val="bottom"/>
          </w:tcPr>
          <w:p w14:paraId="453310AE" w14:textId="77777777" w:rsidR="001D1B6A" w:rsidRPr="00AE62C3" w:rsidRDefault="001D1B6A" w:rsidP="001D1B6A">
            <w:pPr>
              <w:spacing w:after="0" w:line="240" w:lineRule="auto"/>
              <w:rPr>
                <w:rFonts w:eastAsia="Times New Roman" w:cstheme="minorHAnsi"/>
                <w:sz w:val="20"/>
                <w:szCs w:val="20"/>
                <w:lang w:eastAsia="sk-SK"/>
              </w:rPr>
            </w:pPr>
          </w:p>
        </w:tc>
        <w:tc>
          <w:tcPr>
            <w:tcW w:w="720" w:type="dxa"/>
            <w:tcBorders>
              <w:top w:val="nil"/>
              <w:left w:val="nil"/>
              <w:right w:val="nil"/>
            </w:tcBorders>
            <w:shd w:val="clear" w:color="auto" w:fill="auto"/>
            <w:noWrap/>
            <w:vAlign w:val="bottom"/>
          </w:tcPr>
          <w:p w14:paraId="5313B196" w14:textId="77777777" w:rsidR="001D1B6A" w:rsidRPr="00AE62C3" w:rsidRDefault="001D1B6A" w:rsidP="001D1B6A">
            <w:pPr>
              <w:spacing w:after="0" w:line="240" w:lineRule="auto"/>
              <w:rPr>
                <w:rFonts w:eastAsia="Times New Roman" w:cstheme="minorHAnsi"/>
                <w:sz w:val="20"/>
                <w:szCs w:val="20"/>
                <w:lang w:eastAsia="sk-SK"/>
              </w:rPr>
            </w:pPr>
          </w:p>
        </w:tc>
        <w:tc>
          <w:tcPr>
            <w:tcW w:w="712" w:type="dxa"/>
            <w:tcBorders>
              <w:top w:val="nil"/>
              <w:left w:val="nil"/>
              <w:right w:val="nil"/>
            </w:tcBorders>
            <w:shd w:val="clear" w:color="auto" w:fill="auto"/>
            <w:noWrap/>
            <w:vAlign w:val="bottom"/>
          </w:tcPr>
          <w:p w14:paraId="3590A12F" w14:textId="77777777" w:rsidR="001D1B6A" w:rsidRPr="00AE62C3" w:rsidRDefault="001D1B6A" w:rsidP="001D1B6A">
            <w:pPr>
              <w:spacing w:after="0" w:line="240" w:lineRule="auto"/>
              <w:rPr>
                <w:rFonts w:eastAsia="Times New Roman" w:cstheme="minorHAnsi"/>
                <w:sz w:val="20"/>
                <w:szCs w:val="20"/>
                <w:lang w:eastAsia="sk-SK"/>
              </w:rPr>
            </w:pPr>
          </w:p>
        </w:tc>
        <w:tc>
          <w:tcPr>
            <w:tcW w:w="664" w:type="dxa"/>
            <w:tcBorders>
              <w:top w:val="nil"/>
              <w:left w:val="nil"/>
              <w:right w:val="nil"/>
            </w:tcBorders>
            <w:shd w:val="clear" w:color="auto" w:fill="auto"/>
            <w:noWrap/>
            <w:vAlign w:val="bottom"/>
          </w:tcPr>
          <w:p w14:paraId="08844BD0" w14:textId="77777777" w:rsidR="001D1B6A" w:rsidRPr="00EA401D" w:rsidRDefault="001D1B6A" w:rsidP="001D1B6A">
            <w:pPr>
              <w:spacing w:after="0" w:line="240" w:lineRule="auto"/>
              <w:rPr>
                <w:rFonts w:ascii="Times New Roman" w:eastAsia="Times New Roman" w:hAnsi="Times New Roman" w:cs="Times New Roman"/>
                <w:sz w:val="20"/>
                <w:szCs w:val="20"/>
                <w:lang w:eastAsia="sk-SK"/>
              </w:rPr>
            </w:pPr>
          </w:p>
        </w:tc>
        <w:tc>
          <w:tcPr>
            <w:tcW w:w="1083" w:type="dxa"/>
            <w:tcBorders>
              <w:top w:val="nil"/>
              <w:left w:val="nil"/>
              <w:right w:val="nil"/>
            </w:tcBorders>
            <w:shd w:val="clear" w:color="auto" w:fill="auto"/>
            <w:noWrap/>
            <w:vAlign w:val="bottom"/>
          </w:tcPr>
          <w:p w14:paraId="565D25D4" w14:textId="77777777" w:rsidR="001D1B6A" w:rsidRPr="00EA401D" w:rsidRDefault="001D1B6A" w:rsidP="001D1B6A">
            <w:pPr>
              <w:spacing w:after="0" w:line="240" w:lineRule="auto"/>
              <w:rPr>
                <w:rFonts w:ascii="Times New Roman" w:eastAsia="Times New Roman" w:hAnsi="Times New Roman" w:cs="Times New Roman"/>
                <w:sz w:val="20"/>
                <w:szCs w:val="20"/>
                <w:lang w:eastAsia="sk-SK"/>
              </w:rPr>
            </w:pPr>
          </w:p>
        </w:tc>
      </w:tr>
      <w:tr w:rsidR="001D1B6A" w:rsidRPr="00EA401D" w14:paraId="5936B094" w14:textId="77777777" w:rsidTr="00104AF3">
        <w:trPr>
          <w:trHeight w:val="296"/>
        </w:trPr>
        <w:tc>
          <w:tcPr>
            <w:tcW w:w="924" w:type="dxa"/>
            <w:tcBorders>
              <w:top w:val="nil"/>
              <w:left w:val="nil"/>
              <w:right w:val="nil"/>
            </w:tcBorders>
            <w:shd w:val="clear" w:color="auto" w:fill="auto"/>
            <w:noWrap/>
            <w:vAlign w:val="bottom"/>
            <w:hideMark/>
          </w:tcPr>
          <w:p w14:paraId="7AED8D72" w14:textId="77777777" w:rsidR="001D1B6A" w:rsidRPr="00AA4333" w:rsidRDefault="001D1B6A" w:rsidP="001D1B6A">
            <w:pPr>
              <w:spacing w:after="0" w:line="240" w:lineRule="auto"/>
              <w:rPr>
                <w:rFonts w:ascii="Calibri" w:eastAsia="Times New Roman" w:hAnsi="Calibri" w:cs="Times New Roman"/>
                <w:color w:val="000000"/>
                <w:sz w:val="20"/>
                <w:szCs w:val="20"/>
                <w:lang w:val="en-GB" w:eastAsia="sk-SK"/>
              </w:rPr>
            </w:pPr>
            <w:r w:rsidRPr="00AA4333">
              <w:rPr>
                <w:rFonts w:ascii="Calibri" w:eastAsia="Times New Roman" w:hAnsi="Calibri" w:cs="Times New Roman"/>
                <w:color w:val="000000"/>
                <w:sz w:val="20"/>
                <w:szCs w:val="20"/>
                <w:lang w:val="en-GB" w:eastAsia="sk-SK"/>
              </w:rPr>
              <w:t> </w:t>
            </w:r>
          </w:p>
        </w:tc>
        <w:tc>
          <w:tcPr>
            <w:tcW w:w="4607" w:type="dxa"/>
            <w:gridSpan w:val="5"/>
            <w:tcBorders>
              <w:top w:val="nil"/>
              <w:left w:val="nil"/>
              <w:right w:val="nil"/>
            </w:tcBorders>
            <w:shd w:val="clear" w:color="auto" w:fill="auto"/>
            <w:noWrap/>
            <w:hideMark/>
          </w:tcPr>
          <w:p w14:paraId="0AB38D03" w14:textId="7FB899B7" w:rsidR="001D1B6A" w:rsidRPr="00AA4333" w:rsidRDefault="001D1B6A" w:rsidP="001D1B6A">
            <w:pPr>
              <w:spacing w:after="0" w:line="240" w:lineRule="auto"/>
              <w:rPr>
                <w:rFonts w:ascii="Calibri" w:eastAsia="Times New Roman" w:hAnsi="Calibri" w:cs="Times New Roman"/>
                <w:color w:val="000000"/>
                <w:sz w:val="20"/>
                <w:szCs w:val="20"/>
                <w:lang w:val="en-GB" w:eastAsia="sk-SK"/>
              </w:rPr>
            </w:pPr>
            <w:r w:rsidRPr="00AA4333">
              <w:rPr>
                <w:sz w:val="20"/>
                <w:szCs w:val="20"/>
                <w:lang w:val="en-GB"/>
              </w:rPr>
              <w:t xml:space="preserve">No. 4 – Document samples for the </w:t>
            </w:r>
            <w:r w:rsidR="00525E45">
              <w:rPr>
                <w:sz w:val="20"/>
                <w:szCs w:val="20"/>
                <w:lang w:val="en-GB"/>
              </w:rPr>
              <w:t>tenderer</w:t>
            </w:r>
          </w:p>
        </w:tc>
        <w:tc>
          <w:tcPr>
            <w:tcW w:w="929" w:type="dxa"/>
            <w:tcBorders>
              <w:top w:val="nil"/>
              <w:left w:val="nil"/>
              <w:right w:val="nil"/>
            </w:tcBorders>
            <w:shd w:val="clear" w:color="auto" w:fill="auto"/>
            <w:noWrap/>
            <w:vAlign w:val="bottom"/>
            <w:hideMark/>
          </w:tcPr>
          <w:p w14:paraId="253550E2" w14:textId="77777777" w:rsidR="001D1B6A" w:rsidRPr="00EA401D" w:rsidRDefault="001D1B6A" w:rsidP="001D1B6A">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 </w:t>
            </w:r>
          </w:p>
        </w:tc>
        <w:tc>
          <w:tcPr>
            <w:tcW w:w="720" w:type="dxa"/>
            <w:tcBorders>
              <w:top w:val="nil"/>
              <w:left w:val="nil"/>
              <w:right w:val="nil"/>
            </w:tcBorders>
            <w:shd w:val="clear" w:color="auto" w:fill="auto"/>
            <w:noWrap/>
            <w:vAlign w:val="bottom"/>
            <w:hideMark/>
          </w:tcPr>
          <w:p w14:paraId="096CA8B3" w14:textId="77777777" w:rsidR="001D1B6A" w:rsidRPr="00EA401D" w:rsidRDefault="001D1B6A" w:rsidP="001D1B6A">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 </w:t>
            </w:r>
          </w:p>
        </w:tc>
        <w:tc>
          <w:tcPr>
            <w:tcW w:w="712" w:type="dxa"/>
            <w:tcBorders>
              <w:top w:val="nil"/>
              <w:left w:val="nil"/>
              <w:right w:val="nil"/>
            </w:tcBorders>
            <w:shd w:val="clear" w:color="auto" w:fill="auto"/>
            <w:noWrap/>
            <w:vAlign w:val="bottom"/>
            <w:hideMark/>
          </w:tcPr>
          <w:p w14:paraId="28909027" w14:textId="77777777" w:rsidR="001D1B6A" w:rsidRPr="00EA401D" w:rsidRDefault="001D1B6A" w:rsidP="001D1B6A">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 </w:t>
            </w:r>
          </w:p>
        </w:tc>
        <w:tc>
          <w:tcPr>
            <w:tcW w:w="664" w:type="dxa"/>
            <w:tcBorders>
              <w:top w:val="nil"/>
              <w:left w:val="nil"/>
              <w:right w:val="nil"/>
            </w:tcBorders>
            <w:shd w:val="clear" w:color="auto" w:fill="auto"/>
            <w:noWrap/>
            <w:vAlign w:val="bottom"/>
            <w:hideMark/>
          </w:tcPr>
          <w:p w14:paraId="4CF6F9B1" w14:textId="77777777" w:rsidR="001D1B6A" w:rsidRPr="00EA401D" w:rsidRDefault="001D1B6A" w:rsidP="001D1B6A">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 </w:t>
            </w:r>
          </w:p>
        </w:tc>
        <w:tc>
          <w:tcPr>
            <w:tcW w:w="1083" w:type="dxa"/>
            <w:tcBorders>
              <w:top w:val="nil"/>
              <w:left w:val="nil"/>
              <w:right w:val="nil"/>
            </w:tcBorders>
            <w:shd w:val="clear" w:color="auto" w:fill="auto"/>
            <w:noWrap/>
            <w:vAlign w:val="bottom"/>
            <w:hideMark/>
          </w:tcPr>
          <w:p w14:paraId="39D5C6C1" w14:textId="77777777" w:rsidR="001D1B6A" w:rsidRPr="00EA401D" w:rsidRDefault="001D1B6A" w:rsidP="001D1B6A">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 </w:t>
            </w:r>
          </w:p>
        </w:tc>
      </w:tr>
      <w:tr w:rsidR="001D1B6A" w:rsidRPr="00EA401D" w14:paraId="2838E0F1" w14:textId="77777777" w:rsidTr="00104AF3">
        <w:trPr>
          <w:trHeight w:val="296"/>
        </w:trPr>
        <w:tc>
          <w:tcPr>
            <w:tcW w:w="924" w:type="dxa"/>
            <w:tcBorders>
              <w:top w:val="nil"/>
              <w:left w:val="nil"/>
              <w:right w:val="nil"/>
            </w:tcBorders>
            <w:shd w:val="clear" w:color="auto" w:fill="auto"/>
            <w:noWrap/>
            <w:vAlign w:val="bottom"/>
          </w:tcPr>
          <w:p w14:paraId="54984E0D" w14:textId="77777777" w:rsidR="001D1B6A" w:rsidRPr="00AA4333" w:rsidRDefault="001D1B6A" w:rsidP="001D1B6A">
            <w:pPr>
              <w:spacing w:after="0" w:line="240" w:lineRule="auto"/>
              <w:rPr>
                <w:rFonts w:ascii="Calibri" w:eastAsia="Times New Roman" w:hAnsi="Calibri" w:cs="Times New Roman"/>
                <w:color w:val="000000"/>
                <w:sz w:val="20"/>
                <w:szCs w:val="20"/>
                <w:lang w:val="en-GB" w:eastAsia="sk-SK"/>
              </w:rPr>
            </w:pPr>
          </w:p>
        </w:tc>
        <w:tc>
          <w:tcPr>
            <w:tcW w:w="4607" w:type="dxa"/>
            <w:gridSpan w:val="5"/>
            <w:tcBorders>
              <w:top w:val="nil"/>
              <w:left w:val="nil"/>
              <w:right w:val="nil"/>
            </w:tcBorders>
            <w:shd w:val="clear" w:color="auto" w:fill="auto"/>
            <w:noWrap/>
          </w:tcPr>
          <w:p w14:paraId="71F7233C" w14:textId="2BB08873" w:rsidR="001D1B6A" w:rsidRPr="00AA4333" w:rsidRDefault="001D1B6A" w:rsidP="001D1B6A">
            <w:pPr>
              <w:spacing w:after="0" w:line="240" w:lineRule="auto"/>
              <w:rPr>
                <w:rFonts w:ascii="Calibri" w:eastAsia="Times New Roman" w:hAnsi="Calibri" w:cs="Times New Roman"/>
                <w:color w:val="000000"/>
                <w:sz w:val="20"/>
                <w:szCs w:val="20"/>
                <w:lang w:val="en-GB" w:eastAsia="sk-SK"/>
              </w:rPr>
            </w:pPr>
            <w:r w:rsidRPr="00AA4333">
              <w:rPr>
                <w:sz w:val="20"/>
                <w:szCs w:val="20"/>
                <w:lang w:val="en-GB"/>
              </w:rPr>
              <w:t xml:space="preserve">No. 5 – Draft Purchase </w:t>
            </w:r>
            <w:r w:rsidR="00006C3D">
              <w:rPr>
                <w:sz w:val="20"/>
                <w:szCs w:val="20"/>
                <w:lang w:val="en-GB"/>
              </w:rPr>
              <w:t>Contract</w:t>
            </w:r>
          </w:p>
        </w:tc>
        <w:tc>
          <w:tcPr>
            <w:tcW w:w="929" w:type="dxa"/>
            <w:tcBorders>
              <w:top w:val="nil"/>
              <w:left w:val="nil"/>
              <w:right w:val="nil"/>
            </w:tcBorders>
            <w:shd w:val="clear" w:color="auto" w:fill="auto"/>
            <w:noWrap/>
            <w:vAlign w:val="bottom"/>
          </w:tcPr>
          <w:p w14:paraId="310F9ED2" w14:textId="77777777" w:rsidR="001D1B6A" w:rsidRPr="00EA401D" w:rsidRDefault="001D1B6A" w:rsidP="001D1B6A">
            <w:pPr>
              <w:spacing w:after="0" w:line="240" w:lineRule="auto"/>
              <w:rPr>
                <w:rFonts w:ascii="Calibri" w:eastAsia="Times New Roman" w:hAnsi="Calibri" w:cs="Times New Roman"/>
                <w:color w:val="000000"/>
                <w:sz w:val="20"/>
                <w:szCs w:val="20"/>
                <w:lang w:eastAsia="sk-SK"/>
              </w:rPr>
            </w:pPr>
          </w:p>
        </w:tc>
        <w:tc>
          <w:tcPr>
            <w:tcW w:w="720" w:type="dxa"/>
            <w:tcBorders>
              <w:top w:val="nil"/>
              <w:left w:val="nil"/>
              <w:right w:val="nil"/>
            </w:tcBorders>
            <w:shd w:val="clear" w:color="auto" w:fill="auto"/>
            <w:noWrap/>
            <w:vAlign w:val="bottom"/>
          </w:tcPr>
          <w:p w14:paraId="3F4CB907" w14:textId="77777777" w:rsidR="001D1B6A" w:rsidRPr="00EA401D" w:rsidRDefault="001D1B6A" w:rsidP="001D1B6A">
            <w:pPr>
              <w:spacing w:after="0" w:line="240" w:lineRule="auto"/>
              <w:rPr>
                <w:rFonts w:ascii="Calibri" w:eastAsia="Times New Roman" w:hAnsi="Calibri" w:cs="Times New Roman"/>
                <w:color w:val="000000"/>
                <w:sz w:val="20"/>
                <w:szCs w:val="20"/>
                <w:lang w:eastAsia="sk-SK"/>
              </w:rPr>
            </w:pPr>
          </w:p>
        </w:tc>
        <w:tc>
          <w:tcPr>
            <w:tcW w:w="712" w:type="dxa"/>
            <w:tcBorders>
              <w:top w:val="nil"/>
              <w:left w:val="nil"/>
              <w:right w:val="nil"/>
            </w:tcBorders>
            <w:shd w:val="clear" w:color="auto" w:fill="auto"/>
            <w:noWrap/>
            <w:vAlign w:val="bottom"/>
          </w:tcPr>
          <w:p w14:paraId="7D631A1B" w14:textId="77777777" w:rsidR="001D1B6A" w:rsidRPr="00EA401D" w:rsidRDefault="001D1B6A" w:rsidP="001D1B6A">
            <w:pPr>
              <w:spacing w:after="0" w:line="240" w:lineRule="auto"/>
              <w:rPr>
                <w:rFonts w:ascii="Calibri" w:eastAsia="Times New Roman" w:hAnsi="Calibri" w:cs="Times New Roman"/>
                <w:color w:val="000000"/>
                <w:sz w:val="20"/>
                <w:szCs w:val="20"/>
                <w:lang w:eastAsia="sk-SK"/>
              </w:rPr>
            </w:pPr>
          </w:p>
        </w:tc>
        <w:tc>
          <w:tcPr>
            <w:tcW w:w="664" w:type="dxa"/>
            <w:tcBorders>
              <w:top w:val="nil"/>
              <w:left w:val="nil"/>
              <w:right w:val="nil"/>
            </w:tcBorders>
            <w:shd w:val="clear" w:color="auto" w:fill="auto"/>
            <w:noWrap/>
            <w:vAlign w:val="bottom"/>
          </w:tcPr>
          <w:p w14:paraId="5DED7278" w14:textId="77777777" w:rsidR="001D1B6A" w:rsidRPr="00EA401D" w:rsidRDefault="001D1B6A" w:rsidP="001D1B6A">
            <w:pPr>
              <w:spacing w:after="0" w:line="240" w:lineRule="auto"/>
              <w:rPr>
                <w:rFonts w:ascii="Calibri" w:eastAsia="Times New Roman" w:hAnsi="Calibri" w:cs="Times New Roman"/>
                <w:color w:val="000000"/>
                <w:sz w:val="20"/>
                <w:szCs w:val="20"/>
                <w:lang w:eastAsia="sk-SK"/>
              </w:rPr>
            </w:pPr>
          </w:p>
        </w:tc>
        <w:tc>
          <w:tcPr>
            <w:tcW w:w="1083" w:type="dxa"/>
            <w:tcBorders>
              <w:top w:val="nil"/>
              <w:left w:val="nil"/>
              <w:right w:val="nil"/>
            </w:tcBorders>
            <w:shd w:val="clear" w:color="auto" w:fill="auto"/>
            <w:noWrap/>
            <w:vAlign w:val="bottom"/>
          </w:tcPr>
          <w:p w14:paraId="794D5EC0" w14:textId="77777777" w:rsidR="001D1B6A" w:rsidRPr="00EA401D" w:rsidRDefault="001D1B6A" w:rsidP="001D1B6A">
            <w:pPr>
              <w:spacing w:after="0" w:line="240" w:lineRule="auto"/>
              <w:rPr>
                <w:rFonts w:ascii="Calibri" w:eastAsia="Times New Roman" w:hAnsi="Calibri" w:cs="Times New Roman"/>
                <w:color w:val="000000"/>
                <w:sz w:val="20"/>
                <w:szCs w:val="20"/>
                <w:lang w:eastAsia="sk-SK"/>
              </w:rPr>
            </w:pPr>
          </w:p>
        </w:tc>
      </w:tr>
      <w:tr w:rsidR="00500F41" w:rsidRPr="00EA401D" w14:paraId="35C4617D" w14:textId="77777777" w:rsidTr="00C65264">
        <w:trPr>
          <w:trHeight w:val="296"/>
        </w:trPr>
        <w:tc>
          <w:tcPr>
            <w:tcW w:w="924" w:type="dxa"/>
            <w:tcBorders>
              <w:top w:val="nil"/>
              <w:left w:val="nil"/>
              <w:right w:val="nil"/>
            </w:tcBorders>
            <w:shd w:val="clear" w:color="auto" w:fill="auto"/>
            <w:noWrap/>
            <w:vAlign w:val="bottom"/>
          </w:tcPr>
          <w:p w14:paraId="5E09EBF7" w14:textId="77777777" w:rsidR="00500F41" w:rsidRPr="00AA4333" w:rsidRDefault="00500F41" w:rsidP="00011BF3">
            <w:pPr>
              <w:spacing w:after="0" w:line="240" w:lineRule="auto"/>
              <w:rPr>
                <w:rFonts w:ascii="Calibri" w:eastAsia="Times New Roman" w:hAnsi="Calibri" w:cs="Times New Roman"/>
                <w:color w:val="000000"/>
                <w:sz w:val="20"/>
                <w:szCs w:val="20"/>
                <w:lang w:val="en-GB" w:eastAsia="sk-SK"/>
              </w:rPr>
            </w:pPr>
          </w:p>
        </w:tc>
        <w:tc>
          <w:tcPr>
            <w:tcW w:w="4607" w:type="dxa"/>
            <w:gridSpan w:val="5"/>
            <w:tcBorders>
              <w:top w:val="nil"/>
              <w:left w:val="nil"/>
              <w:right w:val="nil"/>
            </w:tcBorders>
            <w:shd w:val="clear" w:color="auto" w:fill="auto"/>
            <w:noWrap/>
            <w:vAlign w:val="bottom"/>
          </w:tcPr>
          <w:p w14:paraId="3DAE43D7" w14:textId="77777777" w:rsidR="00500F41" w:rsidRPr="00AA4333" w:rsidRDefault="00500F41" w:rsidP="00500F41">
            <w:pPr>
              <w:spacing w:after="0" w:line="240" w:lineRule="auto"/>
              <w:rPr>
                <w:rFonts w:ascii="Calibri" w:eastAsia="Times New Roman" w:hAnsi="Calibri" w:cs="Times New Roman"/>
                <w:color w:val="000000"/>
                <w:sz w:val="20"/>
                <w:szCs w:val="20"/>
                <w:lang w:val="en-GB" w:eastAsia="sk-SK"/>
              </w:rPr>
            </w:pPr>
          </w:p>
        </w:tc>
        <w:tc>
          <w:tcPr>
            <w:tcW w:w="929" w:type="dxa"/>
            <w:tcBorders>
              <w:top w:val="nil"/>
              <w:left w:val="nil"/>
              <w:right w:val="nil"/>
            </w:tcBorders>
            <w:shd w:val="clear" w:color="auto" w:fill="auto"/>
            <w:noWrap/>
            <w:vAlign w:val="bottom"/>
          </w:tcPr>
          <w:p w14:paraId="616D522A"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p>
        </w:tc>
        <w:tc>
          <w:tcPr>
            <w:tcW w:w="720" w:type="dxa"/>
            <w:tcBorders>
              <w:top w:val="nil"/>
              <w:left w:val="nil"/>
              <w:right w:val="nil"/>
            </w:tcBorders>
            <w:shd w:val="clear" w:color="auto" w:fill="auto"/>
            <w:noWrap/>
            <w:vAlign w:val="bottom"/>
          </w:tcPr>
          <w:p w14:paraId="39F604E7"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p>
        </w:tc>
        <w:tc>
          <w:tcPr>
            <w:tcW w:w="712" w:type="dxa"/>
            <w:tcBorders>
              <w:top w:val="nil"/>
              <w:left w:val="nil"/>
              <w:right w:val="nil"/>
            </w:tcBorders>
            <w:shd w:val="clear" w:color="auto" w:fill="auto"/>
            <w:noWrap/>
            <w:vAlign w:val="bottom"/>
          </w:tcPr>
          <w:p w14:paraId="2E26DE1F"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p>
        </w:tc>
        <w:tc>
          <w:tcPr>
            <w:tcW w:w="664" w:type="dxa"/>
            <w:tcBorders>
              <w:top w:val="nil"/>
              <w:left w:val="nil"/>
              <w:right w:val="nil"/>
            </w:tcBorders>
            <w:shd w:val="clear" w:color="auto" w:fill="auto"/>
            <w:noWrap/>
            <w:vAlign w:val="bottom"/>
          </w:tcPr>
          <w:p w14:paraId="24241AB0"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p>
        </w:tc>
        <w:tc>
          <w:tcPr>
            <w:tcW w:w="1083" w:type="dxa"/>
            <w:tcBorders>
              <w:top w:val="nil"/>
              <w:left w:val="nil"/>
              <w:right w:val="nil"/>
            </w:tcBorders>
            <w:shd w:val="clear" w:color="auto" w:fill="auto"/>
            <w:noWrap/>
            <w:vAlign w:val="bottom"/>
          </w:tcPr>
          <w:p w14:paraId="18209A19"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p>
        </w:tc>
      </w:tr>
      <w:tr w:rsidR="00011BF3" w:rsidRPr="00EA401D" w14:paraId="52899673" w14:textId="77777777" w:rsidTr="00C65264">
        <w:trPr>
          <w:trHeight w:val="285"/>
        </w:trPr>
        <w:tc>
          <w:tcPr>
            <w:tcW w:w="3922" w:type="dxa"/>
            <w:gridSpan w:val="3"/>
            <w:tcBorders>
              <w:left w:val="nil"/>
              <w:bottom w:val="nil"/>
              <w:right w:val="nil"/>
            </w:tcBorders>
            <w:shd w:val="clear" w:color="auto" w:fill="auto"/>
            <w:noWrap/>
            <w:vAlign w:val="bottom"/>
          </w:tcPr>
          <w:p w14:paraId="22210F22" w14:textId="03033F4E" w:rsidR="00011BF3" w:rsidRPr="00AA4333" w:rsidRDefault="00011BF3" w:rsidP="00011BF3">
            <w:pPr>
              <w:spacing w:after="0" w:line="240" w:lineRule="auto"/>
              <w:rPr>
                <w:rFonts w:ascii="Calibri" w:eastAsia="Times New Roman" w:hAnsi="Calibri" w:cs="Times New Roman"/>
                <w:color w:val="000000"/>
                <w:sz w:val="18"/>
                <w:szCs w:val="18"/>
                <w:lang w:val="en-GB" w:eastAsia="sk-SK"/>
              </w:rPr>
            </w:pPr>
          </w:p>
        </w:tc>
        <w:tc>
          <w:tcPr>
            <w:tcW w:w="220" w:type="dxa"/>
            <w:tcBorders>
              <w:left w:val="nil"/>
              <w:bottom w:val="nil"/>
              <w:right w:val="nil"/>
            </w:tcBorders>
            <w:shd w:val="clear" w:color="auto" w:fill="auto"/>
            <w:noWrap/>
            <w:vAlign w:val="bottom"/>
            <w:hideMark/>
          </w:tcPr>
          <w:p w14:paraId="694E5E5F" w14:textId="77777777" w:rsidR="00011BF3" w:rsidRPr="00AA4333" w:rsidRDefault="00011BF3" w:rsidP="00011BF3">
            <w:pPr>
              <w:spacing w:after="0" w:line="240" w:lineRule="auto"/>
              <w:rPr>
                <w:rFonts w:ascii="Calibri" w:eastAsia="Times New Roman" w:hAnsi="Calibri" w:cs="Times New Roman"/>
                <w:color w:val="000000"/>
                <w:sz w:val="18"/>
                <w:szCs w:val="18"/>
                <w:lang w:val="en-GB" w:eastAsia="sk-SK"/>
              </w:rPr>
            </w:pPr>
          </w:p>
        </w:tc>
        <w:tc>
          <w:tcPr>
            <w:tcW w:w="160" w:type="dxa"/>
            <w:tcBorders>
              <w:left w:val="nil"/>
              <w:bottom w:val="nil"/>
              <w:right w:val="nil"/>
            </w:tcBorders>
            <w:shd w:val="clear" w:color="auto" w:fill="auto"/>
            <w:noWrap/>
            <w:vAlign w:val="bottom"/>
            <w:hideMark/>
          </w:tcPr>
          <w:p w14:paraId="7E87463D" w14:textId="77777777" w:rsidR="00011BF3" w:rsidRPr="00AA4333" w:rsidRDefault="00011BF3" w:rsidP="00011BF3">
            <w:pPr>
              <w:spacing w:after="0" w:line="240" w:lineRule="auto"/>
              <w:rPr>
                <w:rFonts w:ascii="Times New Roman" w:eastAsia="Times New Roman" w:hAnsi="Times New Roman" w:cs="Times New Roman"/>
                <w:sz w:val="20"/>
                <w:szCs w:val="20"/>
                <w:lang w:val="en-GB" w:eastAsia="sk-SK"/>
              </w:rPr>
            </w:pPr>
          </w:p>
        </w:tc>
        <w:tc>
          <w:tcPr>
            <w:tcW w:w="1229" w:type="dxa"/>
            <w:tcBorders>
              <w:left w:val="nil"/>
              <w:bottom w:val="nil"/>
              <w:right w:val="nil"/>
            </w:tcBorders>
            <w:shd w:val="clear" w:color="auto" w:fill="auto"/>
            <w:noWrap/>
            <w:vAlign w:val="bottom"/>
            <w:hideMark/>
          </w:tcPr>
          <w:p w14:paraId="269E894C" w14:textId="77777777" w:rsidR="00011BF3" w:rsidRPr="00AA4333" w:rsidRDefault="00011BF3" w:rsidP="00011BF3">
            <w:pPr>
              <w:spacing w:after="0" w:line="240" w:lineRule="auto"/>
              <w:rPr>
                <w:rFonts w:ascii="Times New Roman" w:eastAsia="Times New Roman" w:hAnsi="Times New Roman" w:cs="Times New Roman"/>
                <w:sz w:val="20"/>
                <w:szCs w:val="20"/>
                <w:lang w:val="en-GB" w:eastAsia="sk-SK"/>
              </w:rPr>
            </w:pPr>
          </w:p>
        </w:tc>
        <w:tc>
          <w:tcPr>
            <w:tcW w:w="929" w:type="dxa"/>
            <w:tcBorders>
              <w:left w:val="nil"/>
              <w:bottom w:val="nil"/>
              <w:right w:val="nil"/>
            </w:tcBorders>
            <w:shd w:val="clear" w:color="auto" w:fill="auto"/>
            <w:noWrap/>
            <w:vAlign w:val="bottom"/>
            <w:hideMark/>
          </w:tcPr>
          <w:p w14:paraId="2B05FB42"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720" w:type="dxa"/>
            <w:tcBorders>
              <w:left w:val="nil"/>
              <w:bottom w:val="nil"/>
              <w:right w:val="nil"/>
            </w:tcBorders>
            <w:shd w:val="clear" w:color="auto" w:fill="auto"/>
            <w:noWrap/>
            <w:vAlign w:val="bottom"/>
            <w:hideMark/>
          </w:tcPr>
          <w:p w14:paraId="1F84D3DE"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712" w:type="dxa"/>
            <w:tcBorders>
              <w:left w:val="nil"/>
              <w:bottom w:val="nil"/>
              <w:right w:val="nil"/>
            </w:tcBorders>
            <w:shd w:val="clear" w:color="auto" w:fill="auto"/>
            <w:noWrap/>
            <w:vAlign w:val="bottom"/>
            <w:hideMark/>
          </w:tcPr>
          <w:p w14:paraId="45C0AAAA"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664" w:type="dxa"/>
            <w:tcBorders>
              <w:left w:val="nil"/>
              <w:bottom w:val="nil"/>
              <w:right w:val="nil"/>
            </w:tcBorders>
            <w:shd w:val="clear" w:color="auto" w:fill="auto"/>
            <w:noWrap/>
            <w:vAlign w:val="bottom"/>
            <w:hideMark/>
          </w:tcPr>
          <w:p w14:paraId="0B600C62"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1083" w:type="dxa"/>
            <w:tcBorders>
              <w:left w:val="nil"/>
              <w:bottom w:val="nil"/>
              <w:right w:val="nil"/>
            </w:tcBorders>
            <w:shd w:val="clear" w:color="auto" w:fill="auto"/>
            <w:noWrap/>
            <w:vAlign w:val="bottom"/>
            <w:hideMark/>
          </w:tcPr>
          <w:p w14:paraId="7EC7D028"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r>
      <w:tr w:rsidR="00011BF3" w:rsidRPr="00EA401D" w14:paraId="7A8BB287" w14:textId="77777777" w:rsidTr="00C65264">
        <w:trPr>
          <w:trHeight w:val="285"/>
        </w:trPr>
        <w:tc>
          <w:tcPr>
            <w:tcW w:w="3922" w:type="dxa"/>
            <w:gridSpan w:val="3"/>
            <w:tcBorders>
              <w:top w:val="nil"/>
              <w:left w:val="nil"/>
              <w:bottom w:val="nil"/>
              <w:right w:val="nil"/>
            </w:tcBorders>
            <w:shd w:val="clear" w:color="auto" w:fill="auto"/>
            <w:noWrap/>
            <w:vAlign w:val="bottom"/>
          </w:tcPr>
          <w:p w14:paraId="035DA6CD" w14:textId="2EA04610" w:rsidR="00011BF3" w:rsidRPr="00AA4333" w:rsidRDefault="00011BF3" w:rsidP="00011BF3">
            <w:pPr>
              <w:spacing w:after="0" w:line="240" w:lineRule="auto"/>
              <w:rPr>
                <w:rFonts w:ascii="Calibri" w:eastAsia="Times New Roman" w:hAnsi="Calibri" w:cs="Times New Roman"/>
                <w:color w:val="000000"/>
                <w:sz w:val="18"/>
                <w:szCs w:val="18"/>
                <w:lang w:val="en-GB" w:eastAsia="sk-SK"/>
              </w:rPr>
            </w:pPr>
          </w:p>
        </w:tc>
        <w:tc>
          <w:tcPr>
            <w:tcW w:w="220" w:type="dxa"/>
            <w:tcBorders>
              <w:top w:val="nil"/>
              <w:left w:val="nil"/>
              <w:bottom w:val="nil"/>
              <w:right w:val="nil"/>
            </w:tcBorders>
            <w:shd w:val="clear" w:color="auto" w:fill="auto"/>
            <w:noWrap/>
            <w:vAlign w:val="bottom"/>
            <w:hideMark/>
          </w:tcPr>
          <w:p w14:paraId="3AD4C4F7" w14:textId="77777777" w:rsidR="00011BF3" w:rsidRPr="00AA4333" w:rsidRDefault="00011BF3" w:rsidP="00011BF3">
            <w:pPr>
              <w:spacing w:after="0" w:line="240" w:lineRule="auto"/>
              <w:rPr>
                <w:rFonts w:ascii="Calibri" w:eastAsia="Times New Roman" w:hAnsi="Calibri" w:cs="Times New Roman"/>
                <w:color w:val="000000"/>
                <w:sz w:val="18"/>
                <w:szCs w:val="18"/>
                <w:lang w:val="en-GB" w:eastAsia="sk-SK"/>
              </w:rPr>
            </w:pPr>
          </w:p>
        </w:tc>
        <w:tc>
          <w:tcPr>
            <w:tcW w:w="160" w:type="dxa"/>
            <w:tcBorders>
              <w:top w:val="nil"/>
              <w:left w:val="nil"/>
              <w:bottom w:val="nil"/>
              <w:right w:val="nil"/>
            </w:tcBorders>
            <w:shd w:val="clear" w:color="auto" w:fill="auto"/>
            <w:noWrap/>
            <w:vAlign w:val="bottom"/>
            <w:hideMark/>
          </w:tcPr>
          <w:p w14:paraId="0F94FDF1" w14:textId="77777777" w:rsidR="00011BF3" w:rsidRPr="00AA4333" w:rsidRDefault="00011BF3" w:rsidP="00011BF3">
            <w:pPr>
              <w:spacing w:after="0" w:line="240" w:lineRule="auto"/>
              <w:rPr>
                <w:rFonts w:ascii="Times New Roman" w:eastAsia="Times New Roman" w:hAnsi="Times New Roman" w:cs="Times New Roman"/>
                <w:sz w:val="20"/>
                <w:szCs w:val="20"/>
                <w:lang w:val="en-GB" w:eastAsia="sk-SK"/>
              </w:rPr>
            </w:pPr>
          </w:p>
        </w:tc>
        <w:tc>
          <w:tcPr>
            <w:tcW w:w="1229" w:type="dxa"/>
            <w:tcBorders>
              <w:top w:val="nil"/>
              <w:left w:val="nil"/>
              <w:bottom w:val="nil"/>
              <w:right w:val="nil"/>
            </w:tcBorders>
            <w:shd w:val="clear" w:color="auto" w:fill="auto"/>
            <w:noWrap/>
            <w:vAlign w:val="bottom"/>
            <w:hideMark/>
          </w:tcPr>
          <w:p w14:paraId="61DEC198" w14:textId="77777777" w:rsidR="00011BF3" w:rsidRPr="00AA4333" w:rsidRDefault="00011BF3" w:rsidP="00011BF3">
            <w:pPr>
              <w:spacing w:after="0" w:line="240" w:lineRule="auto"/>
              <w:rPr>
                <w:rFonts w:ascii="Times New Roman" w:eastAsia="Times New Roman" w:hAnsi="Times New Roman" w:cs="Times New Roman"/>
                <w:sz w:val="20"/>
                <w:szCs w:val="20"/>
                <w:lang w:val="en-GB" w:eastAsia="sk-SK"/>
              </w:rPr>
            </w:pPr>
          </w:p>
        </w:tc>
        <w:tc>
          <w:tcPr>
            <w:tcW w:w="929" w:type="dxa"/>
            <w:tcBorders>
              <w:top w:val="nil"/>
              <w:left w:val="nil"/>
              <w:bottom w:val="nil"/>
              <w:right w:val="nil"/>
            </w:tcBorders>
            <w:shd w:val="clear" w:color="auto" w:fill="auto"/>
            <w:noWrap/>
            <w:vAlign w:val="bottom"/>
            <w:hideMark/>
          </w:tcPr>
          <w:p w14:paraId="39B5C327"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720" w:type="dxa"/>
            <w:tcBorders>
              <w:top w:val="nil"/>
              <w:left w:val="nil"/>
              <w:bottom w:val="nil"/>
              <w:right w:val="nil"/>
            </w:tcBorders>
            <w:shd w:val="clear" w:color="auto" w:fill="auto"/>
            <w:noWrap/>
            <w:vAlign w:val="bottom"/>
            <w:hideMark/>
          </w:tcPr>
          <w:p w14:paraId="0D0C8E55"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712" w:type="dxa"/>
            <w:tcBorders>
              <w:top w:val="nil"/>
              <w:left w:val="nil"/>
              <w:bottom w:val="nil"/>
              <w:right w:val="nil"/>
            </w:tcBorders>
            <w:shd w:val="clear" w:color="auto" w:fill="auto"/>
            <w:noWrap/>
            <w:vAlign w:val="bottom"/>
            <w:hideMark/>
          </w:tcPr>
          <w:p w14:paraId="35BCFA38"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664" w:type="dxa"/>
            <w:tcBorders>
              <w:top w:val="nil"/>
              <w:left w:val="nil"/>
              <w:bottom w:val="nil"/>
              <w:right w:val="nil"/>
            </w:tcBorders>
            <w:shd w:val="clear" w:color="auto" w:fill="auto"/>
            <w:noWrap/>
            <w:vAlign w:val="bottom"/>
            <w:hideMark/>
          </w:tcPr>
          <w:p w14:paraId="2DD7F7AF"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1083" w:type="dxa"/>
            <w:tcBorders>
              <w:top w:val="nil"/>
              <w:left w:val="nil"/>
              <w:bottom w:val="nil"/>
              <w:right w:val="nil"/>
            </w:tcBorders>
            <w:shd w:val="clear" w:color="auto" w:fill="auto"/>
            <w:noWrap/>
            <w:vAlign w:val="bottom"/>
            <w:hideMark/>
          </w:tcPr>
          <w:p w14:paraId="5145B709"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r>
    </w:tbl>
    <w:p w14:paraId="5C4CD236" w14:textId="77777777" w:rsidR="00071D74" w:rsidRDefault="00071D74"/>
    <w:p w14:paraId="0A29547C" w14:textId="77777777" w:rsidR="00CD0D4A" w:rsidRDefault="00CD0D4A"/>
    <w:p w14:paraId="05DF8BD3" w14:textId="77777777" w:rsidR="00006C3D" w:rsidRDefault="00006C3D" w:rsidP="00AE62C3">
      <w:pPr>
        <w:spacing w:after="0" w:line="264" w:lineRule="auto"/>
        <w:ind w:left="4956"/>
        <w:rPr>
          <w:rFonts w:ascii="Calibri" w:eastAsia="Times New Roman" w:hAnsi="Calibri" w:cs="Times New Roman"/>
          <w:b/>
          <w:sz w:val="21"/>
          <w:szCs w:val="21"/>
          <w:lang w:val="en-GB"/>
        </w:rPr>
      </w:pPr>
    </w:p>
    <w:p w14:paraId="6A1309CE" w14:textId="77777777" w:rsidR="00006C3D" w:rsidRDefault="00006C3D" w:rsidP="00AE62C3">
      <w:pPr>
        <w:spacing w:after="0" w:line="264" w:lineRule="auto"/>
        <w:ind w:left="4956"/>
        <w:rPr>
          <w:rFonts w:ascii="Calibri" w:eastAsia="Times New Roman" w:hAnsi="Calibri" w:cs="Times New Roman"/>
          <w:b/>
          <w:sz w:val="21"/>
          <w:szCs w:val="21"/>
          <w:lang w:val="en-GB"/>
        </w:rPr>
      </w:pPr>
    </w:p>
    <w:p w14:paraId="26BE6D9A" w14:textId="6C03D519" w:rsidR="00C87DD1" w:rsidRPr="00506729" w:rsidRDefault="00506729" w:rsidP="00AE62C3">
      <w:pPr>
        <w:spacing w:after="0" w:line="264" w:lineRule="auto"/>
        <w:ind w:left="4956"/>
        <w:rPr>
          <w:rFonts w:ascii="Calibri" w:eastAsia="Times New Roman" w:hAnsi="Calibri" w:cs="Times New Roman"/>
          <w:b/>
          <w:sz w:val="21"/>
          <w:szCs w:val="21"/>
          <w:lang w:val="en-GB"/>
        </w:rPr>
      </w:pPr>
      <w:r w:rsidRPr="00506729">
        <w:rPr>
          <w:rFonts w:ascii="Calibri" w:eastAsia="Times New Roman" w:hAnsi="Calibri" w:cs="Times New Roman"/>
          <w:b/>
          <w:sz w:val="21"/>
          <w:szCs w:val="21"/>
          <w:lang w:val="en-GB"/>
        </w:rPr>
        <w:lastRenderedPageBreak/>
        <w:t>Annex 1 to Invitation to Tender</w:t>
      </w:r>
    </w:p>
    <w:p w14:paraId="43BAE57B" w14:textId="77777777" w:rsidR="00A34E6F" w:rsidRPr="00506729" w:rsidRDefault="00A34E6F" w:rsidP="00BA57AC">
      <w:pPr>
        <w:tabs>
          <w:tab w:val="left" w:pos="567"/>
        </w:tabs>
        <w:spacing w:after="0" w:line="240" w:lineRule="auto"/>
        <w:jc w:val="both"/>
        <w:rPr>
          <w:rFonts w:eastAsia="Arial" w:cstheme="minorHAnsi"/>
          <w:b/>
          <w:bCs/>
          <w:sz w:val="20"/>
          <w:szCs w:val="20"/>
          <w:lang w:val="en-GB" w:eastAsia="sk-SK"/>
        </w:rPr>
      </w:pPr>
    </w:p>
    <w:p w14:paraId="6FF06529" w14:textId="102816E1" w:rsidR="00BA57AC" w:rsidRPr="00506729" w:rsidRDefault="00506729" w:rsidP="00141051">
      <w:pPr>
        <w:numPr>
          <w:ilvl w:val="0"/>
          <w:numId w:val="3"/>
        </w:numPr>
        <w:spacing w:after="0" w:line="264" w:lineRule="auto"/>
        <w:ind w:left="567" w:hanging="425"/>
        <w:contextualSpacing/>
        <w:rPr>
          <w:rFonts w:cstheme="minorHAnsi"/>
          <w:b/>
          <w:color w:val="000000" w:themeColor="text1"/>
          <w:sz w:val="24"/>
          <w:szCs w:val="24"/>
          <w:lang w:val="en-GB"/>
        </w:rPr>
      </w:pPr>
      <w:r w:rsidRPr="00506729">
        <w:rPr>
          <w:rFonts w:cstheme="minorHAnsi"/>
          <w:b/>
          <w:color w:val="000000" w:themeColor="text1"/>
          <w:sz w:val="24"/>
          <w:szCs w:val="24"/>
          <w:lang w:val="en-GB"/>
        </w:rPr>
        <w:t>Tender evaluation criteria</w:t>
      </w:r>
    </w:p>
    <w:p w14:paraId="7465D93E" w14:textId="77777777" w:rsidR="00BA57AC" w:rsidRPr="00506729" w:rsidRDefault="00BA57AC" w:rsidP="00BA57AC">
      <w:pPr>
        <w:spacing w:after="0" w:line="240" w:lineRule="auto"/>
        <w:jc w:val="both"/>
        <w:rPr>
          <w:rFonts w:eastAsia="Calibri" w:cstheme="minorHAnsi"/>
          <w:sz w:val="20"/>
          <w:szCs w:val="20"/>
          <w:lang w:val="en-GB" w:eastAsia="sk-SK"/>
        </w:rPr>
      </w:pPr>
    </w:p>
    <w:p w14:paraId="024C0967" w14:textId="3064B68B" w:rsidR="00BA57AC" w:rsidRPr="00506729" w:rsidRDefault="00A34E6F" w:rsidP="00BA57AC">
      <w:pPr>
        <w:widowControl w:val="0"/>
        <w:tabs>
          <w:tab w:val="left" w:pos="567"/>
        </w:tabs>
        <w:spacing w:after="120" w:line="240" w:lineRule="auto"/>
        <w:jc w:val="both"/>
        <w:outlineLvl w:val="3"/>
        <w:rPr>
          <w:rFonts w:eastAsia="Calibri" w:cstheme="minorHAnsi"/>
          <w:sz w:val="20"/>
          <w:szCs w:val="20"/>
          <w:lang w:val="en-GB"/>
        </w:rPr>
      </w:pPr>
      <w:r w:rsidRPr="00506729">
        <w:rPr>
          <w:rFonts w:eastAsia="Calibri" w:cstheme="minorHAnsi"/>
          <w:b/>
          <w:bCs/>
          <w:sz w:val="20"/>
          <w:szCs w:val="20"/>
          <w:lang w:val="en-GB"/>
        </w:rPr>
        <w:t>1.</w:t>
      </w:r>
      <w:r w:rsidR="00BA57AC" w:rsidRPr="00506729">
        <w:rPr>
          <w:rFonts w:eastAsia="Calibri" w:cstheme="minorHAnsi"/>
          <w:sz w:val="20"/>
          <w:szCs w:val="20"/>
          <w:lang w:val="en-GB"/>
        </w:rPr>
        <w:tab/>
      </w:r>
      <w:r w:rsidR="00506729" w:rsidRPr="00506729">
        <w:rPr>
          <w:rFonts w:eastAsia="Calibri" w:cstheme="minorHAnsi"/>
          <w:sz w:val="20"/>
          <w:szCs w:val="20"/>
          <w:lang w:val="en-GB"/>
        </w:rPr>
        <w:t xml:space="preserve">The evaluation of offers will be carried out based on the criterion of the most economically advantageous offer. The criterion consists of two </w:t>
      </w:r>
      <w:r w:rsidR="00006C3D">
        <w:rPr>
          <w:rFonts w:eastAsia="Calibri" w:cstheme="minorHAnsi"/>
          <w:sz w:val="20"/>
          <w:szCs w:val="20"/>
          <w:lang w:val="en-GB"/>
        </w:rPr>
        <w:t>sub-</w:t>
      </w:r>
      <w:r w:rsidR="00506729" w:rsidRPr="00506729">
        <w:rPr>
          <w:rFonts w:eastAsia="Calibri" w:cstheme="minorHAnsi"/>
          <w:sz w:val="20"/>
          <w:szCs w:val="20"/>
          <w:lang w:val="en-GB"/>
        </w:rPr>
        <w:t>criteria:</w:t>
      </w:r>
    </w:p>
    <w:p w14:paraId="3A115ADB" w14:textId="646A9996" w:rsidR="00BA57AC" w:rsidRPr="00506729" w:rsidRDefault="00BA57AC" w:rsidP="00141051">
      <w:pPr>
        <w:tabs>
          <w:tab w:val="left" w:pos="567"/>
        </w:tabs>
        <w:spacing w:after="0"/>
        <w:ind w:left="567"/>
        <w:jc w:val="both"/>
        <w:rPr>
          <w:rFonts w:eastAsia="Calibri" w:cstheme="minorHAnsi"/>
          <w:b/>
          <w:bCs/>
          <w:sz w:val="20"/>
          <w:szCs w:val="20"/>
          <w:lang w:val="en-GB"/>
        </w:rPr>
      </w:pPr>
      <w:r w:rsidRPr="00506729">
        <w:rPr>
          <w:rFonts w:eastAsia="Calibri" w:cstheme="minorHAnsi"/>
          <w:b/>
          <w:bCs/>
          <w:sz w:val="20"/>
          <w:szCs w:val="20"/>
          <w:lang w:val="en-GB"/>
        </w:rPr>
        <w:t xml:space="preserve">A) </w:t>
      </w:r>
      <w:r w:rsidRPr="00506729">
        <w:rPr>
          <w:rFonts w:eastAsia="Calibri" w:cstheme="minorHAnsi"/>
          <w:b/>
          <w:bCs/>
          <w:sz w:val="20"/>
          <w:szCs w:val="20"/>
          <w:lang w:val="en-GB"/>
        </w:rPr>
        <w:tab/>
      </w:r>
      <w:r w:rsidR="00AF6896">
        <w:rPr>
          <w:rFonts w:eastAsia="Calibri" w:cstheme="minorHAnsi"/>
          <w:b/>
          <w:bCs/>
          <w:sz w:val="20"/>
          <w:szCs w:val="20"/>
          <w:lang w:val="en-GB"/>
        </w:rPr>
        <w:t>Price of goods</w:t>
      </w:r>
    </w:p>
    <w:p w14:paraId="696E0489" w14:textId="0F5E98A2" w:rsidR="00BA57AC" w:rsidRPr="00DE25E3" w:rsidRDefault="00506729" w:rsidP="00141051">
      <w:pPr>
        <w:numPr>
          <w:ilvl w:val="0"/>
          <w:numId w:val="1"/>
        </w:numPr>
        <w:spacing w:after="0" w:line="276" w:lineRule="auto"/>
        <w:ind w:left="567" w:firstLine="0"/>
        <w:contextualSpacing/>
        <w:jc w:val="both"/>
        <w:rPr>
          <w:rFonts w:eastAsia="Times New Roman" w:cstheme="minorHAnsi"/>
          <w:b/>
          <w:bCs/>
          <w:sz w:val="20"/>
          <w:szCs w:val="20"/>
          <w:lang w:val="en-GB"/>
        </w:rPr>
      </w:pPr>
      <w:r w:rsidRPr="00506729">
        <w:rPr>
          <w:rFonts w:eastAsia="Times New Roman" w:cstheme="minorHAnsi"/>
          <w:sz w:val="20"/>
          <w:szCs w:val="20"/>
          <w:lang w:val="en-GB" w:eastAsia="sk-SK"/>
        </w:rPr>
        <w:t xml:space="preserve">If the </w:t>
      </w:r>
      <w:r w:rsidR="00525E45">
        <w:rPr>
          <w:rFonts w:eastAsia="Times New Roman" w:cstheme="minorHAnsi"/>
          <w:sz w:val="20"/>
          <w:szCs w:val="20"/>
          <w:lang w:val="en-GB" w:eastAsia="sk-SK"/>
        </w:rPr>
        <w:t>tenderer</w:t>
      </w:r>
      <w:r w:rsidRPr="00506729">
        <w:rPr>
          <w:rFonts w:eastAsia="Times New Roman" w:cstheme="minorHAnsi"/>
          <w:sz w:val="20"/>
          <w:szCs w:val="20"/>
          <w:lang w:val="en-GB" w:eastAsia="sk-SK"/>
        </w:rPr>
        <w:t xml:space="preserve"> is a foreign </w:t>
      </w:r>
      <w:r w:rsidR="005F6E25">
        <w:rPr>
          <w:rFonts w:eastAsia="Times New Roman" w:cstheme="minorHAnsi"/>
          <w:sz w:val="20"/>
          <w:szCs w:val="20"/>
          <w:lang w:val="en-GB" w:eastAsia="sk-SK"/>
        </w:rPr>
        <w:t>entity</w:t>
      </w:r>
      <w:r w:rsidR="0012164E">
        <w:rPr>
          <w:rFonts w:eastAsia="Times New Roman" w:cstheme="minorHAnsi"/>
          <w:sz w:val="20"/>
          <w:szCs w:val="20"/>
          <w:lang w:val="en-GB" w:eastAsia="sk-SK"/>
        </w:rPr>
        <w:t>,</w:t>
      </w:r>
      <w:r w:rsidRPr="00506729">
        <w:rPr>
          <w:rFonts w:eastAsia="Times New Roman" w:cstheme="minorHAnsi"/>
          <w:sz w:val="20"/>
          <w:szCs w:val="20"/>
          <w:lang w:val="en-GB" w:eastAsia="sk-SK"/>
        </w:rPr>
        <w:t xml:space="preserve"> </w:t>
      </w:r>
      <w:r w:rsidR="005F6E25">
        <w:rPr>
          <w:rFonts w:eastAsia="Times New Roman" w:cstheme="minorHAnsi"/>
          <w:sz w:val="20"/>
          <w:szCs w:val="20"/>
          <w:lang w:val="en-GB" w:eastAsia="sk-SK"/>
        </w:rPr>
        <w:t>it</w:t>
      </w:r>
      <w:r w:rsidR="005F6E25" w:rsidRPr="00506729">
        <w:rPr>
          <w:rFonts w:eastAsia="Times New Roman" w:cstheme="minorHAnsi"/>
          <w:sz w:val="20"/>
          <w:szCs w:val="20"/>
          <w:lang w:val="en-GB" w:eastAsia="sk-SK"/>
        </w:rPr>
        <w:t xml:space="preserve"> shall indicate </w:t>
      </w:r>
      <w:r w:rsidRPr="00506729">
        <w:rPr>
          <w:rFonts w:eastAsia="Times New Roman" w:cstheme="minorHAnsi"/>
          <w:sz w:val="20"/>
          <w:szCs w:val="20"/>
          <w:lang w:val="en-GB" w:eastAsia="sk-SK"/>
        </w:rPr>
        <w:t>in the document</w:t>
      </w:r>
      <w:r w:rsidR="0012164E">
        <w:rPr>
          <w:rFonts w:eastAsia="Times New Roman" w:cstheme="minorHAnsi"/>
          <w:sz w:val="20"/>
          <w:szCs w:val="20"/>
          <w:lang w:val="en-GB" w:eastAsia="sk-SK"/>
        </w:rPr>
        <w:t xml:space="preserve"> named</w:t>
      </w:r>
      <w:r w:rsidRPr="00506729">
        <w:rPr>
          <w:rFonts w:eastAsia="Times New Roman" w:cstheme="minorHAnsi"/>
          <w:sz w:val="20"/>
          <w:szCs w:val="20"/>
          <w:lang w:val="en-GB" w:eastAsia="sk-SK"/>
        </w:rPr>
        <w:t xml:space="preserve"> </w:t>
      </w:r>
      <w:r w:rsidR="0012164E">
        <w:rPr>
          <w:rFonts w:eastAsia="Times New Roman" w:cstheme="minorHAnsi"/>
          <w:sz w:val="20"/>
          <w:szCs w:val="20"/>
          <w:lang w:val="en-GB" w:eastAsia="sk-SK"/>
        </w:rPr>
        <w:t>T</w:t>
      </w:r>
      <w:r w:rsidR="0012164E" w:rsidRPr="0012164E">
        <w:rPr>
          <w:rFonts w:eastAsia="Times New Roman" w:cstheme="minorHAnsi"/>
          <w:sz w:val="20"/>
          <w:szCs w:val="20"/>
          <w:lang w:val="en-GB" w:eastAsia="sk-SK"/>
        </w:rPr>
        <w:t xml:space="preserve">enderer's </w:t>
      </w:r>
      <w:r w:rsidR="0012164E">
        <w:rPr>
          <w:rFonts w:eastAsia="Times New Roman" w:cstheme="minorHAnsi"/>
          <w:sz w:val="20"/>
          <w:szCs w:val="20"/>
          <w:lang w:val="en-GB" w:eastAsia="sk-SK"/>
        </w:rPr>
        <w:t>bid</w:t>
      </w:r>
      <w:r w:rsidR="0012164E" w:rsidRPr="0012164E">
        <w:rPr>
          <w:rFonts w:eastAsia="Times New Roman" w:cstheme="minorHAnsi"/>
          <w:sz w:val="20"/>
          <w:szCs w:val="20"/>
          <w:lang w:val="en-GB" w:eastAsia="sk-SK"/>
        </w:rPr>
        <w:t xml:space="preserve"> </w:t>
      </w:r>
      <w:r w:rsidR="0012164E">
        <w:rPr>
          <w:rFonts w:eastAsia="Times New Roman" w:cstheme="minorHAnsi"/>
          <w:sz w:val="20"/>
          <w:szCs w:val="20"/>
          <w:lang w:val="en-GB" w:eastAsia="sk-SK"/>
        </w:rPr>
        <w:t>addressing</w:t>
      </w:r>
      <w:r w:rsidR="0012164E" w:rsidRPr="0012164E">
        <w:rPr>
          <w:rFonts w:eastAsia="Times New Roman" w:cstheme="minorHAnsi"/>
          <w:sz w:val="20"/>
          <w:szCs w:val="20"/>
          <w:lang w:val="en-GB" w:eastAsia="sk-SK"/>
        </w:rPr>
        <w:t xml:space="preserve"> the </w:t>
      </w:r>
      <w:r w:rsidR="0012164E">
        <w:rPr>
          <w:rFonts w:eastAsia="Times New Roman" w:cstheme="minorHAnsi"/>
          <w:sz w:val="20"/>
          <w:szCs w:val="20"/>
          <w:lang w:val="en-GB" w:eastAsia="sk-SK"/>
        </w:rPr>
        <w:t>tender</w:t>
      </w:r>
      <w:r w:rsidR="0012164E" w:rsidRPr="0012164E">
        <w:rPr>
          <w:rFonts w:eastAsia="Times New Roman" w:cstheme="minorHAnsi"/>
          <w:sz w:val="20"/>
          <w:szCs w:val="20"/>
          <w:lang w:val="en-GB" w:eastAsia="sk-SK"/>
        </w:rPr>
        <w:t xml:space="preserve"> criteria set by the contractor </w:t>
      </w:r>
      <w:r w:rsidRPr="00506729">
        <w:rPr>
          <w:rFonts w:eastAsia="Times New Roman" w:cstheme="minorHAnsi"/>
          <w:sz w:val="20"/>
          <w:szCs w:val="20"/>
          <w:lang w:val="en-GB" w:eastAsia="sk-SK"/>
        </w:rPr>
        <w:t>- criterion 1</w:t>
      </w:r>
      <w:r w:rsidR="0012164E">
        <w:rPr>
          <w:rFonts w:eastAsia="Times New Roman" w:cstheme="minorHAnsi"/>
          <w:sz w:val="20"/>
          <w:szCs w:val="20"/>
          <w:lang w:val="en-GB" w:eastAsia="sk-SK"/>
        </w:rPr>
        <w:t xml:space="preserve"> </w:t>
      </w:r>
      <w:r w:rsidR="005F6E25">
        <w:rPr>
          <w:rFonts w:eastAsia="Times New Roman" w:cstheme="minorHAnsi"/>
          <w:sz w:val="20"/>
          <w:szCs w:val="20"/>
          <w:lang w:val="en-GB" w:eastAsia="sk-SK"/>
        </w:rPr>
        <w:t>its</w:t>
      </w:r>
      <w:r w:rsidRPr="00506729">
        <w:rPr>
          <w:rFonts w:eastAsia="Times New Roman" w:cstheme="minorHAnsi"/>
          <w:sz w:val="20"/>
          <w:szCs w:val="20"/>
          <w:lang w:val="en-GB" w:eastAsia="sk-SK"/>
        </w:rPr>
        <w:t xml:space="preserve"> proposed total price, including value added tax (hereinafter referred to as "</w:t>
      </w:r>
      <w:r w:rsidRPr="009E76D0">
        <w:rPr>
          <w:rFonts w:eastAsia="Times New Roman" w:cstheme="minorHAnsi"/>
          <w:b/>
          <w:bCs/>
          <w:sz w:val="20"/>
          <w:szCs w:val="20"/>
          <w:lang w:val="en-GB" w:eastAsia="sk-SK"/>
        </w:rPr>
        <w:t>VAT</w:t>
      </w:r>
      <w:r w:rsidRPr="00506729">
        <w:rPr>
          <w:rFonts w:eastAsia="Times New Roman" w:cstheme="minorHAnsi"/>
          <w:sz w:val="20"/>
          <w:szCs w:val="20"/>
          <w:lang w:val="en-GB" w:eastAsia="sk-SK"/>
        </w:rPr>
        <w:t xml:space="preserve">"), which, depending on the applied tax regime, the </w:t>
      </w:r>
      <w:r w:rsidR="00373B7F">
        <w:rPr>
          <w:rFonts w:eastAsia="Times New Roman" w:cstheme="minorHAnsi"/>
          <w:sz w:val="20"/>
          <w:szCs w:val="20"/>
          <w:lang w:val="en-GB" w:eastAsia="sk-SK"/>
        </w:rPr>
        <w:t>contractor</w:t>
      </w:r>
      <w:r w:rsidRPr="00506729">
        <w:rPr>
          <w:rFonts w:eastAsia="Times New Roman" w:cstheme="minorHAnsi"/>
          <w:sz w:val="20"/>
          <w:szCs w:val="20"/>
          <w:lang w:val="en-GB" w:eastAsia="sk-SK"/>
        </w:rPr>
        <w:t xml:space="preserve"> will either have to pay to the successful </w:t>
      </w:r>
      <w:r w:rsidR="00525E45">
        <w:rPr>
          <w:rFonts w:eastAsia="Times New Roman" w:cstheme="minorHAnsi"/>
          <w:sz w:val="20"/>
          <w:szCs w:val="20"/>
          <w:lang w:val="en-GB" w:eastAsia="sk-SK"/>
        </w:rPr>
        <w:t>tenderer</w:t>
      </w:r>
      <w:r w:rsidRPr="00506729">
        <w:rPr>
          <w:rFonts w:eastAsia="Times New Roman" w:cstheme="minorHAnsi"/>
          <w:sz w:val="20"/>
          <w:szCs w:val="20"/>
          <w:lang w:val="en-GB" w:eastAsia="sk-SK"/>
        </w:rPr>
        <w:t xml:space="preserve"> on the basis of an invoice or pay </w:t>
      </w:r>
      <w:r w:rsidR="005F6E25" w:rsidRPr="00506729">
        <w:rPr>
          <w:rFonts w:eastAsia="Times New Roman" w:cstheme="minorHAnsi"/>
          <w:sz w:val="20"/>
          <w:szCs w:val="20"/>
          <w:lang w:val="en-GB" w:eastAsia="sk-SK"/>
        </w:rPr>
        <w:t xml:space="preserve">directly </w:t>
      </w:r>
      <w:r w:rsidR="005F6E25">
        <w:rPr>
          <w:rFonts w:eastAsia="Times New Roman" w:cstheme="minorHAnsi"/>
          <w:sz w:val="20"/>
          <w:szCs w:val="20"/>
          <w:lang w:val="en-GB" w:eastAsia="sk-SK"/>
        </w:rPr>
        <w:t xml:space="preserve">to the state treasury </w:t>
      </w:r>
      <w:r w:rsidRPr="00506729">
        <w:rPr>
          <w:rFonts w:eastAsia="Times New Roman" w:cstheme="minorHAnsi"/>
          <w:sz w:val="20"/>
          <w:szCs w:val="20"/>
          <w:lang w:val="en-GB" w:eastAsia="sk-SK"/>
        </w:rPr>
        <w:t xml:space="preserve">in accordance with the </w:t>
      </w:r>
      <w:r w:rsidR="005F6E25">
        <w:rPr>
          <w:rFonts w:eastAsia="Times New Roman" w:cstheme="minorHAnsi"/>
          <w:sz w:val="20"/>
          <w:szCs w:val="20"/>
          <w:lang w:val="en-GB" w:eastAsia="sk-SK"/>
        </w:rPr>
        <w:t>reversed charge mechanism</w:t>
      </w:r>
      <w:r w:rsidRPr="00506729">
        <w:rPr>
          <w:rFonts w:eastAsia="Times New Roman" w:cstheme="minorHAnsi"/>
          <w:sz w:val="20"/>
          <w:szCs w:val="20"/>
          <w:lang w:val="en-GB" w:eastAsia="sk-SK"/>
        </w:rPr>
        <w:t xml:space="preserve">, in the amount of 20 % of the </w:t>
      </w:r>
      <w:r w:rsidR="005F6E25">
        <w:rPr>
          <w:rFonts w:eastAsia="Times New Roman" w:cstheme="minorHAnsi"/>
          <w:sz w:val="20"/>
          <w:szCs w:val="20"/>
          <w:lang w:val="en-GB" w:eastAsia="sk-SK"/>
        </w:rPr>
        <w:t>net price</w:t>
      </w:r>
      <w:r w:rsidRPr="00506729">
        <w:rPr>
          <w:rFonts w:eastAsia="Times New Roman" w:cstheme="minorHAnsi"/>
          <w:sz w:val="20"/>
          <w:szCs w:val="20"/>
          <w:lang w:val="en-GB" w:eastAsia="sk-SK"/>
        </w:rPr>
        <w:t xml:space="preserve">. When filling in the individual items of </w:t>
      </w:r>
      <w:r w:rsidR="005F6E25">
        <w:rPr>
          <w:rFonts w:eastAsia="Times New Roman" w:cstheme="minorHAnsi"/>
          <w:sz w:val="20"/>
          <w:szCs w:val="20"/>
          <w:lang w:val="en-GB" w:eastAsia="sk-SK"/>
        </w:rPr>
        <w:t>its Bid</w:t>
      </w:r>
      <w:r w:rsidRPr="00506729">
        <w:rPr>
          <w:rFonts w:eastAsia="Times New Roman" w:cstheme="minorHAnsi"/>
          <w:sz w:val="20"/>
          <w:szCs w:val="20"/>
          <w:lang w:val="en-GB" w:eastAsia="sk-SK"/>
        </w:rPr>
        <w:t xml:space="preserve">, the </w:t>
      </w:r>
      <w:r w:rsidR="00525E45">
        <w:rPr>
          <w:rFonts w:eastAsia="Times New Roman" w:cstheme="minorHAnsi"/>
          <w:sz w:val="20"/>
          <w:szCs w:val="20"/>
          <w:lang w:val="en-GB" w:eastAsia="sk-SK"/>
        </w:rPr>
        <w:t>tenderer</w:t>
      </w:r>
      <w:r w:rsidRPr="00506729">
        <w:rPr>
          <w:rFonts w:eastAsia="Times New Roman" w:cstheme="minorHAnsi"/>
          <w:sz w:val="20"/>
          <w:szCs w:val="20"/>
          <w:lang w:val="en-GB" w:eastAsia="sk-SK"/>
        </w:rPr>
        <w:t xml:space="preserve"> will state the price without VAT, the VAT rate and the price including VAT. </w:t>
      </w:r>
      <w:r w:rsidR="005F6E25">
        <w:rPr>
          <w:rFonts w:eastAsia="Times New Roman" w:cstheme="minorHAnsi"/>
          <w:sz w:val="20"/>
          <w:szCs w:val="20"/>
          <w:lang w:val="en-GB" w:eastAsia="sk-SK"/>
        </w:rPr>
        <w:t>You will find a sample of the T</w:t>
      </w:r>
      <w:r w:rsidR="005F6E25" w:rsidRPr="005F6E25">
        <w:rPr>
          <w:rFonts w:eastAsia="Times New Roman" w:cstheme="minorHAnsi"/>
          <w:sz w:val="20"/>
          <w:szCs w:val="20"/>
          <w:lang w:val="en-GB" w:eastAsia="sk-SK"/>
        </w:rPr>
        <w:t>enderer's bid addressing the tender criteria</w:t>
      </w:r>
      <w:r w:rsidR="005F6E25">
        <w:rPr>
          <w:rFonts w:eastAsia="Times New Roman" w:cstheme="minorHAnsi"/>
          <w:sz w:val="20"/>
          <w:szCs w:val="20"/>
          <w:lang w:val="en-GB" w:eastAsia="sk-SK"/>
        </w:rPr>
        <w:t xml:space="preserve"> (the bid)</w:t>
      </w:r>
      <w:r w:rsidR="005F6E25" w:rsidRPr="005F6E25">
        <w:rPr>
          <w:rFonts w:eastAsia="Times New Roman" w:cstheme="minorHAnsi"/>
          <w:sz w:val="20"/>
          <w:szCs w:val="20"/>
          <w:lang w:val="en-GB" w:eastAsia="sk-SK"/>
        </w:rPr>
        <w:t xml:space="preserve"> </w:t>
      </w:r>
      <w:r w:rsidR="005F6E25">
        <w:rPr>
          <w:rFonts w:eastAsia="Times New Roman" w:cstheme="minorHAnsi"/>
          <w:sz w:val="20"/>
          <w:szCs w:val="20"/>
          <w:lang w:val="en-GB" w:eastAsia="sk-SK"/>
        </w:rPr>
        <w:t>further below</w:t>
      </w:r>
      <w:r w:rsidR="00BA57AC" w:rsidRPr="00506729">
        <w:rPr>
          <w:rFonts w:eastAsia="Times New Roman" w:cstheme="minorHAnsi"/>
          <w:sz w:val="20"/>
          <w:szCs w:val="20"/>
          <w:lang w:val="en-GB" w:eastAsia="sk-SK"/>
        </w:rPr>
        <w:t xml:space="preserve">. </w:t>
      </w:r>
    </w:p>
    <w:p w14:paraId="43D9B56C" w14:textId="77777777" w:rsidR="00DE25E3" w:rsidRPr="00D070D2" w:rsidRDefault="00DE25E3" w:rsidP="00DE25E3">
      <w:pPr>
        <w:numPr>
          <w:ilvl w:val="0"/>
          <w:numId w:val="1"/>
        </w:numPr>
        <w:spacing w:after="0" w:line="276" w:lineRule="auto"/>
        <w:ind w:left="567" w:firstLine="0"/>
        <w:contextualSpacing/>
        <w:jc w:val="both"/>
        <w:rPr>
          <w:rFonts w:eastAsia="Times New Roman" w:cstheme="minorHAnsi"/>
          <w:b/>
          <w:bCs/>
          <w:sz w:val="20"/>
          <w:szCs w:val="20"/>
          <w:lang w:val="en-GB"/>
        </w:rPr>
      </w:pPr>
      <w:r w:rsidRPr="00D070D2">
        <w:rPr>
          <w:rFonts w:eastAsia="Times New Roman" w:cstheme="minorHAnsi"/>
          <w:sz w:val="20"/>
          <w:szCs w:val="20"/>
          <w:lang w:val="en-GB"/>
        </w:rPr>
        <w:t>The tenderer shall include all costs associated with the delivery of the subject of the order, including: transport, assembly and installation and training of the contracting authority's staff in the price for goods.</w:t>
      </w:r>
    </w:p>
    <w:p w14:paraId="3CB0E904" w14:textId="77777777" w:rsidR="00BA57AC" w:rsidRPr="00506729" w:rsidRDefault="00BA57AC" w:rsidP="00E84ABB">
      <w:pPr>
        <w:spacing w:after="200" w:line="276" w:lineRule="auto"/>
        <w:ind w:left="567"/>
        <w:contextualSpacing/>
        <w:jc w:val="both"/>
        <w:rPr>
          <w:rFonts w:eastAsia="Times New Roman" w:cstheme="minorHAnsi"/>
          <w:b/>
          <w:bCs/>
          <w:sz w:val="20"/>
          <w:szCs w:val="20"/>
          <w:lang w:val="en-GB"/>
        </w:rPr>
      </w:pPr>
    </w:p>
    <w:p w14:paraId="69E811D9" w14:textId="60B87F3B" w:rsidR="00BA57AC" w:rsidRPr="00506729" w:rsidRDefault="00BA57AC" w:rsidP="00E84ABB">
      <w:pPr>
        <w:tabs>
          <w:tab w:val="left" w:pos="567"/>
        </w:tabs>
        <w:spacing w:after="0" w:line="240" w:lineRule="auto"/>
        <w:ind w:left="567"/>
        <w:jc w:val="both"/>
        <w:rPr>
          <w:rFonts w:eastAsia="Calibri" w:cstheme="minorHAnsi"/>
          <w:b/>
          <w:bCs/>
          <w:sz w:val="20"/>
          <w:szCs w:val="20"/>
          <w:lang w:val="en-GB"/>
        </w:rPr>
      </w:pPr>
      <w:r w:rsidRPr="00506729">
        <w:rPr>
          <w:rFonts w:eastAsia="Calibri" w:cstheme="minorHAnsi"/>
          <w:b/>
          <w:bCs/>
          <w:sz w:val="20"/>
          <w:szCs w:val="20"/>
          <w:lang w:val="en-GB"/>
        </w:rPr>
        <w:t>B)</w:t>
      </w:r>
      <w:r w:rsidRPr="00506729">
        <w:rPr>
          <w:rFonts w:eastAsia="Calibri" w:cstheme="minorHAnsi"/>
          <w:b/>
          <w:bCs/>
          <w:sz w:val="20"/>
          <w:szCs w:val="20"/>
          <w:lang w:val="en-GB"/>
        </w:rPr>
        <w:tab/>
      </w:r>
      <w:r w:rsidR="00506729" w:rsidRPr="00506729">
        <w:rPr>
          <w:rFonts w:eastAsia="Calibri" w:cstheme="minorHAnsi"/>
          <w:b/>
          <w:bCs/>
          <w:sz w:val="20"/>
          <w:szCs w:val="20"/>
          <w:lang w:val="en-GB"/>
        </w:rPr>
        <w:t xml:space="preserve">Term of delivery </w:t>
      </w:r>
      <w:r w:rsidR="00AF6896">
        <w:rPr>
          <w:rFonts w:eastAsia="Calibri" w:cstheme="minorHAnsi"/>
          <w:b/>
          <w:bCs/>
          <w:sz w:val="20"/>
          <w:szCs w:val="20"/>
          <w:lang w:val="en-GB"/>
        </w:rPr>
        <w:t>of goods</w:t>
      </w:r>
    </w:p>
    <w:p w14:paraId="0701920B" w14:textId="2ADB8428" w:rsidR="00BA57AC" w:rsidRPr="00506729" w:rsidRDefault="00506729" w:rsidP="00E84ABB">
      <w:pPr>
        <w:numPr>
          <w:ilvl w:val="0"/>
          <w:numId w:val="1"/>
        </w:numPr>
        <w:tabs>
          <w:tab w:val="left" w:pos="567"/>
        </w:tabs>
        <w:spacing w:after="120" w:line="240" w:lineRule="auto"/>
        <w:ind w:left="567" w:firstLine="0"/>
        <w:contextualSpacing/>
        <w:jc w:val="both"/>
        <w:rPr>
          <w:rFonts w:eastAsia="Arial" w:cstheme="minorHAnsi"/>
          <w:sz w:val="20"/>
          <w:szCs w:val="20"/>
          <w:lang w:val="en-GB"/>
        </w:rPr>
      </w:pPr>
      <w:r w:rsidRPr="00506729">
        <w:rPr>
          <w:rFonts w:eastAsia="Arial" w:cstheme="minorHAnsi"/>
          <w:sz w:val="20"/>
          <w:szCs w:val="20"/>
          <w:lang w:val="en-GB"/>
        </w:rPr>
        <w:t xml:space="preserve">The </w:t>
      </w:r>
      <w:r w:rsidR="0002629B">
        <w:rPr>
          <w:rFonts w:eastAsia="Arial" w:cstheme="minorHAnsi"/>
          <w:sz w:val="20"/>
          <w:szCs w:val="20"/>
          <w:lang w:val="en-GB"/>
        </w:rPr>
        <w:t>contractor</w:t>
      </w:r>
      <w:r w:rsidRPr="00506729">
        <w:rPr>
          <w:rFonts w:eastAsia="Arial" w:cstheme="minorHAnsi"/>
          <w:sz w:val="20"/>
          <w:szCs w:val="20"/>
          <w:lang w:val="en-GB"/>
        </w:rPr>
        <w:t xml:space="preserve"> requires the </w:t>
      </w:r>
      <w:r w:rsidR="00525E45">
        <w:rPr>
          <w:rFonts w:eastAsia="Arial" w:cstheme="minorHAnsi"/>
          <w:sz w:val="20"/>
          <w:szCs w:val="20"/>
          <w:lang w:val="en-GB"/>
        </w:rPr>
        <w:t>tenderer</w:t>
      </w:r>
      <w:r w:rsidRPr="00506729">
        <w:rPr>
          <w:rFonts w:eastAsia="Arial" w:cstheme="minorHAnsi"/>
          <w:sz w:val="20"/>
          <w:szCs w:val="20"/>
          <w:lang w:val="en-GB"/>
        </w:rPr>
        <w:t xml:space="preserve"> to state the total implementation time in calendar months. Estimated maximum delivery time: </w:t>
      </w:r>
      <w:r w:rsidR="001A574C">
        <w:rPr>
          <w:rFonts w:eastAsia="Arial" w:cstheme="minorHAnsi"/>
          <w:sz w:val="20"/>
          <w:szCs w:val="20"/>
          <w:lang w:val="en-GB"/>
        </w:rPr>
        <w:t>9</w:t>
      </w:r>
      <w:r w:rsidR="00DE25E3" w:rsidRPr="00506729">
        <w:rPr>
          <w:rFonts w:eastAsia="Arial" w:cstheme="minorHAnsi"/>
          <w:sz w:val="20"/>
          <w:szCs w:val="20"/>
          <w:lang w:val="en-GB"/>
        </w:rPr>
        <w:t xml:space="preserve"> </w:t>
      </w:r>
      <w:r w:rsidR="00DE25E3">
        <w:rPr>
          <w:rFonts w:eastAsia="Arial" w:cstheme="minorHAnsi"/>
          <w:sz w:val="20"/>
          <w:szCs w:val="20"/>
          <w:lang w:val="en-GB"/>
        </w:rPr>
        <w:t>months</w:t>
      </w:r>
      <w:r w:rsidR="00DE25E3" w:rsidRPr="00506729">
        <w:rPr>
          <w:rFonts w:eastAsia="Arial" w:cstheme="minorHAnsi"/>
          <w:sz w:val="20"/>
          <w:szCs w:val="20"/>
          <w:lang w:val="en-GB"/>
        </w:rPr>
        <w:t xml:space="preserve"> and minimum delivery time: </w:t>
      </w:r>
      <w:r w:rsidR="001A574C">
        <w:rPr>
          <w:rFonts w:eastAsia="Arial" w:cstheme="minorHAnsi"/>
          <w:sz w:val="20"/>
          <w:szCs w:val="20"/>
          <w:lang w:val="en-GB"/>
        </w:rPr>
        <w:t>6</w:t>
      </w:r>
      <w:r w:rsidR="00DE25E3" w:rsidRPr="00506729">
        <w:rPr>
          <w:rFonts w:eastAsia="Arial" w:cstheme="minorHAnsi"/>
          <w:sz w:val="20"/>
          <w:szCs w:val="20"/>
          <w:lang w:val="en-GB"/>
        </w:rPr>
        <w:t xml:space="preserve"> </w:t>
      </w:r>
      <w:r w:rsidR="00DE25E3">
        <w:rPr>
          <w:rFonts w:eastAsia="Arial" w:cstheme="minorHAnsi"/>
          <w:sz w:val="20"/>
          <w:szCs w:val="20"/>
          <w:lang w:val="en-GB"/>
        </w:rPr>
        <w:t>month</w:t>
      </w:r>
      <w:r w:rsidR="001A574C">
        <w:rPr>
          <w:rFonts w:eastAsia="Arial" w:cstheme="minorHAnsi"/>
          <w:sz w:val="20"/>
          <w:szCs w:val="20"/>
          <w:lang w:val="en-GB"/>
        </w:rPr>
        <w:t>s</w:t>
      </w:r>
    </w:p>
    <w:p w14:paraId="7811E186" w14:textId="6105DBA0" w:rsidR="007C2015" w:rsidRPr="00506729" w:rsidRDefault="007C2015" w:rsidP="00E84ABB">
      <w:pPr>
        <w:tabs>
          <w:tab w:val="left" w:pos="567"/>
        </w:tabs>
        <w:spacing w:after="120" w:line="240" w:lineRule="auto"/>
        <w:ind w:left="567"/>
        <w:contextualSpacing/>
        <w:jc w:val="both"/>
        <w:rPr>
          <w:rFonts w:eastAsia="Arial" w:cstheme="minorHAnsi"/>
          <w:sz w:val="20"/>
          <w:szCs w:val="20"/>
          <w:lang w:val="en-GB"/>
        </w:rPr>
      </w:pPr>
    </w:p>
    <w:p w14:paraId="57BD6603" w14:textId="77777777" w:rsidR="007C2015" w:rsidRPr="00506729" w:rsidRDefault="007C2015" w:rsidP="007C2015">
      <w:pPr>
        <w:tabs>
          <w:tab w:val="left" w:pos="567"/>
        </w:tabs>
        <w:spacing w:after="120" w:line="240" w:lineRule="auto"/>
        <w:ind w:left="1134"/>
        <w:contextualSpacing/>
        <w:jc w:val="both"/>
        <w:rPr>
          <w:rFonts w:eastAsia="Arial" w:cstheme="minorHAnsi"/>
          <w:sz w:val="20"/>
          <w:szCs w:val="20"/>
          <w:lang w:val="en-GB"/>
        </w:rPr>
      </w:pPr>
    </w:p>
    <w:p w14:paraId="2138CA4A" w14:textId="4251FABE" w:rsidR="00BA57AC" w:rsidRPr="00506729" w:rsidRDefault="00BA57AC" w:rsidP="00BA57AC">
      <w:pPr>
        <w:spacing w:after="120"/>
        <w:contextualSpacing/>
        <w:jc w:val="both"/>
        <w:rPr>
          <w:rFonts w:eastAsia="Calibri" w:cstheme="minorHAnsi"/>
          <w:sz w:val="20"/>
          <w:szCs w:val="20"/>
          <w:lang w:val="en-GB"/>
        </w:rPr>
      </w:pPr>
      <w:r w:rsidRPr="00506729">
        <w:rPr>
          <w:rFonts w:eastAsia="Calibri" w:cstheme="minorHAnsi"/>
          <w:b/>
          <w:bCs/>
          <w:sz w:val="20"/>
          <w:szCs w:val="20"/>
          <w:lang w:val="en-GB"/>
        </w:rPr>
        <w:t>2.</w:t>
      </w:r>
      <w:r w:rsidRPr="00506729">
        <w:rPr>
          <w:rFonts w:eastAsia="Calibri" w:cstheme="minorHAnsi"/>
          <w:sz w:val="20"/>
          <w:szCs w:val="20"/>
          <w:lang w:val="en-GB"/>
        </w:rPr>
        <w:tab/>
      </w:r>
      <w:r w:rsidR="00506729" w:rsidRPr="00506729">
        <w:rPr>
          <w:rFonts w:eastAsia="Calibri" w:cstheme="minorHAnsi"/>
          <w:b/>
          <w:bCs/>
          <w:sz w:val="20"/>
          <w:szCs w:val="20"/>
          <w:lang w:val="en-GB"/>
        </w:rPr>
        <w:t xml:space="preserve">The </w:t>
      </w:r>
      <w:r w:rsidR="00525E45">
        <w:rPr>
          <w:rFonts w:eastAsia="Calibri" w:cstheme="minorHAnsi"/>
          <w:b/>
          <w:bCs/>
          <w:sz w:val="20"/>
          <w:szCs w:val="20"/>
          <w:lang w:val="en-GB"/>
        </w:rPr>
        <w:t>contractor</w:t>
      </w:r>
      <w:r w:rsidR="00525E45" w:rsidRPr="00506729">
        <w:rPr>
          <w:rFonts w:eastAsia="Calibri" w:cstheme="minorHAnsi"/>
          <w:b/>
          <w:bCs/>
          <w:sz w:val="20"/>
          <w:szCs w:val="20"/>
          <w:lang w:val="en-GB"/>
        </w:rPr>
        <w:t xml:space="preserve"> will</w:t>
      </w:r>
      <w:r w:rsidR="00506729" w:rsidRPr="00506729">
        <w:rPr>
          <w:rFonts w:eastAsia="Calibri" w:cstheme="minorHAnsi"/>
          <w:b/>
          <w:bCs/>
          <w:sz w:val="20"/>
          <w:szCs w:val="20"/>
          <w:lang w:val="en-GB"/>
        </w:rPr>
        <w:t xml:space="preserve"> </w:t>
      </w:r>
      <w:r w:rsidR="005F6E25">
        <w:rPr>
          <w:rFonts w:eastAsia="Calibri" w:cstheme="minorHAnsi"/>
          <w:b/>
          <w:bCs/>
          <w:sz w:val="20"/>
          <w:szCs w:val="20"/>
          <w:lang w:val="en-GB"/>
        </w:rPr>
        <w:t>assess</w:t>
      </w:r>
      <w:r w:rsidR="00506729" w:rsidRPr="00506729">
        <w:rPr>
          <w:rFonts w:eastAsia="Calibri" w:cstheme="minorHAnsi"/>
          <w:b/>
          <w:bCs/>
          <w:sz w:val="20"/>
          <w:szCs w:val="20"/>
          <w:lang w:val="en-GB"/>
        </w:rPr>
        <w:t xml:space="preserve"> </w:t>
      </w:r>
      <w:r w:rsidR="005F6E25">
        <w:rPr>
          <w:rFonts w:eastAsia="Calibri" w:cstheme="minorHAnsi"/>
          <w:b/>
          <w:bCs/>
          <w:sz w:val="20"/>
          <w:szCs w:val="20"/>
          <w:lang w:val="en-GB"/>
        </w:rPr>
        <w:t>tenderer</w:t>
      </w:r>
      <w:r w:rsidR="005F6E25" w:rsidRPr="00506729">
        <w:rPr>
          <w:rFonts w:eastAsia="Calibri" w:cstheme="minorHAnsi"/>
          <w:b/>
          <w:bCs/>
          <w:sz w:val="20"/>
          <w:szCs w:val="20"/>
          <w:lang w:val="en-GB"/>
        </w:rPr>
        <w:t>s</w:t>
      </w:r>
      <w:r w:rsidR="005F6E25" w:rsidRPr="005F6E25">
        <w:rPr>
          <w:rFonts w:eastAsia="Calibri" w:cstheme="minorHAnsi"/>
          <w:b/>
          <w:bCs/>
          <w:sz w:val="20"/>
          <w:szCs w:val="20"/>
          <w:lang w:val="en-GB"/>
        </w:rPr>
        <w:t>'</w:t>
      </w:r>
      <w:r w:rsidR="005F6E25" w:rsidRPr="00506729">
        <w:rPr>
          <w:rFonts w:eastAsia="Calibri" w:cstheme="minorHAnsi"/>
          <w:b/>
          <w:bCs/>
          <w:sz w:val="20"/>
          <w:szCs w:val="20"/>
          <w:lang w:val="en-GB"/>
        </w:rPr>
        <w:t xml:space="preserve"> </w:t>
      </w:r>
      <w:r w:rsidR="00506729" w:rsidRPr="00506729">
        <w:rPr>
          <w:rFonts w:eastAsia="Calibri" w:cstheme="minorHAnsi"/>
          <w:b/>
          <w:bCs/>
          <w:sz w:val="20"/>
          <w:szCs w:val="20"/>
          <w:lang w:val="en-GB"/>
        </w:rPr>
        <w:t xml:space="preserve">bids </w:t>
      </w:r>
      <w:r w:rsidR="005F6E25">
        <w:rPr>
          <w:rFonts w:eastAsia="Calibri" w:cstheme="minorHAnsi"/>
          <w:b/>
          <w:bCs/>
          <w:sz w:val="20"/>
          <w:szCs w:val="20"/>
          <w:lang w:val="en-GB"/>
        </w:rPr>
        <w:t>according to the following criteria</w:t>
      </w:r>
      <w:r w:rsidRPr="00506729">
        <w:rPr>
          <w:rFonts w:eastAsia="Calibri" w:cstheme="minorHAnsi"/>
          <w:b/>
          <w:bCs/>
          <w:sz w:val="20"/>
          <w:szCs w:val="20"/>
          <w:lang w:val="en-GB"/>
        </w:rPr>
        <w:t>:</w:t>
      </w:r>
    </w:p>
    <w:tbl>
      <w:tblPr>
        <w:tblStyle w:val="Mriekatabuky7"/>
        <w:tblW w:w="0" w:type="auto"/>
        <w:tblInd w:w="546" w:type="dxa"/>
        <w:tblLook w:val="04A0" w:firstRow="1" w:lastRow="0" w:firstColumn="1" w:lastColumn="0" w:noHBand="0" w:noVBand="1"/>
      </w:tblPr>
      <w:tblGrid>
        <w:gridCol w:w="572"/>
        <w:gridCol w:w="6014"/>
        <w:gridCol w:w="1789"/>
      </w:tblGrid>
      <w:tr w:rsidR="00BA57AC" w:rsidRPr="00506729" w14:paraId="7A2C8C11" w14:textId="77777777" w:rsidTr="00506729">
        <w:tc>
          <w:tcPr>
            <w:tcW w:w="572" w:type="dxa"/>
          </w:tcPr>
          <w:p w14:paraId="1AB5392D" w14:textId="31AEF736" w:rsidR="00BA57AC" w:rsidRPr="00506729" w:rsidRDefault="00506729" w:rsidP="00553487">
            <w:pPr>
              <w:spacing w:after="120"/>
              <w:jc w:val="both"/>
              <w:rPr>
                <w:rFonts w:eastAsia="Calibri" w:cstheme="minorHAnsi"/>
                <w:b/>
                <w:bCs/>
                <w:sz w:val="20"/>
                <w:szCs w:val="20"/>
                <w:lang w:val="en-GB"/>
              </w:rPr>
            </w:pPr>
            <w:r>
              <w:rPr>
                <w:rFonts w:eastAsia="Calibri" w:cstheme="minorHAnsi"/>
                <w:b/>
                <w:bCs/>
                <w:sz w:val="20"/>
                <w:szCs w:val="20"/>
                <w:lang w:val="en-GB"/>
              </w:rPr>
              <w:t>Seq. no.</w:t>
            </w:r>
          </w:p>
        </w:tc>
        <w:tc>
          <w:tcPr>
            <w:tcW w:w="6014" w:type="dxa"/>
          </w:tcPr>
          <w:p w14:paraId="355F20FB" w14:textId="325CE6FE" w:rsidR="00BA57AC" w:rsidRPr="00506729" w:rsidRDefault="00506729" w:rsidP="00553487">
            <w:pPr>
              <w:spacing w:after="120"/>
              <w:jc w:val="both"/>
              <w:rPr>
                <w:rFonts w:eastAsia="Calibri" w:cstheme="minorHAnsi"/>
                <w:b/>
                <w:bCs/>
                <w:sz w:val="20"/>
                <w:szCs w:val="20"/>
                <w:lang w:val="en-GB"/>
              </w:rPr>
            </w:pPr>
            <w:r>
              <w:rPr>
                <w:rFonts w:eastAsia="Calibri" w:cstheme="minorHAnsi"/>
                <w:b/>
                <w:bCs/>
                <w:sz w:val="20"/>
                <w:szCs w:val="20"/>
                <w:lang w:val="en-GB"/>
              </w:rPr>
              <w:t>Criterion</w:t>
            </w:r>
          </w:p>
        </w:tc>
        <w:tc>
          <w:tcPr>
            <w:tcW w:w="1789" w:type="dxa"/>
          </w:tcPr>
          <w:p w14:paraId="1D81086A" w14:textId="39239D54" w:rsidR="00BA57AC" w:rsidRPr="00506729" w:rsidRDefault="00506729" w:rsidP="00553487">
            <w:pPr>
              <w:spacing w:after="120"/>
              <w:jc w:val="both"/>
              <w:rPr>
                <w:rFonts w:eastAsia="Calibri" w:cstheme="minorHAnsi"/>
                <w:b/>
                <w:bCs/>
                <w:sz w:val="20"/>
                <w:szCs w:val="20"/>
                <w:lang w:val="en-GB"/>
              </w:rPr>
            </w:pPr>
            <w:r>
              <w:rPr>
                <w:rFonts w:eastAsia="Calibri" w:cstheme="minorHAnsi"/>
                <w:b/>
                <w:bCs/>
                <w:sz w:val="20"/>
                <w:szCs w:val="20"/>
                <w:lang w:val="en-GB"/>
              </w:rPr>
              <w:t xml:space="preserve">Maximum achievable points </w:t>
            </w:r>
          </w:p>
        </w:tc>
      </w:tr>
      <w:tr w:rsidR="00BA57AC" w:rsidRPr="00506729" w14:paraId="5D828A96" w14:textId="77777777" w:rsidTr="00506729">
        <w:tc>
          <w:tcPr>
            <w:tcW w:w="572" w:type="dxa"/>
          </w:tcPr>
          <w:p w14:paraId="1A0665E8" w14:textId="77777777" w:rsidR="00BA57AC" w:rsidRPr="00506729" w:rsidRDefault="00BA57AC" w:rsidP="00553487">
            <w:pPr>
              <w:spacing w:after="120"/>
              <w:jc w:val="both"/>
              <w:rPr>
                <w:rFonts w:eastAsia="Calibri" w:cstheme="minorHAnsi"/>
                <w:sz w:val="20"/>
                <w:szCs w:val="20"/>
                <w:lang w:val="en-GB"/>
              </w:rPr>
            </w:pPr>
            <w:r w:rsidRPr="00506729">
              <w:rPr>
                <w:rFonts w:eastAsia="Calibri" w:cstheme="minorHAnsi"/>
                <w:sz w:val="20"/>
                <w:szCs w:val="20"/>
                <w:lang w:val="en-GB"/>
              </w:rPr>
              <w:t>1</w:t>
            </w:r>
          </w:p>
        </w:tc>
        <w:tc>
          <w:tcPr>
            <w:tcW w:w="6014" w:type="dxa"/>
          </w:tcPr>
          <w:p w14:paraId="02804755" w14:textId="14AAE39B" w:rsidR="00BA57AC" w:rsidRPr="00506729" w:rsidRDefault="00506729" w:rsidP="00553487">
            <w:pPr>
              <w:spacing w:after="120"/>
              <w:jc w:val="both"/>
              <w:rPr>
                <w:rFonts w:eastAsia="Calibri" w:cstheme="minorHAnsi"/>
                <w:sz w:val="20"/>
                <w:szCs w:val="20"/>
                <w:lang w:val="en-GB"/>
              </w:rPr>
            </w:pPr>
            <w:r>
              <w:rPr>
                <w:rFonts w:eastAsia="Calibri" w:cstheme="minorHAnsi"/>
                <w:sz w:val="20"/>
                <w:szCs w:val="20"/>
                <w:lang w:val="en-GB"/>
              </w:rPr>
              <w:t>Goods price in EUR VAT excl.</w:t>
            </w:r>
          </w:p>
        </w:tc>
        <w:tc>
          <w:tcPr>
            <w:tcW w:w="1789" w:type="dxa"/>
          </w:tcPr>
          <w:p w14:paraId="0E3D3763" w14:textId="77777777" w:rsidR="00BA57AC" w:rsidRPr="00506729" w:rsidRDefault="00BA57AC" w:rsidP="00553487">
            <w:pPr>
              <w:spacing w:after="120"/>
              <w:jc w:val="right"/>
              <w:rPr>
                <w:rFonts w:eastAsia="Calibri" w:cstheme="minorHAnsi"/>
                <w:sz w:val="20"/>
                <w:szCs w:val="20"/>
                <w:lang w:val="en-GB"/>
              </w:rPr>
            </w:pPr>
            <w:r w:rsidRPr="00506729">
              <w:rPr>
                <w:rFonts w:eastAsia="Calibri" w:cstheme="minorHAnsi"/>
                <w:sz w:val="20"/>
                <w:szCs w:val="20"/>
                <w:lang w:val="en-GB"/>
              </w:rPr>
              <w:t>80</w:t>
            </w:r>
          </w:p>
        </w:tc>
      </w:tr>
      <w:tr w:rsidR="00BA57AC" w:rsidRPr="00506729" w14:paraId="6DDAD046" w14:textId="77777777" w:rsidTr="00506729">
        <w:tc>
          <w:tcPr>
            <w:tcW w:w="572" w:type="dxa"/>
          </w:tcPr>
          <w:p w14:paraId="740B811E" w14:textId="77777777" w:rsidR="00BA57AC" w:rsidRPr="00506729" w:rsidRDefault="00BA57AC" w:rsidP="00553487">
            <w:pPr>
              <w:spacing w:after="120"/>
              <w:jc w:val="both"/>
              <w:rPr>
                <w:rFonts w:eastAsia="Calibri" w:cstheme="minorHAnsi"/>
                <w:sz w:val="20"/>
                <w:szCs w:val="20"/>
                <w:lang w:val="en-GB"/>
              </w:rPr>
            </w:pPr>
            <w:r w:rsidRPr="00506729">
              <w:rPr>
                <w:rFonts w:eastAsia="Calibri" w:cstheme="minorHAnsi"/>
                <w:sz w:val="20"/>
                <w:szCs w:val="20"/>
                <w:lang w:val="en-GB"/>
              </w:rPr>
              <w:t>2</w:t>
            </w:r>
          </w:p>
        </w:tc>
        <w:tc>
          <w:tcPr>
            <w:tcW w:w="6014" w:type="dxa"/>
          </w:tcPr>
          <w:p w14:paraId="786559ED" w14:textId="184E27EE" w:rsidR="00BA57AC" w:rsidRPr="00506729" w:rsidRDefault="00506729" w:rsidP="00553487">
            <w:pPr>
              <w:pBdr>
                <w:top w:val="nil"/>
                <w:left w:val="nil"/>
                <w:bottom w:val="nil"/>
                <w:right w:val="nil"/>
                <w:between w:val="nil"/>
                <w:bar w:val="nil"/>
              </w:pBdr>
              <w:spacing w:after="120"/>
              <w:jc w:val="both"/>
              <w:rPr>
                <w:rFonts w:eastAsia="Calibri" w:cstheme="minorHAnsi"/>
                <w:sz w:val="20"/>
                <w:szCs w:val="20"/>
                <w:lang w:val="en-GB"/>
              </w:rPr>
            </w:pPr>
            <w:r>
              <w:rPr>
                <w:rFonts w:eastAsia="Calibri" w:cstheme="minorHAnsi"/>
                <w:sz w:val="20"/>
                <w:szCs w:val="20"/>
                <w:lang w:val="en-GB"/>
              </w:rPr>
              <w:t>Goods delivery term</w:t>
            </w:r>
          </w:p>
        </w:tc>
        <w:tc>
          <w:tcPr>
            <w:tcW w:w="1789" w:type="dxa"/>
          </w:tcPr>
          <w:p w14:paraId="6337C704" w14:textId="307ABAE5" w:rsidR="00BA57AC" w:rsidRPr="00506729" w:rsidRDefault="00FD4050" w:rsidP="00553487">
            <w:pPr>
              <w:spacing w:after="120"/>
              <w:jc w:val="right"/>
              <w:rPr>
                <w:rFonts w:eastAsia="Calibri" w:cstheme="minorHAnsi"/>
                <w:sz w:val="20"/>
                <w:szCs w:val="20"/>
                <w:lang w:val="en-GB"/>
              </w:rPr>
            </w:pPr>
            <w:r w:rsidRPr="00506729">
              <w:rPr>
                <w:rFonts w:eastAsia="Calibri" w:cstheme="minorHAnsi"/>
                <w:sz w:val="20"/>
                <w:szCs w:val="20"/>
                <w:lang w:val="en-GB"/>
              </w:rPr>
              <w:t>2</w:t>
            </w:r>
            <w:r w:rsidR="00BA57AC" w:rsidRPr="00506729">
              <w:rPr>
                <w:rFonts w:eastAsia="Calibri" w:cstheme="minorHAnsi"/>
                <w:sz w:val="20"/>
                <w:szCs w:val="20"/>
                <w:lang w:val="en-GB"/>
              </w:rPr>
              <w:t>0</w:t>
            </w:r>
          </w:p>
        </w:tc>
      </w:tr>
      <w:tr w:rsidR="00BA57AC" w:rsidRPr="00506729" w14:paraId="5CB37323" w14:textId="77777777" w:rsidTr="00506729">
        <w:tc>
          <w:tcPr>
            <w:tcW w:w="572" w:type="dxa"/>
          </w:tcPr>
          <w:p w14:paraId="7E74F5E0" w14:textId="77777777" w:rsidR="00BA57AC" w:rsidRPr="00506729" w:rsidRDefault="00BA57AC" w:rsidP="00553487">
            <w:pPr>
              <w:spacing w:after="120"/>
              <w:jc w:val="both"/>
              <w:rPr>
                <w:rFonts w:eastAsia="Calibri" w:cstheme="minorHAnsi"/>
                <w:sz w:val="20"/>
                <w:szCs w:val="20"/>
                <w:lang w:val="en-GB"/>
              </w:rPr>
            </w:pPr>
          </w:p>
        </w:tc>
        <w:tc>
          <w:tcPr>
            <w:tcW w:w="6014" w:type="dxa"/>
          </w:tcPr>
          <w:p w14:paraId="68099AAB" w14:textId="1E45EF1A" w:rsidR="00BA57AC" w:rsidRPr="00506729" w:rsidRDefault="00506729" w:rsidP="00553487">
            <w:pPr>
              <w:pBdr>
                <w:top w:val="nil"/>
                <w:left w:val="nil"/>
                <w:bottom w:val="nil"/>
                <w:right w:val="nil"/>
                <w:between w:val="nil"/>
                <w:bar w:val="nil"/>
              </w:pBdr>
              <w:spacing w:after="120"/>
              <w:jc w:val="both"/>
              <w:rPr>
                <w:rFonts w:eastAsia="Times New Roman" w:cstheme="minorHAnsi"/>
                <w:sz w:val="20"/>
                <w:szCs w:val="20"/>
                <w:lang w:val="en-GB"/>
              </w:rPr>
            </w:pPr>
            <w:r>
              <w:rPr>
                <w:rFonts w:eastAsia="Times New Roman" w:cstheme="minorHAnsi"/>
                <w:sz w:val="20"/>
                <w:szCs w:val="20"/>
                <w:lang w:val="en-GB"/>
              </w:rPr>
              <w:t>Total</w:t>
            </w:r>
            <w:r w:rsidR="00BA57AC" w:rsidRPr="00506729">
              <w:rPr>
                <w:rFonts w:eastAsia="Times New Roman" w:cstheme="minorHAnsi"/>
                <w:sz w:val="20"/>
                <w:szCs w:val="20"/>
                <w:lang w:val="en-GB"/>
              </w:rPr>
              <w:t xml:space="preserve"> </w:t>
            </w:r>
          </w:p>
        </w:tc>
        <w:tc>
          <w:tcPr>
            <w:tcW w:w="1789" w:type="dxa"/>
          </w:tcPr>
          <w:p w14:paraId="537F7B8B" w14:textId="77777777" w:rsidR="00BA57AC" w:rsidRPr="00506729" w:rsidRDefault="00BA57AC" w:rsidP="00553487">
            <w:pPr>
              <w:spacing w:after="120"/>
              <w:jc w:val="right"/>
              <w:rPr>
                <w:rFonts w:eastAsia="Calibri" w:cstheme="minorHAnsi"/>
                <w:sz w:val="20"/>
                <w:szCs w:val="20"/>
                <w:lang w:val="en-GB"/>
              </w:rPr>
            </w:pPr>
            <w:r w:rsidRPr="00506729">
              <w:rPr>
                <w:rFonts w:eastAsia="Calibri" w:cstheme="minorHAnsi"/>
                <w:sz w:val="20"/>
                <w:szCs w:val="20"/>
                <w:lang w:val="en-GB"/>
              </w:rPr>
              <w:t>100</w:t>
            </w:r>
          </w:p>
        </w:tc>
      </w:tr>
    </w:tbl>
    <w:p w14:paraId="6B54F847" w14:textId="25AEF345" w:rsidR="00BA57AC" w:rsidRPr="00506729" w:rsidRDefault="00506729" w:rsidP="00E84ABB">
      <w:pPr>
        <w:spacing w:after="120"/>
        <w:ind w:left="567"/>
        <w:jc w:val="both"/>
        <w:rPr>
          <w:rFonts w:eastAsia="Calibri" w:cstheme="minorHAnsi"/>
          <w:sz w:val="20"/>
          <w:szCs w:val="20"/>
          <w:lang w:val="en-GB"/>
        </w:rPr>
      </w:pPr>
      <w:r w:rsidRPr="00506729">
        <w:rPr>
          <w:rFonts w:eastAsia="Calibri" w:cstheme="minorHAnsi"/>
          <w:sz w:val="20"/>
          <w:szCs w:val="20"/>
          <w:lang w:val="en-GB"/>
        </w:rPr>
        <w:t>The contractor will evaluate the above criteria</w:t>
      </w:r>
      <w:r w:rsidR="00C31140">
        <w:rPr>
          <w:rFonts w:eastAsia="Calibri" w:cstheme="minorHAnsi"/>
          <w:sz w:val="20"/>
          <w:szCs w:val="20"/>
          <w:lang w:val="en-GB"/>
        </w:rPr>
        <w:t xml:space="preserve"> taking into account</w:t>
      </w:r>
      <w:r w:rsidRPr="00506729">
        <w:rPr>
          <w:rFonts w:eastAsia="Calibri" w:cstheme="minorHAnsi"/>
          <w:sz w:val="20"/>
          <w:szCs w:val="20"/>
          <w:lang w:val="en-GB"/>
        </w:rPr>
        <w:t xml:space="preserve"> the maximum number of </w:t>
      </w:r>
      <w:r w:rsidR="005F6E25">
        <w:rPr>
          <w:rFonts w:eastAsia="Calibri" w:cstheme="minorHAnsi"/>
          <w:sz w:val="20"/>
          <w:szCs w:val="20"/>
          <w:lang w:val="en-GB"/>
        </w:rPr>
        <w:t xml:space="preserve">achievable </w:t>
      </w:r>
      <w:r w:rsidRPr="00506729">
        <w:rPr>
          <w:rFonts w:eastAsia="Calibri" w:cstheme="minorHAnsi"/>
          <w:sz w:val="20"/>
          <w:szCs w:val="20"/>
          <w:lang w:val="en-GB"/>
        </w:rPr>
        <w:t>points for each criterion</w:t>
      </w:r>
      <w:r w:rsidR="00C31140">
        <w:rPr>
          <w:rFonts w:eastAsia="Calibri" w:cstheme="minorHAnsi"/>
          <w:sz w:val="20"/>
          <w:szCs w:val="20"/>
          <w:lang w:val="en-GB"/>
        </w:rPr>
        <w:t>, as provided in the chart above</w:t>
      </w:r>
      <w:r w:rsidR="00BA57AC" w:rsidRPr="00506729">
        <w:rPr>
          <w:rFonts w:eastAsia="Calibri" w:cstheme="minorHAnsi"/>
          <w:sz w:val="20"/>
          <w:szCs w:val="20"/>
          <w:lang w:val="en-GB"/>
        </w:rPr>
        <w:t>.</w:t>
      </w:r>
    </w:p>
    <w:p w14:paraId="7AA6938B" w14:textId="1F542016" w:rsidR="00BA57AC" w:rsidRPr="00506729" w:rsidRDefault="00A34E6F" w:rsidP="00A34E6F">
      <w:pPr>
        <w:spacing w:after="120"/>
        <w:jc w:val="both"/>
        <w:rPr>
          <w:rFonts w:eastAsia="Calibri" w:cstheme="minorHAnsi"/>
          <w:b/>
          <w:bCs/>
          <w:color w:val="000000"/>
          <w:sz w:val="20"/>
          <w:szCs w:val="20"/>
          <w:lang w:val="en-GB"/>
        </w:rPr>
      </w:pPr>
      <w:r w:rsidRPr="00506729">
        <w:rPr>
          <w:rFonts w:eastAsia="Calibri" w:cstheme="minorHAnsi"/>
          <w:b/>
          <w:bCs/>
          <w:sz w:val="20"/>
          <w:szCs w:val="20"/>
          <w:lang w:val="en-GB"/>
        </w:rPr>
        <w:t xml:space="preserve">3. </w:t>
      </w:r>
      <w:r w:rsidR="00506729" w:rsidRPr="00506729">
        <w:rPr>
          <w:rFonts w:eastAsia="Calibri" w:cstheme="minorHAnsi"/>
          <w:b/>
          <w:bCs/>
          <w:sz w:val="20"/>
          <w:szCs w:val="20"/>
          <w:lang w:val="en-GB"/>
        </w:rPr>
        <w:t xml:space="preserve">The </w:t>
      </w:r>
      <w:r w:rsidR="00525E45">
        <w:rPr>
          <w:rFonts w:eastAsia="Calibri" w:cstheme="minorHAnsi"/>
          <w:b/>
          <w:bCs/>
          <w:sz w:val="20"/>
          <w:szCs w:val="20"/>
          <w:lang w:val="en-GB"/>
        </w:rPr>
        <w:t>tenderer</w:t>
      </w:r>
      <w:r w:rsidR="00506729" w:rsidRPr="00506729">
        <w:rPr>
          <w:rFonts w:eastAsia="Calibri" w:cstheme="minorHAnsi"/>
          <w:b/>
          <w:bCs/>
          <w:sz w:val="20"/>
          <w:szCs w:val="20"/>
          <w:lang w:val="en-GB"/>
        </w:rPr>
        <w:t xml:space="preserve"> </w:t>
      </w:r>
      <w:r w:rsidR="00C31140">
        <w:rPr>
          <w:rFonts w:eastAsia="Calibri" w:cstheme="minorHAnsi"/>
          <w:b/>
          <w:bCs/>
          <w:sz w:val="20"/>
          <w:szCs w:val="20"/>
          <w:lang w:val="en-GB"/>
        </w:rPr>
        <w:t>should fill in</w:t>
      </w:r>
      <w:r w:rsidR="00506729" w:rsidRPr="00506729">
        <w:rPr>
          <w:rFonts w:eastAsia="Calibri" w:cstheme="minorHAnsi"/>
          <w:b/>
          <w:bCs/>
          <w:sz w:val="20"/>
          <w:szCs w:val="20"/>
          <w:lang w:val="en-GB"/>
        </w:rPr>
        <w:t xml:space="preserve"> in the </w:t>
      </w:r>
      <w:r w:rsidR="00C31140" w:rsidRPr="00C31140">
        <w:rPr>
          <w:rFonts w:eastAsia="Calibri" w:cstheme="minorHAnsi"/>
          <w:b/>
          <w:bCs/>
          <w:sz w:val="20"/>
          <w:szCs w:val="20"/>
          <w:lang w:val="en-GB"/>
        </w:rPr>
        <w:t>Tenderer's bid addressing the tender criteria</w:t>
      </w:r>
      <w:r w:rsidR="00506729" w:rsidRPr="00506729">
        <w:rPr>
          <w:rFonts w:eastAsia="Calibri" w:cstheme="minorHAnsi"/>
          <w:b/>
          <w:bCs/>
          <w:sz w:val="20"/>
          <w:szCs w:val="20"/>
          <w:lang w:val="en-GB"/>
        </w:rPr>
        <w:t xml:space="preserve"> (</w:t>
      </w:r>
      <w:r w:rsidR="00C31140">
        <w:rPr>
          <w:rFonts w:eastAsia="Calibri" w:cstheme="minorHAnsi"/>
          <w:b/>
          <w:bCs/>
          <w:sz w:val="20"/>
          <w:szCs w:val="20"/>
          <w:lang w:val="en-GB"/>
        </w:rPr>
        <w:t>sample</w:t>
      </w:r>
      <w:r w:rsidR="00506729" w:rsidRPr="00506729">
        <w:rPr>
          <w:rFonts w:eastAsia="Calibri" w:cstheme="minorHAnsi"/>
          <w:b/>
          <w:bCs/>
          <w:sz w:val="20"/>
          <w:szCs w:val="20"/>
          <w:lang w:val="en-GB"/>
        </w:rPr>
        <w:t xml:space="preserve"> form) each criterion</w:t>
      </w:r>
      <w:r w:rsidR="00BA57AC" w:rsidRPr="00506729">
        <w:rPr>
          <w:rFonts w:eastAsia="Calibri" w:cstheme="minorHAnsi"/>
          <w:b/>
          <w:bCs/>
          <w:color w:val="000000"/>
          <w:sz w:val="20"/>
          <w:szCs w:val="20"/>
          <w:lang w:val="en-GB"/>
        </w:rPr>
        <w:t>:</w:t>
      </w:r>
    </w:p>
    <w:p w14:paraId="63773255" w14:textId="790D8129" w:rsidR="00BA57AC" w:rsidRPr="00506729" w:rsidRDefault="00506729" w:rsidP="00E84ABB">
      <w:pPr>
        <w:spacing w:after="120"/>
        <w:ind w:left="567"/>
        <w:jc w:val="both"/>
        <w:rPr>
          <w:rFonts w:eastAsia="Calibri" w:cstheme="minorHAnsi"/>
          <w:color w:val="000000"/>
          <w:sz w:val="20"/>
          <w:szCs w:val="20"/>
          <w:lang w:val="en-GB"/>
        </w:rPr>
      </w:pPr>
      <w:r w:rsidRPr="00506729">
        <w:rPr>
          <w:rFonts w:eastAsia="Calibri" w:cstheme="minorHAnsi"/>
          <w:color w:val="000000"/>
          <w:sz w:val="20"/>
          <w:szCs w:val="20"/>
          <w:lang w:val="en-GB"/>
        </w:rPr>
        <w:t xml:space="preserve">Criterion </w:t>
      </w:r>
      <w:r w:rsidR="00BA57AC" w:rsidRPr="00506729">
        <w:rPr>
          <w:rFonts w:eastAsia="Calibri" w:cstheme="minorHAnsi"/>
          <w:color w:val="000000"/>
          <w:sz w:val="20"/>
          <w:szCs w:val="20"/>
          <w:lang w:val="en-GB"/>
        </w:rPr>
        <w:t xml:space="preserve">1 – </w:t>
      </w:r>
      <w:r>
        <w:rPr>
          <w:rFonts w:eastAsia="Calibri" w:cstheme="minorHAnsi"/>
          <w:sz w:val="20"/>
          <w:szCs w:val="20"/>
          <w:lang w:val="en-GB"/>
        </w:rPr>
        <w:t>Goods price in EUR VAT excl.</w:t>
      </w:r>
    </w:p>
    <w:p w14:paraId="6ED2C403" w14:textId="66288980" w:rsidR="00BA57AC" w:rsidRPr="00506729" w:rsidRDefault="00506729" w:rsidP="00E84ABB">
      <w:pPr>
        <w:spacing w:after="120"/>
        <w:ind w:left="567"/>
        <w:jc w:val="both"/>
        <w:rPr>
          <w:rFonts w:eastAsia="Calibri" w:cstheme="minorHAnsi"/>
          <w:color w:val="000000"/>
          <w:sz w:val="20"/>
          <w:szCs w:val="20"/>
          <w:lang w:val="en-GB"/>
        </w:rPr>
      </w:pPr>
      <w:r w:rsidRPr="00506729">
        <w:rPr>
          <w:rFonts w:eastAsia="Calibri" w:cstheme="minorHAnsi"/>
          <w:color w:val="000000"/>
          <w:sz w:val="20"/>
          <w:szCs w:val="20"/>
          <w:lang w:val="en-GB"/>
        </w:rPr>
        <w:t>Criterion</w:t>
      </w:r>
      <w:r w:rsidR="00BA57AC" w:rsidRPr="00506729">
        <w:rPr>
          <w:rFonts w:eastAsia="Calibri" w:cstheme="minorHAnsi"/>
          <w:color w:val="000000"/>
          <w:sz w:val="20"/>
          <w:szCs w:val="20"/>
          <w:lang w:val="en-GB"/>
        </w:rPr>
        <w:t xml:space="preserve"> 2 – </w:t>
      </w:r>
      <w:r>
        <w:rPr>
          <w:rFonts w:eastAsia="Calibri" w:cstheme="minorHAnsi"/>
          <w:color w:val="000000"/>
          <w:sz w:val="20"/>
          <w:szCs w:val="20"/>
          <w:lang w:val="en-GB"/>
        </w:rPr>
        <w:t xml:space="preserve">number of calendar </w:t>
      </w:r>
      <w:r w:rsidR="00DE25E3">
        <w:rPr>
          <w:rFonts w:eastAsia="Calibri" w:cstheme="minorHAnsi"/>
          <w:color w:val="000000"/>
          <w:sz w:val="20"/>
          <w:szCs w:val="20"/>
          <w:lang w:val="en-GB"/>
        </w:rPr>
        <w:t>months</w:t>
      </w:r>
      <w:r w:rsidR="00BA57AC" w:rsidRPr="00506729">
        <w:rPr>
          <w:rFonts w:eastAsia="Calibri" w:cstheme="minorHAnsi"/>
          <w:color w:val="000000"/>
          <w:sz w:val="20"/>
          <w:szCs w:val="20"/>
          <w:lang w:val="en-GB"/>
        </w:rPr>
        <w:t xml:space="preserve">  </w:t>
      </w:r>
    </w:p>
    <w:p w14:paraId="59987215" w14:textId="77777777" w:rsidR="00E84ABB" w:rsidRPr="00506729" w:rsidRDefault="00E84ABB" w:rsidP="00BA57AC">
      <w:pPr>
        <w:shd w:val="clear" w:color="auto" w:fill="DEEAF6"/>
        <w:spacing w:after="120"/>
        <w:jc w:val="both"/>
        <w:rPr>
          <w:rFonts w:eastAsia="Calibri" w:cstheme="minorHAnsi"/>
          <w:b/>
          <w:bCs/>
          <w:sz w:val="20"/>
          <w:szCs w:val="20"/>
          <w:lang w:val="en-GB"/>
        </w:rPr>
      </w:pPr>
    </w:p>
    <w:p w14:paraId="26B69ED4" w14:textId="387CD361" w:rsidR="00BA57AC" w:rsidRPr="00506729" w:rsidRDefault="00506729" w:rsidP="00BA57AC">
      <w:pPr>
        <w:shd w:val="clear" w:color="auto" w:fill="DEEAF6"/>
        <w:spacing w:after="120"/>
        <w:jc w:val="both"/>
        <w:rPr>
          <w:rFonts w:eastAsia="Calibri" w:cstheme="minorHAnsi"/>
          <w:b/>
          <w:bCs/>
          <w:sz w:val="20"/>
          <w:szCs w:val="20"/>
          <w:lang w:val="en-GB"/>
        </w:rPr>
      </w:pPr>
      <w:r w:rsidRPr="00506729">
        <w:rPr>
          <w:rFonts w:eastAsia="Calibri" w:cstheme="minorHAnsi"/>
          <w:b/>
          <w:bCs/>
          <w:sz w:val="20"/>
          <w:szCs w:val="20"/>
          <w:lang w:val="en-GB"/>
        </w:rPr>
        <w:t xml:space="preserve">Evaluation of individual criteria in the tenderer's </w:t>
      </w:r>
      <w:r w:rsidR="00C31140">
        <w:rPr>
          <w:rFonts w:eastAsia="Calibri" w:cstheme="minorHAnsi"/>
          <w:b/>
          <w:bCs/>
          <w:sz w:val="20"/>
          <w:szCs w:val="20"/>
          <w:lang w:val="en-GB"/>
        </w:rPr>
        <w:t>bid</w:t>
      </w:r>
      <w:r w:rsidR="00BA57AC" w:rsidRPr="00506729">
        <w:rPr>
          <w:rFonts w:eastAsia="Calibri" w:cstheme="minorHAnsi"/>
          <w:b/>
          <w:bCs/>
          <w:sz w:val="20"/>
          <w:szCs w:val="20"/>
          <w:lang w:val="en-GB"/>
        </w:rPr>
        <w:t xml:space="preserve">:  </w:t>
      </w:r>
    </w:p>
    <w:p w14:paraId="46F7E8AE" w14:textId="415E4CBA" w:rsidR="00BA57AC" w:rsidRPr="00506729" w:rsidRDefault="00E93FB7" w:rsidP="00BA57AC">
      <w:pPr>
        <w:spacing w:after="120"/>
        <w:jc w:val="both"/>
        <w:rPr>
          <w:rFonts w:eastAsia="Calibri" w:cstheme="minorHAnsi"/>
          <w:b/>
          <w:bCs/>
          <w:sz w:val="20"/>
          <w:szCs w:val="20"/>
          <w:u w:val="single"/>
          <w:lang w:val="en-GB"/>
        </w:rPr>
      </w:pPr>
      <w:r w:rsidRPr="00E93FB7">
        <w:rPr>
          <w:rFonts w:eastAsia="Calibri" w:cstheme="minorHAnsi"/>
          <w:b/>
          <w:bCs/>
          <w:sz w:val="20"/>
          <w:szCs w:val="20"/>
          <w:u w:val="single"/>
          <w:lang w:val="en-GB"/>
        </w:rPr>
        <w:t>Calculation of points for Criterion 1</w:t>
      </w:r>
      <w:r w:rsidR="00C31140">
        <w:rPr>
          <w:rFonts w:eastAsia="Calibri" w:cstheme="minorHAnsi"/>
          <w:b/>
          <w:bCs/>
          <w:sz w:val="20"/>
          <w:szCs w:val="20"/>
          <w:u w:val="single"/>
          <w:lang w:val="en-GB"/>
        </w:rPr>
        <w:t xml:space="preserve"> - </w:t>
      </w:r>
      <w:r w:rsidRPr="00E93FB7">
        <w:rPr>
          <w:rFonts w:eastAsia="Calibri" w:cstheme="minorHAnsi"/>
          <w:b/>
          <w:bCs/>
          <w:sz w:val="20"/>
          <w:szCs w:val="20"/>
          <w:u w:val="single"/>
          <w:lang w:val="en-GB"/>
        </w:rPr>
        <w:t>Price of goods in EUR without VAT</w:t>
      </w:r>
      <w:r w:rsidR="00BA57AC" w:rsidRPr="00506729">
        <w:rPr>
          <w:rFonts w:eastAsia="Calibri" w:cstheme="minorHAnsi"/>
          <w:b/>
          <w:bCs/>
          <w:sz w:val="20"/>
          <w:szCs w:val="20"/>
          <w:u w:val="single"/>
          <w:lang w:val="en-GB"/>
        </w:rPr>
        <w:t xml:space="preserve">: </w:t>
      </w:r>
    </w:p>
    <w:p w14:paraId="2FA647DC" w14:textId="3BD66165" w:rsidR="00BA57AC" w:rsidRPr="00506729" w:rsidRDefault="00BA57AC" w:rsidP="00BA57AC">
      <w:pPr>
        <w:spacing w:after="0"/>
        <w:jc w:val="both"/>
        <w:rPr>
          <w:rFonts w:eastAsia="Calibri" w:cstheme="minorHAnsi"/>
          <w:sz w:val="20"/>
          <w:szCs w:val="20"/>
          <w:lang w:val="en-GB"/>
        </w:rPr>
      </w:pPr>
      <w:r w:rsidRPr="00506729">
        <w:rPr>
          <w:rFonts w:eastAsia="Calibri" w:cstheme="minorHAnsi"/>
          <w:sz w:val="20"/>
          <w:szCs w:val="20"/>
          <w:lang w:val="en-GB"/>
        </w:rPr>
        <w:t xml:space="preserve">                </w:t>
      </w:r>
      <w:r w:rsidR="00E93FB7" w:rsidRPr="00E93FB7">
        <w:rPr>
          <w:rFonts w:eastAsia="Calibri" w:cstheme="minorHAnsi"/>
          <w:sz w:val="20"/>
          <w:szCs w:val="20"/>
          <w:lang w:val="en-GB"/>
        </w:rPr>
        <w:t>max</w:t>
      </w:r>
      <w:r w:rsidR="00C31140">
        <w:rPr>
          <w:rFonts w:eastAsia="Calibri" w:cstheme="minorHAnsi"/>
          <w:sz w:val="20"/>
          <w:szCs w:val="20"/>
          <w:lang w:val="en-GB"/>
        </w:rPr>
        <w:t xml:space="preserve"> achievable </w:t>
      </w:r>
      <w:r w:rsidR="00E93FB7" w:rsidRPr="00E93FB7">
        <w:rPr>
          <w:rFonts w:eastAsia="Calibri" w:cstheme="minorHAnsi"/>
          <w:sz w:val="20"/>
          <w:szCs w:val="20"/>
          <w:lang w:val="en-GB"/>
        </w:rPr>
        <w:t xml:space="preserve">number of points (of given criterion) x </w:t>
      </w:r>
      <w:r w:rsidR="00E93FB7" w:rsidRPr="00C31140">
        <w:rPr>
          <w:rFonts w:eastAsia="Calibri" w:cstheme="minorHAnsi"/>
          <w:sz w:val="20"/>
          <w:szCs w:val="20"/>
          <w:u w:val="single"/>
          <w:lang w:val="en-GB"/>
        </w:rPr>
        <w:t>value of the bid with the lowest bid value</w:t>
      </w:r>
    </w:p>
    <w:p w14:paraId="191F84F0" w14:textId="2A63297F" w:rsidR="00BA57AC" w:rsidRPr="00506729" w:rsidRDefault="00BA57AC" w:rsidP="00BA57AC">
      <w:pPr>
        <w:spacing w:after="0"/>
        <w:jc w:val="both"/>
        <w:rPr>
          <w:rFonts w:eastAsia="Calibri" w:cstheme="minorHAnsi"/>
          <w:sz w:val="20"/>
          <w:szCs w:val="20"/>
          <w:lang w:val="en-GB"/>
        </w:rPr>
      </w:pPr>
      <w:r w:rsidRPr="00506729">
        <w:rPr>
          <w:rFonts w:eastAsia="Calibri" w:cstheme="minorHAnsi"/>
          <w:sz w:val="20"/>
          <w:szCs w:val="20"/>
          <w:lang w:val="en-GB"/>
        </w:rPr>
        <w:t xml:space="preserve">                                                                                       </w:t>
      </w:r>
      <w:r w:rsidR="00C31140">
        <w:rPr>
          <w:rFonts w:eastAsia="Calibri" w:cstheme="minorHAnsi"/>
          <w:sz w:val="20"/>
          <w:szCs w:val="20"/>
          <w:lang w:val="en-GB"/>
        </w:rPr>
        <w:tab/>
      </w:r>
      <w:r w:rsidR="00C31140">
        <w:rPr>
          <w:rFonts w:eastAsia="Calibri" w:cstheme="minorHAnsi"/>
          <w:sz w:val="20"/>
          <w:szCs w:val="20"/>
          <w:lang w:val="en-GB"/>
        </w:rPr>
        <w:tab/>
      </w:r>
      <w:r w:rsidR="00C31140">
        <w:rPr>
          <w:rFonts w:eastAsia="Calibri" w:cstheme="minorHAnsi"/>
          <w:sz w:val="20"/>
          <w:szCs w:val="20"/>
          <w:lang w:val="en-GB"/>
        </w:rPr>
        <w:tab/>
      </w:r>
      <w:r w:rsidR="00E93FB7" w:rsidRPr="00E93FB7">
        <w:rPr>
          <w:rFonts w:eastAsia="Calibri" w:cstheme="minorHAnsi"/>
          <w:sz w:val="20"/>
          <w:szCs w:val="20"/>
          <w:lang w:val="en-GB"/>
        </w:rPr>
        <w:t xml:space="preserve">value of the evaluated </w:t>
      </w:r>
      <w:r w:rsidR="00C31140">
        <w:rPr>
          <w:rFonts w:eastAsia="Calibri" w:cstheme="minorHAnsi"/>
          <w:sz w:val="20"/>
          <w:szCs w:val="20"/>
          <w:lang w:val="en-GB"/>
        </w:rPr>
        <w:t>bid</w:t>
      </w:r>
    </w:p>
    <w:p w14:paraId="693B9FA3" w14:textId="30056D47" w:rsidR="00BA57AC" w:rsidRPr="00506729" w:rsidRDefault="00E93FB7" w:rsidP="00BA57AC">
      <w:pPr>
        <w:spacing w:after="0"/>
        <w:jc w:val="both"/>
        <w:rPr>
          <w:rFonts w:eastAsia="Calibri" w:cstheme="minorHAnsi"/>
          <w:sz w:val="20"/>
          <w:szCs w:val="20"/>
          <w:lang w:val="en-GB"/>
        </w:rPr>
      </w:pPr>
      <w:r>
        <w:rPr>
          <w:rFonts w:eastAsia="Calibri" w:cstheme="minorHAnsi"/>
          <w:sz w:val="20"/>
          <w:szCs w:val="20"/>
          <w:lang w:val="en-GB"/>
        </w:rPr>
        <w:t>I.e.</w:t>
      </w:r>
    </w:p>
    <w:p w14:paraId="60A604BE" w14:textId="393BC3C1" w:rsidR="00E93FB7" w:rsidRPr="00506729" w:rsidRDefault="00BA57AC" w:rsidP="00C31140">
      <w:pPr>
        <w:spacing w:after="0"/>
        <w:ind w:left="2127" w:firstLine="709"/>
        <w:jc w:val="both"/>
        <w:rPr>
          <w:rFonts w:eastAsia="Calibri" w:cstheme="minorHAnsi"/>
          <w:sz w:val="20"/>
          <w:szCs w:val="20"/>
          <w:lang w:val="en-GB"/>
        </w:rPr>
      </w:pPr>
      <w:r w:rsidRPr="00506729">
        <w:rPr>
          <w:rFonts w:eastAsia="Calibri" w:cstheme="minorHAnsi"/>
          <w:sz w:val="20"/>
          <w:szCs w:val="20"/>
          <w:lang w:val="en-GB"/>
        </w:rPr>
        <w:t xml:space="preserve">                  </w:t>
      </w:r>
      <w:r w:rsidR="00A34E6F" w:rsidRPr="00506729">
        <w:rPr>
          <w:rFonts w:eastAsia="Calibri" w:cstheme="minorHAnsi"/>
          <w:sz w:val="20"/>
          <w:szCs w:val="20"/>
          <w:lang w:val="en-GB"/>
        </w:rPr>
        <w:t>8</w:t>
      </w:r>
      <w:r w:rsidRPr="00506729">
        <w:rPr>
          <w:rFonts w:eastAsia="Calibri" w:cstheme="minorHAnsi"/>
          <w:sz w:val="20"/>
          <w:szCs w:val="20"/>
          <w:lang w:val="en-GB"/>
        </w:rPr>
        <w:t xml:space="preserve">0 x </w:t>
      </w:r>
      <w:r w:rsidR="00E93FB7" w:rsidRPr="00C31140">
        <w:rPr>
          <w:rFonts w:eastAsia="Calibri" w:cstheme="minorHAnsi"/>
          <w:sz w:val="20"/>
          <w:szCs w:val="20"/>
          <w:u w:val="single"/>
          <w:lang w:val="en-GB"/>
        </w:rPr>
        <w:t>value of the bid with the lowest bid value</w:t>
      </w:r>
    </w:p>
    <w:p w14:paraId="463102EE" w14:textId="4E918579" w:rsidR="00BA57AC" w:rsidRPr="00506729" w:rsidRDefault="00E93FB7" w:rsidP="00E93FB7">
      <w:pPr>
        <w:spacing w:after="0"/>
        <w:jc w:val="both"/>
        <w:rPr>
          <w:rFonts w:eastAsia="Calibri" w:cstheme="minorHAnsi"/>
          <w:sz w:val="20"/>
          <w:szCs w:val="20"/>
          <w:lang w:val="en-GB"/>
        </w:rPr>
      </w:pPr>
      <w:r w:rsidRPr="00506729">
        <w:rPr>
          <w:rFonts w:eastAsia="Calibri" w:cstheme="minorHAnsi"/>
          <w:sz w:val="20"/>
          <w:szCs w:val="20"/>
          <w:lang w:val="en-GB"/>
        </w:rPr>
        <w:t xml:space="preserve">                                                                                       </w:t>
      </w:r>
      <w:r w:rsidR="00C31140">
        <w:rPr>
          <w:rFonts w:eastAsia="Calibri" w:cstheme="minorHAnsi"/>
          <w:sz w:val="20"/>
          <w:szCs w:val="20"/>
          <w:lang w:val="en-GB"/>
        </w:rPr>
        <w:tab/>
        <w:t xml:space="preserve">    </w:t>
      </w:r>
      <w:r w:rsidRPr="00E93FB7">
        <w:rPr>
          <w:rFonts w:eastAsia="Calibri" w:cstheme="minorHAnsi"/>
          <w:sz w:val="20"/>
          <w:szCs w:val="20"/>
          <w:lang w:val="en-GB"/>
        </w:rPr>
        <w:t>value of the evaluated offer</w:t>
      </w:r>
      <w:r w:rsidR="00BA57AC" w:rsidRPr="00506729">
        <w:rPr>
          <w:rFonts w:eastAsia="Calibri" w:cstheme="minorHAnsi"/>
          <w:sz w:val="20"/>
          <w:szCs w:val="20"/>
          <w:lang w:val="en-GB"/>
        </w:rPr>
        <w:t xml:space="preserve"> </w:t>
      </w:r>
    </w:p>
    <w:p w14:paraId="614A378E" w14:textId="77777777" w:rsidR="00BA57AC" w:rsidRPr="00506729" w:rsidRDefault="00BA57AC" w:rsidP="00BA57AC">
      <w:pPr>
        <w:spacing w:after="0"/>
        <w:ind w:firstLine="720"/>
        <w:jc w:val="both"/>
        <w:rPr>
          <w:rFonts w:eastAsia="Calibri" w:cstheme="minorHAnsi"/>
          <w:sz w:val="20"/>
          <w:szCs w:val="20"/>
          <w:lang w:val="en-GB"/>
        </w:rPr>
      </w:pPr>
    </w:p>
    <w:p w14:paraId="77422D48" w14:textId="0AC5944F" w:rsidR="00BA57AC" w:rsidRPr="00506729" w:rsidRDefault="00E93FB7" w:rsidP="00BA57AC">
      <w:pPr>
        <w:spacing w:after="120"/>
        <w:jc w:val="both"/>
        <w:rPr>
          <w:rFonts w:eastAsia="Calibri" w:cstheme="minorHAnsi"/>
          <w:sz w:val="20"/>
          <w:szCs w:val="20"/>
          <w:u w:val="single"/>
          <w:lang w:val="en-GB"/>
        </w:rPr>
      </w:pPr>
      <w:r w:rsidRPr="00E93FB7">
        <w:rPr>
          <w:rFonts w:eastAsia="Calibri" w:cstheme="minorHAnsi"/>
          <w:b/>
          <w:bCs/>
          <w:sz w:val="20"/>
          <w:szCs w:val="20"/>
          <w:u w:val="single"/>
          <w:lang w:val="en-GB"/>
        </w:rPr>
        <w:t>Calculation of points for Criterion 2</w:t>
      </w:r>
      <w:r w:rsidR="00C31140">
        <w:rPr>
          <w:rFonts w:eastAsia="Calibri" w:cstheme="minorHAnsi"/>
          <w:b/>
          <w:bCs/>
          <w:sz w:val="20"/>
          <w:szCs w:val="20"/>
          <w:u w:val="single"/>
          <w:lang w:val="en-GB"/>
        </w:rPr>
        <w:t xml:space="preserve"> -</w:t>
      </w:r>
      <w:r w:rsidRPr="00E93FB7">
        <w:rPr>
          <w:rFonts w:eastAsia="Calibri" w:cstheme="minorHAnsi"/>
          <w:b/>
          <w:bCs/>
          <w:sz w:val="20"/>
          <w:szCs w:val="20"/>
          <w:u w:val="single"/>
          <w:lang w:val="en-GB"/>
        </w:rPr>
        <w:t xml:space="preserve"> Term of delivery of goods</w:t>
      </w:r>
    </w:p>
    <w:p w14:paraId="510CB0B1" w14:textId="07850233" w:rsidR="001827CD" w:rsidRPr="00506729" w:rsidRDefault="00C31140" w:rsidP="00BA57AC">
      <w:pPr>
        <w:spacing w:after="120"/>
        <w:jc w:val="both"/>
        <w:rPr>
          <w:rFonts w:eastAsia="Calibri" w:cstheme="minorHAnsi"/>
          <w:sz w:val="20"/>
          <w:szCs w:val="20"/>
          <w:lang w:val="en-GB"/>
        </w:rPr>
      </w:pPr>
      <w:r>
        <w:rPr>
          <w:rFonts w:eastAsia="Calibri" w:cstheme="minorHAnsi"/>
          <w:sz w:val="20"/>
          <w:szCs w:val="20"/>
          <w:lang w:val="en-GB"/>
        </w:rPr>
        <w:lastRenderedPageBreak/>
        <w:t>Deadline here</w:t>
      </w:r>
      <w:r w:rsidR="00E93FB7" w:rsidRPr="00E93FB7">
        <w:rPr>
          <w:rFonts w:eastAsia="Calibri" w:cstheme="minorHAnsi"/>
          <w:sz w:val="20"/>
          <w:szCs w:val="20"/>
          <w:lang w:val="en-GB"/>
        </w:rPr>
        <w:t xml:space="preserve"> is understood as </w:t>
      </w:r>
      <w:r>
        <w:rPr>
          <w:rFonts w:eastAsia="Calibri" w:cstheme="minorHAnsi"/>
          <w:sz w:val="20"/>
          <w:szCs w:val="20"/>
          <w:lang w:val="en-GB"/>
        </w:rPr>
        <w:t>the time that is necessary for</w:t>
      </w:r>
      <w:r w:rsidR="00E93FB7" w:rsidRPr="00E93FB7">
        <w:rPr>
          <w:rFonts w:eastAsia="Calibri" w:cstheme="minorHAnsi"/>
          <w:sz w:val="20"/>
          <w:szCs w:val="20"/>
          <w:lang w:val="en-GB"/>
        </w:rPr>
        <w:t xml:space="preserve"> delivery of the goods, </w:t>
      </w:r>
      <w:r>
        <w:rPr>
          <w:rFonts w:eastAsia="Calibri" w:cstheme="minorHAnsi"/>
          <w:sz w:val="20"/>
          <w:szCs w:val="20"/>
          <w:lang w:val="en-GB"/>
        </w:rPr>
        <w:t xml:space="preserve">its </w:t>
      </w:r>
      <w:r w:rsidR="00E93FB7" w:rsidRPr="00E93FB7">
        <w:rPr>
          <w:rFonts w:eastAsia="Calibri" w:cstheme="minorHAnsi"/>
          <w:sz w:val="20"/>
          <w:szCs w:val="20"/>
          <w:lang w:val="en-GB"/>
        </w:rPr>
        <w:t xml:space="preserve">commissioning and training of the </w:t>
      </w:r>
      <w:r>
        <w:rPr>
          <w:rFonts w:eastAsia="Calibri" w:cstheme="minorHAnsi"/>
          <w:sz w:val="20"/>
          <w:szCs w:val="20"/>
          <w:lang w:val="en-GB"/>
        </w:rPr>
        <w:t>contracto</w:t>
      </w:r>
      <w:r w:rsidR="00E93FB7" w:rsidRPr="00E93FB7">
        <w:rPr>
          <w:rFonts w:eastAsia="Calibri" w:cstheme="minorHAnsi"/>
          <w:sz w:val="20"/>
          <w:szCs w:val="20"/>
          <w:lang w:val="en-GB"/>
        </w:rPr>
        <w:t xml:space="preserve">r's </w:t>
      </w:r>
      <w:r>
        <w:rPr>
          <w:rFonts w:eastAsia="Calibri" w:cstheme="minorHAnsi"/>
          <w:sz w:val="20"/>
          <w:szCs w:val="20"/>
          <w:lang w:val="en-GB"/>
        </w:rPr>
        <w:t>personnel</w:t>
      </w:r>
      <w:r w:rsidR="001827CD" w:rsidRPr="00506729">
        <w:rPr>
          <w:rFonts w:eastAsia="Calibri" w:cstheme="minorHAnsi"/>
          <w:sz w:val="20"/>
          <w:szCs w:val="20"/>
          <w:lang w:val="en-GB"/>
        </w:rPr>
        <w:t xml:space="preserve">. </w:t>
      </w:r>
    </w:p>
    <w:p w14:paraId="40D0162C" w14:textId="3D075BBF" w:rsidR="00BA57AC" w:rsidRPr="00506729" w:rsidRDefault="00E93FB7" w:rsidP="00BA57AC">
      <w:pPr>
        <w:spacing w:after="120"/>
        <w:jc w:val="both"/>
        <w:rPr>
          <w:rFonts w:eastAsia="Calibri" w:cstheme="minorHAnsi"/>
          <w:sz w:val="20"/>
          <w:szCs w:val="20"/>
          <w:lang w:val="en-GB"/>
        </w:rPr>
      </w:pPr>
      <w:r w:rsidRPr="00E93FB7">
        <w:rPr>
          <w:rFonts w:eastAsia="Calibri" w:cstheme="minorHAnsi"/>
          <w:sz w:val="20"/>
          <w:szCs w:val="20"/>
          <w:lang w:val="en-GB"/>
        </w:rPr>
        <w:t>The estimated delivery time is determined by an interval ranging from</w:t>
      </w:r>
      <w:r w:rsidR="001A574C">
        <w:rPr>
          <w:rFonts w:eastAsia="Calibri" w:cstheme="minorHAnsi"/>
          <w:sz w:val="20"/>
          <w:szCs w:val="20"/>
          <w:lang w:val="en-GB"/>
        </w:rPr>
        <w:t xml:space="preserve"> 6</w:t>
      </w:r>
      <w:r w:rsidR="00885991" w:rsidRPr="00E93FB7">
        <w:rPr>
          <w:rFonts w:eastAsia="Calibri" w:cstheme="minorHAnsi"/>
          <w:sz w:val="20"/>
          <w:szCs w:val="20"/>
          <w:lang w:val="en-GB"/>
        </w:rPr>
        <w:t xml:space="preserve"> </w:t>
      </w:r>
      <w:r w:rsidR="00885991">
        <w:rPr>
          <w:rFonts w:eastAsia="Calibri" w:cstheme="minorHAnsi"/>
          <w:sz w:val="20"/>
          <w:szCs w:val="20"/>
          <w:lang w:val="en-GB"/>
        </w:rPr>
        <w:t>month</w:t>
      </w:r>
      <w:r w:rsidR="001A574C">
        <w:rPr>
          <w:rFonts w:eastAsia="Calibri" w:cstheme="minorHAnsi"/>
          <w:sz w:val="20"/>
          <w:szCs w:val="20"/>
          <w:lang w:val="en-GB"/>
        </w:rPr>
        <w:t>s</w:t>
      </w:r>
      <w:r w:rsidR="00885991" w:rsidRPr="00E93FB7">
        <w:rPr>
          <w:rFonts w:eastAsia="Calibri" w:cstheme="minorHAnsi"/>
          <w:sz w:val="20"/>
          <w:szCs w:val="20"/>
          <w:lang w:val="en-GB"/>
        </w:rPr>
        <w:t xml:space="preserve"> to </w:t>
      </w:r>
      <w:r w:rsidR="001A574C">
        <w:rPr>
          <w:rFonts w:eastAsia="Calibri" w:cstheme="minorHAnsi"/>
          <w:sz w:val="20"/>
          <w:szCs w:val="20"/>
          <w:lang w:val="en-GB"/>
        </w:rPr>
        <w:t>9</w:t>
      </w:r>
      <w:r w:rsidR="00885991" w:rsidRPr="00E93FB7">
        <w:rPr>
          <w:rFonts w:eastAsia="Calibri" w:cstheme="minorHAnsi"/>
          <w:sz w:val="20"/>
          <w:szCs w:val="20"/>
          <w:lang w:val="en-GB"/>
        </w:rPr>
        <w:t xml:space="preserve"> </w:t>
      </w:r>
      <w:r w:rsidR="00885991">
        <w:rPr>
          <w:rFonts w:eastAsia="Calibri" w:cstheme="minorHAnsi"/>
          <w:sz w:val="20"/>
          <w:szCs w:val="20"/>
          <w:lang w:val="en-GB"/>
        </w:rPr>
        <w:t>months</w:t>
      </w:r>
      <w:r w:rsidRPr="00E93FB7">
        <w:rPr>
          <w:rFonts w:eastAsia="Calibri" w:cstheme="minorHAnsi"/>
          <w:sz w:val="20"/>
          <w:szCs w:val="20"/>
          <w:lang w:val="en-GB"/>
        </w:rPr>
        <w:t xml:space="preserve">, and the determination of points for this criterion </w:t>
      </w:r>
      <w:r w:rsidR="00C31140">
        <w:rPr>
          <w:rFonts w:eastAsia="Calibri" w:cstheme="minorHAnsi"/>
          <w:sz w:val="20"/>
          <w:szCs w:val="20"/>
          <w:lang w:val="en-GB"/>
        </w:rPr>
        <w:t>shall be</w:t>
      </w:r>
      <w:r w:rsidRPr="00E93FB7">
        <w:rPr>
          <w:rFonts w:eastAsia="Calibri" w:cstheme="minorHAnsi"/>
          <w:sz w:val="20"/>
          <w:szCs w:val="20"/>
          <w:lang w:val="en-GB"/>
        </w:rPr>
        <w:t xml:space="preserve"> as follows</w:t>
      </w:r>
      <w:r w:rsidR="00BA57AC" w:rsidRPr="00506729">
        <w:rPr>
          <w:rFonts w:eastAsia="Calibri" w:cstheme="minorHAnsi"/>
          <w:sz w:val="20"/>
          <w:szCs w:val="20"/>
          <w:lang w:val="en-GB"/>
        </w:rPr>
        <w:t>:</w:t>
      </w:r>
    </w:p>
    <w:tbl>
      <w:tblPr>
        <w:tblStyle w:val="Mriekatabuky7"/>
        <w:tblW w:w="0" w:type="auto"/>
        <w:tblLook w:val="04A0" w:firstRow="1" w:lastRow="0" w:firstColumn="1" w:lastColumn="0" w:noHBand="0" w:noVBand="1"/>
      </w:tblPr>
      <w:tblGrid>
        <w:gridCol w:w="4468"/>
        <w:gridCol w:w="4453"/>
      </w:tblGrid>
      <w:tr w:rsidR="00885991" w:rsidRPr="00506729" w14:paraId="1464366C" w14:textId="77777777" w:rsidTr="001A574C">
        <w:tc>
          <w:tcPr>
            <w:tcW w:w="4468" w:type="dxa"/>
          </w:tcPr>
          <w:p w14:paraId="5CA5780D" w14:textId="77777777" w:rsidR="00885991" w:rsidRPr="00506729" w:rsidRDefault="00885991" w:rsidP="005714CD">
            <w:pPr>
              <w:spacing w:after="120"/>
              <w:rPr>
                <w:rFonts w:eastAsia="Calibri" w:cstheme="minorHAnsi"/>
                <w:b/>
                <w:bCs/>
                <w:sz w:val="20"/>
                <w:szCs w:val="20"/>
                <w:lang w:val="en-GB"/>
              </w:rPr>
            </w:pPr>
            <w:r>
              <w:rPr>
                <w:rFonts w:eastAsia="Calibri" w:cstheme="minorHAnsi"/>
                <w:b/>
                <w:bCs/>
                <w:sz w:val="20"/>
                <w:szCs w:val="20"/>
                <w:lang w:val="en-GB"/>
              </w:rPr>
              <w:t>Number of months</w:t>
            </w:r>
          </w:p>
        </w:tc>
        <w:tc>
          <w:tcPr>
            <w:tcW w:w="4453" w:type="dxa"/>
          </w:tcPr>
          <w:p w14:paraId="52FB792B" w14:textId="77777777" w:rsidR="00885991" w:rsidRPr="00506729" w:rsidRDefault="00885991" w:rsidP="005714CD">
            <w:pPr>
              <w:spacing w:after="120"/>
              <w:jc w:val="right"/>
              <w:rPr>
                <w:rFonts w:eastAsia="Calibri" w:cstheme="minorHAnsi"/>
                <w:b/>
                <w:bCs/>
                <w:sz w:val="20"/>
                <w:szCs w:val="20"/>
                <w:lang w:val="en-GB"/>
              </w:rPr>
            </w:pPr>
            <w:r>
              <w:rPr>
                <w:rFonts w:eastAsia="Calibri" w:cstheme="minorHAnsi"/>
                <w:b/>
                <w:bCs/>
                <w:sz w:val="20"/>
                <w:szCs w:val="20"/>
                <w:lang w:val="en-GB"/>
              </w:rPr>
              <w:t>Points</w:t>
            </w:r>
          </w:p>
        </w:tc>
      </w:tr>
      <w:tr w:rsidR="00885991" w:rsidRPr="00506729" w14:paraId="7DCEB2BB" w14:textId="77777777" w:rsidTr="001A574C">
        <w:tc>
          <w:tcPr>
            <w:tcW w:w="4468" w:type="dxa"/>
          </w:tcPr>
          <w:p w14:paraId="638891DE" w14:textId="5D9C3B8E" w:rsidR="00885991" w:rsidRPr="00506729" w:rsidRDefault="00885991" w:rsidP="005714CD">
            <w:pPr>
              <w:spacing w:after="120"/>
              <w:rPr>
                <w:rFonts w:eastAsia="Calibri" w:cstheme="minorHAnsi"/>
                <w:sz w:val="20"/>
                <w:szCs w:val="20"/>
                <w:lang w:val="en-GB"/>
              </w:rPr>
            </w:pPr>
            <w:r>
              <w:rPr>
                <w:rFonts w:eastAsia="Calibri" w:cstheme="minorHAnsi"/>
                <w:sz w:val="20"/>
                <w:szCs w:val="20"/>
                <w:lang w:val="en-GB"/>
              </w:rPr>
              <w:t xml:space="preserve">More than </w:t>
            </w:r>
            <w:r w:rsidR="001A574C">
              <w:rPr>
                <w:rFonts w:eastAsia="Calibri" w:cstheme="minorHAnsi"/>
                <w:sz w:val="20"/>
                <w:szCs w:val="20"/>
                <w:lang w:val="en-GB"/>
              </w:rPr>
              <w:t>9</w:t>
            </w:r>
            <w:r>
              <w:rPr>
                <w:rFonts w:eastAsia="Calibri" w:cstheme="minorHAnsi"/>
                <w:sz w:val="20"/>
                <w:szCs w:val="20"/>
                <w:lang w:val="en-GB"/>
              </w:rPr>
              <w:t xml:space="preserve"> months</w:t>
            </w:r>
          </w:p>
        </w:tc>
        <w:tc>
          <w:tcPr>
            <w:tcW w:w="4453" w:type="dxa"/>
          </w:tcPr>
          <w:p w14:paraId="0950DA2D" w14:textId="635D7A5F" w:rsidR="00885991" w:rsidRPr="00506729" w:rsidRDefault="001A574C" w:rsidP="005714CD">
            <w:pPr>
              <w:spacing w:after="120"/>
              <w:jc w:val="right"/>
              <w:rPr>
                <w:rFonts w:eastAsia="Calibri" w:cstheme="minorHAnsi"/>
                <w:sz w:val="20"/>
                <w:szCs w:val="20"/>
                <w:lang w:val="en-GB"/>
              </w:rPr>
            </w:pPr>
            <w:r>
              <w:rPr>
                <w:rFonts w:eastAsia="Calibri" w:cstheme="minorHAnsi"/>
                <w:sz w:val="20"/>
                <w:szCs w:val="20"/>
                <w:lang w:val="en-GB"/>
              </w:rPr>
              <w:t>5</w:t>
            </w:r>
          </w:p>
        </w:tc>
      </w:tr>
      <w:tr w:rsidR="00885991" w:rsidRPr="00506729" w14:paraId="36717F05" w14:textId="77777777" w:rsidTr="001A574C">
        <w:tc>
          <w:tcPr>
            <w:tcW w:w="4468" w:type="dxa"/>
          </w:tcPr>
          <w:p w14:paraId="7DABAD96" w14:textId="2CBE15C9" w:rsidR="00885991" w:rsidRPr="00506729" w:rsidRDefault="001A574C" w:rsidP="005714CD">
            <w:pPr>
              <w:spacing w:after="120"/>
              <w:rPr>
                <w:rFonts w:eastAsia="Calibri" w:cstheme="minorHAnsi"/>
                <w:sz w:val="20"/>
                <w:szCs w:val="20"/>
                <w:lang w:val="en-GB"/>
              </w:rPr>
            </w:pPr>
            <w:r>
              <w:rPr>
                <w:rFonts w:eastAsia="Calibri" w:cstheme="minorHAnsi"/>
                <w:sz w:val="20"/>
                <w:szCs w:val="20"/>
                <w:lang w:val="en-GB"/>
              </w:rPr>
              <w:t>8</w:t>
            </w:r>
            <w:r w:rsidR="00885991">
              <w:rPr>
                <w:rFonts w:eastAsia="Calibri" w:cstheme="minorHAnsi"/>
                <w:sz w:val="20"/>
                <w:szCs w:val="20"/>
                <w:lang w:val="en-GB"/>
              </w:rPr>
              <w:t xml:space="preserve"> months</w:t>
            </w:r>
          </w:p>
        </w:tc>
        <w:tc>
          <w:tcPr>
            <w:tcW w:w="4453" w:type="dxa"/>
          </w:tcPr>
          <w:p w14:paraId="3E2F44DC" w14:textId="7EA6E1D4" w:rsidR="00885991" w:rsidRPr="00506729" w:rsidRDefault="001A574C" w:rsidP="005714CD">
            <w:pPr>
              <w:spacing w:after="120"/>
              <w:jc w:val="right"/>
              <w:rPr>
                <w:rFonts w:eastAsia="Calibri" w:cstheme="minorHAnsi"/>
                <w:sz w:val="20"/>
                <w:szCs w:val="20"/>
                <w:lang w:val="en-GB"/>
              </w:rPr>
            </w:pPr>
            <w:r>
              <w:rPr>
                <w:rFonts w:eastAsia="Calibri" w:cstheme="minorHAnsi"/>
                <w:sz w:val="20"/>
                <w:szCs w:val="20"/>
                <w:lang w:val="en-GB"/>
              </w:rPr>
              <w:t>10</w:t>
            </w:r>
          </w:p>
        </w:tc>
      </w:tr>
      <w:tr w:rsidR="00885991" w:rsidRPr="00506729" w14:paraId="51C9FE29" w14:textId="77777777" w:rsidTr="001A574C">
        <w:tc>
          <w:tcPr>
            <w:tcW w:w="4468" w:type="dxa"/>
          </w:tcPr>
          <w:p w14:paraId="3B22A727" w14:textId="076A65DC" w:rsidR="00885991" w:rsidRPr="00506729" w:rsidRDefault="001A574C" w:rsidP="005714CD">
            <w:pPr>
              <w:spacing w:after="120"/>
              <w:rPr>
                <w:rFonts w:eastAsia="Calibri" w:cstheme="minorHAnsi"/>
                <w:sz w:val="20"/>
                <w:szCs w:val="20"/>
                <w:lang w:val="en-GB"/>
              </w:rPr>
            </w:pPr>
            <w:r>
              <w:rPr>
                <w:rFonts w:eastAsia="Calibri" w:cstheme="minorHAnsi"/>
                <w:sz w:val="20"/>
                <w:szCs w:val="20"/>
                <w:lang w:val="en-GB"/>
              </w:rPr>
              <w:t>7</w:t>
            </w:r>
            <w:r w:rsidR="00885991">
              <w:rPr>
                <w:rFonts w:eastAsia="Calibri" w:cstheme="minorHAnsi"/>
                <w:sz w:val="20"/>
                <w:szCs w:val="20"/>
                <w:lang w:val="en-GB"/>
              </w:rPr>
              <w:t xml:space="preserve"> months</w:t>
            </w:r>
          </w:p>
        </w:tc>
        <w:tc>
          <w:tcPr>
            <w:tcW w:w="4453" w:type="dxa"/>
          </w:tcPr>
          <w:p w14:paraId="3B734FD2" w14:textId="722432EE" w:rsidR="00885991" w:rsidRPr="00506729" w:rsidRDefault="001A574C" w:rsidP="005714CD">
            <w:pPr>
              <w:spacing w:after="120"/>
              <w:jc w:val="right"/>
              <w:rPr>
                <w:rFonts w:eastAsia="Calibri" w:cstheme="minorHAnsi"/>
                <w:sz w:val="20"/>
                <w:szCs w:val="20"/>
                <w:lang w:val="en-GB"/>
              </w:rPr>
            </w:pPr>
            <w:r>
              <w:rPr>
                <w:rFonts w:eastAsia="Calibri" w:cstheme="minorHAnsi"/>
                <w:sz w:val="20"/>
                <w:szCs w:val="20"/>
                <w:lang w:val="en-GB"/>
              </w:rPr>
              <w:t>15</w:t>
            </w:r>
          </w:p>
        </w:tc>
      </w:tr>
      <w:tr w:rsidR="00885991" w:rsidRPr="00506729" w14:paraId="569AFA63" w14:textId="77777777" w:rsidTr="001A574C">
        <w:tc>
          <w:tcPr>
            <w:tcW w:w="4468" w:type="dxa"/>
          </w:tcPr>
          <w:p w14:paraId="4D2840B0" w14:textId="5C6835D5" w:rsidR="00885991" w:rsidRDefault="001A574C" w:rsidP="005714CD">
            <w:pPr>
              <w:spacing w:after="120"/>
              <w:rPr>
                <w:rFonts w:eastAsia="Calibri" w:cstheme="minorHAnsi"/>
                <w:sz w:val="20"/>
                <w:szCs w:val="20"/>
                <w:lang w:val="en-GB"/>
              </w:rPr>
            </w:pPr>
            <w:r>
              <w:rPr>
                <w:rFonts w:eastAsia="Calibri" w:cstheme="minorHAnsi"/>
                <w:sz w:val="20"/>
                <w:szCs w:val="20"/>
                <w:lang w:val="en-GB"/>
              </w:rPr>
              <w:t>6 and less</w:t>
            </w:r>
            <w:r w:rsidR="00885991">
              <w:rPr>
                <w:rFonts w:eastAsia="Calibri" w:cstheme="minorHAnsi"/>
                <w:sz w:val="20"/>
                <w:szCs w:val="20"/>
                <w:lang w:val="en-GB"/>
              </w:rPr>
              <w:t xml:space="preserve"> months</w:t>
            </w:r>
          </w:p>
        </w:tc>
        <w:tc>
          <w:tcPr>
            <w:tcW w:w="4453" w:type="dxa"/>
          </w:tcPr>
          <w:p w14:paraId="1C4678F4" w14:textId="4D342A10" w:rsidR="00885991" w:rsidRPr="00506729" w:rsidRDefault="001A574C" w:rsidP="005714CD">
            <w:pPr>
              <w:spacing w:after="120"/>
              <w:jc w:val="right"/>
              <w:rPr>
                <w:rFonts w:eastAsia="Calibri" w:cstheme="minorHAnsi"/>
                <w:sz w:val="20"/>
                <w:szCs w:val="20"/>
                <w:lang w:val="en-GB"/>
              </w:rPr>
            </w:pPr>
            <w:r>
              <w:rPr>
                <w:rFonts w:eastAsia="Calibri" w:cstheme="minorHAnsi"/>
                <w:sz w:val="20"/>
                <w:szCs w:val="20"/>
                <w:lang w:val="en-GB"/>
              </w:rPr>
              <w:t>20</w:t>
            </w:r>
          </w:p>
        </w:tc>
      </w:tr>
    </w:tbl>
    <w:p w14:paraId="6DED2FA1" w14:textId="77777777" w:rsidR="00795055" w:rsidRPr="00506729" w:rsidRDefault="00795055" w:rsidP="00BA57AC">
      <w:pPr>
        <w:spacing w:after="120"/>
        <w:jc w:val="both"/>
        <w:rPr>
          <w:rFonts w:eastAsia="Calibri" w:cstheme="minorHAnsi"/>
          <w:sz w:val="20"/>
          <w:szCs w:val="20"/>
          <w:lang w:val="en-GB"/>
        </w:rPr>
      </w:pPr>
    </w:p>
    <w:p w14:paraId="7C7BC527" w14:textId="57E4BEDF" w:rsidR="00E93FB7" w:rsidRPr="00E93FB7" w:rsidRDefault="00C31140" w:rsidP="00E93FB7">
      <w:pPr>
        <w:shd w:val="clear" w:color="auto" w:fill="DEEAF6"/>
        <w:spacing w:after="120"/>
        <w:jc w:val="both"/>
        <w:rPr>
          <w:rFonts w:eastAsia="Calibri" w:cstheme="minorHAnsi"/>
          <w:b/>
          <w:bCs/>
          <w:sz w:val="20"/>
          <w:szCs w:val="20"/>
          <w:lang w:val="en-GB"/>
        </w:rPr>
      </w:pPr>
      <w:r>
        <w:rPr>
          <w:rFonts w:eastAsia="Calibri" w:cstheme="minorHAnsi"/>
          <w:b/>
          <w:bCs/>
          <w:sz w:val="20"/>
          <w:szCs w:val="20"/>
          <w:lang w:val="en-GB"/>
        </w:rPr>
        <w:t>Finally</w:t>
      </w:r>
      <w:r w:rsidR="00E93FB7" w:rsidRPr="00E93FB7">
        <w:rPr>
          <w:rFonts w:eastAsia="Calibri" w:cstheme="minorHAnsi"/>
          <w:b/>
          <w:bCs/>
          <w:sz w:val="20"/>
          <w:szCs w:val="20"/>
          <w:lang w:val="en-GB"/>
        </w:rPr>
        <w:t>, the points are added up.</w:t>
      </w:r>
    </w:p>
    <w:p w14:paraId="1A5EE088" w14:textId="104B81CD" w:rsidR="00BA57AC" w:rsidRPr="00506729" w:rsidRDefault="00E93FB7" w:rsidP="00E93FB7">
      <w:pPr>
        <w:shd w:val="clear" w:color="auto" w:fill="DEEAF6"/>
        <w:spacing w:after="120"/>
        <w:jc w:val="both"/>
        <w:rPr>
          <w:rFonts w:eastAsia="Calibri" w:cstheme="minorHAnsi"/>
          <w:b/>
          <w:bCs/>
          <w:sz w:val="20"/>
          <w:szCs w:val="20"/>
          <w:lang w:val="en-GB"/>
        </w:rPr>
      </w:pPr>
      <w:r w:rsidRPr="00E93FB7">
        <w:rPr>
          <w:rFonts w:eastAsia="Calibri" w:cstheme="minorHAnsi"/>
          <w:b/>
          <w:bCs/>
          <w:sz w:val="20"/>
          <w:szCs w:val="20"/>
          <w:lang w:val="en-GB"/>
        </w:rPr>
        <w:t xml:space="preserve">The successful </w:t>
      </w:r>
      <w:r w:rsidR="00C31140">
        <w:rPr>
          <w:rFonts w:eastAsia="Calibri" w:cstheme="minorHAnsi"/>
          <w:b/>
          <w:bCs/>
          <w:sz w:val="20"/>
          <w:szCs w:val="20"/>
          <w:lang w:val="en-GB"/>
        </w:rPr>
        <w:t>tenderer</w:t>
      </w:r>
      <w:r w:rsidRPr="00E93FB7">
        <w:rPr>
          <w:rFonts w:eastAsia="Calibri" w:cstheme="minorHAnsi"/>
          <w:b/>
          <w:bCs/>
          <w:sz w:val="20"/>
          <w:szCs w:val="20"/>
          <w:lang w:val="en-GB"/>
        </w:rPr>
        <w:t xml:space="preserve"> will be the </w:t>
      </w:r>
      <w:r w:rsidR="00FF7285">
        <w:rPr>
          <w:rFonts w:eastAsia="Calibri" w:cstheme="minorHAnsi"/>
          <w:b/>
          <w:bCs/>
          <w:sz w:val="20"/>
          <w:szCs w:val="20"/>
          <w:lang w:val="en-GB"/>
        </w:rPr>
        <w:t>one</w:t>
      </w:r>
      <w:r w:rsidRPr="00E93FB7">
        <w:rPr>
          <w:rFonts w:eastAsia="Calibri" w:cstheme="minorHAnsi"/>
          <w:b/>
          <w:bCs/>
          <w:sz w:val="20"/>
          <w:szCs w:val="20"/>
          <w:lang w:val="en-GB"/>
        </w:rPr>
        <w:t xml:space="preserve"> who obtains the highest </w:t>
      </w:r>
      <w:r w:rsidR="00FF7285">
        <w:rPr>
          <w:rFonts w:eastAsia="Calibri" w:cstheme="minorHAnsi"/>
          <w:b/>
          <w:bCs/>
          <w:sz w:val="20"/>
          <w:szCs w:val="20"/>
          <w:lang w:val="en-GB"/>
        </w:rPr>
        <w:t>score</w:t>
      </w:r>
      <w:r w:rsidR="00BA57AC" w:rsidRPr="00506729">
        <w:rPr>
          <w:rFonts w:eastAsia="Calibri" w:cstheme="minorHAnsi"/>
          <w:b/>
          <w:bCs/>
          <w:sz w:val="20"/>
          <w:szCs w:val="20"/>
          <w:lang w:val="en-GB"/>
        </w:rPr>
        <w:t xml:space="preserve">. </w:t>
      </w:r>
    </w:p>
    <w:p w14:paraId="44D875B5" w14:textId="213EB51C" w:rsidR="00BA57AC" w:rsidRPr="00506729" w:rsidRDefault="00FF7285" w:rsidP="00FF7285">
      <w:pPr>
        <w:pBdr>
          <w:top w:val="nil"/>
          <w:left w:val="nil"/>
          <w:bottom w:val="nil"/>
          <w:right w:val="nil"/>
          <w:between w:val="nil"/>
          <w:bar w:val="nil"/>
        </w:pBdr>
        <w:shd w:val="clear" w:color="auto" w:fill="DEEAF6"/>
        <w:tabs>
          <w:tab w:val="left" w:pos="709"/>
          <w:tab w:val="left" w:pos="1066"/>
          <w:tab w:val="left" w:pos="1423"/>
          <w:tab w:val="left" w:pos="1780"/>
          <w:tab w:val="left" w:pos="2138"/>
          <w:tab w:val="left" w:pos="2495"/>
          <w:tab w:val="left" w:pos="2852"/>
          <w:tab w:val="left" w:pos="5529"/>
        </w:tabs>
        <w:spacing w:before="60" w:after="0" w:line="240" w:lineRule="auto"/>
        <w:jc w:val="both"/>
        <w:outlineLvl w:val="0"/>
        <w:rPr>
          <w:rFonts w:eastAsia="Calibri" w:cstheme="minorHAnsi"/>
          <w:b/>
          <w:bCs/>
          <w:color w:val="000000"/>
          <w:sz w:val="20"/>
          <w:szCs w:val="20"/>
          <w:u w:color="000000"/>
          <w:bdr w:val="nil"/>
          <w:lang w:val="en-GB" w:eastAsia="sk-SK"/>
        </w:rPr>
      </w:pPr>
      <w:r>
        <w:rPr>
          <w:rFonts w:eastAsia="Calibri" w:cstheme="minorHAnsi"/>
          <w:b/>
          <w:bCs/>
          <w:color w:val="000000"/>
          <w:sz w:val="20"/>
          <w:szCs w:val="20"/>
          <w:u w:color="000000"/>
          <w:bdr w:val="nil"/>
          <w:lang w:val="en-GB" w:eastAsia="sk-SK"/>
        </w:rPr>
        <w:t>How to rank</w:t>
      </w:r>
      <w:r w:rsidR="00E93FB7" w:rsidRPr="00E93FB7">
        <w:rPr>
          <w:rFonts w:eastAsia="Calibri" w:cstheme="minorHAnsi"/>
          <w:b/>
          <w:bCs/>
          <w:color w:val="000000"/>
          <w:sz w:val="20"/>
          <w:szCs w:val="20"/>
          <w:u w:color="000000"/>
          <w:bdr w:val="nil"/>
          <w:lang w:val="en-GB" w:eastAsia="sk-SK"/>
        </w:rPr>
        <w:t xml:space="preserve"> </w:t>
      </w:r>
      <w:r w:rsidR="00525E45">
        <w:rPr>
          <w:rFonts w:eastAsia="Calibri" w:cstheme="minorHAnsi"/>
          <w:b/>
          <w:bCs/>
          <w:color w:val="000000"/>
          <w:sz w:val="20"/>
          <w:szCs w:val="20"/>
          <w:u w:color="000000"/>
          <w:bdr w:val="nil"/>
          <w:lang w:val="en-GB" w:eastAsia="sk-SK"/>
        </w:rPr>
        <w:t>tenderer</w:t>
      </w:r>
      <w:r w:rsidR="00E93FB7" w:rsidRPr="00E93FB7">
        <w:rPr>
          <w:rFonts w:eastAsia="Calibri" w:cstheme="minorHAnsi"/>
          <w:b/>
          <w:bCs/>
          <w:color w:val="000000"/>
          <w:sz w:val="20"/>
          <w:szCs w:val="20"/>
          <w:u w:color="000000"/>
          <w:bdr w:val="nil"/>
          <w:lang w:val="en-GB" w:eastAsia="sk-SK"/>
        </w:rPr>
        <w:t>s in the event of equality of the</w:t>
      </w:r>
      <w:r>
        <w:rPr>
          <w:rFonts w:eastAsia="Calibri" w:cstheme="minorHAnsi"/>
          <w:b/>
          <w:bCs/>
          <w:color w:val="000000"/>
          <w:sz w:val="20"/>
          <w:szCs w:val="20"/>
          <w:u w:color="000000"/>
          <w:bdr w:val="nil"/>
          <w:lang w:val="en-GB" w:eastAsia="sk-SK"/>
        </w:rPr>
        <w:t>ir</w:t>
      </w:r>
      <w:r w:rsidR="00E93FB7" w:rsidRPr="00E93FB7">
        <w:rPr>
          <w:rFonts w:eastAsia="Calibri" w:cstheme="minorHAnsi"/>
          <w:b/>
          <w:bCs/>
          <w:color w:val="000000"/>
          <w:sz w:val="20"/>
          <w:szCs w:val="20"/>
          <w:u w:color="000000"/>
          <w:bdr w:val="nil"/>
          <w:lang w:val="en-GB" w:eastAsia="sk-SK"/>
        </w:rPr>
        <w:t xml:space="preserve"> total </w:t>
      </w:r>
      <w:r>
        <w:rPr>
          <w:rFonts w:eastAsia="Calibri" w:cstheme="minorHAnsi"/>
          <w:b/>
          <w:bCs/>
          <w:color w:val="000000"/>
          <w:sz w:val="20"/>
          <w:szCs w:val="20"/>
          <w:u w:color="000000"/>
          <w:bdr w:val="nil"/>
          <w:lang w:val="en-GB" w:eastAsia="sk-SK"/>
        </w:rPr>
        <w:t>score</w:t>
      </w:r>
      <w:r w:rsidR="00E93FB7" w:rsidRPr="00E93FB7">
        <w:rPr>
          <w:rFonts w:eastAsia="Calibri" w:cstheme="minorHAnsi"/>
          <w:b/>
          <w:bCs/>
          <w:color w:val="000000"/>
          <w:sz w:val="20"/>
          <w:szCs w:val="20"/>
          <w:u w:color="000000"/>
          <w:bdr w:val="nil"/>
          <w:lang w:val="en-GB" w:eastAsia="sk-SK"/>
        </w:rPr>
        <w:t xml:space="preserve"> based on </w:t>
      </w:r>
      <w:r>
        <w:rPr>
          <w:rFonts w:eastAsia="Calibri" w:cstheme="minorHAnsi"/>
          <w:b/>
          <w:bCs/>
          <w:color w:val="000000"/>
          <w:sz w:val="20"/>
          <w:szCs w:val="20"/>
          <w:u w:color="000000"/>
          <w:bdr w:val="nil"/>
          <w:lang w:val="en-GB" w:eastAsia="sk-SK"/>
        </w:rPr>
        <w:t>their bids</w:t>
      </w:r>
      <w:r w:rsidR="00BA57AC" w:rsidRPr="00506729">
        <w:rPr>
          <w:rFonts w:eastAsia="Calibri" w:cstheme="minorHAnsi"/>
          <w:b/>
          <w:bCs/>
          <w:color w:val="000000"/>
          <w:sz w:val="20"/>
          <w:szCs w:val="20"/>
          <w:u w:color="000000"/>
          <w:bdr w:val="nil"/>
          <w:lang w:val="en-GB" w:eastAsia="sk-SK"/>
        </w:rPr>
        <w:t xml:space="preserve">: </w:t>
      </w:r>
    </w:p>
    <w:p w14:paraId="6B2737C1" w14:textId="2EC2508D" w:rsidR="00E93FB7" w:rsidRPr="00E93FB7" w:rsidRDefault="00E93FB7" w:rsidP="00FF7285">
      <w:pPr>
        <w:shd w:val="clear" w:color="auto" w:fill="DEEAF6"/>
        <w:tabs>
          <w:tab w:val="left" w:pos="5529"/>
        </w:tabs>
        <w:spacing w:after="0" w:line="240" w:lineRule="auto"/>
        <w:jc w:val="both"/>
        <w:rPr>
          <w:rFonts w:eastAsia="Calibri" w:cstheme="minorHAnsi"/>
          <w:color w:val="000000"/>
          <w:sz w:val="20"/>
          <w:szCs w:val="20"/>
          <w:u w:color="000000"/>
          <w:bdr w:val="nil"/>
          <w:lang w:val="en-GB" w:eastAsia="sk-SK"/>
        </w:rPr>
      </w:pPr>
      <w:r w:rsidRPr="00E93FB7">
        <w:rPr>
          <w:rFonts w:eastAsia="Calibri" w:cstheme="minorHAnsi"/>
          <w:color w:val="000000"/>
          <w:sz w:val="20"/>
          <w:szCs w:val="20"/>
          <w:u w:color="000000"/>
          <w:bdr w:val="nil"/>
          <w:lang w:val="en-GB" w:eastAsia="sk-SK"/>
        </w:rPr>
        <w:t>In case of equality of the total number of points rounded to two decimal places, the</w:t>
      </w:r>
      <w:r w:rsidR="00FF7285">
        <w:rPr>
          <w:rFonts w:eastAsia="Calibri" w:cstheme="minorHAnsi"/>
          <w:color w:val="000000"/>
          <w:sz w:val="20"/>
          <w:szCs w:val="20"/>
          <w:u w:color="000000"/>
          <w:bdr w:val="nil"/>
          <w:lang w:val="en-GB" w:eastAsia="sk-SK"/>
        </w:rPr>
        <w:t xml:space="preserve"> contract shall be awarded to the tenderer</w:t>
      </w:r>
      <w:r w:rsidRPr="00E93FB7">
        <w:rPr>
          <w:rFonts w:eastAsia="Calibri" w:cstheme="minorHAnsi"/>
          <w:color w:val="000000"/>
          <w:sz w:val="20"/>
          <w:szCs w:val="20"/>
          <w:u w:color="000000"/>
          <w:bdr w:val="nil"/>
          <w:lang w:val="en-GB" w:eastAsia="sk-SK"/>
        </w:rPr>
        <w:t xml:space="preserve"> </w:t>
      </w:r>
      <w:r w:rsidR="00FF7285">
        <w:rPr>
          <w:rFonts w:eastAsia="Calibri" w:cstheme="minorHAnsi"/>
          <w:color w:val="000000"/>
          <w:sz w:val="20"/>
          <w:szCs w:val="20"/>
          <w:u w:color="000000"/>
          <w:bdr w:val="nil"/>
          <w:lang w:val="en-GB" w:eastAsia="sk-SK"/>
        </w:rPr>
        <w:t>who scored</w:t>
      </w:r>
      <w:r w:rsidRPr="00E93FB7">
        <w:rPr>
          <w:rFonts w:eastAsia="Calibri" w:cstheme="minorHAnsi"/>
          <w:color w:val="000000"/>
          <w:sz w:val="20"/>
          <w:szCs w:val="20"/>
          <w:u w:color="000000"/>
          <w:bdr w:val="nil"/>
          <w:lang w:val="en-GB" w:eastAsia="sk-SK"/>
        </w:rPr>
        <w:t xml:space="preserve"> higher </w:t>
      </w:r>
      <w:r w:rsidR="00FF7285">
        <w:rPr>
          <w:rFonts w:eastAsia="Calibri" w:cstheme="minorHAnsi"/>
          <w:color w:val="000000"/>
          <w:sz w:val="20"/>
          <w:szCs w:val="20"/>
          <w:u w:color="000000"/>
          <w:bdr w:val="nil"/>
          <w:lang w:val="en-GB" w:eastAsia="sk-SK"/>
        </w:rPr>
        <w:t>in the price</w:t>
      </w:r>
      <w:r w:rsidRPr="00E93FB7">
        <w:rPr>
          <w:rFonts w:eastAsia="Calibri" w:cstheme="minorHAnsi"/>
          <w:color w:val="000000"/>
          <w:sz w:val="20"/>
          <w:szCs w:val="20"/>
          <w:u w:color="000000"/>
          <w:bdr w:val="nil"/>
          <w:lang w:val="en-GB" w:eastAsia="sk-SK"/>
        </w:rPr>
        <w:t xml:space="preserve"> criterion.</w:t>
      </w:r>
    </w:p>
    <w:p w14:paraId="0DB7B91F" w14:textId="5D5B0CC6" w:rsidR="00BA57AC" w:rsidRPr="00506729" w:rsidRDefault="00E93FB7" w:rsidP="00FF7285">
      <w:pPr>
        <w:shd w:val="clear" w:color="auto" w:fill="DEEAF6"/>
        <w:tabs>
          <w:tab w:val="left" w:pos="5529"/>
        </w:tabs>
        <w:spacing w:after="0" w:line="240" w:lineRule="auto"/>
        <w:jc w:val="both"/>
        <w:rPr>
          <w:rFonts w:eastAsia="Calibri" w:cstheme="minorHAnsi"/>
          <w:sz w:val="20"/>
          <w:szCs w:val="20"/>
          <w:lang w:val="en-GB"/>
        </w:rPr>
      </w:pPr>
      <w:r w:rsidRPr="00E93FB7">
        <w:rPr>
          <w:rFonts w:eastAsia="Calibri" w:cstheme="minorHAnsi"/>
          <w:color w:val="000000"/>
          <w:sz w:val="20"/>
          <w:szCs w:val="20"/>
          <w:u w:color="000000"/>
          <w:bdr w:val="nil"/>
          <w:lang w:val="en-GB" w:eastAsia="sk-SK"/>
        </w:rPr>
        <w:t xml:space="preserve">The </w:t>
      </w:r>
      <w:r w:rsidR="00FF7285">
        <w:rPr>
          <w:rFonts w:eastAsia="Calibri" w:cstheme="minorHAnsi"/>
          <w:color w:val="000000"/>
          <w:sz w:val="20"/>
          <w:szCs w:val="20"/>
          <w:u w:color="000000"/>
          <w:bdr w:val="nil"/>
          <w:lang w:val="en-GB" w:eastAsia="sk-SK"/>
        </w:rPr>
        <w:t>ranking of the remaining</w:t>
      </w:r>
      <w:r w:rsidRPr="00E93FB7">
        <w:rPr>
          <w:rFonts w:eastAsia="Calibri" w:cstheme="minorHAnsi"/>
          <w:color w:val="000000"/>
          <w:sz w:val="20"/>
          <w:szCs w:val="20"/>
          <w:u w:color="000000"/>
          <w:bdr w:val="nil"/>
          <w:lang w:val="en-GB" w:eastAsia="sk-SK"/>
        </w:rPr>
        <w:t xml:space="preserve"> </w:t>
      </w:r>
      <w:r w:rsidR="00525E45">
        <w:rPr>
          <w:rFonts w:eastAsia="Calibri" w:cstheme="minorHAnsi"/>
          <w:color w:val="000000"/>
          <w:sz w:val="20"/>
          <w:szCs w:val="20"/>
          <w:u w:color="000000"/>
          <w:bdr w:val="nil"/>
          <w:lang w:val="en-GB" w:eastAsia="sk-SK"/>
        </w:rPr>
        <w:t>tenderer</w:t>
      </w:r>
      <w:r w:rsidRPr="00E93FB7">
        <w:rPr>
          <w:rFonts w:eastAsia="Calibri" w:cstheme="minorHAnsi"/>
          <w:color w:val="000000"/>
          <w:sz w:val="20"/>
          <w:szCs w:val="20"/>
          <w:u w:color="000000"/>
          <w:bdr w:val="nil"/>
          <w:lang w:val="en-GB" w:eastAsia="sk-SK"/>
        </w:rPr>
        <w:t xml:space="preserve">s will be </w:t>
      </w:r>
      <w:r w:rsidR="00FF7285">
        <w:rPr>
          <w:rFonts w:eastAsia="Calibri" w:cstheme="minorHAnsi"/>
          <w:color w:val="000000"/>
          <w:sz w:val="20"/>
          <w:szCs w:val="20"/>
          <w:u w:color="000000"/>
          <w:bdr w:val="nil"/>
          <w:lang w:val="en-GB" w:eastAsia="sk-SK"/>
        </w:rPr>
        <w:t>determined by</w:t>
      </w:r>
      <w:r w:rsidRPr="00E93FB7">
        <w:rPr>
          <w:rFonts w:eastAsia="Calibri" w:cstheme="minorHAnsi"/>
          <w:color w:val="000000"/>
          <w:sz w:val="20"/>
          <w:szCs w:val="20"/>
          <w:u w:color="000000"/>
          <w:bdr w:val="nil"/>
          <w:lang w:val="en-GB" w:eastAsia="sk-SK"/>
        </w:rPr>
        <w:t xml:space="preserve"> the amount of </w:t>
      </w:r>
      <w:r w:rsidR="00FF7285">
        <w:rPr>
          <w:rFonts w:eastAsia="Calibri" w:cstheme="minorHAnsi"/>
          <w:color w:val="000000"/>
          <w:sz w:val="20"/>
          <w:szCs w:val="20"/>
          <w:u w:color="000000"/>
          <w:bdr w:val="nil"/>
          <w:lang w:val="en-GB" w:eastAsia="sk-SK"/>
        </w:rPr>
        <w:t>achieved</w:t>
      </w:r>
      <w:r w:rsidRPr="00E93FB7">
        <w:rPr>
          <w:rFonts w:eastAsia="Calibri" w:cstheme="minorHAnsi"/>
          <w:color w:val="000000"/>
          <w:sz w:val="20"/>
          <w:szCs w:val="20"/>
          <w:u w:color="000000"/>
          <w:bdr w:val="nil"/>
          <w:lang w:val="en-GB" w:eastAsia="sk-SK"/>
        </w:rPr>
        <w:t xml:space="preserve"> points, </w:t>
      </w:r>
      <w:r w:rsidR="00FF7285">
        <w:rPr>
          <w:rFonts w:eastAsia="Calibri" w:cstheme="minorHAnsi"/>
          <w:color w:val="000000"/>
          <w:sz w:val="20"/>
          <w:szCs w:val="20"/>
          <w:u w:color="000000"/>
          <w:bdr w:val="nil"/>
          <w:lang w:val="en-GB" w:eastAsia="sk-SK"/>
        </w:rPr>
        <w:t xml:space="preserve">in </w:t>
      </w:r>
      <w:r w:rsidRPr="00E93FB7">
        <w:rPr>
          <w:rFonts w:eastAsia="Calibri" w:cstheme="minorHAnsi"/>
          <w:color w:val="000000"/>
          <w:sz w:val="20"/>
          <w:szCs w:val="20"/>
          <w:u w:color="000000"/>
          <w:bdr w:val="nil"/>
          <w:lang w:val="en-GB" w:eastAsia="sk-SK"/>
        </w:rPr>
        <w:t>descending</w:t>
      </w:r>
      <w:r w:rsidR="00FF7285">
        <w:rPr>
          <w:rFonts w:eastAsia="Calibri" w:cstheme="minorHAnsi"/>
          <w:color w:val="000000"/>
          <w:sz w:val="20"/>
          <w:szCs w:val="20"/>
          <w:u w:color="000000"/>
          <w:bdr w:val="nil"/>
          <w:lang w:val="en-GB" w:eastAsia="sk-SK"/>
        </w:rPr>
        <w:t xml:space="preserve"> order</w:t>
      </w:r>
      <w:r w:rsidRPr="00E93FB7">
        <w:rPr>
          <w:rFonts w:eastAsia="Calibri" w:cstheme="minorHAnsi"/>
          <w:color w:val="000000"/>
          <w:sz w:val="20"/>
          <w:szCs w:val="20"/>
          <w:u w:color="000000"/>
          <w:bdr w:val="nil"/>
          <w:lang w:val="en-GB" w:eastAsia="sk-SK"/>
        </w:rPr>
        <w:t xml:space="preserve"> from </w:t>
      </w:r>
      <w:r w:rsidR="00FF7285">
        <w:rPr>
          <w:rFonts w:eastAsia="Calibri" w:cstheme="minorHAnsi"/>
          <w:color w:val="000000"/>
          <w:sz w:val="20"/>
          <w:szCs w:val="20"/>
          <w:u w:color="000000"/>
          <w:bdr w:val="nil"/>
          <w:lang w:val="en-GB" w:eastAsia="sk-SK"/>
        </w:rPr>
        <w:t>the 2nd place</w:t>
      </w:r>
      <w:r w:rsidRPr="00E93FB7">
        <w:rPr>
          <w:rFonts w:eastAsia="Calibri" w:cstheme="minorHAnsi"/>
          <w:color w:val="000000"/>
          <w:sz w:val="20"/>
          <w:szCs w:val="20"/>
          <w:u w:color="000000"/>
          <w:bdr w:val="nil"/>
          <w:lang w:val="en-GB" w:eastAsia="sk-SK"/>
        </w:rPr>
        <w:t xml:space="preserve"> to </w:t>
      </w:r>
      <w:proofErr w:type="spellStart"/>
      <w:r w:rsidRPr="00E93FB7">
        <w:rPr>
          <w:rFonts w:eastAsia="Calibri" w:cstheme="minorHAnsi"/>
          <w:color w:val="000000"/>
          <w:sz w:val="20"/>
          <w:szCs w:val="20"/>
          <w:u w:color="000000"/>
          <w:bdr w:val="nil"/>
          <w:lang w:val="en-GB" w:eastAsia="sk-SK"/>
        </w:rPr>
        <w:t>X</w:t>
      </w:r>
      <w:r w:rsidR="00FF7285">
        <w:rPr>
          <w:rFonts w:eastAsia="Calibri" w:cstheme="minorHAnsi"/>
          <w:color w:val="000000"/>
          <w:sz w:val="20"/>
          <w:szCs w:val="20"/>
          <w:u w:color="000000"/>
          <w:bdr w:val="nil"/>
          <w:lang w:val="en-GB" w:eastAsia="sk-SK"/>
        </w:rPr>
        <w:t>th</w:t>
      </w:r>
      <w:proofErr w:type="spellEnd"/>
      <w:r w:rsidR="00FF7285">
        <w:rPr>
          <w:rFonts w:eastAsia="Calibri" w:cstheme="minorHAnsi"/>
          <w:color w:val="000000"/>
          <w:sz w:val="20"/>
          <w:szCs w:val="20"/>
          <w:u w:color="000000"/>
          <w:bdr w:val="nil"/>
          <w:lang w:val="en-GB" w:eastAsia="sk-SK"/>
        </w:rPr>
        <w:t xml:space="preserve"> place</w:t>
      </w:r>
      <w:r w:rsidRPr="00E93FB7">
        <w:rPr>
          <w:rFonts w:eastAsia="Calibri" w:cstheme="minorHAnsi"/>
          <w:color w:val="000000"/>
          <w:sz w:val="20"/>
          <w:szCs w:val="20"/>
          <w:u w:color="000000"/>
          <w:bdr w:val="nil"/>
          <w:lang w:val="en-GB" w:eastAsia="sk-SK"/>
        </w:rPr>
        <w:t xml:space="preserve">, where X </w:t>
      </w:r>
      <w:r w:rsidR="00FF7285">
        <w:rPr>
          <w:rFonts w:eastAsia="Calibri" w:cstheme="minorHAnsi"/>
          <w:color w:val="000000"/>
          <w:sz w:val="20"/>
          <w:szCs w:val="20"/>
          <w:u w:color="000000"/>
          <w:bdr w:val="nil"/>
          <w:lang w:val="en-GB" w:eastAsia="sk-SK"/>
        </w:rPr>
        <w:t>represents the total</w:t>
      </w:r>
      <w:r w:rsidRPr="00E93FB7">
        <w:rPr>
          <w:rFonts w:eastAsia="Calibri" w:cstheme="minorHAnsi"/>
          <w:color w:val="000000"/>
          <w:sz w:val="20"/>
          <w:szCs w:val="20"/>
          <w:u w:color="000000"/>
          <w:bdr w:val="nil"/>
          <w:lang w:val="en-GB" w:eastAsia="sk-SK"/>
        </w:rPr>
        <w:t xml:space="preserve"> number of </w:t>
      </w:r>
      <w:r w:rsidR="00525E45">
        <w:rPr>
          <w:rFonts w:eastAsia="Calibri" w:cstheme="minorHAnsi"/>
          <w:color w:val="000000"/>
          <w:sz w:val="20"/>
          <w:szCs w:val="20"/>
          <w:u w:color="000000"/>
          <w:bdr w:val="nil"/>
          <w:lang w:val="en-GB" w:eastAsia="sk-SK"/>
        </w:rPr>
        <w:t>tenderer</w:t>
      </w:r>
      <w:r w:rsidRPr="00E93FB7">
        <w:rPr>
          <w:rFonts w:eastAsia="Calibri" w:cstheme="minorHAnsi"/>
          <w:color w:val="000000"/>
          <w:sz w:val="20"/>
          <w:szCs w:val="20"/>
          <w:u w:color="000000"/>
          <w:bdr w:val="nil"/>
          <w:lang w:val="en-GB" w:eastAsia="sk-SK"/>
        </w:rPr>
        <w:t>s whose bids were evaluated</w:t>
      </w:r>
      <w:r w:rsidR="00BA57AC" w:rsidRPr="00506729">
        <w:rPr>
          <w:rFonts w:eastAsia="Calibri" w:cstheme="minorHAnsi"/>
          <w:sz w:val="20"/>
          <w:szCs w:val="20"/>
          <w:lang w:val="en-GB"/>
        </w:rPr>
        <w:t xml:space="preserve">. </w:t>
      </w:r>
    </w:p>
    <w:p w14:paraId="5C45863E" w14:textId="77777777" w:rsidR="00BA57AC" w:rsidRPr="00506729" w:rsidRDefault="00BA57AC" w:rsidP="00BA57AC">
      <w:pPr>
        <w:rPr>
          <w:rFonts w:cstheme="minorHAnsi"/>
          <w:sz w:val="20"/>
          <w:szCs w:val="20"/>
          <w:lang w:val="en-GB"/>
        </w:rPr>
      </w:pPr>
    </w:p>
    <w:p w14:paraId="1F4B8C78" w14:textId="30588E5E" w:rsidR="00BA57AC" w:rsidRPr="00506729" w:rsidRDefault="00BA57AC" w:rsidP="00AE62C3">
      <w:pPr>
        <w:spacing w:after="0" w:line="264" w:lineRule="auto"/>
        <w:ind w:left="4956"/>
        <w:rPr>
          <w:rFonts w:ascii="Calibri" w:eastAsia="Times New Roman" w:hAnsi="Calibri" w:cs="Times New Roman"/>
          <w:b/>
          <w:sz w:val="21"/>
          <w:szCs w:val="21"/>
          <w:lang w:val="en-GB"/>
        </w:rPr>
      </w:pPr>
    </w:p>
    <w:p w14:paraId="505A7D85" w14:textId="3A8E3B32" w:rsidR="00BA57AC" w:rsidRPr="00506729" w:rsidRDefault="00BA57AC" w:rsidP="00AE62C3">
      <w:pPr>
        <w:spacing w:after="0" w:line="264" w:lineRule="auto"/>
        <w:ind w:left="4956"/>
        <w:rPr>
          <w:rFonts w:ascii="Calibri" w:eastAsia="Times New Roman" w:hAnsi="Calibri" w:cs="Times New Roman"/>
          <w:b/>
          <w:sz w:val="21"/>
          <w:szCs w:val="21"/>
          <w:lang w:val="en-GB"/>
        </w:rPr>
      </w:pPr>
    </w:p>
    <w:p w14:paraId="7D81CBDF" w14:textId="77771AA0" w:rsidR="00BA57AC" w:rsidRPr="00506729" w:rsidRDefault="00BA57AC" w:rsidP="00AE62C3">
      <w:pPr>
        <w:spacing w:after="0" w:line="264" w:lineRule="auto"/>
        <w:ind w:left="4956"/>
        <w:rPr>
          <w:rFonts w:ascii="Calibri" w:eastAsia="Times New Roman" w:hAnsi="Calibri" w:cs="Times New Roman"/>
          <w:b/>
          <w:sz w:val="21"/>
          <w:szCs w:val="21"/>
          <w:lang w:val="en-GB"/>
        </w:rPr>
      </w:pPr>
    </w:p>
    <w:p w14:paraId="2F456CA1" w14:textId="156523BF" w:rsidR="00BA57AC" w:rsidRPr="00506729" w:rsidRDefault="00BA57AC" w:rsidP="00AE62C3">
      <w:pPr>
        <w:spacing w:after="0" w:line="264" w:lineRule="auto"/>
        <w:ind w:left="4956"/>
        <w:rPr>
          <w:rFonts w:ascii="Calibri" w:eastAsia="Times New Roman" w:hAnsi="Calibri" w:cs="Times New Roman"/>
          <w:b/>
          <w:sz w:val="21"/>
          <w:szCs w:val="21"/>
          <w:lang w:val="en-GB"/>
        </w:rPr>
      </w:pPr>
    </w:p>
    <w:p w14:paraId="64192642" w14:textId="33DDA3F2" w:rsidR="00BA57AC" w:rsidRPr="00506729" w:rsidRDefault="00BA57AC" w:rsidP="00AE62C3">
      <w:pPr>
        <w:spacing w:after="0" w:line="264" w:lineRule="auto"/>
        <w:ind w:left="4956"/>
        <w:rPr>
          <w:rFonts w:ascii="Calibri" w:eastAsia="Times New Roman" w:hAnsi="Calibri" w:cs="Times New Roman"/>
          <w:b/>
          <w:sz w:val="21"/>
          <w:szCs w:val="21"/>
          <w:lang w:val="en-GB"/>
        </w:rPr>
      </w:pPr>
    </w:p>
    <w:p w14:paraId="58E738F4" w14:textId="3980D1C4" w:rsidR="00BA57AC" w:rsidRPr="00506729" w:rsidRDefault="00BA57AC" w:rsidP="00AE62C3">
      <w:pPr>
        <w:spacing w:after="0" w:line="264" w:lineRule="auto"/>
        <w:ind w:left="4956"/>
        <w:rPr>
          <w:rFonts w:ascii="Calibri" w:eastAsia="Times New Roman" w:hAnsi="Calibri" w:cs="Times New Roman"/>
          <w:b/>
          <w:sz w:val="21"/>
          <w:szCs w:val="21"/>
          <w:lang w:val="en-GB"/>
        </w:rPr>
      </w:pPr>
    </w:p>
    <w:p w14:paraId="1DFC1FFA" w14:textId="6C637024" w:rsidR="00BA57AC" w:rsidRPr="00506729" w:rsidRDefault="00BA57AC" w:rsidP="00AE62C3">
      <w:pPr>
        <w:spacing w:after="0" w:line="264" w:lineRule="auto"/>
        <w:ind w:left="4956"/>
        <w:rPr>
          <w:rFonts w:ascii="Calibri" w:eastAsia="Times New Roman" w:hAnsi="Calibri" w:cs="Times New Roman"/>
          <w:b/>
          <w:sz w:val="21"/>
          <w:szCs w:val="21"/>
          <w:lang w:val="en-GB"/>
        </w:rPr>
      </w:pPr>
    </w:p>
    <w:p w14:paraId="3DD2095E" w14:textId="42B51108" w:rsidR="00BA57AC" w:rsidRPr="00506729" w:rsidRDefault="00BA57AC" w:rsidP="00AE62C3">
      <w:pPr>
        <w:spacing w:after="0" w:line="264" w:lineRule="auto"/>
        <w:ind w:left="4956"/>
        <w:rPr>
          <w:rFonts w:ascii="Calibri" w:eastAsia="Times New Roman" w:hAnsi="Calibri" w:cs="Times New Roman"/>
          <w:b/>
          <w:sz w:val="21"/>
          <w:szCs w:val="21"/>
          <w:lang w:val="en-GB"/>
        </w:rPr>
      </w:pPr>
    </w:p>
    <w:p w14:paraId="375B2E6F" w14:textId="40111996" w:rsidR="00195B90" w:rsidRPr="00506729" w:rsidRDefault="00195B90" w:rsidP="00AE62C3">
      <w:pPr>
        <w:spacing w:after="0" w:line="264" w:lineRule="auto"/>
        <w:ind w:left="4956"/>
        <w:rPr>
          <w:rFonts w:ascii="Calibri" w:eastAsia="Times New Roman" w:hAnsi="Calibri" w:cs="Times New Roman"/>
          <w:b/>
          <w:sz w:val="21"/>
          <w:szCs w:val="21"/>
          <w:lang w:val="en-GB"/>
        </w:rPr>
      </w:pPr>
    </w:p>
    <w:p w14:paraId="6B0F7159" w14:textId="70CF3AB0" w:rsidR="00195B90" w:rsidRPr="00506729" w:rsidRDefault="00195B90" w:rsidP="00AE62C3">
      <w:pPr>
        <w:spacing w:after="0" w:line="264" w:lineRule="auto"/>
        <w:ind w:left="4956"/>
        <w:rPr>
          <w:rFonts w:ascii="Calibri" w:eastAsia="Times New Roman" w:hAnsi="Calibri" w:cs="Times New Roman"/>
          <w:b/>
          <w:sz w:val="21"/>
          <w:szCs w:val="21"/>
          <w:lang w:val="en-GB"/>
        </w:rPr>
      </w:pPr>
    </w:p>
    <w:p w14:paraId="590B5DAF" w14:textId="2415E435" w:rsidR="00FD4050" w:rsidRPr="00506729" w:rsidRDefault="00FD4050" w:rsidP="00AE62C3">
      <w:pPr>
        <w:spacing w:after="0" w:line="264" w:lineRule="auto"/>
        <w:ind w:left="4956"/>
        <w:rPr>
          <w:rFonts w:ascii="Calibri" w:eastAsia="Times New Roman" w:hAnsi="Calibri" w:cs="Times New Roman"/>
          <w:b/>
          <w:sz w:val="21"/>
          <w:szCs w:val="21"/>
          <w:lang w:val="en-GB"/>
        </w:rPr>
      </w:pPr>
    </w:p>
    <w:p w14:paraId="76E092BA" w14:textId="2069E2BB" w:rsidR="00FD4050" w:rsidRPr="00506729" w:rsidRDefault="00FD4050" w:rsidP="00AE62C3">
      <w:pPr>
        <w:spacing w:after="0" w:line="264" w:lineRule="auto"/>
        <w:ind w:left="4956"/>
        <w:rPr>
          <w:rFonts w:ascii="Calibri" w:eastAsia="Times New Roman" w:hAnsi="Calibri" w:cs="Times New Roman"/>
          <w:b/>
          <w:sz w:val="21"/>
          <w:szCs w:val="21"/>
          <w:lang w:val="en-GB"/>
        </w:rPr>
      </w:pPr>
    </w:p>
    <w:p w14:paraId="192BEED6" w14:textId="4576457C" w:rsidR="00FD4050" w:rsidRPr="00506729" w:rsidRDefault="00FD4050" w:rsidP="00AE62C3">
      <w:pPr>
        <w:spacing w:after="0" w:line="264" w:lineRule="auto"/>
        <w:ind w:left="4956"/>
        <w:rPr>
          <w:rFonts w:ascii="Calibri" w:eastAsia="Times New Roman" w:hAnsi="Calibri" w:cs="Times New Roman"/>
          <w:b/>
          <w:sz w:val="21"/>
          <w:szCs w:val="21"/>
          <w:lang w:val="en-GB"/>
        </w:rPr>
      </w:pPr>
    </w:p>
    <w:p w14:paraId="6554734C" w14:textId="73D80EDC" w:rsidR="00FD4050" w:rsidRPr="00506729" w:rsidRDefault="00FD4050" w:rsidP="00AE62C3">
      <w:pPr>
        <w:spacing w:after="0" w:line="264" w:lineRule="auto"/>
        <w:ind w:left="4956"/>
        <w:rPr>
          <w:rFonts w:ascii="Calibri" w:eastAsia="Times New Roman" w:hAnsi="Calibri" w:cs="Times New Roman"/>
          <w:b/>
          <w:sz w:val="21"/>
          <w:szCs w:val="21"/>
          <w:lang w:val="en-GB"/>
        </w:rPr>
      </w:pPr>
    </w:p>
    <w:p w14:paraId="42BF0F79" w14:textId="36C1710B" w:rsidR="00FD4050" w:rsidRPr="00506729" w:rsidRDefault="00FD4050" w:rsidP="00AE62C3">
      <w:pPr>
        <w:spacing w:after="0" w:line="264" w:lineRule="auto"/>
        <w:ind w:left="4956"/>
        <w:rPr>
          <w:rFonts w:ascii="Calibri" w:eastAsia="Times New Roman" w:hAnsi="Calibri" w:cs="Times New Roman"/>
          <w:b/>
          <w:sz w:val="21"/>
          <w:szCs w:val="21"/>
          <w:lang w:val="en-GB"/>
        </w:rPr>
      </w:pPr>
    </w:p>
    <w:p w14:paraId="361A95E7" w14:textId="34F58FC4" w:rsidR="00FD4050" w:rsidRPr="00506729" w:rsidRDefault="00FD4050" w:rsidP="00AE62C3">
      <w:pPr>
        <w:spacing w:after="0" w:line="264" w:lineRule="auto"/>
        <w:ind w:left="4956"/>
        <w:rPr>
          <w:rFonts w:ascii="Calibri" w:eastAsia="Times New Roman" w:hAnsi="Calibri" w:cs="Times New Roman"/>
          <w:b/>
          <w:sz w:val="21"/>
          <w:szCs w:val="21"/>
          <w:lang w:val="en-GB"/>
        </w:rPr>
      </w:pPr>
    </w:p>
    <w:p w14:paraId="4B992BAB" w14:textId="4E2D1450" w:rsidR="00FD4050" w:rsidRPr="00506729" w:rsidRDefault="00FD4050" w:rsidP="00AE62C3">
      <w:pPr>
        <w:spacing w:after="0" w:line="264" w:lineRule="auto"/>
        <w:ind w:left="4956"/>
        <w:rPr>
          <w:rFonts w:ascii="Calibri" w:eastAsia="Times New Roman" w:hAnsi="Calibri" w:cs="Times New Roman"/>
          <w:b/>
          <w:sz w:val="21"/>
          <w:szCs w:val="21"/>
          <w:lang w:val="en-GB"/>
        </w:rPr>
      </w:pPr>
    </w:p>
    <w:p w14:paraId="32712F0F" w14:textId="3B271ECD" w:rsidR="00FD4050" w:rsidRPr="00506729" w:rsidRDefault="00FD4050" w:rsidP="00AE62C3">
      <w:pPr>
        <w:spacing w:after="0" w:line="264" w:lineRule="auto"/>
        <w:ind w:left="4956"/>
        <w:rPr>
          <w:rFonts w:ascii="Calibri" w:eastAsia="Times New Roman" w:hAnsi="Calibri" w:cs="Times New Roman"/>
          <w:b/>
          <w:sz w:val="21"/>
          <w:szCs w:val="21"/>
          <w:lang w:val="en-GB"/>
        </w:rPr>
      </w:pPr>
    </w:p>
    <w:p w14:paraId="66D57BD5" w14:textId="24E61FFF" w:rsidR="00FD4050" w:rsidRDefault="00FD4050" w:rsidP="00AE62C3">
      <w:pPr>
        <w:spacing w:after="0" w:line="264" w:lineRule="auto"/>
        <w:ind w:left="4956"/>
        <w:rPr>
          <w:rFonts w:ascii="Calibri" w:eastAsia="Times New Roman" w:hAnsi="Calibri" w:cs="Times New Roman"/>
          <w:b/>
          <w:sz w:val="21"/>
          <w:szCs w:val="21"/>
          <w:lang w:val="en-GB"/>
        </w:rPr>
      </w:pPr>
    </w:p>
    <w:p w14:paraId="2B663787" w14:textId="0B6D113C" w:rsidR="001A574C" w:rsidRDefault="001A574C" w:rsidP="00AE62C3">
      <w:pPr>
        <w:spacing w:after="0" w:line="264" w:lineRule="auto"/>
        <w:ind w:left="4956"/>
        <w:rPr>
          <w:rFonts w:ascii="Calibri" w:eastAsia="Times New Roman" w:hAnsi="Calibri" w:cs="Times New Roman"/>
          <w:b/>
          <w:sz w:val="21"/>
          <w:szCs w:val="21"/>
          <w:lang w:val="en-GB"/>
        </w:rPr>
      </w:pPr>
    </w:p>
    <w:p w14:paraId="723AE071" w14:textId="57C1515A" w:rsidR="001A574C" w:rsidRDefault="001A574C" w:rsidP="00AE62C3">
      <w:pPr>
        <w:spacing w:after="0" w:line="264" w:lineRule="auto"/>
        <w:ind w:left="4956"/>
        <w:rPr>
          <w:rFonts w:ascii="Calibri" w:eastAsia="Times New Roman" w:hAnsi="Calibri" w:cs="Times New Roman"/>
          <w:b/>
          <w:sz w:val="21"/>
          <w:szCs w:val="21"/>
          <w:lang w:val="en-GB"/>
        </w:rPr>
      </w:pPr>
    </w:p>
    <w:p w14:paraId="2E5ABEBE" w14:textId="6A5438B7" w:rsidR="001A574C" w:rsidRDefault="001A574C" w:rsidP="00AE62C3">
      <w:pPr>
        <w:spacing w:after="0" w:line="264" w:lineRule="auto"/>
        <w:ind w:left="4956"/>
        <w:rPr>
          <w:rFonts w:ascii="Calibri" w:eastAsia="Times New Roman" w:hAnsi="Calibri" w:cs="Times New Roman"/>
          <w:b/>
          <w:sz w:val="21"/>
          <w:szCs w:val="21"/>
          <w:lang w:val="en-GB"/>
        </w:rPr>
      </w:pPr>
    </w:p>
    <w:p w14:paraId="3C10BF70" w14:textId="77777777" w:rsidR="001A574C" w:rsidRPr="00506729" w:rsidRDefault="001A574C" w:rsidP="00AE62C3">
      <w:pPr>
        <w:spacing w:after="0" w:line="264" w:lineRule="auto"/>
        <w:ind w:left="4956"/>
        <w:rPr>
          <w:rFonts w:ascii="Calibri" w:eastAsia="Times New Roman" w:hAnsi="Calibri" w:cs="Times New Roman"/>
          <w:b/>
          <w:sz w:val="21"/>
          <w:szCs w:val="21"/>
          <w:lang w:val="en-GB"/>
        </w:rPr>
      </w:pPr>
    </w:p>
    <w:p w14:paraId="3FE0848C" w14:textId="2349CEB2" w:rsidR="00FD4050" w:rsidRPr="00506729" w:rsidRDefault="00FD4050" w:rsidP="00AE62C3">
      <w:pPr>
        <w:spacing w:after="0" w:line="264" w:lineRule="auto"/>
        <w:ind w:left="4956"/>
        <w:rPr>
          <w:rFonts w:ascii="Calibri" w:eastAsia="Times New Roman" w:hAnsi="Calibri" w:cs="Times New Roman"/>
          <w:b/>
          <w:sz w:val="21"/>
          <w:szCs w:val="21"/>
          <w:lang w:val="en-GB"/>
        </w:rPr>
      </w:pPr>
    </w:p>
    <w:p w14:paraId="618B425A" w14:textId="367D5FAC" w:rsidR="00FD4050" w:rsidRPr="00506729" w:rsidRDefault="00FD4050" w:rsidP="00AE62C3">
      <w:pPr>
        <w:spacing w:after="0" w:line="264" w:lineRule="auto"/>
        <w:ind w:left="4956"/>
        <w:rPr>
          <w:rFonts w:ascii="Calibri" w:eastAsia="Times New Roman" w:hAnsi="Calibri" w:cs="Times New Roman"/>
          <w:b/>
          <w:sz w:val="21"/>
          <w:szCs w:val="21"/>
          <w:lang w:val="en-GB"/>
        </w:rPr>
      </w:pPr>
    </w:p>
    <w:p w14:paraId="7759AE1D" w14:textId="0D0E33D7" w:rsidR="001827CD" w:rsidRPr="00506729" w:rsidRDefault="00E93FB7" w:rsidP="001827CD">
      <w:pPr>
        <w:spacing w:after="0" w:line="264" w:lineRule="auto"/>
        <w:ind w:left="4956"/>
        <w:rPr>
          <w:rFonts w:ascii="Calibri" w:eastAsia="Times New Roman" w:hAnsi="Calibri" w:cs="Times New Roman"/>
          <w:b/>
          <w:sz w:val="21"/>
          <w:szCs w:val="21"/>
          <w:lang w:val="en-GB"/>
        </w:rPr>
      </w:pPr>
      <w:r w:rsidRPr="00506729">
        <w:rPr>
          <w:rFonts w:ascii="Calibri" w:eastAsia="Times New Roman" w:hAnsi="Calibri" w:cs="Times New Roman"/>
          <w:b/>
          <w:sz w:val="21"/>
          <w:szCs w:val="21"/>
          <w:lang w:val="en-GB"/>
        </w:rPr>
        <w:lastRenderedPageBreak/>
        <w:t xml:space="preserve">Annex </w:t>
      </w:r>
      <w:r>
        <w:rPr>
          <w:rFonts w:ascii="Calibri" w:eastAsia="Times New Roman" w:hAnsi="Calibri" w:cs="Times New Roman"/>
          <w:b/>
          <w:sz w:val="21"/>
          <w:szCs w:val="21"/>
          <w:lang w:val="en-GB"/>
        </w:rPr>
        <w:t xml:space="preserve">2 </w:t>
      </w:r>
      <w:r w:rsidRPr="00506729">
        <w:rPr>
          <w:rFonts w:ascii="Calibri" w:eastAsia="Times New Roman" w:hAnsi="Calibri" w:cs="Times New Roman"/>
          <w:b/>
          <w:sz w:val="21"/>
          <w:szCs w:val="21"/>
          <w:lang w:val="en-GB"/>
        </w:rPr>
        <w:t>to Invitation to Tender</w:t>
      </w:r>
    </w:p>
    <w:p w14:paraId="4A5F24B7" w14:textId="77777777" w:rsidR="00C87DD1" w:rsidRPr="00506729" w:rsidRDefault="00C87DD1" w:rsidP="00AE62C3">
      <w:pPr>
        <w:spacing w:after="0" w:line="264" w:lineRule="auto"/>
        <w:jc w:val="right"/>
        <w:rPr>
          <w:rFonts w:ascii="Calibri" w:eastAsia="Times New Roman" w:hAnsi="Calibri" w:cs="Times New Roman"/>
          <w:b/>
          <w:sz w:val="21"/>
          <w:szCs w:val="21"/>
          <w:lang w:val="en-GB"/>
        </w:rPr>
      </w:pPr>
    </w:p>
    <w:p w14:paraId="3F105719" w14:textId="1313E8E2" w:rsidR="00C87DD1" w:rsidRPr="00506729" w:rsidRDefault="00BC4BC5" w:rsidP="00AA4D02">
      <w:pPr>
        <w:pStyle w:val="Odsekzoznamu"/>
        <w:numPr>
          <w:ilvl w:val="0"/>
          <w:numId w:val="21"/>
        </w:numPr>
        <w:spacing w:after="0" w:line="264" w:lineRule="auto"/>
        <w:rPr>
          <w:rFonts w:cstheme="minorHAnsi"/>
          <w:b/>
          <w:color w:val="000000" w:themeColor="text1"/>
          <w:sz w:val="24"/>
          <w:szCs w:val="24"/>
          <w:lang w:val="en-GB"/>
        </w:rPr>
      </w:pPr>
      <w:r w:rsidRPr="008E76FF">
        <w:rPr>
          <w:rFonts w:cstheme="minorHAnsi"/>
          <w:b/>
          <w:color w:val="000000" w:themeColor="text1"/>
          <w:sz w:val="24"/>
          <w:szCs w:val="24"/>
          <w:lang w:val="en-GB"/>
        </w:rPr>
        <w:t xml:space="preserve">Tender participation </w:t>
      </w:r>
      <w:r>
        <w:rPr>
          <w:rFonts w:cstheme="minorHAnsi"/>
          <w:b/>
          <w:color w:val="000000" w:themeColor="text1"/>
          <w:sz w:val="24"/>
          <w:szCs w:val="24"/>
          <w:lang w:val="en-GB"/>
        </w:rPr>
        <w:t>r</w:t>
      </w:r>
      <w:r w:rsidR="008E76FF" w:rsidRPr="008E76FF">
        <w:rPr>
          <w:rFonts w:cstheme="minorHAnsi"/>
          <w:b/>
          <w:color w:val="000000" w:themeColor="text1"/>
          <w:sz w:val="24"/>
          <w:szCs w:val="24"/>
          <w:lang w:val="en-GB"/>
        </w:rPr>
        <w:t xml:space="preserve">equirements as set by the contractor - </w:t>
      </w:r>
      <w:r w:rsidR="008E76FF">
        <w:rPr>
          <w:rFonts w:cstheme="minorHAnsi"/>
          <w:b/>
          <w:color w:val="000000" w:themeColor="text1"/>
          <w:sz w:val="24"/>
          <w:szCs w:val="24"/>
          <w:lang w:val="en-GB"/>
        </w:rPr>
        <w:t>of</w:t>
      </w:r>
      <w:r w:rsidR="008E76FF" w:rsidRPr="008E76FF">
        <w:rPr>
          <w:rFonts w:cstheme="minorHAnsi"/>
          <w:b/>
          <w:color w:val="000000" w:themeColor="text1"/>
          <w:sz w:val="24"/>
          <w:szCs w:val="24"/>
          <w:lang w:val="en-GB"/>
        </w:rPr>
        <w:t xml:space="preserve"> good personal standing of the tenderer </w:t>
      </w:r>
      <w:r w:rsidR="008E76FF">
        <w:rPr>
          <w:rFonts w:cstheme="minorHAnsi"/>
          <w:b/>
          <w:color w:val="000000" w:themeColor="text1"/>
          <w:sz w:val="24"/>
          <w:szCs w:val="24"/>
          <w:lang w:val="en-GB"/>
        </w:rPr>
        <w:t xml:space="preserve"> </w:t>
      </w:r>
    </w:p>
    <w:p w14:paraId="70EA3305" w14:textId="2FA7E0D1" w:rsidR="00C87DD1" w:rsidRPr="00506729" w:rsidRDefault="00E93FB7" w:rsidP="00AE62C3">
      <w:pPr>
        <w:spacing w:after="0" w:line="240" w:lineRule="auto"/>
        <w:jc w:val="both"/>
        <w:rPr>
          <w:rFonts w:eastAsia="Calibri" w:cstheme="minorHAnsi"/>
          <w:sz w:val="20"/>
          <w:szCs w:val="20"/>
          <w:lang w:val="en-GB"/>
        </w:rPr>
      </w:pPr>
      <w:r w:rsidRPr="00E93FB7">
        <w:rPr>
          <w:rFonts w:eastAsia="Calibri" w:cstheme="minorHAnsi"/>
          <w:sz w:val="20"/>
          <w:szCs w:val="20"/>
          <w:lang w:val="en-GB"/>
        </w:rPr>
        <w:t xml:space="preserve">Only </w:t>
      </w:r>
      <w:r w:rsidR="00EE5E65">
        <w:rPr>
          <w:rFonts w:eastAsia="Calibri" w:cstheme="minorHAnsi"/>
          <w:sz w:val="20"/>
          <w:szCs w:val="20"/>
          <w:lang w:val="en-GB"/>
        </w:rPr>
        <w:t>persons</w:t>
      </w:r>
      <w:r w:rsidRPr="00E93FB7">
        <w:rPr>
          <w:rFonts w:eastAsia="Calibri" w:cstheme="minorHAnsi"/>
          <w:sz w:val="20"/>
          <w:szCs w:val="20"/>
          <w:lang w:val="en-GB"/>
        </w:rPr>
        <w:t xml:space="preserve"> who meet </w:t>
      </w:r>
      <w:r w:rsidR="00FF7285">
        <w:rPr>
          <w:rFonts w:eastAsia="Calibri" w:cstheme="minorHAnsi"/>
          <w:sz w:val="20"/>
          <w:szCs w:val="20"/>
          <w:lang w:val="en-GB"/>
        </w:rPr>
        <w:t>the following</w:t>
      </w:r>
      <w:r w:rsidRPr="00E93FB7">
        <w:rPr>
          <w:rFonts w:eastAsia="Calibri" w:cstheme="minorHAnsi"/>
          <w:sz w:val="20"/>
          <w:szCs w:val="20"/>
          <w:lang w:val="en-GB"/>
        </w:rPr>
        <w:t xml:space="preserve"> </w:t>
      </w:r>
      <w:r w:rsidR="00FF7285">
        <w:rPr>
          <w:rFonts w:eastAsia="Calibri" w:cstheme="minorHAnsi"/>
          <w:sz w:val="20"/>
          <w:szCs w:val="20"/>
          <w:lang w:val="en-GB"/>
        </w:rPr>
        <w:t>requirements</w:t>
      </w:r>
      <w:r w:rsidRPr="00E93FB7">
        <w:rPr>
          <w:rFonts w:eastAsia="Calibri" w:cstheme="minorHAnsi"/>
          <w:sz w:val="20"/>
          <w:szCs w:val="20"/>
          <w:lang w:val="en-GB"/>
        </w:rPr>
        <w:t xml:space="preserve"> regarding </w:t>
      </w:r>
      <w:r w:rsidR="00FF7285">
        <w:rPr>
          <w:rFonts w:eastAsia="Calibri" w:cstheme="minorHAnsi"/>
          <w:sz w:val="20"/>
          <w:szCs w:val="20"/>
          <w:lang w:val="en-GB"/>
        </w:rPr>
        <w:t xml:space="preserve">their </w:t>
      </w:r>
      <w:r w:rsidR="00403038">
        <w:rPr>
          <w:rFonts w:eastAsia="Calibri" w:cstheme="minorHAnsi"/>
          <w:sz w:val="20"/>
          <w:szCs w:val="20"/>
          <w:lang w:val="en-GB"/>
        </w:rPr>
        <w:t>personal standing</w:t>
      </w:r>
      <w:r w:rsidRPr="00E93FB7">
        <w:rPr>
          <w:rFonts w:eastAsia="Calibri" w:cstheme="minorHAnsi"/>
          <w:sz w:val="20"/>
          <w:szCs w:val="20"/>
          <w:lang w:val="en-GB"/>
        </w:rPr>
        <w:t xml:space="preserve"> </w:t>
      </w:r>
      <w:r w:rsidR="00FF7285">
        <w:rPr>
          <w:rFonts w:eastAsia="Calibri" w:cstheme="minorHAnsi"/>
          <w:sz w:val="20"/>
          <w:szCs w:val="20"/>
          <w:lang w:val="en-GB"/>
        </w:rPr>
        <w:t>may participate in the tender</w:t>
      </w:r>
      <w:r w:rsidR="00C87DD1" w:rsidRPr="00506729">
        <w:rPr>
          <w:rFonts w:eastAsia="Calibri" w:cstheme="minorHAnsi"/>
          <w:sz w:val="20"/>
          <w:szCs w:val="20"/>
          <w:lang w:val="en-GB"/>
        </w:rPr>
        <w:t>:</w:t>
      </w:r>
    </w:p>
    <w:p w14:paraId="17971B11" w14:textId="25897CF9" w:rsidR="00E93FB7" w:rsidRPr="00E93FB7" w:rsidRDefault="006D7E6A" w:rsidP="00E93FB7">
      <w:pPr>
        <w:pStyle w:val="Odsekzoznamu"/>
        <w:numPr>
          <w:ilvl w:val="0"/>
          <w:numId w:val="15"/>
        </w:numPr>
        <w:spacing w:after="0" w:line="240" w:lineRule="auto"/>
        <w:jc w:val="both"/>
        <w:rPr>
          <w:rFonts w:eastAsia="Times New Roman" w:cstheme="minorHAnsi"/>
          <w:color w:val="000000"/>
          <w:sz w:val="20"/>
          <w:szCs w:val="20"/>
          <w:lang w:val="en-GB" w:eastAsia="sk-SK"/>
        </w:rPr>
      </w:pPr>
      <w:bookmarkStart w:id="0" w:name="_Hlk115779327"/>
      <w:r>
        <w:rPr>
          <w:rFonts w:eastAsia="Times New Roman" w:cstheme="minorHAnsi"/>
          <w:color w:val="000000"/>
          <w:sz w:val="20"/>
          <w:szCs w:val="20"/>
          <w:lang w:val="en-GB" w:eastAsia="sk-SK"/>
        </w:rPr>
        <w:t>Their</w:t>
      </w:r>
      <w:r w:rsidR="00E93FB7" w:rsidRPr="00E93FB7">
        <w:rPr>
          <w:rFonts w:eastAsia="Times New Roman" w:cstheme="minorHAnsi"/>
          <w:color w:val="000000"/>
          <w:sz w:val="20"/>
          <w:szCs w:val="20"/>
          <w:lang w:val="en-GB" w:eastAsia="sk-SK"/>
        </w:rPr>
        <w:t xml:space="preserve"> assets have not been declared bankrupt, are not in restructuring, </w:t>
      </w:r>
      <w:r w:rsidR="00EE5E65">
        <w:rPr>
          <w:rFonts w:eastAsia="Times New Roman" w:cstheme="minorHAnsi"/>
          <w:color w:val="000000"/>
          <w:sz w:val="20"/>
          <w:szCs w:val="20"/>
          <w:lang w:val="en-GB" w:eastAsia="sk-SK"/>
        </w:rPr>
        <w:t>nor</w:t>
      </w:r>
      <w:r w:rsidR="00E93FB7" w:rsidRPr="00E93FB7">
        <w:rPr>
          <w:rFonts w:eastAsia="Times New Roman" w:cstheme="minorHAnsi"/>
          <w:color w:val="000000"/>
          <w:sz w:val="20"/>
          <w:szCs w:val="20"/>
          <w:lang w:val="en-GB" w:eastAsia="sk-SK"/>
        </w:rPr>
        <w:t xml:space="preserve"> in liquidation (</w:t>
      </w:r>
      <w:r w:rsidR="00EE5E65">
        <w:rPr>
          <w:rFonts w:eastAsia="Times New Roman" w:cstheme="minorHAnsi"/>
          <w:color w:val="000000"/>
          <w:sz w:val="20"/>
          <w:szCs w:val="20"/>
          <w:lang w:val="en-GB" w:eastAsia="sk-SK"/>
        </w:rPr>
        <w:t xml:space="preserve">this </w:t>
      </w:r>
      <w:r w:rsidR="00E93FB7" w:rsidRPr="00E93FB7">
        <w:rPr>
          <w:rFonts w:eastAsia="Times New Roman" w:cstheme="minorHAnsi"/>
          <w:color w:val="000000"/>
          <w:sz w:val="20"/>
          <w:szCs w:val="20"/>
          <w:lang w:val="en-GB" w:eastAsia="sk-SK"/>
        </w:rPr>
        <w:t xml:space="preserve">does not apply to natural persons listed in § 2, paragraph 2, letter b) and d) of Act no. 513/1991 Coll. Commercial Code), </w:t>
      </w:r>
      <w:r>
        <w:rPr>
          <w:rFonts w:eastAsia="Times New Roman" w:cstheme="minorHAnsi"/>
          <w:color w:val="000000"/>
          <w:sz w:val="20"/>
          <w:szCs w:val="20"/>
          <w:lang w:val="en-GB" w:eastAsia="sk-SK"/>
        </w:rPr>
        <w:t>nor has</w:t>
      </w:r>
      <w:r w:rsidRPr="00E93FB7">
        <w:rPr>
          <w:rFonts w:eastAsia="Times New Roman" w:cstheme="minorHAnsi"/>
          <w:color w:val="000000"/>
          <w:sz w:val="20"/>
          <w:szCs w:val="20"/>
          <w:lang w:val="en-GB" w:eastAsia="sk-SK"/>
        </w:rPr>
        <w:t xml:space="preserve"> </w:t>
      </w:r>
      <w:r w:rsidR="00E93FB7" w:rsidRPr="00E93FB7">
        <w:rPr>
          <w:rFonts w:eastAsia="Times New Roman" w:cstheme="minorHAnsi"/>
          <w:color w:val="000000"/>
          <w:sz w:val="20"/>
          <w:szCs w:val="20"/>
          <w:lang w:val="en-GB" w:eastAsia="sk-SK"/>
        </w:rPr>
        <w:t xml:space="preserve">bankruptcy proceedings </w:t>
      </w:r>
      <w:r w:rsidRPr="00E93FB7">
        <w:rPr>
          <w:rFonts w:eastAsia="Times New Roman" w:cstheme="minorHAnsi"/>
          <w:color w:val="000000"/>
          <w:sz w:val="20"/>
          <w:szCs w:val="20"/>
          <w:lang w:val="en-GB" w:eastAsia="sk-SK"/>
        </w:rPr>
        <w:t xml:space="preserve">against </w:t>
      </w:r>
      <w:r>
        <w:rPr>
          <w:rFonts w:eastAsia="Times New Roman" w:cstheme="minorHAnsi"/>
          <w:color w:val="000000"/>
          <w:sz w:val="20"/>
          <w:szCs w:val="20"/>
          <w:lang w:val="en-GB" w:eastAsia="sk-SK"/>
        </w:rPr>
        <w:t>the</w:t>
      </w:r>
      <w:r w:rsidRPr="00E93FB7">
        <w:rPr>
          <w:rFonts w:eastAsia="Times New Roman" w:cstheme="minorHAnsi"/>
          <w:color w:val="000000"/>
          <w:sz w:val="20"/>
          <w:szCs w:val="20"/>
          <w:lang w:val="en-GB" w:eastAsia="sk-SK"/>
        </w:rPr>
        <w:t xml:space="preserve">m </w:t>
      </w:r>
      <w:r w:rsidR="00E93FB7" w:rsidRPr="00E93FB7">
        <w:rPr>
          <w:rFonts w:eastAsia="Times New Roman" w:cstheme="minorHAnsi"/>
          <w:color w:val="000000"/>
          <w:sz w:val="20"/>
          <w:szCs w:val="20"/>
          <w:lang w:val="en-GB" w:eastAsia="sk-SK"/>
        </w:rPr>
        <w:t xml:space="preserve">been </w:t>
      </w:r>
      <w:r w:rsidR="00EE5E65">
        <w:rPr>
          <w:rFonts w:eastAsia="Times New Roman" w:cstheme="minorHAnsi"/>
          <w:color w:val="000000"/>
          <w:sz w:val="20"/>
          <w:szCs w:val="20"/>
          <w:lang w:val="en-GB" w:eastAsia="sk-SK"/>
        </w:rPr>
        <w:t>suspended</w:t>
      </w:r>
      <w:r w:rsidR="00E93FB7" w:rsidRPr="00E93FB7">
        <w:rPr>
          <w:rFonts w:eastAsia="Times New Roman" w:cstheme="minorHAnsi"/>
          <w:color w:val="000000"/>
          <w:sz w:val="20"/>
          <w:szCs w:val="20"/>
          <w:lang w:val="en-GB" w:eastAsia="sk-SK"/>
        </w:rPr>
        <w:t xml:space="preserve"> </w:t>
      </w:r>
      <w:r>
        <w:rPr>
          <w:rFonts w:eastAsia="Times New Roman" w:cstheme="minorHAnsi"/>
          <w:color w:val="000000"/>
          <w:sz w:val="20"/>
          <w:szCs w:val="20"/>
          <w:lang w:val="en-GB" w:eastAsia="sk-SK"/>
        </w:rPr>
        <w:t xml:space="preserve">or </w:t>
      </w:r>
      <w:r w:rsidRPr="00E93FB7">
        <w:rPr>
          <w:rFonts w:eastAsia="Times New Roman" w:cstheme="minorHAnsi"/>
          <w:color w:val="000000"/>
          <w:sz w:val="20"/>
          <w:szCs w:val="20"/>
          <w:lang w:val="en-GB" w:eastAsia="sk-SK"/>
        </w:rPr>
        <w:t xml:space="preserve">cancelled </w:t>
      </w:r>
      <w:r w:rsidR="00E93FB7" w:rsidRPr="00E93FB7">
        <w:rPr>
          <w:rFonts w:eastAsia="Times New Roman" w:cstheme="minorHAnsi"/>
          <w:color w:val="000000"/>
          <w:sz w:val="20"/>
          <w:szCs w:val="20"/>
          <w:lang w:val="en-GB" w:eastAsia="sk-SK"/>
        </w:rPr>
        <w:t>due to lack of assets</w:t>
      </w:r>
      <w:r>
        <w:rPr>
          <w:rFonts w:eastAsia="Times New Roman" w:cstheme="minorHAnsi"/>
          <w:color w:val="000000"/>
          <w:sz w:val="20"/>
          <w:szCs w:val="20"/>
          <w:lang w:val="en-GB" w:eastAsia="sk-SK"/>
        </w:rPr>
        <w:t>;</w:t>
      </w:r>
    </w:p>
    <w:p w14:paraId="1AF62941" w14:textId="0D3A9D3D" w:rsidR="00E93FB7" w:rsidRPr="00E93FB7" w:rsidRDefault="006D7E6A" w:rsidP="00E93FB7">
      <w:pPr>
        <w:pStyle w:val="Odsekzoznamu"/>
        <w:numPr>
          <w:ilvl w:val="0"/>
          <w:numId w:val="15"/>
        </w:numPr>
        <w:spacing w:after="0" w:line="240" w:lineRule="auto"/>
        <w:jc w:val="both"/>
        <w:rPr>
          <w:rFonts w:eastAsia="Times New Roman" w:cstheme="minorHAnsi"/>
          <w:color w:val="000000"/>
          <w:sz w:val="20"/>
          <w:szCs w:val="20"/>
          <w:lang w:val="en-GB" w:eastAsia="sk-SK"/>
        </w:rPr>
      </w:pPr>
      <w:r>
        <w:rPr>
          <w:rFonts w:eastAsia="Times New Roman" w:cstheme="minorHAnsi"/>
          <w:color w:val="000000"/>
          <w:sz w:val="20"/>
          <w:szCs w:val="20"/>
          <w:lang w:val="en-GB" w:eastAsia="sk-SK"/>
        </w:rPr>
        <w:t>They have no record of violation of</w:t>
      </w:r>
      <w:r w:rsidR="00E93FB7" w:rsidRPr="00E93FB7">
        <w:rPr>
          <w:rFonts w:eastAsia="Times New Roman" w:cstheme="minorHAnsi"/>
          <w:color w:val="000000"/>
          <w:sz w:val="20"/>
          <w:szCs w:val="20"/>
          <w:lang w:val="en-GB" w:eastAsia="sk-SK"/>
        </w:rPr>
        <w:t xml:space="preserve"> the </w:t>
      </w:r>
      <w:r>
        <w:rPr>
          <w:rFonts w:eastAsia="Times New Roman" w:cstheme="minorHAnsi"/>
          <w:color w:val="000000"/>
          <w:sz w:val="20"/>
          <w:szCs w:val="20"/>
          <w:lang w:val="en-GB" w:eastAsia="sk-SK"/>
        </w:rPr>
        <w:t>ban on</w:t>
      </w:r>
      <w:r w:rsidR="00E93FB7" w:rsidRPr="00E93FB7">
        <w:rPr>
          <w:rFonts w:eastAsia="Times New Roman" w:cstheme="minorHAnsi"/>
          <w:color w:val="000000"/>
          <w:sz w:val="20"/>
          <w:szCs w:val="20"/>
          <w:lang w:val="en-GB" w:eastAsia="sk-SK"/>
        </w:rPr>
        <w:t xml:space="preserve"> illegal work and illegal employment according to Act no. 82/2005 Coll. on illegal work and illegal employment and on amendments to certain laws,</w:t>
      </w:r>
      <w:r>
        <w:rPr>
          <w:rFonts w:eastAsia="Times New Roman" w:cstheme="minorHAnsi"/>
          <w:color w:val="000000"/>
          <w:sz w:val="20"/>
          <w:szCs w:val="20"/>
          <w:lang w:val="en-GB" w:eastAsia="sk-SK"/>
        </w:rPr>
        <w:t xml:space="preserve"> in the previous three (3) years.</w:t>
      </w:r>
    </w:p>
    <w:p w14:paraId="2E385CC9" w14:textId="74A894B6" w:rsidR="004947FE" w:rsidRDefault="002A18C6" w:rsidP="00E93FB7">
      <w:pPr>
        <w:pStyle w:val="Odsekzoznamu"/>
        <w:numPr>
          <w:ilvl w:val="0"/>
          <w:numId w:val="15"/>
        </w:numPr>
        <w:spacing w:after="0" w:line="240" w:lineRule="auto"/>
        <w:jc w:val="both"/>
        <w:rPr>
          <w:rFonts w:eastAsia="Times New Roman" w:cstheme="minorHAnsi"/>
          <w:color w:val="000000"/>
          <w:sz w:val="20"/>
          <w:szCs w:val="20"/>
          <w:lang w:val="en-GB" w:eastAsia="sk-SK"/>
        </w:rPr>
      </w:pPr>
      <w:r w:rsidRPr="002A18C6">
        <w:rPr>
          <w:rFonts w:eastAsia="Times New Roman" w:cstheme="minorHAnsi"/>
          <w:color w:val="000000"/>
          <w:sz w:val="20"/>
          <w:szCs w:val="20"/>
          <w:lang w:val="en-GB" w:eastAsia="sk-SK"/>
        </w:rPr>
        <w:t>Neither of their statutory body and representatives, including the statutory body itself, its members, members of the supervisory board or proxies, has a history of legal conviction for the crimes of fraud, corruption, harming the financial interests of the EU, establishment, planning and machination in public procurement and public auction, or crimes related to terrorism or linked to terrorist activities, use of child labour or other forms of human trafficking</w:t>
      </w:r>
      <w:r w:rsidR="006D7E6A">
        <w:rPr>
          <w:rFonts w:eastAsia="Times New Roman" w:cstheme="minorHAnsi"/>
          <w:color w:val="000000"/>
          <w:sz w:val="20"/>
          <w:szCs w:val="20"/>
          <w:lang w:val="en-GB" w:eastAsia="sk-SK"/>
        </w:rPr>
        <w:t>;</w:t>
      </w:r>
    </w:p>
    <w:p w14:paraId="63B437F5" w14:textId="13846E83" w:rsidR="00C87DD1" w:rsidRPr="00506729" w:rsidRDefault="002A18C6" w:rsidP="00E93FB7">
      <w:pPr>
        <w:pStyle w:val="Odsekzoznamu"/>
        <w:numPr>
          <w:ilvl w:val="0"/>
          <w:numId w:val="15"/>
        </w:numPr>
        <w:spacing w:after="0" w:line="240" w:lineRule="auto"/>
        <w:jc w:val="both"/>
        <w:rPr>
          <w:rFonts w:eastAsia="Times New Roman" w:cstheme="minorHAnsi"/>
          <w:color w:val="000000"/>
          <w:sz w:val="20"/>
          <w:szCs w:val="20"/>
          <w:lang w:val="en-GB" w:eastAsia="sk-SK"/>
        </w:rPr>
      </w:pPr>
      <w:r>
        <w:rPr>
          <w:rFonts w:eastAsia="Times New Roman" w:cstheme="minorHAnsi"/>
          <w:color w:val="000000"/>
          <w:sz w:val="20"/>
          <w:szCs w:val="20"/>
          <w:lang w:val="en-GB" w:eastAsia="sk-SK"/>
        </w:rPr>
        <w:t>They are</w:t>
      </w:r>
      <w:r w:rsidR="00E93FB7" w:rsidRPr="00E93FB7">
        <w:rPr>
          <w:rFonts w:eastAsia="Times New Roman" w:cstheme="minorHAnsi"/>
          <w:color w:val="000000"/>
          <w:sz w:val="20"/>
          <w:szCs w:val="20"/>
          <w:lang w:val="en-GB" w:eastAsia="sk-SK"/>
        </w:rPr>
        <w:t xml:space="preserve"> authorized to deliver goods, carry out construction work or provide a service to the extent that corresponds to the subject of the order</w:t>
      </w:r>
      <w:r>
        <w:rPr>
          <w:rFonts w:eastAsia="Times New Roman" w:cstheme="minorHAnsi"/>
          <w:color w:val="000000"/>
          <w:sz w:val="20"/>
          <w:szCs w:val="20"/>
          <w:lang w:val="en-GB" w:eastAsia="sk-SK"/>
        </w:rPr>
        <w:t>.</w:t>
      </w:r>
      <w:bookmarkEnd w:id="0"/>
    </w:p>
    <w:p w14:paraId="50335F68" w14:textId="24962274" w:rsidR="00F414B3" w:rsidRPr="00506729" w:rsidRDefault="008F0207" w:rsidP="00AE62C3">
      <w:pPr>
        <w:spacing w:after="0" w:line="240" w:lineRule="auto"/>
        <w:jc w:val="both"/>
        <w:rPr>
          <w:rFonts w:eastAsia="Calibri" w:cstheme="minorHAnsi"/>
          <w:sz w:val="20"/>
          <w:szCs w:val="20"/>
          <w:lang w:val="en-GB"/>
        </w:rPr>
      </w:pPr>
      <w:r w:rsidRPr="008F0207">
        <w:rPr>
          <w:rFonts w:eastAsia="Calibri" w:cstheme="minorHAnsi"/>
          <w:sz w:val="20"/>
          <w:szCs w:val="20"/>
          <w:lang w:val="en-GB"/>
        </w:rPr>
        <w:t>To demonstrate their good personal standing the tenderer must submit documents that shall demonstrably show the fact: that they have the necessary licence/authorization to supply the goods in question; that their property has not been declared bankrupt, is not in restructuring, nor in liquidation; that they have not violated the ban o</w:t>
      </w:r>
      <w:r w:rsidR="00685342">
        <w:rPr>
          <w:rFonts w:eastAsia="Calibri" w:cstheme="minorHAnsi"/>
          <w:sz w:val="20"/>
          <w:szCs w:val="20"/>
          <w:lang w:val="en-GB"/>
        </w:rPr>
        <w:t>n</w:t>
      </w:r>
      <w:r w:rsidRPr="008F0207">
        <w:rPr>
          <w:rFonts w:eastAsia="Calibri" w:cstheme="minorHAnsi"/>
          <w:sz w:val="20"/>
          <w:szCs w:val="20"/>
          <w:lang w:val="en-GB"/>
        </w:rPr>
        <w:t xml:space="preserve"> illegal work and illegal employment in the previous 3 years since the announcement of the Invitation to Tender, and that their statutory body, members of the statutory body, members of the supervisory board, or proxies have not been legally convicted of the crimes of fraud, corruption, harming the financial interests of the EU, legalizing income from criminal activity, founding, organizing and supporting a criminal group, or for the criminal offense of machination in public procurement and public auction, criminal offenses related to terrorism or associated with terrorist activities, use of child labour or other forms of human trafficking</w:t>
      </w:r>
      <w:r w:rsidR="004403C9" w:rsidRPr="00506729">
        <w:rPr>
          <w:rFonts w:eastAsia="Calibri" w:cstheme="minorHAnsi"/>
          <w:sz w:val="20"/>
          <w:szCs w:val="20"/>
          <w:lang w:val="en-GB"/>
        </w:rPr>
        <w:t>.</w:t>
      </w:r>
    </w:p>
    <w:p w14:paraId="2AEF61BA" w14:textId="77777777" w:rsidR="00C87DD1" w:rsidRPr="00506729" w:rsidRDefault="00C87DD1" w:rsidP="00AE62C3">
      <w:pPr>
        <w:spacing w:after="0" w:line="240" w:lineRule="auto"/>
        <w:rPr>
          <w:rFonts w:eastAsia="Calibri" w:cstheme="minorHAnsi"/>
          <w:sz w:val="20"/>
          <w:szCs w:val="20"/>
          <w:highlight w:val="yellow"/>
          <w:lang w:val="en-GB"/>
        </w:rPr>
      </w:pPr>
    </w:p>
    <w:tbl>
      <w:tblPr>
        <w:tblStyle w:val="Mriekatabuky1"/>
        <w:tblW w:w="0" w:type="auto"/>
        <w:tblLook w:val="04A0" w:firstRow="1" w:lastRow="0" w:firstColumn="1" w:lastColumn="0" w:noHBand="0" w:noVBand="1"/>
      </w:tblPr>
      <w:tblGrid>
        <w:gridCol w:w="8921"/>
      </w:tblGrid>
      <w:tr w:rsidR="00C87DD1" w:rsidRPr="00506729" w14:paraId="7F43930C" w14:textId="77777777" w:rsidTr="00C87DD1">
        <w:tc>
          <w:tcPr>
            <w:tcW w:w="9060" w:type="dxa"/>
            <w:tcBorders>
              <w:top w:val="single" w:sz="4" w:space="0" w:color="auto"/>
              <w:left w:val="single" w:sz="4" w:space="0" w:color="auto"/>
              <w:bottom w:val="single" w:sz="4" w:space="0" w:color="auto"/>
              <w:right w:val="single" w:sz="4" w:space="0" w:color="auto"/>
            </w:tcBorders>
          </w:tcPr>
          <w:p w14:paraId="14961034" w14:textId="3351B22A" w:rsidR="00E93FB7" w:rsidRPr="00E93FB7" w:rsidRDefault="00E93FB7" w:rsidP="00E93FB7">
            <w:pPr>
              <w:spacing w:line="276" w:lineRule="auto"/>
              <w:jc w:val="both"/>
              <w:rPr>
                <w:rFonts w:cstheme="minorHAnsi"/>
                <w:color w:val="000000" w:themeColor="text1"/>
                <w:sz w:val="20"/>
                <w:szCs w:val="20"/>
                <w:lang w:val="en-GB"/>
              </w:rPr>
            </w:pPr>
            <w:r w:rsidRPr="00E93FB7">
              <w:rPr>
                <w:rFonts w:cstheme="minorHAnsi"/>
                <w:color w:val="000000" w:themeColor="text1"/>
                <w:sz w:val="20"/>
                <w:szCs w:val="20"/>
                <w:lang w:val="en-GB"/>
              </w:rPr>
              <w:t xml:space="preserve">The </w:t>
            </w:r>
            <w:r w:rsidR="00525E45">
              <w:rPr>
                <w:rFonts w:cstheme="minorHAnsi"/>
                <w:color w:val="000000" w:themeColor="text1"/>
                <w:sz w:val="20"/>
                <w:szCs w:val="20"/>
                <w:lang w:val="en-GB"/>
              </w:rPr>
              <w:t>tenderer</w:t>
            </w:r>
            <w:r w:rsidRPr="00E93FB7">
              <w:rPr>
                <w:rFonts w:cstheme="minorHAnsi"/>
                <w:color w:val="000000" w:themeColor="text1"/>
                <w:sz w:val="20"/>
                <w:szCs w:val="20"/>
                <w:lang w:val="en-GB"/>
              </w:rPr>
              <w:t xml:space="preserve"> can </w:t>
            </w:r>
            <w:r w:rsidRPr="009E76D0">
              <w:rPr>
                <w:rFonts w:cstheme="minorHAnsi"/>
                <w:b/>
                <w:bCs/>
                <w:color w:val="000000" w:themeColor="text1"/>
                <w:sz w:val="20"/>
                <w:szCs w:val="20"/>
                <w:lang w:val="en-GB"/>
              </w:rPr>
              <w:t>temporarily replace</w:t>
            </w:r>
            <w:r w:rsidRPr="00E93FB7">
              <w:rPr>
                <w:rFonts w:cstheme="minorHAnsi"/>
                <w:color w:val="000000" w:themeColor="text1"/>
                <w:sz w:val="20"/>
                <w:szCs w:val="20"/>
                <w:lang w:val="en-GB"/>
              </w:rPr>
              <w:t xml:space="preserve"> the document</w:t>
            </w:r>
            <w:r w:rsidR="008F0207">
              <w:rPr>
                <w:rFonts w:cstheme="minorHAnsi"/>
                <w:color w:val="000000" w:themeColor="text1"/>
                <w:sz w:val="20"/>
                <w:szCs w:val="20"/>
                <w:lang w:val="en-GB"/>
              </w:rPr>
              <w:t>s demonstrating their</w:t>
            </w:r>
            <w:r w:rsidRPr="00E93FB7">
              <w:rPr>
                <w:rFonts w:cstheme="minorHAnsi"/>
                <w:color w:val="000000" w:themeColor="text1"/>
                <w:sz w:val="20"/>
                <w:szCs w:val="20"/>
                <w:lang w:val="en-GB"/>
              </w:rPr>
              <w:t xml:space="preserve"> authorization to supply goods; </w:t>
            </w:r>
            <w:r w:rsidR="008F0207">
              <w:rPr>
                <w:rFonts w:cstheme="minorHAnsi"/>
                <w:color w:val="000000" w:themeColor="text1"/>
                <w:sz w:val="20"/>
                <w:szCs w:val="20"/>
                <w:lang w:val="en-GB"/>
              </w:rPr>
              <w:t xml:space="preserve">and </w:t>
            </w:r>
            <w:r w:rsidR="00685342">
              <w:rPr>
                <w:rFonts w:cstheme="minorHAnsi"/>
                <w:color w:val="000000" w:themeColor="text1"/>
                <w:sz w:val="20"/>
                <w:szCs w:val="20"/>
                <w:lang w:val="en-GB"/>
              </w:rPr>
              <w:t xml:space="preserve">the </w:t>
            </w:r>
            <w:r w:rsidR="008F0207">
              <w:rPr>
                <w:rFonts w:cstheme="minorHAnsi"/>
                <w:color w:val="000000" w:themeColor="text1"/>
                <w:sz w:val="20"/>
                <w:szCs w:val="20"/>
                <w:lang w:val="en-GB"/>
              </w:rPr>
              <w:t>documents confirming</w:t>
            </w:r>
            <w:r w:rsidRPr="00E93FB7">
              <w:rPr>
                <w:rFonts w:cstheme="minorHAnsi"/>
                <w:color w:val="000000" w:themeColor="text1"/>
                <w:sz w:val="20"/>
                <w:szCs w:val="20"/>
                <w:lang w:val="en-GB"/>
              </w:rPr>
              <w:t xml:space="preserve"> that the </w:t>
            </w:r>
            <w:r w:rsidR="00525E45">
              <w:rPr>
                <w:rFonts w:cstheme="minorHAnsi"/>
                <w:color w:val="000000" w:themeColor="text1"/>
                <w:sz w:val="20"/>
                <w:szCs w:val="20"/>
                <w:lang w:val="en-GB"/>
              </w:rPr>
              <w:t>tenderer</w:t>
            </w:r>
            <w:r w:rsidRPr="00E93FB7">
              <w:rPr>
                <w:rFonts w:cstheme="minorHAnsi"/>
                <w:color w:val="000000" w:themeColor="text1"/>
                <w:sz w:val="20"/>
                <w:szCs w:val="20"/>
                <w:lang w:val="en-GB"/>
              </w:rPr>
              <w:t xml:space="preserve">'s property has not been declared bankrupt, is not in restructuring, </w:t>
            </w:r>
            <w:r w:rsidR="008F0207">
              <w:rPr>
                <w:rFonts w:cstheme="minorHAnsi"/>
                <w:color w:val="000000" w:themeColor="text1"/>
                <w:sz w:val="20"/>
                <w:szCs w:val="20"/>
                <w:lang w:val="en-GB"/>
              </w:rPr>
              <w:t>nor</w:t>
            </w:r>
            <w:r w:rsidRPr="00E93FB7">
              <w:rPr>
                <w:rFonts w:cstheme="minorHAnsi"/>
                <w:color w:val="000000" w:themeColor="text1"/>
                <w:sz w:val="20"/>
                <w:szCs w:val="20"/>
                <w:lang w:val="en-GB"/>
              </w:rPr>
              <w:t xml:space="preserve"> in liquidation; </w:t>
            </w:r>
            <w:r w:rsidR="008F0207">
              <w:rPr>
                <w:rFonts w:cstheme="minorHAnsi"/>
                <w:color w:val="000000" w:themeColor="text1"/>
                <w:sz w:val="20"/>
                <w:szCs w:val="20"/>
                <w:lang w:val="en-GB"/>
              </w:rPr>
              <w:t>and</w:t>
            </w:r>
            <w:r w:rsidRPr="00E93FB7">
              <w:rPr>
                <w:rFonts w:cstheme="minorHAnsi"/>
                <w:color w:val="000000" w:themeColor="text1"/>
                <w:sz w:val="20"/>
                <w:szCs w:val="20"/>
                <w:lang w:val="en-GB"/>
              </w:rPr>
              <w:t xml:space="preserve"> that </w:t>
            </w:r>
            <w:r w:rsidR="008F0207">
              <w:rPr>
                <w:rFonts w:cstheme="minorHAnsi"/>
                <w:color w:val="000000" w:themeColor="text1"/>
                <w:sz w:val="20"/>
                <w:szCs w:val="20"/>
                <w:lang w:val="en-GB"/>
              </w:rPr>
              <w:t>they have</w:t>
            </w:r>
            <w:r w:rsidRPr="00E93FB7">
              <w:rPr>
                <w:rFonts w:cstheme="minorHAnsi"/>
                <w:color w:val="000000" w:themeColor="text1"/>
                <w:sz w:val="20"/>
                <w:szCs w:val="20"/>
                <w:lang w:val="en-GB"/>
              </w:rPr>
              <w:t xml:space="preserve"> not violated the </w:t>
            </w:r>
            <w:r w:rsidR="008F0207">
              <w:rPr>
                <w:rFonts w:cstheme="minorHAnsi"/>
                <w:color w:val="000000" w:themeColor="text1"/>
                <w:sz w:val="20"/>
                <w:szCs w:val="20"/>
                <w:lang w:val="en-GB"/>
              </w:rPr>
              <w:t>ban</w:t>
            </w:r>
            <w:r w:rsidRPr="00E93FB7">
              <w:rPr>
                <w:rFonts w:cstheme="minorHAnsi"/>
                <w:color w:val="000000" w:themeColor="text1"/>
                <w:sz w:val="20"/>
                <w:szCs w:val="20"/>
                <w:lang w:val="en-GB"/>
              </w:rPr>
              <w:t xml:space="preserve"> o</w:t>
            </w:r>
            <w:r w:rsidR="00685342">
              <w:rPr>
                <w:rFonts w:cstheme="minorHAnsi"/>
                <w:color w:val="000000" w:themeColor="text1"/>
                <w:sz w:val="20"/>
                <w:szCs w:val="20"/>
                <w:lang w:val="en-GB"/>
              </w:rPr>
              <w:t>n</w:t>
            </w:r>
            <w:r w:rsidRPr="00E93FB7">
              <w:rPr>
                <w:rFonts w:cstheme="minorHAnsi"/>
                <w:color w:val="000000" w:themeColor="text1"/>
                <w:sz w:val="20"/>
                <w:szCs w:val="20"/>
                <w:lang w:val="en-GB"/>
              </w:rPr>
              <w:t xml:space="preserve"> illegal work and illegal employment in the previous 3 years since the announcement of th</w:t>
            </w:r>
            <w:r w:rsidR="008F0207">
              <w:rPr>
                <w:rFonts w:cstheme="minorHAnsi"/>
                <w:color w:val="000000" w:themeColor="text1"/>
                <w:sz w:val="20"/>
                <w:szCs w:val="20"/>
                <w:lang w:val="en-GB"/>
              </w:rPr>
              <w:t>is Invitation to Tender</w:t>
            </w:r>
            <w:r w:rsidRPr="00E93FB7">
              <w:rPr>
                <w:rFonts w:cstheme="minorHAnsi"/>
                <w:color w:val="000000" w:themeColor="text1"/>
                <w:sz w:val="20"/>
                <w:szCs w:val="20"/>
                <w:lang w:val="en-GB"/>
              </w:rPr>
              <w:t xml:space="preserve">, and that </w:t>
            </w:r>
            <w:r w:rsidR="008F0207">
              <w:rPr>
                <w:rFonts w:cstheme="minorHAnsi"/>
                <w:color w:val="000000" w:themeColor="text1"/>
                <w:sz w:val="20"/>
                <w:szCs w:val="20"/>
                <w:lang w:val="en-GB"/>
              </w:rPr>
              <w:t>their</w:t>
            </w:r>
            <w:r w:rsidRPr="00E93FB7">
              <w:rPr>
                <w:rFonts w:cstheme="minorHAnsi"/>
                <w:color w:val="000000" w:themeColor="text1"/>
                <w:sz w:val="20"/>
                <w:szCs w:val="20"/>
                <w:lang w:val="en-GB"/>
              </w:rPr>
              <w:t xml:space="preserve"> statutory body, member</w:t>
            </w:r>
            <w:r w:rsidR="008F0207">
              <w:rPr>
                <w:rFonts w:cstheme="minorHAnsi"/>
                <w:color w:val="000000" w:themeColor="text1"/>
                <w:sz w:val="20"/>
                <w:szCs w:val="20"/>
                <w:lang w:val="en-GB"/>
              </w:rPr>
              <w:t>s</w:t>
            </w:r>
            <w:r w:rsidRPr="00E93FB7">
              <w:rPr>
                <w:rFonts w:cstheme="minorHAnsi"/>
                <w:color w:val="000000" w:themeColor="text1"/>
                <w:sz w:val="20"/>
                <w:szCs w:val="20"/>
                <w:lang w:val="en-GB"/>
              </w:rPr>
              <w:t xml:space="preserve"> of the statutory body, member</w:t>
            </w:r>
            <w:r w:rsidR="008F0207">
              <w:rPr>
                <w:rFonts w:cstheme="minorHAnsi"/>
                <w:color w:val="000000" w:themeColor="text1"/>
                <w:sz w:val="20"/>
                <w:szCs w:val="20"/>
                <w:lang w:val="en-GB"/>
              </w:rPr>
              <w:t>s</w:t>
            </w:r>
            <w:r w:rsidRPr="00E93FB7">
              <w:rPr>
                <w:rFonts w:cstheme="minorHAnsi"/>
                <w:color w:val="000000" w:themeColor="text1"/>
                <w:sz w:val="20"/>
                <w:szCs w:val="20"/>
                <w:lang w:val="en-GB"/>
              </w:rPr>
              <w:t xml:space="preserve"> of the supervisory board, or </w:t>
            </w:r>
            <w:r w:rsidR="008F0207">
              <w:rPr>
                <w:rFonts w:cstheme="minorHAnsi"/>
                <w:color w:val="000000" w:themeColor="text1"/>
                <w:sz w:val="20"/>
                <w:szCs w:val="20"/>
                <w:lang w:val="en-GB"/>
              </w:rPr>
              <w:t>proxies</w:t>
            </w:r>
            <w:r w:rsidRPr="00E93FB7">
              <w:rPr>
                <w:rFonts w:cstheme="minorHAnsi"/>
                <w:color w:val="000000" w:themeColor="text1"/>
                <w:sz w:val="20"/>
                <w:szCs w:val="20"/>
                <w:lang w:val="en-GB"/>
              </w:rPr>
              <w:t xml:space="preserve"> have not been legally convicted of the above-mentioned criminal offenses by </w:t>
            </w:r>
            <w:r w:rsidR="008F0207">
              <w:rPr>
                <w:rFonts w:cstheme="minorHAnsi"/>
                <w:b/>
                <w:bCs/>
                <w:color w:val="000000" w:themeColor="text1"/>
                <w:sz w:val="20"/>
                <w:szCs w:val="20"/>
                <w:lang w:val="en-GB"/>
              </w:rPr>
              <w:t>a sworn statement</w:t>
            </w:r>
            <w:r w:rsidRPr="00E93FB7">
              <w:rPr>
                <w:rFonts w:cstheme="minorHAnsi"/>
                <w:color w:val="000000" w:themeColor="text1"/>
                <w:sz w:val="20"/>
                <w:szCs w:val="20"/>
                <w:lang w:val="en-GB"/>
              </w:rPr>
              <w:t xml:space="preserve"> or </w:t>
            </w:r>
            <w:r w:rsidR="008F0207">
              <w:rPr>
                <w:rFonts w:cstheme="minorHAnsi"/>
                <w:color w:val="000000" w:themeColor="text1"/>
                <w:sz w:val="20"/>
                <w:szCs w:val="20"/>
                <w:lang w:val="en-GB"/>
              </w:rPr>
              <w:t xml:space="preserve">by a </w:t>
            </w:r>
            <w:r w:rsidRPr="008F0207">
              <w:rPr>
                <w:rFonts w:cstheme="minorHAnsi"/>
                <w:b/>
                <w:bCs/>
                <w:color w:val="000000" w:themeColor="text1"/>
                <w:sz w:val="20"/>
                <w:szCs w:val="20"/>
                <w:lang w:val="en-GB"/>
              </w:rPr>
              <w:t xml:space="preserve">declaration of </w:t>
            </w:r>
            <w:r w:rsidR="008F0207">
              <w:rPr>
                <w:rFonts w:cstheme="minorHAnsi"/>
                <w:b/>
                <w:bCs/>
                <w:color w:val="000000" w:themeColor="text1"/>
                <w:sz w:val="20"/>
                <w:szCs w:val="20"/>
                <w:lang w:val="en-GB"/>
              </w:rPr>
              <w:t xml:space="preserve">their valid </w:t>
            </w:r>
            <w:r w:rsidRPr="008F0207">
              <w:rPr>
                <w:rFonts w:cstheme="minorHAnsi"/>
                <w:b/>
                <w:bCs/>
                <w:color w:val="000000" w:themeColor="text1"/>
                <w:sz w:val="20"/>
                <w:szCs w:val="20"/>
                <w:lang w:val="en-GB"/>
              </w:rPr>
              <w:t xml:space="preserve">registration in the list of economic entities </w:t>
            </w:r>
            <w:r w:rsidR="00685342">
              <w:rPr>
                <w:rFonts w:cstheme="minorHAnsi"/>
                <w:b/>
                <w:bCs/>
                <w:color w:val="000000" w:themeColor="text1"/>
                <w:sz w:val="20"/>
                <w:szCs w:val="20"/>
                <w:lang w:val="en-GB"/>
              </w:rPr>
              <w:t>of the Office of Public Procurement</w:t>
            </w:r>
            <w:r w:rsidRPr="00E93FB7">
              <w:rPr>
                <w:rFonts w:cstheme="minorHAnsi"/>
                <w:color w:val="000000" w:themeColor="text1"/>
                <w:sz w:val="20"/>
                <w:szCs w:val="20"/>
                <w:lang w:val="en-GB"/>
              </w:rPr>
              <w:t xml:space="preserve">. </w:t>
            </w:r>
            <w:r w:rsidR="008F0207">
              <w:rPr>
                <w:rFonts w:cstheme="minorHAnsi"/>
                <w:color w:val="000000" w:themeColor="text1"/>
                <w:sz w:val="20"/>
                <w:szCs w:val="20"/>
                <w:lang w:val="en-GB"/>
              </w:rPr>
              <w:t>Based on the</w:t>
            </w:r>
            <w:r w:rsidR="008F0207" w:rsidRPr="00E93FB7">
              <w:rPr>
                <w:rFonts w:cstheme="minorHAnsi"/>
                <w:color w:val="000000" w:themeColor="text1"/>
                <w:sz w:val="20"/>
                <w:szCs w:val="20"/>
                <w:lang w:val="en-GB"/>
              </w:rPr>
              <w:t xml:space="preserve"> Act no. 177/2018 </w:t>
            </w:r>
            <w:r w:rsidR="00685342">
              <w:rPr>
                <w:rFonts w:cstheme="minorHAnsi"/>
                <w:color w:val="000000" w:themeColor="text1"/>
                <w:sz w:val="20"/>
                <w:szCs w:val="20"/>
                <w:lang w:val="en-GB"/>
              </w:rPr>
              <w:t>introducing</w:t>
            </w:r>
            <w:r w:rsidR="008F0207" w:rsidRPr="00E93FB7">
              <w:rPr>
                <w:rFonts w:cstheme="minorHAnsi"/>
                <w:color w:val="000000" w:themeColor="text1"/>
                <w:sz w:val="20"/>
                <w:szCs w:val="20"/>
                <w:lang w:val="en-GB"/>
              </w:rPr>
              <w:t xml:space="preserve"> measures to reduce the administrative burden by </w:t>
            </w:r>
            <w:r w:rsidR="008F0207">
              <w:rPr>
                <w:rFonts w:cstheme="minorHAnsi"/>
                <w:color w:val="000000" w:themeColor="text1"/>
                <w:sz w:val="20"/>
                <w:szCs w:val="20"/>
                <w:lang w:val="en-GB"/>
              </w:rPr>
              <w:t>employing</w:t>
            </w:r>
            <w:r w:rsidR="008F0207" w:rsidRPr="00E93FB7">
              <w:rPr>
                <w:rFonts w:cstheme="minorHAnsi"/>
                <w:color w:val="000000" w:themeColor="text1"/>
                <w:sz w:val="20"/>
                <w:szCs w:val="20"/>
                <w:lang w:val="en-GB"/>
              </w:rPr>
              <w:t xml:space="preserve"> public administration information systems</w:t>
            </w:r>
            <w:r w:rsidR="008F0207">
              <w:rPr>
                <w:rFonts w:cstheme="minorHAnsi"/>
                <w:color w:val="000000" w:themeColor="text1"/>
                <w:sz w:val="20"/>
                <w:szCs w:val="20"/>
                <w:lang w:val="en-GB"/>
              </w:rPr>
              <w:t xml:space="preserve">, amending </w:t>
            </w:r>
            <w:r w:rsidR="008F0207" w:rsidRPr="00E93FB7">
              <w:rPr>
                <w:rFonts w:cstheme="minorHAnsi"/>
                <w:color w:val="000000" w:themeColor="text1"/>
                <w:sz w:val="20"/>
                <w:szCs w:val="20"/>
                <w:lang w:val="en-GB"/>
              </w:rPr>
              <w:t xml:space="preserve">some </w:t>
            </w:r>
            <w:r w:rsidR="008F0207">
              <w:rPr>
                <w:rFonts w:cstheme="minorHAnsi"/>
                <w:color w:val="000000" w:themeColor="text1"/>
                <w:sz w:val="20"/>
                <w:szCs w:val="20"/>
                <w:lang w:val="en-GB"/>
              </w:rPr>
              <w:t xml:space="preserve">other </w:t>
            </w:r>
            <w:r w:rsidR="008F0207" w:rsidRPr="00E93FB7">
              <w:rPr>
                <w:rFonts w:cstheme="minorHAnsi"/>
                <w:color w:val="000000" w:themeColor="text1"/>
                <w:sz w:val="20"/>
                <w:szCs w:val="20"/>
                <w:lang w:val="en-GB"/>
              </w:rPr>
              <w:t>laws as amended (Law against Bureaucracy)</w:t>
            </w:r>
            <w:r w:rsidR="008F0207">
              <w:rPr>
                <w:rFonts w:cstheme="minorHAnsi"/>
                <w:color w:val="000000" w:themeColor="text1"/>
                <w:sz w:val="20"/>
                <w:szCs w:val="20"/>
                <w:lang w:val="en-GB"/>
              </w:rPr>
              <w:t>, those d</w:t>
            </w:r>
            <w:r w:rsidRPr="00E93FB7">
              <w:rPr>
                <w:rFonts w:cstheme="minorHAnsi"/>
                <w:color w:val="000000" w:themeColor="text1"/>
                <w:sz w:val="20"/>
                <w:szCs w:val="20"/>
                <w:lang w:val="en-GB"/>
              </w:rPr>
              <w:t>ocuments</w:t>
            </w:r>
            <w:r w:rsidR="008F0207">
              <w:rPr>
                <w:rFonts w:cstheme="minorHAnsi"/>
                <w:color w:val="000000" w:themeColor="text1"/>
                <w:sz w:val="20"/>
                <w:szCs w:val="20"/>
                <w:lang w:val="en-GB"/>
              </w:rPr>
              <w:t xml:space="preserve"> which are</w:t>
            </w:r>
            <w:r w:rsidRPr="00E93FB7">
              <w:rPr>
                <w:rFonts w:cstheme="minorHAnsi"/>
                <w:color w:val="000000" w:themeColor="text1"/>
                <w:sz w:val="20"/>
                <w:szCs w:val="20"/>
                <w:lang w:val="en-GB"/>
              </w:rPr>
              <w:t xml:space="preserve"> </w:t>
            </w:r>
            <w:r w:rsidR="008F0207">
              <w:rPr>
                <w:rFonts w:cstheme="minorHAnsi"/>
                <w:color w:val="000000" w:themeColor="text1"/>
                <w:sz w:val="20"/>
                <w:szCs w:val="20"/>
                <w:lang w:val="en-GB"/>
              </w:rPr>
              <w:t xml:space="preserve">already </w:t>
            </w:r>
            <w:r w:rsidRPr="00E93FB7">
              <w:rPr>
                <w:rFonts w:cstheme="minorHAnsi"/>
                <w:color w:val="000000" w:themeColor="text1"/>
                <w:sz w:val="20"/>
                <w:szCs w:val="20"/>
                <w:lang w:val="en-GB"/>
              </w:rPr>
              <w:t>registered in</w:t>
            </w:r>
            <w:r w:rsidR="008F0207">
              <w:rPr>
                <w:rFonts w:cstheme="minorHAnsi"/>
                <w:color w:val="000000" w:themeColor="text1"/>
                <w:sz w:val="20"/>
                <w:szCs w:val="20"/>
                <w:lang w:val="en-GB"/>
              </w:rPr>
              <w:t xml:space="preserve"> </w:t>
            </w:r>
            <w:r w:rsidR="00685342">
              <w:rPr>
                <w:rFonts w:cstheme="minorHAnsi"/>
                <w:color w:val="000000" w:themeColor="text1"/>
                <w:sz w:val="20"/>
                <w:szCs w:val="20"/>
                <w:lang w:val="en-GB"/>
              </w:rPr>
              <w:t>various</w:t>
            </w:r>
            <w:r w:rsidRPr="00E93FB7">
              <w:rPr>
                <w:rFonts w:cstheme="minorHAnsi"/>
                <w:color w:val="000000" w:themeColor="text1"/>
                <w:sz w:val="20"/>
                <w:szCs w:val="20"/>
                <w:lang w:val="en-GB"/>
              </w:rPr>
              <w:t xml:space="preserve"> public administration information systems (</w:t>
            </w:r>
            <w:r w:rsidR="00685342">
              <w:rPr>
                <w:rFonts w:cstheme="minorHAnsi"/>
                <w:color w:val="000000" w:themeColor="text1"/>
                <w:sz w:val="20"/>
                <w:szCs w:val="20"/>
                <w:lang w:val="en-GB"/>
              </w:rPr>
              <w:t>such as</w:t>
            </w:r>
            <w:r w:rsidRPr="00E93FB7">
              <w:rPr>
                <w:rFonts w:cstheme="minorHAnsi"/>
                <w:color w:val="000000" w:themeColor="text1"/>
                <w:sz w:val="20"/>
                <w:szCs w:val="20"/>
                <w:lang w:val="en-GB"/>
              </w:rPr>
              <w:t xml:space="preserve"> extract from </w:t>
            </w:r>
            <w:r w:rsidR="00685342">
              <w:rPr>
                <w:rFonts w:cstheme="minorHAnsi"/>
                <w:color w:val="000000" w:themeColor="text1"/>
                <w:sz w:val="20"/>
                <w:szCs w:val="20"/>
                <w:lang w:val="en-GB"/>
              </w:rPr>
              <w:t>commercial</w:t>
            </w:r>
            <w:r w:rsidRPr="00E93FB7">
              <w:rPr>
                <w:rFonts w:cstheme="minorHAnsi"/>
                <w:color w:val="000000" w:themeColor="text1"/>
                <w:sz w:val="20"/>
                <w:szCs w:val="20"/>
                <w:lang w:val="en-GB"/>
              </w:rPr>
              <w:t xml:space="preserve"> register) or</w:t>
            </w:r>
            <w:r w:rsidR="008F0207">
              <w:rPr>
                <w:rFonts w:cstheme="minorHAnsi"/>
                <w:color w:val="000000" w:themeColor="text1"/>
                <w:sz w:val="20"/>
                <w:szCs w:val="20"/>
                <w:lang w:val="en-GB"/>
              </w:rPr>
              <w:t xml:space="preserve"> that have</w:t>
            </w:r>
            <w:r w:rsidRPr="00E93FB7">
              <w:rPr>
                <w:rFonts w:cstheme="minorHAnsi"/>
                <w:color w:val="000000" w:themeColor="text1"/>
                <w:sz w:val="20"/>
                <w:szCs w:val="20"/>
                <w:lang w:val="en-GB"/>
              </w:rPr>
              <w:t xml:space="preserve"> already </w:t>
            </w:r>
            <w:r w:rsidR="008F0207">
              <w:rPr>
                <w:rFonts w:cstheme="minorHAnsi"/>
                <w:color w:val="000000" w:themeColor="text1"/>
                <w:sz w:val="20"/>
                <w:szCs w:val="20"/>
                <w:lang w:val="en-GB"/>
              </w:rPr>
              <w:t xml:space="preserve">been </w:t>
            </w:r>
            <w:r w:rsidRPr="00E93FB7">
              <w:rPr>
                <w:rFonts w:cstheme="minorHAnsi"/>
                <w:color w:val="000000" w:themeColor="text1"/>
                <w:sz w:val="20"/>
                <w:szCs w:val="20"/>
                <w:lang w:val="en-GB"/>
              </w:rPr>
              <w:t xml:space="preserve">published </w:t>
            </w:r>
            <w:r w:rsidR="008F0207">
              <w:rPr>
                <w:rFonts w:cstheme="minorHAnsi"/>
                <w:color w:val="000000" w:themeColor="text1"/>
                <w:sz w:val="20"/>
                <w:szCs w:val="20"/>
                <w:lang w:val="en-GB"/>
              </w:rPr>
              <w:t>need not be submitted physically</w:t>
            </w:r>
            <w:r w:rsidR="00454CC1">
              <w:rPr>
                <w:rFonts w:cstheme="minorHAnsi"/>
                <w:color w:val="000000" w:themeColor="text1"/>
                <w:sz w:val="20"/>
                <w:szCs w:val="20"/>
                <w:lang w:val="en-GB"/>
              </w:rPr>
              <w:t xml:space="preserve"> by the tenderer</w:t>
            </w:r>
            <w:r w:rsidR="008F0207">
              <w:rPr>
                <w:rFonts w:cstheme="minorHAnsi"/>
                <w:color w:val="000000" w:themeColor="text1"/>
                <w:sz w:val="20"/>
                <w:szCs w:val="20"/>
                <w:lang w:val="en-GB"/>
              </w:rPr>
              <w:t xml:space="preserve">, </w:t>
            </w:r>
            <w:r w:rsidR="00685342">
              <w:rPr>
                <w:rFonts w:cstheme="minorHAnsi"/>
                <w:color w:val="000000" w:themeColor="text1"/>
                <w:sz w:val="20"/>
                <w:szCs w:val="20"/>
                <w:lang w:val="en-GB"/>
              </w:rPr>
              <w:t>just</w:t>
            </w:r>
            <w:r w:rsidRPr="00E93FB7">
              <w:rPr>
                <w:rFonts w:cstheme="minorHAnsi"/>
                <w:color w:val="000000" w:themeColor="text1"/>
                <w:sz w:val="20"/>
                <w:szCs w:val="20"/>
                <w:lang w:val="en-GB"/>
              </w:rPr>
              <w:t xml:space="preserve"> </w:t>
            </w:r>
            <w:r w:rsidR="008F0207">
              <w:rPr>
                <w:rFonts w:cstheme="minorHAnsi"/>
                <w:color w:val="000000" w:themeColor="text1"/>
                <w:sz w:val="20"/>
                <w:szCs w:val="20"/>
                <w:lang w:val="en-GB"/>
              </w:rPr>
              <w:t xml:space="preserve">by </w:t>
            </w:r>
            <w:r w:rsidR="00454CC1">
              <w:rPr>
                <w:rFonts w:cstheme="minorHAnsi"/>
                <w:color w:val="000000" w:themeColor="text1"/>
                <w:sz w:val="20"/>
                <w:szCs w:val="20"/>
                <w:lang w:val="en-GB"/>
              </w:rPr>
              <w:t>a</w:t>
            </w:r>
            <w:r w:rsidR="008F0207">
              <w:rPr>
                <w:rFonts w:cstheme="minorHAnsi"/>
                <w:color w:val="000000" w:themeColor="text1"/>
                <w:sz w:val="20"/>
                <w:szCs w:val="20"/>
                <w:lang w:val="en-GB"/>
              </w:rPr>
              <w:t xml:space="preserve"> reference to</w:t>
            </w:r>
            <w:r w:rsidRPr="00E93FB7">
              <w:rPr>
                <w:rFonts w:cstheme="minorHAnsi"/>
                <w:color w:val="000000" w:themeColor="text1"/>
                <w:sz w:val="20"/>
                <w:szCs w:val="20"/>
                <w:lang w:val="en-GB"/>
              </w:rPr>
              <w:t xml:space="preserve"> the internet address/hypertext link where </w:t>
            </w:r>
            <w:r w:rsidR="008F0207">
              <w:rPr>
                <w:rFonts w:cstheme="minorHAnsi"/>
                <w:color w:val="000000" w:themeColor="text1"/>
                <w:sz w:val="20"/>
                <w:szCs w:val="20"/>
                <w:lang w:val="en-GB"/>
              </w:rPr>
              <w:t xml:space="preserve">they can be </w:t>
            </w:r>
            <w:r w:rsidR="00685342">
              <w:rPr>
                <w:rFonts w:cstheme="minorHAnsi"/>
                <w:color w:val="000000" w:themeColor="text1"/>
                <w:sz w:val="20"/>
                <w:szCs w:val="20"/>
                <w:lang w:val="en-GB"/>
              </w:rPr>
              <w:t>publicly</w:t>
            </w:r>
            <w:r w:rsidR="008F0207">
              <w:rPr>
                <w:rFonts w:cstheme="minorHAnsi"/>
                <w:color w:val="000000" w:themeColor="text1"/>
                <w:sz w:val="20"/>
                <w:szCs w:val="20"/>
                <w:lang w:val="en-GB"/>
              </w:rPr>
              <w:t xml:space="preserve"> accessed. </w:t>
            </w:r>
            <w:r w:rsidRPr="00E93FB7">
              <w:rPr>
                <w:rFonts w:cstheme="minorHAnsi"/>
                <w:color w:val="000000" w:themeColor="text1"/>
                <w:sz w:val="20"/>
                <w:szCs w:val="20"/>
                <w:lang w:val="en-GB"/>
              </w:rPr>
              <w:t xml:space="preserve"> </w:t>
            </w:r>
          </w:p>
          <w:p w14:paraId="5BF861B2" w14:textId="3239442D" w:rsidR="00E93FB7" w:rsidRPr="00E93FB7" w:rsidRDefault="00380880" w:rsidP="00E93FB7">
            <w:pPr>
              <w:spacing w:line="276" w:lineRule="auto"/>
              <w:jc w:val="both"/>
              <w:rPr>
                <w:rFonts w:cstheme="minorHAnsi"/>
                <w:color w:val="000000" w:themeColor="text1"/>
                <w:sz w:val="20"/>
                <w:szCs w:val="20"/>
                <w:lang w:val="en-GB"/>
              </w:rPr>
            </w:pPr>
            <w:r w:rsidRPr="00380880">
              <w:rPr>
                <w:rFonts w:cstheme="minorHAnsi"/>
                <w:color w:val="000000" w:themeColor="text1"/>
                <w:sz w:val="20"/>
                <w:szCs w:val="20"/>
                <w:lang w:val="en-GB"/>
              </w:rPr>
              <w:t>The contractor is obliged to verify proofs of good personal standing of all tenderers (e.g. also by accessing the information system of the Office for Public Procurement (hereinafter referred to as "UVO") and checking their list of registered economic entities, or the List of natural persons and legal entities that have violated the ban on illegal employment, or by checking the commercial register, the Register of persons banned by the UVO on the UVO's website, etc.) and document this by print screens of the relevant pages which clearly show the date of verification.</w:t>
            </w:r>
          </w:p>
          <w:p w14:paraId="7FFF4694" w14:textId="0BF41AD6" w:rsidR="00C87DD1" w:rsidRPr="00506729" w:rsidRDefault="00E93FB7" w:rsidP="00E93FB7">
            <w:pPr>
              <w:spacing w:line="276" w:lineRule="auto"/>
              <w:jc w:val="both"/>
              <w:rPr>
                <w:rFonts w:cstheme="minorHAnsi"/>
                <w:b/>
                <w:bCs/>
                <w:color w:val="000000" w:themeColor="text1"/>
                <w:sz w:val="20"/>
                <w:szCs w:val="20"/>
                <w:lang w:val="en-GB"/>
              </w:rPr>
            </w:pPr>
            <w:r w:rsidRPr="00E93FB7">
              <w:rPr>
                <w:rFonts w:cstheme="minorHAnsi"/>
                <w:color w:val="000000" w:themeColor="text1"/>
                <w:sz w:val="20"/>
                <w:szCs w:val="20"/>
                <w:lang w:val="en-GB"/>
              </w:rPr>
              <w:lastRenderedPageBreak/>
              <w:t xml:space="preserve">If the </w:t>
            </w:r>
            <w:r w:rsidR="0002629B">
              <w:rPr>
                <w:rFonts w:cstheme="minorHAnsi"/>
                <w:color w:val="000000" w:themeColor="text1"/>
                <w:sz w:val="20"/>
                <w:szCs w:val="20"/>
                <w:lang w:val="en-GB"/>
              </w:rPr>
              <w:t>contractor</w:t>
            </w:r>
            <w:r w:rsidRPr="00E93FB7">
              <w:rPr>
                <w:rFonts w:cstheme="minorHAnsi"/>
                <w:color w:val="000000" w:themeColor="text1"/>
                <w:sz w:val="20"/>
                <w:szCs w:val="20"/>
                <w:lang w:val="en-GB"/>
              </w:rPr>
              <w:t xml:space="preserve"> is unable to verify </w:t>
            </w:r>
            <w:r w:rsidR="00B960B7">
              <w:rPr>
                <w:rFonts w:cstheme="minorHAnsi"/>
                <w:color w:val="000000" w:themeColor="text1"/>
                <w:sz w:val="20"/>
                <w:szCs w:val="20"/>
                <w:lang w:val="en-GB"/>
              </w:rPr>
              <w:t xml:space="preserve">all </w:t>
            </w:r>
            <w:r w:rsidRPr="00E93FB7">
              <w:rPr>
                <w:rFonts w:cstheme="minorHAnsi"/>
                <w:color w:val="000000" w:themeColor="text1"/>
                <w:sz w:val="20"/>
                <w:szCs w:val="20"/>
                <w:lang w:val="en-GB"/>
              </w:rPr>
              <w:t xml:space="preserve">the facts proving </w:t>
            </w:r>
            <w:r w:rsidR="00B960B7">
              <w:rPr>
                <w:rFonts w:cstheme="minorHAnsi"/>
                <w:color w:val="000000" w:themeColor="text1"/>
                <w:sz w:val="20"/>
                <w:szCs w:val="20"/>
                <w:lang w:val="en-GB"/>
              </w:rPr>
              <w:t>good personal standing of participating tenderers</w:t>
            </w:r>
            <w:r w:rsidRPr="00E93FB7">
              <w:rPr>
                <w:rFonts w:cstheme="minorHAnsi"/>
                <w:color w:val="000000" w:themeColor="text1"/>
                <w:sz w:val="20"/>
                <w:szCs w:val="20"/>
                <w:lang w:val="en-GB"/>
              </w:rPr>
              <w:t xml:space="preserve"> through publicly available registers, th</w:t>
            </w:r>
            <w:r w:rsidR="00B960B7">
              <w:rPr>
                <w:rFonts w:cstheme="minorHAnsi"/>
                <w:color w:val="000000" w:themeColor="text1"/>
                <w:sz w:val="20"/>
                <w:szCs w:val="20"/>
                <w:lang w:val="en-GB"/>
              </w:rPr>
              <w:t>an it shall be up to the winning</w:t>
            </w:r>
            <w:r w:rsidRPr="00E93FB7">
              <w:rPr>
                <w:rFonts w:cstheme="minorHAnsi"/>
                <w:color w:val="000000" w:themeColor="text1"/>
                <w:sz w:val="20"/>
                <w:szCs w:val="20"/>
                <w:lang w:val="en-GB"/>
              </w:rPr>
              <w:t xml:space="preserve"> </w:t>
            </w:r>
            <w:r w:rsidR="00525E45">
              <w:rPr>
                <w:rFonts w:cstheme="minorHAnsi"/>
                <w:color w:val="000000" w:themeColor="text1"/>
                <w:sz w:val="20"/>
                <w:szCs w:val="20"/>
                <w:lang w:val="en-GB"/>
              </w:rPr>
              <w:t>tenderer</w:t>
            </w:r>
            <w:r w:rsidR="00B960B7" w:rsidRPr="00E93FB7">
              <w:rPr>
                <w:rFonts w:cstheme="minorHAnsi"/>
                <w:color w:val="000000" w:themeColor="text1"/>
                <w:sz w:val="20"/>
                <w:szCs w:val="20"/>
                <w:lang w:val="en-GB"/>
              </w:rPr>
              <w:t xml:space="preserve">, before signing the </w:t>
            </w:r>
            <w:proofErr w:type="gramStart"/>
            <w:r w:rsidR="00B960B7" w:rsidRPr="00E93FB7">
              <w:rPr>
                <w:rFonts w:cstheme="minorHAnsi"/>
                <w:color w:val="000000" w:themeColor="text1"/>
                <w:sz w:val="20"/>
                <w:szCs w:val="20"/>
                <w:lang w:val="en-GB"/>
              </w:rPr>
              <w:t xml:space="preserve">contract, </w:t>
            </w:r>
            <w:r w:rsidRPr="00E93FB7">
              <w:rPr>
                <w:rFonts w:cstheme="minorHAnsi"/>
                <w:color w:val="000000" w:themeColor="text1"/>
                <w:sz w:val="20"/>
                <w:szCs w:val="20"/>
                <w:lang w:val="en-GB"/>
              </w:rPr>
              <w:t xml:space="preserve"> </w:t>
            </w:r>
            <w:r w:rsidR="00B960B7">
              <w:rPr>
                <w:rFonts w:cstheme="minorHAnsi"/>
                <w:color w:val="000000" w:themeColor="text1"/>
                <w:sz w:val="20"/>
                <w:szCs w:val="20"/>
                <w:lang w:val="en-GB"/>
              </w:rPr>
              <w:t>to</w:t>
            </w:r>
            <w:proofErr w:type="gramEnd"/>
            <w:r w:rsidRPr="00E93FB7">
              <w:rPr>
                <w:rFonts w:cstheme="minorHAnsi"/>
                <w:color w:val="000000" w:themeColor="text1"/>
                <w:sz w:val="20"/>
                <w:szCs w:val="20"/>
                <w:lang w:val="en-GB"/>
              </w:rPr>
              <w:t xml:space="preserve"> submit </w:t>
            </w:r>
            <w:r w:rsidR="00B960B7">
              <w:rPr>
                <w:rFonts w:cstheme="minorHAnsi"/>
                <w:color w:val="000000" w:themeColor="text1"/>
                <w:sz w:val="20"/>
                <w:szCs w:val="20"/>
                <w:lang w:val="en-GB"/>
              </w:rPr>
              <w:t>upon</w:t>
            </w:r>
            <w:r w:rsidR="00B960B7" w:rsidRPr="00E93FB7">
              <w:rPr>
                <w:rFonts w:cstheme="minorHAnsi"/>
                <w:color w:val="000000" w:themeColor="text1"/>
                <w:sz w:val="20"/>
                <w:szCs w:val="20"/>
                <w:lang w:val="en-GB"/>
              </w:rPr>
              <w:t xml:space="preserve"> the </w:t>
            </w:r>
            <w:r w:rsidR="00B960B7">
              <w:rPr>
                <w:rFonts w:cstheme="minorHAnsi"/>
                <w:color w:val="000000" w:themeColor="text1"/>
                <w:sz w:val="20"/>
                <w:szCs w:val="20"/>
                <w:lang w:val="en-GB"/>
              </w:rPr>
              <w:t>contractor</w:t>
            </w:r>
            <w:r w:rsidR="00B960B7" w:rsidRPr="00E93FB7">
              <w:rPr>
                <w:rFonts w:cstheme="minorHAnsi"/>
                <w:color w:val="000000" w:themeColor="text1"/>
                <w:sz w:val="20"/>
                <w:szCs w:val="20"/>
                <w:lang w:val="en-GB"/>
              </w:rPr>
              <w:t xml:space="preserve">'s request </w:t>
            </w:r>
            <w:r w:rsidRPr="00E93FB7">
              <w:rPr>
                <w:rFonts w:cstheme="minorHAnsi"/>
                <w:color w:val="000000" w:themeColor="text1"/>
                <w:sz w:val="20"/>
                <w:szCs w:val="20"/>
                <w:lang w:val="en-GB"/>
              </w:rPr>
              <w:t>all documents which he ha</w:t>
            </w:r>
            <w:r w:rsidR="00B960B7">
              <w:rPr>
                <w:rFonts w:cstheme="minorHAnsi"/>
                <w:color w:val="000000" w:themeColor="text1"/>
                <w:sz w:val="20"/>
                <w:szCs w:val="20"/>
                <w:lang w:val="en-GB"/>
              </w:rPr>
              <w:t>d</w:t>
            </w:r>
            <w:r w:rsidRPr="00E93FB7">
              <w:rPr>
                <w:rFonts w:cstheme="minorHAnsi"/>
                <w:color w:val="000000" w:themeColor="text1"/>
                <w:sz w:val="20"/>
                <w:szCs w:val="20"/>
                <w:lang w:val="en-GB"/>
              </w:rPr>
              <w:t xml:space="preserve"> provisionally replaced with </w:t>
            </w:r>
            <w:r w:rsidR="00B960B7">
              <w:rPr>
                <w:rFonts w:cstheme="minorHAnsi"/>
                <w:color w:val="000000" w:themeColor="text1"/>
                <w:sz w:val="20"/>
                <w:szCs w:val="20"/>
                <w:lang w:val="en-GB"/>
              </w:rPr>
              <w:t xml:space="preserve">sworn declarations. The tenderer shall be obliged to submit such documents </w:t>
            </w:r>
            <w:r w:rsidRPr="009E76D0">
              <w:rPr>
                <w:rFonts w:cstheme="minorHAnsi"/>
                <w:color w:val="000000" w:themeColor="text1"/>
                <w:sz w:val="20"/>
                <w:szCs w:val="20"/>
                <w:u w:val="single"/>
                <w:lang w:val="en-GB"/>
              </w:rPr>
              <w:t xml:space="preserve">within five working days from the </w:t>
            </w:r>
            <w:r w:rsidR="00B960B7" w:rsidRPr="009E76D0">
              <w:rPr>
                <w:rFonts w:cstheme="minorHAnsi"/>
                <w:color w:val="000000" w:themeColor="text1"/>
                <w:sz w:val="20"/>
                <w:szCs w:val="20"/>
                <w:u w:val="single"/>
                <w:lang w:val="en-GB"/>
              </w:rPr>
              <w:t>day when he received such request from the</w:t>
            </w:r>
            <w:r w:rsidRPr="009E76D0">
              <w:rPr>
                <w:rFonts w:cstheme="minorHAnsi"/>
                <w:color w:val="000000" w:themeColor="text1"/>
                <w:sz w:val="20"/>
                <w:szCs w:val="20"/>
                <w:u w:val="single"/>
                <w:lang w:val="en-GB"/>
              </w:rPr>
              <w:t xml:space="preserve"> </w:t>
            </w:r>
            <w:r w:rsidR="00B960B7" w:rsidRPr="009E76D0">
              <w:rPr>
                <w:rFonts w:cstheme="minorHAnsi"/>
                <w:color w:val="000000" w:themeColor="text1"/>
                <w:sz w:val="20"/>
                <w:szCs w:val="20"/>
                <w:u w:val="single"/>
                <w:lang w:val="en-GB"/>
              </w:rPr>
              <w:t>contractor</w:t>
            </w:r>
            <w:r w:rsidRPr="00E93FB7">
              <w:rPr>
                <w:rFonts w:cstheme="minorHAnsi"/>
                <w:color w:val="000000" w:themeColor="text1"/>
                <w:sz w:val="20"/>
                <w:szCs w:val="20"/>
                <w:lang w:val="en-GB"/>
              </w:rPr>
              <w:t xml:space="preserve">, </w:t>
            </w:r>
            <w:r w:rsidR="00B960B7">
              <w:rPr>
                <w:rFonts w:cstheme="minorHAnsi"/>
                <w:color w:val="000000" w:themeColor="text1"/>
                <w:sz w:val="20"/>
                <w:szCs w:val="20"/>
                <w:lang w:val="en-GB"/>
              </w:rPr>
              <w:t>unless</w:t>
            </w:r>
            <w:r w:rsidRPr="00E93FB7">
              <w:rPr>
                <w:rFonts w:cstheme="minorHAnsi"/>
                <w:color w:val="000000" w:themeColor="text1"/>
                <w:sz w:val="20"/>
                <w:szCs w:val="20"/>
                <w:lang w:val="en-GB"/>
              </w:rPr>
              <w:t xml:space="preserve"> the </w:t>
            </w:r>
            <w:r w:rsidR="0002629B">
              <w:rPr>
                <w:rFonts w:cstheme="minorHAnsi"/>
                <w:color w:val="000000" w:themeColor="text1"/>
                <w:sz w:val="20"/>
                <w:szCs w:val="20"/>
                <w:lang w:val="en-GB"/>
              </w:rPr>
              <w:t>contractor</w:t>
            </w:r>
            <w:r w:rsidRPr="00E93FB7">
              <w:rPr>
                <w:rFonts w:cstheme="minorHAnsi"/>
                <w:color w:val="000000" w:themeColor="text1"/>
                <w:sz w:val="20"/>
                <w:szCs w:val="20"/>
                <w:lang w:val="en-GB"/>
              </w:rPr>
              <w:t xml:space="preserve"> </w:t>
            </w:r>
            <w:r w:rsidR="00B960B7">
              <w:rPr>
                <w:rFonts w:cstheme="minorHAnsi"/>
                <w:color w:val="000000" w:themeColor="text1"/>
                <w:sz w:val="20"/>
                <w:szCs w:val="20"/>
                <w:lang w:val="en-GB"/>
              </w:rPr>
              <w:t>gave him</w:t>
            </w:r>
            <w:r w:rsidRPr="00E93FB7">
              <w:rPr>
                <w:rFonts w:cstheme="minorHAnsi"/>
                <w:color w:val="000000" w:themeColor="text1"/>
                <w:sz w:val="20"/>
                <w:szCs w:val="20"/>
                <w:lang w:val="en-GB"/>
              </w:rPr>
              <w:t xml:space="preserve"> a longer period</w:t>
            </w:r>
            <w:r w:rsidR="00B960B7">
              <w:rPr>
                <w:rFonts w:cstheme="minorHAnsi"/>
                <w:color w:val="000000" w:themeColor="text1"/>
                <w:sz w:val="20"/>
                <w:szCs w:val="20"/>
                <w:lang w:val="en-GB"/>
              </w:rPr>
              <w:t xml:space="preserve"> for doing so</w:t>
            </w:r>
            <w:r w:rsidRPr="00E93FB7">
              <w:rPr>
                <w:rFonts w:cstheme="minorHAnsi"/>
                <w:color w:val="000000" w:themeColor="text1"/>
                <w:sz w:val="20"/>
                <w:szCs w:val="20"/>
                <w:lang w:val="en-GB"/>
              </w:rPr>
              <w:t xml:space="preserve">. The documents must not be older than 3 months from the announcement of the </w:t>
            </w:r>
            <w:r w:rsidR="00B960B7">
              <w:rPr>
                <w:rFonts w:cstheme="minorHAnsi"/>
                <w:color w:val="000000" w:themeColor="text1"/>
                <w:sz w:val="20"/>
                <w:szCs w:val="20"/>
                <w:lang w:val="en-GB"/>
              </w:rPr>
              <w:t>I</w:t>
            </w:r>
            <w:r w:rsidRPr="00E93FB7">
              <w:rPr>
                <w:rFonts w:cstheme="minorHAnsi"/>
                <w:color w:val="000000" w:themeColor="text1"/>
                <w:sz w:val="20"/>
                <w:szCs w:val="20"/>
                <w:lang w:val="en-GB"/>
              </w:rPr>
              <w:t xml:space="preserve">nvitation to </w:t>
            </w:r>
            <w:r w:rsidR="00B960B7">
              <w:rPr>
                <w:rFonts w:cstheme="minorHAnsi"/>
                <w:color w:val="000000" w:themeColor="text1"/>
                <w:sz w:val="20"/>
                <w:szCs w:val="20"/>
                <w:lang w:val="en-GB"/>
              </w:rPr>
              <w:t>Tender</w:t>
            </w:r>
            <w:r w:rsidRPr="00E93FB7">
              <w:rPr>
                <w:rFonts w:cstheme="minorHAnsi"/>
                <w:color w:val="000000" w:themeColor="text1"/>
                <w:sz w:val="20"/>
                <w:szCs w:val="20"/>
                <w:lang w:val="en-GB"/>
              </w:rPr>
              <w:t xml:space="preserve">. </w:t>
            </w:r>
            <w:r w:rsidR="00B960B7">
              <w:rPr>
                <w:rFonts w:cstheme="minorHAnsi"/>
                <w:color w:val="000000" w:themeColor="text1"/>
                <w:sz w:val="20"/>
                <w:szCs w:val="20"/>
                <w:lang w:val="en-GB"/>
              </w:rPr>
              <w:t>Should</w:t>
            </w:r>
            <w:r w:rsidRPr="00E93FB7">
              <w:rPr>
                <w:rFonts w:cstheme="minorHAnsi"/>
                <w:color w:val="000000" w:themeColor="text1"/>
                <w:sz w:val="20"/>
                <w:szCs w:val="20"/>
                <w:lang w:val="en-GB"/>
              </w:rPr>
              <w:t xml:space="preserve"> the successful tenderer </w:t>
            </w:r>
            <w:r w:rsidR="00B960B7">
              <w:rPr>
                <w:rFonts w:cstheme="minorHAnsi"/>
                <w:color w:val="000000" w:themeColor="text1"/>
                <w:sz w:val="20"/>
                <w:szCs w:val="20"/>
                <w:lang w:val="en-GB"/>
              </w:rPr>
              <w:t>fail to</w:t>
            </w:r>
            <w:r w:rsidRPr="00E93FB7">
              <w:rPr>
                <w:rFonts w:cstheme="minorHAnsi"/>
                <w:color w:val="000000" w:themeColor="text1"/>
                <w:sz w:val="20"/>
                <w:szCs w:val="20"/>
                <w:lang w:val="en-GB"/>
              </w:rPr>
              <w:t xml:space="preserve"> deliver the documents within the specified period, his </w:t>
            </w:r>
            <w:r w:rsidR="00B960B7">
              <w:rPr>
                <w:rFonts w:cstheme="minorHAnsi"/>
                <w:color w:val="000000" w:themeColor="text1"/>
                <w:sz w:val="20"/>
                <w:szCs w:val="20"/>
                <w:lang w:val="en-GB"/>
              </w:rPr>
              <w:t>bid</w:t>
            </w:r>
            <w:r w:rsidRPr="00E93FB7">
              <w:rPr>
                <w:rFonts w:cstheme="minorHAnsi"/>
                <w:color w:val="000000" w:themeColor="text1"/>
                <w:sz w:val="20"/>
                <w:szCs w:val="20"/>
                <w:lang w:val="en-GB"/>
              </w:rPr>
              <w:t xml:space="preserve"> will not be accepted and the tenderer who placed second </w:t>
            </w:r>
            <w:r w:rsidR="00B960B7">
              <w:rPr>
                <w:rFonts w:cstheme="minorHAnsi"/>
                <w:color w:val="000000" w:themeColor="text1"/>
                <w:sz w:val="20"/>
                <w:szCs w:val="20"/>
                <w:lang w:val="en-GB"/>
              </w:rPr>
              <w:t>will be granted the contract</w:t>
            </w:r>
            <w:r w:rsidRPr="00E93FB7">
              <w:rPr>
                <w:rFonts w:cstheme="minorHAnsi"/>
                <w:color w:val="000000" w:themeColor="text1"/>
                <w:sz w:val="20"/>
                <w:szCs w:val="20"/>
                <w:lang w:val="en-GB"/>
              </w:rPr>
              <w:t xml:space="preserve">. In such a case, the </w:t>
            </w:r>
            <w:r w:rsidR="0002629B">
              <w:rPr>
                <w:rFonts w:cstheme="minorHAnsi"/>
                <w:color w:val="000000" w:themeColor="text1"/>
                <w:sz w:val="20"/>
                <w:szCs w:val="20"/>
                <w:lang w:val="en-GB"/>
              </w:rPr>
              <w:t>contractor</w:t>
            </w:r>
            <w:r w:rsidRPr="00E93FB7">
              <w:rPr>
                <w:rFonts w:cstheme="minorHAnsi"/>
                <w:color w:val="000000" w:themeColor="text1"/>
                <w:sz w:val="20"/>
                <w:szCs w:val="20"/>
                <w:lang w:val="en-GB"/>
              </w:rPr>
              <w:t xml:space="preserve"> </w:t>
            </w:r>
            <w:proofErr w:type="gramStart"/>
            <w:r w:rsidRPr="00E93FB7">
              <w:rPr>
                <w:rFonts w:cstheme="minorHAnsi"/>
                <w:color w:val="000000" w:themeColor="text1"/>
                <w:sz w:val="20"/>
                <w:szCs w:val="20"/>
                <w:lang w:val="en-GB"/>
              </w:rPr>
              <w:t>proceed</w:t>
            </w:r>
            <w:proofErr w:type="gramEnd"/>
            <w:r w:rsidR="00B960B7">
              <w:rPr>
                <w:rFonts w:cstheme="minorHAnsi"/>
                <w:color w:val="000000" w:themeColor="text1"/>
                <w:sz w:val="20"/>
                <w:szCs w:val="20"/>
                <w:lang w:val="en-GB"/>
              </w:rPr>
              <w:t xml:space="preserve"> with the second placer </w:t>
            </w:r>
            <w:r w:rsidRPr="00E93FB7">
              <w:rPr>
                <w:rFonts w:cstheme="minorHAnsi"/>
                <w:color w:val="000000" w:themeColor="text1"/>
                <w:sz w:val="20"/>
                <w:szCs w:val="20"/>
                <w:lang w:val="en-GB"/>
              </w:rPr>
              <w:t xml:space="preserve">in the same way as with the </w:t>
            </w:r>
            <w:r w:rsidR="00B960B7">
              <w:rPr>
                <w:rFonts w:cstheme="minorHAnsi"/>
                <w:color w:val="000000" w:themeColor="text1"/>
                <w:sz w:val="20"/>
                <w:szCs w:val="20"/>
                <w:lang w:val="en-GB"/>
              </w:rPr>
              <w:t xml:space="preserve">original </w:t>
            </w:r>
            <w:r w:rsidRPr="00E93FB7">
              <w:rPr>
                <w:rFonts w:cstheme="minorHAnsi"/>
                <w:color w:val="000000" w:themeColor="text1"/>
                <w:sz w:val="20"/>
                <w:szCs w:val="20"/>
                <w:lang w:val="en-GB"/>
              </w:rPr>
              <w:t xml:space="preserve">winning </w:t>
            </w:r>
            <w:r w:rsidR="00525E45">
              <w:rPr>
                <w:rFonts w:cstheme="minorHAnsi"/>
                <w:color w:val="000000" w:themeColor="text1"/>
                <w:sz w:val="20"/>
                <w:szCs w:val="20"/>
                <w:lang w:val="en-GB"/>
              </w:rPr>
              <w:t>tenderer</w:t>
            </w:r>
            <w:r w:rsidR="00F94C4F" w:rsidRPr="00506729">
              <w:rPr>
                <w:rFonts w:cstheme="minorHAnsi"/>
                <w:color w:val="000000" w:themeColor="text1"/>
                <w:sz w:val="20"/>
                <w:szCs w:val="20"/>
                <w:lang w:val="en-GB"/>
              </w:rPr>
              <w:t>.</w:t>
            </w:r>
          </w:p>
        </w:tc>
      </w:tr>
    </w:tbl>
    <w:p w14:paraId="5E6D3A27" w14:textId="77777777" w:rsidR="00C87DD1" w:rsidRPr="00506729" w:rsidRDefault="00C87DD1" w:rsidP="00AE62C3">
      <w:pPr>
        <w:spacing w:after="0" w:line="276" w:lineRule="auto"/>
        <w:jc w:val="both"/>
        <w:rPr>
          <w:rFonts w:eastAsia="Calibri" w:cstheme="minorHAnsi"/>
          <w:b/>
          <w:color w:val="000000" w:themeColor="text1"/>
          <w:sz w:val="20"/>
          <w:szCs w:val="20"/>
          <w:lang w:val="en-GB"/>
        </w:rPr>
      </w:pPr>
    </w:p>
    <w:p w14:paraId="1F5CE1AE" w14:textId="63211000" w:rsidR="00C87DD1" w:rsidRPr="00E93FB7" w:rsidRDefault="00BC4BC5" w:rsidP="00AA4D02">
      <w:pPr>
        <w:pStyle w:val="Odsekzoznamu"/>
        <w:numPr>
          <w:ilvl w:val="0"/>
          <w:numId w:val="21"/>
        </w:numPr>
        <w:spacing w:after="0" w:line="276" w:lineRule="auto"/>
        <w:jc w:val="both"/>
        <w:rPr>
          <w:rFonts w:cstheme="minorHAnsi"/>
          <w:b/>
          <w:color w:val="000000" w:themeColor="text1"/>
          <w:sz w:val="24"/>
          <w:szCs w:val="24"/>
          <w:lang w:val="en-GB"/>
        </w:rPr>
      </w:pPr>
      <w:r w:rsidRPr="008E76FF">
        <w:rPr>
          <w:rFonts w:cstheme="minorHAnsi"/>
          <w:b/>
          <w:color w:val="000000" w:themeColor="text1"/>
          <w:sz w:val="24"/>
          <w:szCs w:val="24"/>
          <w:lang w:val="en-GB"/>
        </w:rPr>
        <w:t xml:space="preserve">Tender participation </w:t>
      </w:r>
      <w:r>
        <w:rPr>
          <w:rFonts w:cstheme="minorHAnsi"/>
          <w:b/>
          <w:color w:val="000000" w:themeColor="text1"/>
          <w:sz w:val="24"/>
          <w:szCs w:val="24"/>
          <w:lang w:val="en-GB"/>
        </w:rPr>
        <w:t>r</w:t>
      </w:r>
      <w:r w:rsidR="008E76FF" w:rsidRPr="008E76FF">
        <w:rPr>
          <w:rFonts w:cstheme="minorHAnsi"/>
          <w:b/>
          <w:color w:val="000000" w:themeColor="text1"/>
          <w:sz w:val="24"/>
          <w:szCs w:val="24"/>
          <w:lang w:val="en-GB"/>
        </w:rPr>
        <w:t xml:space="preserve">equirements as set by the contractor </w:t>
      </w:r>
      <w:r w:rsidR="008E76FF">
        <w:rPr>
          <w:rFonts w:cstheme="minorHAnsi"/>
          <w:b/>
          <w:color w:val="000000" w:themeColor="text1"/>
          <w:sz w:val="24"/>
          <w:szCs w:val="24"/>
          <w:lang w:val="en-GB"/>
        </w:rPr>
        <w:t>– regarding the tenderer</w:t>
      </w:r>
      <w:r w:rsidR="008E76FF" w:rsidRPr="008E76FF">
        <w:rPr>
          <w:rFonts w:cstheme="minorHAnsi"/>
          <w:b/>
          <w:color w:val="000000" w:themeColor="text1"/>
          <w:sz w:val="24"/>
          <w:szCs w:val="24"/>
          <w:lang w:val="en-GB"/>
        </w:rPr>
        <w:t>'s</w:t>
      </w:r>
      <w:r w:rsidR="008E76FF">
        <w:rPr>
          <w:rFonts w:cstheme="minorHAnsi"/>
          <w:b/>
          <w:color w:val="000000" w:themeColor="text1"/>
          <w:sz w:val="24"/>
          <w:szCs w:val="24"/>
          <w:lang w:val="en-GB"/>
        </w:rPr>
        <w:t xml:space="preserve"> t</w:t>
      </w:r>
      <w:r w:rsidR="00E93FB7" w:rsidRPr="00E93FB7">
        <w:rPr>
          <w:rFonts w:cstheme="minorHAnsi"/>
          <w:b/>
          <w:color w:val="000000" w:themeColor="text1"/>
          <w:sz w:val="24"/>
          <w:szCs w:val="24"/>
          <w:lang w:val="en-GB"/>
        </w:rPr>
        <w:t xml:space="preserve">echnical or professional competence </w:t>
      </w:r>
      <w:r w:rsidR="008E76FF">
        <w:rPr>
          <w:rFonts w:cstheme="minorHAnsi"/>
          <w:b/>
          <w:color w:val="000000" w:themeColor="text1"/>
          <w:sz w:val="24"/>
          <w:szCs w:val="24"/>
          <w:lang w:val="en-GB"/>
        </w:rPr>
        <w:t xml:space="preserve"> </w:t>
      </w:r>
    </w:p>
    <w:p w14:paraId="57B89376" w14:textId="77777777" w:rsidR="00BC4BC5" w:rsidRDefault="00BC4BC5" w:rsidP="00E93FB7">
      <w:pPr>
        <w:spacing w:after="0"/>
        <w:jc w:val="both"/>
        <w:rPr>
          <w:rFonts w:cstheme="minorHAnsi"/>
          <w:color w:val="000000" w:themeColor="text1"/>
          <w:sz w:val="20"/>
          <w:szCs w:val="20"/>
          <w:lang w:val="en-GB"/>
        </w:rPr>
      </w:pPr>
      <w:r>
        <w:rPr>
          <w:rFonts w:cstheme="minorHAnsi"/>
          <w:color w:val="000000" w:themeColor="text1"/>
          <w:sz w:val="20"/>
          <w:szCs w:val="20"/>
          <w:lang w:val="en-GB"/>
        </w:rPr>
        <w:t>U</w:t>
      </w:r>
      <w:r w:rsidRPr="00E93FB7">
        <w:rPr>
          <w:rFonts w:cstheme="minorHAnsi"/>
          <w:color w:val="000000" w:themeColor="text1"/>
          <w:sz w:val="20"/>
          <w:szCs w:val="20"/>
          <w:lang w:val="en-GB"/>
        </w:rPr>
        <w:t>nless stated otherwise</w:t>
      </w:r>
      <w:r>
        <w:rPr>
          <w:rFonts w:cstheme="minorHAnsi"/>
          <w:color w:val="000000" w:themeColor="text1"/>
          <w:sz w:val="20"/>
          <w:szCs w:val="20"/>
          <w:lang w:val="en-GB"/>
        </w:rPr>
        <w:t>, d</w:t>
      </w:r>
      <w:r w:rsidR="00E93FB7" w:rsidRPr="00E93FB7">
        <w:rPr>
          <w:rFonts w:cstheme="minorHAnsi"/>
          <w:color w:val="000000" w:themeColor="text1"/>
          <w:sz w:val="20"/>
          <w:szCs w:val="20"/>
          <w:lang w:val="en-GB"/>
        </w:rPr>
        <w:t xml:space="preserve">ocuments by which the </w:t>
      </w:r>
      <w:r w:rsidR="00525E45">
        <w:rPr>
          <w:rFonts w:cstheme="minorHAnsi"/>
          <w:color w:val="000000" w:themeColor="text1"/>
          <w:sz w:val="20"/>
          <w:szCs w:val="20"/>
          <w:lang w:val="en-GB"/>
        </w:rPr>
        <w:t>tenderer</w:t>
      </w:r>
      <w:r w:rsidR="00E93FB7" w:rsidRPr="00E93FB7">
        <w:rPr>
          <w:rFonts w:cstheme="minorHAnsi"/>
          <w:color w:val="000000" w:themeColor="text1"/>
          <w:sz w:val="20"/>
          <w:szCs w:val="20"/>
          <w:lang w:val="en-GB"/>
        </w:rPr>
        <w:t xml:space="preserve"> demonstrates </w:t>
      </w:r>
      <w:r>
        <w:rPr>
          <w:rFonts w:cstheme="minorHAnsi"/>
          <w:color w:val="000000" w:themeColor="text1"/>
          <w:sz w:val="20"/>
          <w:szCs w:val="20"/>
          <w:lang w:val="en-GB"/>
        </w:rPr>
        <w:t xml:space="preserve">his </w:t>
      </w:r>
      <w:r w:rsidR="00E93FB7" w:rsidRPr="00E93FB7">
        <w:rPr>
          <w:rFonts w:cstheme="minorHAnsi"/>
          <w:color w:val="000000" w:themeColor="text1"/>
          <w:sz w:val="20"/>
          <w:szCs w:val="20"/>
          <w:lang w:val="en-GB"/>
        </w:rPr>
        <w:t>technical and professional competence must be submitted in the bid as originals or officially certified copies.</w:t>
      </w:r>
      <w:r>
        <w:rPr>
          <w:rFonts w:cstheme="minorHAnsi"/>
          <w:color w:val="000000" w:themeColor="text1"/>
          <w:sz w:val="20"/>
          <w:szCs w:val="20"/>
          <w:lang w:val="en-GB"/>
        </w:rPr>
        <w:t xml:space="preserve"> </w:t>
      </w:r>
    </w:p>
    <w:p w14:paraId="494A9F2F" w14:textId="40C43EBF" w:rsidR="00C87DD1" w:rsidRPr="00E93FB7" w:rsidRDefault="00E93FB7" w:rsidP="00E93FB7">
      <w:pPr>
        <w:spacing w:after="0"/>
        <w:jc w:val="both"/>
        <w:rPr>
          <w:rFonts w:cstheme="minorHAnsi"/>
          <w:color w:val="000000" w:themeColor="text1"/>
          <w:sz w:val="20"/>
          <w:szCs w:val="20"/>
          <w:lang w:val="en-GB"/>
        </w:rPr>
      </w:pPr>
      <w:r w:rsidRPr="00E93FB7">
        <w:rPr>
          <w:rFonts w:cstheme="minorHAnsi"/>
          <w:color w:val="000000" w:themeColor="text1"/>
          <w:sz w:val="20"/>
          <w:szCs w:val="20"/>
          <w:lang w:val="en-GB"/>
        </w:rPr>
        <w:t xml:space="preserve">In the event that documents are submitted by a </w:t>
      </w:r>
      <w:r w:rsidR="00525E45">
        <w:rPr>
          <w:rFonts w:cstheme="minorHAnsi"/>
          <w:color w:val="000000" w:themeColor="text1"/>
          <w:sz w:val="20"/>
          <w:szCs w:val="20"/>
          <w:lang w:val="en-GB"/>
        </w:rPr>
        <w:t>tenderer</w:t>
      </w:r>
      <w:r w:rsidRPr="00E93FB7">
        <w:rPr>
          <w:rFonts w:cstheme="minorHAnsi"/>
          <w:color w:val="000000" w:themeColor="text1"/>
          <w:sz w:val="20"/>
          <w:szCs w:val="20"/>
          <w:lang w:val="en-GB"/>
        </w:rPr>
        <w:t xml:space="preserve"> </w:t>
      </w:r>
      <w:r w:rsidR="00BC4BC5">
        <w:rPr>
          <w:rFonts w:cstheme="minorHAnsi"/>
          <w:color w:val="000000" w:themeColor="text1"/>
          <w:sz w:val="20"/>
          <w:szCs w:val="20"/>
          <w:lang w:val="en-GB"/>
        </w:rPr>
        <w:t>who is domiciled</w:t>
      </w:r>
      <w:r w:rsidRPr="00E93FB7">
        <w:rPr>
          <w:rFonts w:cstheme="minorHAnsi"/>
          <w:color w:val="000000" w:themeColor="text1"/>
          <w:sz w:val="20"/>
          <w:szCs w:val="20"/>
          <w:lang w:val="en-GB"/>
        </w:rPr>
        <w:t xml:space="preserve"> outside the Slovak Republic, documents proving </w:t>
      </w:r>
      <w:r w:rsidR="00BC4BC5">
        <w:rPr>
          <w:rFonts w:cstheme="minorHAnsi"/>
          <w:color w:val="000000" w:themeColor="text1"/>
          <w:sz w:val="20"/>
          <w:szCs w:val="20"/>
          <w:lang w:val="en-GB"/>
        </w:rPr>
        <w:t>his</w:t>
      </w:r>
      <w:r w:rsidRPr="00E93FB7">
        <w:rPr>
          <w:rFonts w:cstheme="minorHAnsi"/>
          <w:color w:val="000000" w:themeColor="text1"/>
          <w:sz w:val="20"/>
          <w:szCs w:val="20"/>
          <w:lang w:val="en-GB"/>
        </w:rPr>
        <w:t xml:space="preserve"> </w:t>
      </w:r>
      <w:r w:rsidR="00BC4BC5">
        <w:rPr>
          <w:rFonts w:cstheme="minorHAnsi"/>
          <w:color w:val="000000" w:themeColor="text1"/>
          <w:sz w:val="20"/>
          <w:szCs w:val="20"/>
          <w:lang w:val="en-GB"/>
        </w:rPr>
        <w:t>compliance with</w:t>
      </w:r>
      <w:r w:rsidRPr="00E93FB7">
        <w:rPr>
          <w:rFonts w:cstheme="minorHAnsi"/>
          <w:color w:val="000000" w:themeColor="text1"/>
          <w:sz w:val="20"/>
          <w:szCs w:val="20"/>
          <w:lang w:val="en-GB"/>
        </w:rPr>
        <w:t xml:space="preserve"> the participation</w:t>
      </w:r>
      <w:r w:rsidR="00BC4BC5">
        <w:rPr>
          <w:rFonts w:cstheme="minorHAnsi"/>
          <w:color w:val="000000" w:themeColor="text1"/>
          <w:sz w:val="20"/>
          <w:szCs w:val="20"/>
          <w:lang w:val="en-GB"/>
        </w:rPr>
        <w:t xml:space="preserve"> requirements must b</w:t>
      </w:r>
      <w:r w:rsidR="009E76D0">
        <w:rPr>
          <w:rFonts w:cstheme="minorHAnsi"/>
          <w:color w:val="000000" w:themeColor="text1"/>
          <w:sz w:val="20"/>
          <w:szCs w:val="20"/>
          <w:lang w:val="en-GB"/>
        </w:rPr>
        <w:t>e</w:t>
      </w:r>
      <w:r w:rsidR="00BC4BC5">
        <w:rPr>
          <w:rFonts w:cstheme="minorHAnsi"/>
          <w:color w:val="000000" w:themeColor="text1"/>
          <w:sz w:val="20"/>
          <w:szCs w:val="20"/>
          <w:lang w:val="en-GB"/>
        </w:rPr>
        <w:t xml:space="preserve"> provided</w:t>
      </w:r>
      <w:r w:rsidRPr="00E93FB7">
        <w:rPr>
          <w:rFonts w:cstheme="minorHAnsi"/>
          <w:color w:val="000000" w:themeColor="text1"/>
          <w:sz w:val="20"/>
          <w:szCs w:val="20"/>
          <w:lang w:val="en-GB"/>
        </w:rPr>
        <w:t xml:space="preserve"> in the original language </w:t>
      </w:r>
      <w:r w:rsidR="00BC4BC5">
        <w:rPr>
          <w:rFonts w:cstheme="minorHAnsi"/>
          <w:color w:val="000000" w:themeColor="text1"/>
          <w:sz w:val="20"/>
          <w:szCs w:val="20"/>
          <w:lang w:val="en-GB"/>
        </w:rPr>
        <w:t>including their Slovak translation</w:t>
      </w:r>
      <w:r w:rsidRPr="00E93FB7">
        <w:rPr>
          <w:rFonts w:cstheme="minorHAnsi"/>
          <w:color w:val="000000" w:themeColor="text1"/>
          <w:sz w:val="20"/>
          <w:szCs w:val="20"/>
          <w:lang w:val="en-GB"/>
        </w:rPr>
        <w:t xml:space="preserve">. This does not apply to documents in </w:t>
      </w:r>
      <w:r w:rsidR="00BC4BC5">
        <w:rPr>
          <w:rFonts w:cstheme="minorHAnsi"/>
          <w:color w:val="000000" w:themeColor="text1"/>
          <w:sz w:val="20"/>
          <w:szCs w:val="20"/>
          <w:lang w:val="en-GB"/>
        </w:rPr>
        <w:t>Czech</w:t>
      </w:r>
      <w:r w:rsidRPr="00E93FB7">
        <w:rPr>
          <w:rFonts w:cstheme="minorHAnsi"/>
          <w:color w:val="000000" w:themeColor="text1"/>
          <w:sz w:val="20"/>
          <w:szCs w:val="20"/>
          <w:lang w:val="en-GB"/>
        </w:rPr>
        <w:t xml:space="preserve">. </w:t>
      </w:r>
      <w:r w:rsidR="00BC4BC5">
        <w:rPr>
          <w:rFonts w:cstheme="minorHAnsi"/>
          <w:color w:val="000000" w:themeColor="text1"/>
          <w:sz w:val="20"/>
          <w:szCs w:val="20"/>
          <w:lang w:val="en-GB"/>
        </w:rPr>
        <w:t>Foreign tenderers may also supply their original documents provided with</w:t>
      </w:r>
      <w:r w:rsidRPr="00E93FB7">
        <w:rPr>
          <w:rFonts w:cstheme="minorHAnsi"/>
          <w:color w:val="000000" w:themeColor="text1"/>
          <w:sz w:val="20"/>
          <w:szCs w:val="20"/>
          <w:lang w:val="en-GB"/>
        </w:rPr>
        <w:t xml:space="preserve"> Czech </w:t>
      </w:r>
      <w:r w:rsidR="00BC4BC5">
        <w:rPr>
          <w:rFonts w:cstheme="minorHAnsi"/>
          <w:color w:val="000000" w:themeColor="text1"/>
          <w:sz w:val="20"/>
          <w:szCs w:val="20"/>
          <w:lang w:val="en-GB"/>
        </w:rPr>
        <w:t>translations</w:t>
      </w:r>
      <w:r w:rsidR="007B3427" w:rsidRPr="00E93FB7">
        <w:rPr>
          <w:rFonts w:cstheme="minorHAnsi"/>
          <w:color w:val="000000" w:themeColor="text1"/>
          <w:sz w:val="20"/>
          <w:szCs w:val="20"/>
          <w:lang w:val="en-GB"/>
        </w:rPr>
        <w:t xml:space="preserve">. </w:t>
      </w:r>
    </w:p>
    <w:p w14:paraId="1275402E" w14:textId="372BF08A" w:rsidR="007B3427" w:rsidRPr="00E93FB7" w:rsidRDefault="007B3427" w:rsidP="00AE62C3">
      <w:pPr>
        <w:spacing w:after="0"/>
        <w:jc w:val="both"/>
        <w:rPr>
          <w:rFonts w:cstheme="minorHAnsi"/>
          <w:color w:val="000000" w:themeColor="text1"/>
          <w:sz w:val="20"/>
          <w:szCs w:val="20"/>
          <w:lang w:val="en-GB"/>
        </w:rPr>
      </w:pPr>
    </w:p>
    <w:p w14:paraId="574C88CF" w14:textId="40F2D0C5" w:rsidR="007B3427" w:rsidRPr="00E93FB7" w:rsidRDefault="00E93FB7" w:rsidP="007B3427">
      <w:pPr>
        <w:spacing w:after="0"/>
        <w:jc w:val="both"/>
        <w:rPr>
          <w:rFonts w:cstheme="minorHAnsi"/>
          <w:b/>
          <w:color w:val="000000" w:themeColor="text1"/>
          <w:sz w:val="20"/>
          <w:szCs w:val="20"/>
          <w:lang w:val="en-GB"/>
        </w:rPr>
      </w:pPr>
      <w:r w:rsidRPr="00E93FB7">
        <w:rPr>
          <w:rFonts w:cstheme="minorHAnsi"/>
          <w:b/>
          <w:color w:val="000000" w:themeColor="text1"/>
          <w:sz w:val="20"/>
          <w:szCs w:val="20"/>
          <w:lang w:val="en-GB"/>
        </w:rPr>
        <w:t xml:space="preserve">Justification of </w:t>
      </w:r>
      <w:r w:rsidR="005861FE">
        <w:rPr>
          <w:rFonts w:cstheme="minorHAnsi"/>
          <w:b/>
          <w:color w:val="000000" w:themeColor="text1"/>
          <w:sz w:val="20"/>
          <w:szCs w:val="20"/>
          <w:lang w:val="en-GB"/>
        </w:rPr>
        <w:t xml:space="preserve">the </w:t>
      </w:r>
      <w:r w:rsidRPr="00E93FB7">
        <w:rPr>
          <w:rFonts w:cstheme="minorHAnsi"/>
          <w:b/>
          <w:color w:val="000000" w:themeColor="text1"/>
          <w:sz w:val="20"/>
          <w:szCs w:val="20"/>
          <w:lang w:val="en-GB"/>
        </w:rPr>
        <w:t>participation</w:t>
      </w:r>
      <w:r w:rsidR="005861FE">
        <w:rPr>
          <w:rFonts w:cstheme="minorHAnsi"/>
          <w:b/>
          <w:color w:val="000000" w:themeColor="text1"/>
          <w:sz w:val="20"/>
          <w:szCs w:val="20"/>
          <w:lang w:val="en-GB"/>
        </w:rPr>
        <w:t xml:space="preserve"> requirements</w:t>
      </w:r>
      <w:r w:rsidR="007B3427" w:rsidRPr="00E93FB7">
        <w:rPr>
          <w:rFonts w:cstheme="minorHAnsi"/>
          <w:b/>
          <w:color w:val="000000" w:themeColor="text1"/>
          <w:sz w:val="20"/>
          <w:szCs w:val="20"/>
          <w:lang w:val="en-GB"/>
        </w:rPr>
        <w:t>:</w:t>
      </w:r>
    </w:p>
    <w:p w14:paraId="2E294A09" w14:textId="2EFD7AB3" w:rsidR="007B3427" w:rsidRPr="00E93FB7" w:rsidRDefault="005861FE" w:rsidP="007B3427">
      <w:pPr>
        <w:spacing w:after="0"/>
        <w:jc w:val="both"/>
        <w:rPr>
          <w:rFonts w:cstheme="minorHAnsi"/>
          <w:color w:val="000000" w:themeColor="text1"/>
          <w:sz w:val="20"/>
          <w:szCs w:val="20"/>
          <w:lang w:val="en-GB"/>
        </w:rPr>
      </w:pPr>
      <w:r w:rsidRPr="005861FE">
        <w:rPr>
          <w:rFonts w:cstheme="minorHAnsi"/>
          <w:color w:val="000000" w:themeColor="text1"/>
          <w:sz w:val="20"/>
          <w:szCs w:val="20"/>
          <w:lang w:val="en-GB"/>
        </w:rPr>
        <w:t xml:space="preserve">The defined requirements intend to demonstrate that the tenderer has experience with the subject of the contract and is professionally and technically capable of delivering the required subject of the contract. The minimum required standard was set by the contractor taking into account the scope and nature of the subject of the contract, and for example the required </w:t>
      </w:r>
      <w:r w:rsidR="003D0DC3">
        <w:rPr>
          <w:rFonts w:cstheme="minorHAnsi"/>
          <w:color w:val="000000" w:themeColor="text1"/>
          <w:sz w:val="20"/>
          <w:szCs w:val="20"/>
          <w:lang w:val="en-GB"/>
        </w:rPr>
        <w:t xml:space="preserve">minimum </w:t>
      </w:r>
      <w:r w:rsidRPr="005861FE">
        <w:rPr>
          <w:rFonts w:cstheme="minorHAnsi"/>
          <w:color w:val="000000" w:themeColor="text1"/>
          <w:sz w:val="20"/>
          <w:szCs w:val="20"/>
          <w:lang w:val="en-GB"/>
        </w:rPr>
        <w:t xml:space="preserve">cumulative value of implemented deliveries </w:t>
      </w:r>
      <w:r w:rsidR="003D0DC3">
        <w:rPr>
          <w:rFonts w:cstheme="minorHAnsi"/>
          <w:color w:val="000000" w:themeColor="text1"/>
          <w:sz w:val="20"/>
          <w:szCs w:val="20"/>
          <w:lang w:val="en-GB"/>
        </w:rPr>
        <w:t xml:space="preserve">does not </w:t>
      </w:r>
      <w:r w:rsidR="00401384">
        <w:rPr>
          <w:rFonts w:cstheme="minorHAnsi"/>
          <w:color w:val="000000" w:themeColor="text1"/>
          <w:sz w:val="20"/>
          <w:szCs w:val="20"/>
          <w:lang w:val="en-GB"/>
        </w:rPr>
        <w:t xml:space="preserve">need to </w:t>
      </w:r>
      <w:r w:rsidR="003D0DC3">
        <w:rPr>
          <w:rFonts w:cstheme="minorHAnsi"/>
          <w:color w:val="000000" w:themeColor="text1"/>
          <w:sz w:val="20"/>
          <w:szCs w:val="20"/>
          <w:lang w:val="en-GB"/>
        </w:rPr>
        <w:t>exceed</w:t>
      </w:r>
      <w:r w:rsidRPr="005861FE">
        <w:rPr>
          <w:rFonts w:cstheme="minorHAnsi"/>
          <w:color w:val="000000" w:themeColor="text1"/>
          <w:sz w:val="20"/>
          <w:szCs w:val="20"/>
          <w:lang w:val="en-GB"/>
        </w:rPr>
        <w:t xml:space="preserve"> the amount of the expected value of the present order</w:t>
      </w:r>
      <w:r w:rsidR="007B3427" w:rsidRPr="00E93FB7">
        <w:rPr>
          <w:rFonts w:cstheme="minorHAnsi"/>
          <w:color w:val="000000" w:themeColor="text1"/>
          <w:sz w:val="20"/>
          <w:szCs w:val="20"/>
          <w:lang w:val="en-GB"/>
        </w:rPr>
        <w:t>.</w:t>
      </w:r>
    </w:p>
    <w:p w14:paraId="2BB7B114" w14:textId="41112907" w:rsidR="007B3427" w:rsidRPr="00E93FB7" w:rsidRDefault="007B3427" w:rsidP="00AE62C3">
      <w:pPr>
        <w:spacing w:after="0"/>
        <w:jc w:val="both"/>
        <w:rPr>
          <w:rFonts w:cstheme="minorHAnsi"/>
          <w:color w:val="000000" w:themeColor="text1"/>
          <w:sz w:val="20"/>
          <w:szCs w:val="20"/>
          <w:lang w:val="en-GB"/>
        </w:rPr>
      </w:pPr>
    </w:p>
    <w:p w14:paraId="5A3FA748" w14:textId="55DDBC0C" w:rsidR="00316F33" w:rsidRDefault="00C87DD1" w:rsidP="00AE62C3">
      <w:pPr>
        <w:spacing w:after="0"/>
        <w:jc w:val="both"/>
        <w:rPr>
          <w:rFonts w:cstheme="minorHAnsi"/>
          <w:i/>
          <w:iCs/>
          <w:color w:val="000000" w:themeColor="text1"/>
          <w:sz w:val="20"/>
          <w:szCs w:val="20"/>
          <w:lang w:val="en-GB"/>
        </w:rPr>
      </w:pPr>
      <w:r w:rsidRPr="00E93FB7">
        <w:rPr>
          <w:rFonts w:cstheme="minorHAnsi"/>
          <w:b/>
          <w:color w:val="000000" w:themeColor="text1"/>
          <w:sz w:val="20"/>
          <w:szCs w:val="20"/>
          <w:u w:val="single"/>
          <w:lang w:val="en-GB"/>
        </w:rPr>
        <w:t xml:space="preserve">1. </w:t>
      </w:r>
      <w:r w:rsidR="005861FE">
        <w:rPr>
          <w:rFonts w:cstheme="minorHAnsi"/>
          <w:b/>
          <w:color w:val="000000" w:themeColor="text1"/>
          <w:sz w:val="20"/>
          <w:szCs w:val="20"/>
          <w:u w:val="single"/>
          <w:lang w:val="en-GB"/>
        </w:rPr>
        <w:t>L</w:t>
      </w:r>
      <w:r w:rsidR="00930E38" w:rsidRPr="00930E38">
        <w:rPr>
          <w:rFonts w:cstheme="minorHAnsi"/>
          <w:b/>
          <w:color w:val="000000" w:themeColor="text1"/>
          <w:sz w:val="20"/>
          <w:szCs w:val="20"/>
          <w:u w:val="single"/>
          <w:lang w:val="en-GB"/>
        </w:rPr>
        <w:t xml:space="preserve">ist of </w:t>
      </w:r>
      <w:r w:rsidR="005861FE">
        <w:rPr>
          <w:rFonts w:cstheme="minorHAnsi"/>
          <w:b/>
          <w:color w:val="000000" w:themeColor="text1"/>
          <w:sz w:val="20"/>
          <w:szCs w:val="20"/>
          <w:u w:val="single"/>
          <w:lang w:val="en-GB"/>
        </w:rPr>
        <w:t>implemented deliveries</w:t>
      </w:r>
      <w:r w:rsidR="00930E38" w:rsidRPr="00930E38">
        <w:rPr>
          <w:rFonts w:cstheme="minorHAnsi"/>
          <w:b/>
          <w:color w:val="000000" w:themeColor="text1"/>
          <w:sz w:val="20"/>
          <w:szCs w:val="20"/>
          <w:u w:val="single"/>
          <w:lang w:val="en-GB"/>
        </w:rPr>
        <w:t xml:space="preserve"> </w:t>
      </w:r>
      <w:r w:rsidR="00401384">
        <w:rPr>
          <w:rFonts w:cstheme="minorHAnsi"/>
          <w:color w:val="000000" w:themeColor="text1"/>
          <w:sz w:val="20"/>
          <w:szCs w:val="20"/>
          <w:lang w:val="en-GB"/>
        </w:rPr>
        <w:t>in the</w:t>
      </w:r>
      <w:r w:rsidR="00930E38" w:rsidRPr="00930E38">
        <w:rPr>
          <w:rFonts w:cstheme="minorHAnsi"/>
          <w:color w:val="000000" w:themeColor="text1"/>
          <w:sz w:val="20"/>
          <w:szCs w:val="20"/>
          <w:lang w:val="en-GB"/>
        </w:rPr>
        <w:t xml:space="preserve"> previous three years </w:t>
      </w:r>
      <w:r w:rsidR="00401384">
        <w:rPr>
          <w:rFonts w:cstheme="minorHAnsi"/>
          <w:color w:val="000000" w:themeColor="text1"/>
          <w:sz w:val="20"/>
          <w:szCs w:val="20"/>
          <w:lang w:val="en-GB"/>
        </w:rPr>
        <w:t>prior</w:t>
      </w:r>
      <w:r w:rsidR="00930E38" w:rsidRPr="00930E38">
        <w:rPr>
          <w:rFonts w:cstheme="minorHAnsi"/>
          <w:color w:val="000000" w:themeColor="text1"/>
          <w:sz w:val="20"/>
          <w:szCs w:val="20"/>
          <w:lang w:val="en-GB"/>
        </w:rPr>
        <w:t xml:space="preserve"> the announcement of the </w:t>
      </w:r>
      <w:r w:rsidR="005861FE">
        <w:rPr>
          <w:rFonts w:cstheme="minorHAnsi"/>
          <w:color w:val="000000" w:themeColor="text1"/>
          <w:sz w:val="20"/>
          <w:szCs w:val="20"/>
          <w:lang w:val="en-GB"/>
        </w:rPr>
        <w:t xml:space="preserve">Tender </w:t>
      </w:r>
      <w:r w:rsidR="00930E38" w:rsidRPr="00930E38">
        <w:rPr>
          <w:rFonts w:cstheme="minorHAnsi"/>
          <w:color w:val="000000" w:themeColor="text1"/>
          <w:sz w:val="20"/>
          <w:szCs w:val="20"/>
          <w:lang w:val="en-GB"/>
        </w:rPr>
        <w:t>(</w:t>
      </w:r>
      <w:r w:rsidR="00930E38" w:rsidRPr="00930E38">
        <w:rPr>
          <w:rFonts w:cstheme="minorHAnsi"/>
          <w:i/>
          <w:iCs/>
          <w:color w:val="000000" w:themeColor="text1"/>
          <w:sz w:val="20"/>
          <w:szCs w:val="20"/>
          <w:lang w:val="en-GB"/>
        </w:rPr>
        <w:t>for each</w:t>
      </w:r>
      <w:r w:rsidR="005861FE">
        <w:rPr>
          <w:rFonts w:cstheme="minorHAnsi"/>
          <w:i/>
          <w:iCs/>
          <w:color w:val="000000" w:themeColor="text1"/>
          <w:sz w:val="20"/>
          <w:szCs w:val="20"/>
          <w:lang w:val="en-GB"/>
        </w:rPr>
        <w:t xml:space="preserve"> implemented</w:t>
      </w:r>
      <w:r w:rsidR="00930E38" w:rsidRPr="00930E38">
        <w:rPr>
          <w:rFonts w:cstheme="minorHAnsi"/>
          <w:i/>
          <w:iCs/>
          <w:color w:val="000000" w:themeColor="text1"/>
          <w:sz w:val="20"/>
          <w:szCs w:val="20"/>
          <w:lang w:val="en-GB"/>
        </w:rPr>
        <w:t xml:space="preserve"> item listed </w:t>
      </w:r>
      <w:r w:rsidR="003D0DC3">
        <w:rPr>
          <w:rFonts w:cstheme="minorHAnsi"/>
          <w:i/>
          <w:iCs/>
          <w:color w:val="000000" w:themeColor="text1"/>
          <w:sz w:val="20"/>
          <w:szCs w:val="20"/>
          <w:lang w:val="en-GB"/>
        </w:rPr>
        <w:t>in your list of implemented deliveries state the following</w:t>
      </w:r>
      <w:r w:rsidR="00930E38" w:rsidRPr="00930E38">
        <w:rPr>
          <w:rFonts w:cstheme="minorHAnsi"/>
          <w:color w:val="000000" w:themeColor="text1"/>
          <w:sz w:val="20"/>
          <w:szCs w:val="20"/>
          <w:lang w:val="en-GB"/>
        </w:rPr>
        <w:t>)</w:t>
      </w:r>
      <w:r w:rsidR="00316F33" w:rsidRPr="00E93FB7">
        <w:rPr>
          <w:rFonts w:cstheme="minorHAnsi"/>
          <w:i/>
          <w:iCs/>
          <w:color w:val="000000" w:themeColor="text1"/>
          <w:sz w:val="20"/>
          <w:szCs w:val="20"/>
          <w:lang w:val="en-GB"/>
        </w:rPr>
        <w:t>:</w:t>
      </w:r>
    </w:p>
    <w:p w14:paraId="727D7A8A" w14:textId="1505A09B" w:rsidR="00930E38" w:rsidRDefault="003D0DC3" w:rsidP="00930E38">
      <w:pPr>
        <w:pStyle w:val="Odsekzoznamu"/>
        <w:numPr>
          <w:ilvl w:val="0"/>
          <w:numId w:val="26"/>
        </w:numPr>
        <w:spacing w:after="0"/>
        <w:jc w:val="both"/>
        <w:rPr>
          <w:rFonts w:cstheme="minorHAnsi"/>
          <w:color w:val="000000" w:themeColor="text1"/>
          <w:sz w:val="20"/>
          <w:szCs w:val="20"/>
          <w:lang w:val="en-GB"/>
        </w:rPr>
      </w:pPr>
      <w:r w:rsidRPr="00930E38">
        <w:rPr>
          <w:rFonts w:cstheme="minorHAnsi"/>
          <w:color w:val="000000" w:themeColor="text1"/>
          <w:sz w:val="20"/>
          <w:szCs w:val="20"/>
          <w:lang w:val="en-GB"/>
        </w:rPr>
        <w:t>supplier</w:t>
      </w:r>
      <w:r w:rsidRPr="003D0DC3">
        <w:rPr>
          <w:rFonts w:cstheme="minorHAnsi"/>
          <w:color w:val="000000" w:themeColor="text1"/>
          <w:sz w:val="20"/>
          <w:szCs w:val="20"/>
          <w:lang w:val="en-GB"/>
        </w:rPr>
        <w:t>'s</w:t>
      </w:r>
      <w:r>
        <w:rPr>
          <w:rFonts w:cstheme="minorHAnsi"/>
          <w:color w:val="000000" w:themeColor="text1"/>
          <w:sz w:val="20"/>
          <w:szCs w:val="20"/>
          <w:lang w:val="en-GB"/>
        </w:rPr>
        <w:t xml:space="preserve"> business</w:t>
      </w:r>
      <w:r w:rsidR="00930E38" w:rsidRPr="00930E38">
        <w:rPr>
          <w:rFonts w:cstheme="minorHAnsi"/>
          <w:color w:val="000000" w:themeColor="text1"/>
          <w:sz w:val="20"/>
          <w:szCs w:val="20"/>
          <w:lang w:val="en-GB"/>
        </w:rPr>
        <w:t xml:space="preserve"> name</w:t>
      </w:r>
      <w:r>
        <w:rPr>
          <w:rFonts w:cstheme="minorHAnsi"/>
          <w:color w:val="000000" w:themeColor="text1"/>
          <w:sz w:val="20"/>
          <w:szCs w:val="20"/>
          <w:lang w:val="en-GB"/>
        </w:rPr>
        <w:t>;</w:t>
      </w:r>
    </w:p>
    <w:p w14:paraId="52D2EC1B" w14:textId="5ADC4AA4" w:rsidR="00930E38" w:rsidRDefault="003D0DC3" w:rsidP="00930E38">
      <w:pPr>
        <w:pStyle w:val="Odsekzoznamu"/>
        <w:numPr>
          <w:ilvl w:val="0"/>
          <w:numId w:val="26"/>
        </w:numPr>
        <w:spacing w:after="0"/>
        <w:jc w:val="both"/>
        <w:rPr>
          <w:rFonts w:cstheme="minorHAnsi"/>
          <w:color w:val="000000" w:themeColor="text1"/>
          <w:sz w:val="20"/>
          <w:szCs w:val="20"/>
          <w:lang w:val="en-GB"/>
        </w:rPr>
      </w:pPr>
      <w:r>
        <w:rPr>
          <w:rFonts w:cstheme="minorHAnsi"/>
          <w:color w:val="000000" w:themeColor="text1"/>
          <w:sz w:val="20"/>
          <w:szCs w:val="20"/>
          <w:lang w:val="en-GB"/>
        </w:rPr>
        <w:t>s</w:t>
      </w:r>
      <w:r w:rsidR="00930E38" w:rsidRPr="00930E38">
        <w:rPr>
          <w:rFonts w:cstheme="minorHAnsi"/>
          <w:color w:val="000000" w:themeColor="text1"/>
          <w:sz w:val="20"/>
          <w:szCs w:val="20"/>
          <w:lang w:val="en-GB"/>
        </w:rPr>
        <w:t>upplier</w:t>
      </w:r>
      <w:r w:rsidRPr="003D0DC3">
        <w:rPr>
          <w:rFonts w:cstheme="minorHAnsi"/>
          <w:color w:val="000000" w:themeColor="text1"/>
          <w:sz w:val="20"/>
          <w:szCs w:val="20"/>
          <w:lang w:val="en-GB"/>
        </w:rPr>
        <w:t>'s</w:t>
      </w:r>
      <w:r w:rsidR="00930E38" w:rsidRPr="00930E38">
        <w:rPr>
          <w:rFonts w:cstheme="minorHAnsi"/>
          <w:color w:val="000000" w:themeColor="text1"/>
          <w:sz w:val="20"/>
          <w:szCs w:val="20"/>
          <w:lang w:val="en-GB"/>
        </w:rPr>
        <w:t xml:space="preserve"> </w:t>
      </w:r>
      <w:r>
        <w:rPr>
          <w:rFonts w:cstheme="minorHAnsi"/>
          <w:color w:val="000000" w:themeColor="text1"/>
          <w:sz w:val="20"/>
          <w:szCs w:val="20"/>
          <w:lang w:val="en-GB"/>
        </w:rPr>
        <w:t xml:space="preserve">business </w:t>
      </w:r>
      <w:r w:rsidR="00930E38" w:rsidRPr="00930E38">
        <w:rPr>
          <w:rFonts w:cstheme="minorHAnsi"/>
          <w:color w:val="000000" w:themeColor="text1"/>
          <w:sz w:val="20"/>
          <w:szCs w:val="20"/>
          <w:lang w:val="en-GB"/>
        </w:rPr>
        <w:t>ID</w:t>
      </w:r>
      <w:r>
        <w:rPr>
          <w:rFonts w:cstheme="minorHAnsi"/>
          <w:color w:val="000000" w:themeColor="text1"/>
          <w:sz w:val="20"/>
          <w:szCs w:val="20"/>
          <w:lang w:val="en-GB"/>
        </w:rPr>
        <w:t>;</w:t>
      </w:r>
    </w:p>
    <w:p w14:paraId="4F8DC301" w14:textId="34C109C6" w:rsidR="00930E38" w:rsidRDefault="00930E38" w:rsidP="00930E38">
      <w:pPr>
        <w:pStyle w:val="Odsekzoznamu"/>
        <w:numPr>
          <w:ilvl w:val="0"/>
          <w:numId w:val="26"/>
        </w:numPr>
        <w:spacing w:after="0"/>
        <w:jc w:val="both"/>
        <w:rPr>
          <w:rFonts w:cstheme="minorHAnsi"/>
          <w:color w:val="000000" w:themeColor="text1"/>
          <w:sz w:val="20"/>
          <w:szCs w:val="20"/>
          <w:lang w:val="en-GB"/>
        </w:rPr>
      </w:pPr>
      <w:r w:rsidRPr="00930E38">
        <w:rPr>
          <w:rFonts w:cstheme="minorHAnsi"/>
          <w:color w:val="000000" w:themeColor="text1"/>
          <w:sz w:val="20"/>
          <w:szCs w:val="20"/>
          <w:lang w:val="en-GB"/>
        </w:rPr>
        <w:t xml:space="preserve">customer's </w:t>
      </w:r>
      <w:r w:rsidR="003D0DC3">
        <w:rPr>
          <w:rFonts w:cstheme="minorHAnsi"/>
          <w:color w:val="000000" w:themeColor="text1"/>
          <w:sz w:val="20"/>
          <w:szCs w:val="20"/>
          <w:lang w:val="en-GB"/>
        </w:rPr>
        <w:t>business</w:t>
      </w:r>
      <w:r w:rsidRPr="00930E38">
        <w:rPr>
          <w:rFonts w:cstheme="minorHAnsi"/>
          <w:color w:val="000000" w:themeColor="text1"/>
          <w:sz w:val="20"/>
          <w:szCs w:val="20"/>
          <w:lang w:val="en-GB"/>
        </w:rPr>
        <w:t xml:space="preserve"> name</w:t>
      </w:r>
      <w:r w:rsidR="003D0DC3">
        <w:rPr>
          <w:rFonts w:cstheme="minorHAnsi"/>
          <w:color w:val="000000" w:themeColor="text1"/>
          <w:sz w:val="20"/>
          <w:szCs w:val="20"/>
          <w:lang w:val="en-GB"/>
        </w:rPr>
        <w:t>;</w:t>
      </w:r>
    </w:p>
    <w:p w14:paraId="44A87FCA" w14:textId="5744D7F5" w:rsidR="00930E38" w:rsidRDefault="003D0DC3" w:rsidP="00930E38">
      <w:pPr>
        <w:pStyle w:val="Odsekzoznamu"/>
        <w:numPr>
          <w:ilvl w:val="0"/>
          <w:numId w:val="26"/>
        </w:numPr>
        <w:spacing w:after="0"/>
        <w:jc w:val="both"/>
        <w:rPr>
          <w:rFonts w:cstheme="minorHAnsi"/>
          <w:color w:val="000000" w:themeColor="text1"/>
          <w:sz w:val="20"/>
          <w:szCs w:val="20"/>
          <w:lang w:val="en-GB"/>
        </w:rPr>
      </w:pPr>
      <w:r>
        <w:rPr>
          <w:rFonts w:cstheme="minorHAnsi"/>
          <w:color w:val="000000" w:themeColor="text1"/>
          <w:sz w:val="20"/>
          <w:szCs w:val="20"/>
          <w:lang w:val="en-GB"/>
        </w:rPr>
        <w:t>c</w:t>
      </w:r>
      <w:r w:rsidR="00930E38" w:rsidRPr="00930E38">
        <w:rPr>
          <w:rFonts w:cstheme="minorHAnsi"/>
          <w:color w:val="000000" w:themeColor="text1"/>
          <w:sz w:val="20"/>
          <w:szCs w:val="20"/>
          <w:lang w:val="en-GB"/>
        </w:rPr>
        <w:t>ustomer</w:t>
      </w:r>
      <w:r w:rsidRPr="003D0DC3">
        <w:rPr>
          <w:rFonts w:cstheme="minorHAnsi"/>
          <w:color w:val="000000" w:themeColor="text1"/>
          <w:sz w:val="20"/>
          <w:szCs w:val="20"/>
          <w:lang w:val="en-GB"/>
        </w:rPr>
        <w:t>'s</w:t>
      </w:r>
      <w:r>
        <w:rPr>
          <w:rFonts w:cstheme="minorHAnsi"/>
          <w:color w:val="000000" w:themeColor="text1"/>
          <w:sz w:val="20"/>
          <w:szCs w:val="20"/>
          <w:lang w:val="en-GB"/>
        </w:rPr>
        <w:t xml:space="preserve"> </w:t>
      </w:r>
      <w:r w:rsidRPr="003D0DC3">
        <w:rPr>
          <w:rFonts w:cstheme="minorHAnsi"/>
          <w:color w:val="000000" w:themeColor="text1"/>
          <w:sz w:val="20"/>
          <w:szCs w:val="20"/>
          <w:lang w:val="en-GB"/>
        </w:rPr>
        <w:t>business</w:t>
      </w:r>
      <w:r w:rsidR="00930E38" w:rsidRPr="00930E38">
        <w:rPr>
          <w:rFonts w:cstheme="minorHAnsi"/>
          <w:color w:val="000000" w:themeColor="text1"/>
          <w:sz w:val="20"/>
          <w:szCs w:val="20"/>
          <w:lang w:val="en-GB"/>
        </w:rPr>
        <w:t xml:space="preserve"> ID</w:t>
      </w:r>
      <w:r>
        <w:rPr>
          <w:rFonts w:cstheme="minorHAnsi"/>
          <w:color w:val="000000" w:themeColor="text1"/>
          <w:sz w:val="20"/>
          <w:szCs w:val="20"/>
          <w:lang w:val="en-GB"/>
        </w:rPr>
        <w:t>;</w:t>
      </w:r>
    </w:p>
    <w:p w14:paraId="0F3B406E" w14:textId="713593D5" w:rsidR="00930E38" w:rsidRDefault="00930E38" w:rsidP="00930E38">
      <w:pPr>
        <w:pStyle w:val="Odsekzoznamu"/>
        <w:numPr>
          <w:ilvl w:val="0"/>
          <w:numId w:val="26"/>
        </w:numPr>
        <w:spacing w:after="0"/>
        <w:jc w:val="both"/>
        <w:rPr>
          <w:rFonts w:cstheme="minorHAnsi"/>
          <w:color w:val="000000" w:themeColor="text1"/>
          <w:sz w:val="20"/>
          <w:szCs w:val="20"/>
          <w:lang w:val="en-GB"/>
        </w:rPr>
      </w:pPr>
      <w:r w:rsidRPr="00930E38">
        <w:rPr>
          <w:rFonts w:cstheme="minorHAnsi"/>
          <w:color w:val="000000" w:themeColor="text1"/>
          <w:sz w:val="20"/>
          <w:szCs w:val="20"/>
          <w:lang w:val="en-GB"/>
        </w:rPr>
        <w:t xml:space="preserve">brief description of the scope of the contract (what </w:t>
      </w:r>
      <w:r w:rsidR="003D0DC3">
        <w:rPr>
          <w:rFonts w:cstheme="minorHAnsi"/>
          <w:color w:val="000000" w:themeColor="text1"/>
          <w:sz w:val="20"/>
          <w:szCs w:val="20"/>
          <w:lang w:val="en-GB"/>
        </w:rPr>
        <w:t>goods were</w:t>
      </w:r>
      <w:r w:rsidRPr="00930E38">
        <w:rPr>
          <w:rFonts w:cstheme="minorHAnsi"/>
          <w:color w:val="000000" w:themeColor="text1"/>
          <w:sz w:val="20"/>
          <w:szCs w:val="20"/>
          <w:lang w:val="en-GB"/>
        </w:rPr>
        <w:t xml:space="preserve"> the subject of </w:t>
      </w:r>
      <w:r w:rsidR="003D0DC3">
        <w:rPr>
          <w:rFonts w:cstheme="minorHAnsi"/>
          <w:color w:val="000000" w:themeColor="text1"/>
          <w:sz w:val="20"/>
          <w:szCs w:val="20"/>
          <w:lang w:val="en-GB"/>
        </w:rPr>
        <w:t>delivery</w:t>
      </w:r>
      <w:r w:rsidRPr="00930E38">
        <w:rPr>
          <w:rFonts w:cstheme="minorHAnsi"/>
          <w:color w:val="000000" w:themeColor="text1"/>
          <w:sz w:val="20"/>
          <w:szCs w:val="20"/>
          <w:lang w:val="en-GB"/>
        </w:rPr>
        <w:t>)</w:t>
      </w:r>
      <w:r w:rsidR="003D0DC3">
        <w:rPr>
          <w:rFonts w:cstheme="minorHAnsi"/>
          <w:color w:val="000000" w:themeColor="text1"/>
          <w:sz w:val="20"/>
          <w:szCs w:val="20"/>
          <w:lang w:val="en-GB"/>
        </w:rPr>
        <w:t>;</w:t>
      </w:r>
    </w:p>
    <w:p w14:paraId="6F2364F2" w14:textId="414A42C2" w:rsidR="00930E38" w:rsidRDefault="00930E38" w:rsidP="00930E38">
      <w:pPr>
        <w:pStyle w:val="Odsekzoznamu"/>
        <w:numPr>
          <w:ilvl w:val="0"/>
          <w:numId w:val="26"/>
        </w:numPr>
        <w:spacing w:after="0"/>
        <w:jc w:val="both"/>
        <w:rPr>
          <w:rFonts w:cstheme="minorHAnsi"/>
          <w:color w:val="000000" w:themeColor="text1"/>
          <w:sz w:val="20"/>
          <w:szCs w:val="20"/>
          <w:lang w:val="en-GB"/>
        </w:rPr>
      </w:pPr>
      <w:r w:rsidRPr="00930E38">
        <w:rPr>
          <w:rFonts w:cstheme="minorHAnsi"/>
          <w:color w:val="000000" w:themeColor="text1"/>
          <w:sz w:val="20"/>
          <w:szCs w:val="20"/>
          <w:lang w:val="en-GB"/>
        </w:rPr>
        <w:t>delivery time (month/year)</w:t>
      </w:r>
      <w:r w:rsidR="003D0DC3">
        <w:rPr>
          <w:rFonts w:cstheme="minorHAnsi"/>
          <w:color w:val="000000" w:themeColor="text1"/>
          <w:sz w:val="20"/>
          <w:szCs w:val="20"/>
          <w:lang w:val="en-GB"/>
        </w:rPr>
        <w:t>;</w:t>
      </w:r>
    </w:p>
    <w:p w14:paraId="3BE47F77" w14:textId="3DD89E45" w:rsidR="00930E38" w:rsidRDefault="00930E38" w:rsidP="00930E38">
      <w:pPr>
        <w:pStyle w:val="Odsekzoznamu"/>
        <w:numPr>
          <w:ilvl w:val="0"/>
          <w:numId w:val="26"/>
        </w:numPr>
        <w:spacing w:after="0"/>
        <w:jc w:val="both"/>
        <w:rPr>
          <w:rFonts w:cstheme="minorHAnsi"/>
          <w:color w:val="000000" w:themeColor="text1"/>
          <w:sz w:val="20"/>
          <w:szCs w:val="20"/>
          <w:lang w:val="en-GB"/>
        </w:rPr>
      </w:pPr>
      <w:r w:rsidRPr="00930E38">
        <w:rPr>
          <w:rFonts w:cstheme="minorHAnsi"/>
          <w:color w:val="000000" w:themeColor="text1"/>
          <w:sz w:val="20"/>
          <w:szCs w:val="20"/>
          <w:lang w:val="en-GB"/>
        </w:rPr>
        <w:t>the total contract price (</w:t>
      </w:r>
      <w:r w:rsidR="003D0DC3" w:rsidRPr="00930E38">
        <w:rPr>
          <w:rFonts w:cstheme="minorHAnsi"/>
          <w:color w:val="000000" w:themeColor="text1"/>
          <w:sz w:val="20"/>
          <w:szCs w:val="20"/>
          <w:lang w:val="en-GB"/>
        </w:rPr>
        <w:t xml:space="preserve">VAT </w:t>
      </w:r>
      <w:r w:rsidR="003D0DC3">
        <w:rPr>
          <w:rFonts w:cstheme="minorHAnsi"/>
          <w:color w:val="000000" w:themeColor="text1"/>
          <w:sz w:val="20"/>
          <w:szCs w:val="20"/>
          <w:lang w:val="en-GB"/>
        </w:rPr>
        <w:t>excl.</w:t>
      </w:r>
      <w:r w:rsidRPr="00930E38">
        <w:rPr>
          <w:rFonts w:cstheme="minorHAnsi"/>
          <w:color w:val="000000" w:themeColor="text1"/>
          <w:sz w:val="20"/>
          <w:szCs w:val="20"/>
          <w:lang w:val="en-GB"/>
        </w:rPr>
        <w:t>) of the delivered goods</w:t>
      </w:r>
      <w:r w:rsidR="003D0DC3" w:rsidRPr="003D0DC3">
        <w:rPr>
          <w:rFonts w:cstheme="minorHAnsi"/>
          <w:color w:val="000000" w:themeColor="text1"/>
          <w:sz w:val="20"/>
          <w:szCs w:val="20"/>
          <w:lang w:val="en-GB"/>
        </w:rPr>
        <w:t xml:space="preserve"> </w:t>
      </w:r>
      <w:r w:rsidR="003D0DC3" w:rsidRPr="00930E38">
        <w:rPr>
          <w:rFonts w:cstheme="minorHAnsi"/>
          <w:color w:val="000000" w:themeColor="text1"/>
          <w:sz w:val="20"/>
          <w:szCs w:val="20"/>
          <w:lang w:val="en-GB"/>
        </w:rPr>
        <w:t xml:space="preserve">in EUR </w:t>
      </w:r>
      <w:r w:rsidRPr="00930E38">
        <w:rPr>
          <w:rFonts w:cstheme="minorHAnsi"/>
          <w:color w:val="000000" w:themeColor="text1"/>
          <w:sz w:val="20"/>
          <w:szCs w:val="20"/>
          <w:lang w:val="en-GB"/>
        </w:rPr>
        <w:t>/ or converted to EUR</w:t>
      </w:r>
      <w:r w:rsidR="003D0DC3">
        <w:rPr>
          <w:rFonts w:cstheme="minorHAnsi"/>
          <w:color w:val="000000" w:themeColor="text1"/>
          <w:sz w:val="20"/>
          <w:szCs w:val="20"/>
          <w:lang w:val="en-GB"/>
        </w:rPr>
        <w:t>;</w:t>
      </w:r>
    </w:p>
    <w:p w14:paraId="42744BF1" w14:textId="5DFF9FE3" w:rsidR="00316F33" w:rsidRPr="00930E38" w:rsidRDefault="003D0DC3" w:rsidP="00930E38">
      <w:pPr>
        <w:pStyle w:val="Odsekzoznamu"/>
        <w:numPr>
          <w:ilvl w:val="0"/>
          <w:numId w:val="26"/>
        </w:numPr>
        <w:spacing w:after="0"/>
        <w:jc w:val="both"/>
        <w:rPr>
          <w:rFonts w:cstheme="minorHAnsi"/>
          <w:color w:val="000000" w:themeColor="text1"/>
          <w:sz w:val="20"/>
          <w:szCs w:val="20"/>
          <w:lang w:val="en-GB"/>
        </w:rPr>
      </w:pPr>
      <w:r w:rsidRPr="003D0DC3">
        <w:rPr>
          <w:rFonts w:cstheme="minorHAnsi"/>
          <w:color w:val="000000" w:themeColor="text1"/>
          <w:sz w:val="20"/>
          <w:szCs w:val="20"/>
          <w:lang w:val="en-GB"/>
        </w:rPr>
        <w:t xml:space="preserve">supplier's </w:t>
      </w:r>
      <w:r w:rsidR="00930E38" w:rsidRPr="00930E38">
        <w:rPr>
          <w:rFonts w:cstheme="minorHAnsi"/>
          <w:color w:val="000000" w:themeColor="text1"/>
          <w:sz w:val="20"/>
          <w:szCs w:val="20"/>
          <w:lang w:val="en-GB"/>
        </w:rPr>
        <w:t xml:space="preserve">contact </w:t>
      </w:r>
      <w:r>
        <w:rPr>
          <w:rFonts w:cstheme="minorHAnsi"/>
          <w:color w:val="000000" w:themeColor="text1"/>
          <w:sz w:val="20"/>
          <w:szCs w:val="20"/>
          <w:lang w:val="en-GB"/>
        </w:rPr>
        <w:t>details</w:t>
      </w:r>
      <w:r w:rsidR="00930E38" w:rsidRPr="00930E38">
        <w:rPr>
          <w:rFonts w:cstheme="minorHAnsi"/>
          <w:color w:val="000000" w:themeColor="text1"/>
          <w:sz w:val="20"/>
          <w:szCs w:val="20"/>
          <w:lang w:val="en-GB"/>
        </w:rPr>
        <w:t xml:space="preserve"> (first and last name, phone number, email address)</w:t>
      </w:r>
    </w:p>
    <w:p w14:paraId="088333AB" w14:textId="17B118EF" w:rsidR="00C87DD1" w:rsidRPr="00E93FB7" w:rsidRDefault="00930E38" w:rsidP="00AE62C3">
      <w:pPr>
        <w:spacing w:after="0"/>
        <w:jc w:val="both"/>
        <w:rPr>
          <w:rFonts w:cstheme="minorHAnsi"/>
          <w:b/>
          <w:color w:val="000000" w:themeColor="text1"/>
          <w:sz w:val="20"/>
          <w:szCs w:val="20"/>
          <w:u w:val="single"/>
          <w:lang w:val="en-GB"/>
        </w:rPr>
      </w:pPr>
      <w:r w:rsidRPr="00930E38">
        <w:rPr>
          <w:rFonts w:cstheme="minorHAnsi"/>
          <w:b/>
          <w:color w:val="000000" w:themeColor="text1"/>
          <w:sz w:val="20"/>
          <w:szCs w:val="20"/>
          <w:u w:val="single"/>
          <w:lang w:val="en-GB"/>
        </w:rPr>
        <w:t>Minimum required standard</w:t>
      </w:r>
      <w:r w:rsidR="00C87DD1" w:rsidRPr="00E93FB7">
        <w:rPr>
          <w:rFonts w:cstheme="minorHAnsi"/>
          <w:b/>
          <w:color w:val="000000" w:themeColor="text1"/>
          <w:sz w:val="20"/>
          <w:szCs w:val="20"/>
          <w:u w:val="single"/>
          <w:lang w:val="en-GB"/>
        </w:rPr>
        <w:t>:</w:t>
      </w:r>
    </w:p>
    <w:p w14:paraId="43BEC843" w14:textId="6E8C66BD" w:rsidR="006A1141" w:rsidRPr="00E93FB7" w:rsidRDefault="00930E38" w:rsidP="00E51683">
      <w:pPr>
        <w:spacing w:after="0" w:line="240" w:lineRule="auto"/>
        <w:jc w:val="both"/>
        <w:rPr>
          <w:rFonts w:cstheme="minorHAnsi"/>
          <w:color w:val="000000" w:themeColor="text1"/>
          <w:sz w:val="20"/>
          <w:szCs w:val="20"/>
          <w:lang w:val="en-GB"/>
        </w:rPr>
      </w:pPr>
      <w:r w:rsidRPr="00930E38">
        <w:rPr>
          <w:rFonts w:ascii="Calibri" w:eastAsia="Calibri" w:hAnsi="Calibri" w:cs="Times New Roman"/>
          <w:sz w:val="20"/>
          <w:szCs w:val="20"/>
          <w:lang w:val="en-GB"/>
        </w:rPr>
        <w:t xml:space="preserve">The tenderer shall submit a list of </w:t>
      </w:r>
      <w:r w:rsidR="00401384">
        <w:rPr>
          <w:rFonts w:ascii="Calibri" w:eastAsia="Calibri" w:hAnsi="Calibri" w:cs="Times New Roman"/>
          <w:sz w:val="20"/>
          <w:szCs w:val="20"/>
          <w:lang w:val="en-GB"/>
        </w:rPr>
        <w:t xml:space="preserve">implemented </w:t>
      </w:r>
      <w:r w:rsidRPr="00930E38">
        <w:rPr>
          <w:rFonts w:ascii="Calibri" w:eastAsia="Calibri" w:hAnsi="Calibri" w:cs="Times New Roman"/>
          <w:sz w:val="20"/>
          <w:szCs w:val="20"/>
          <w:lang w:val="en-GB"/>
        </w:rPr>
        <w:t>deliveries of goods</w:t>
      </w:r>
      <w:r w:rsidR="003D0DC3">
        <w:rPr>
          <w:rFonts w:ascii="Calibri" w:eastAsia="Calibri" w:hAnsi="Calibri" w:cs="Times New Roman"/>
          <w:sz w:val="20"/>
          <w:szCs w:val="20"/>
          <w:lang w:val="en-GB"/>
        </w:rPr>
        <w:t>/items</w:t>
      </w:r>
      <w:r w:rsidRPr="00930E38">
        <w:rPr>
          <w:rFonts w:ascii="Calibri" w:eastAsia="Calibri" w:hAnsi="Calibri" w:cs="Times New Roman"/>
          <w:sz w:val="20"/>
          <w:szCs w:val="20"/>
          <w:lang w:val="en-GB"/>
        </w:rPr>
        <w:t xml:space="preserve"> of the same or similar nature as the subject of the contract </w:t>
      </w:r>
      <w:r w:rsidR="00401384" w:rsidRPr="00401384">
        <w:rPr>
          <w:rFonts w:ascii="Calibri" w:eastAsia="Calibri" w:hAnsi="Calibri" w:cs="Times New Roman"/>
          <w:b/>
          <w:bCs/>
          <w:sz w:val="20"/>
          <w:szCs w:val="20"/>
          <w:lang w:val="en-GB"/>
        </w:rPr>
        <w:t xml:space="preserve">in the period of the previous three years prior to the Tender announcement </w:t>
      </w:r>
      <w:r w:rsidRPr="00401384">
        <w:rPr>
          <w:rFonts w:ascii="Calibri" w:eastAsia="Calibri" w:hAnsi="Calibri" w:cs="Times New Roman"/>
          <w:b/>
          <w:bCs/>
          <w:sz w:val="20"/>
          <w:szCs w:val="20"/>
          <w:lang w:val="en-GB"/>
        </w:rPr>
        <w:t xml:space="preserve">cumulative value </w:t>
      </w:r>
      <w:r w:rsidR="00401384" w:rsidRPr="00401384">
        <w:rPr>
          <w:rFonts w:ascii="Calibri" w:eastAsia="Calibri" w:hAnsi="Calibri" w:cs="Times New Roman"/>
          <w:b/>
          <w:bCs/>
          <w:sz w:val="20"/>
          <w:szCs w:val="20"/>
          <w:lang w:val="en-GB"/>
        </w:rPr>
        <w:t xml:space="preserve">of which should be not less than </w:t>
      </w:r>
      <w:r w:rsidRPr="00401384">
        <w:rPr>
          <w:rFonts w:ascii="Calibri" w:eastAsia="Calibri" w:hAnsi="Calibri" w:cs="Times New Roman"/>
          <w:b/>
          <w:bCs/>
          <w:sz w:val="20"/>
          <w:szCs w:val="20"/>
          <w:lang w:val="en-GB"/>
        </w:rPr>
        <w:t xml:space="preserve">EUR </w:t>
      </w:r>
      <w:r w:rsidR="001A574C">
        <w:rPr>
          <w:rFonts w:ascii="Calibri" w:eastAsia="Calibri" w:hAnsi="Calibri" w:cs="Times New Roman"/>
          <w:b/>
          <w:bCs/>
          <w:sz w:val="20"/>
          <w:szCs w:val="20"/>
          <w:lang w:val="en-GB"/>
        </w:rPr>
        <w:t>200</w:t>
      </w:r>
      <w:r w:rsidRPr="00401384">
        <w:rPr>
          <w:rFonts w:ascii="Calibri" w:eastAsia="Calibri" w:hAnsi="Calibri" w:cs="Times New Roman"/>
          <w:b/>
          <w:bCs/>
          <w:sz w:val="20"/>
          <w:szCs w:val="20"/>
          <w:lang w:val="en-GB"/>
        </w:rPr>
        <w:t xml:space="preserve">,000.00 VAT </w:t>
      </w:r>
      <w:r w:rsidR="003D0DC3" w:rsidRPr="00401384">
        <w:rPr>
          <w:rFonts w:ascii="Calibri" w:eastAsia="Calibri" w:hAnsi="Calibri" w:cs="Times New Roman"/>
          <w:b/>
          <w:bCs/>
          <w:sz w:val="20"/>
          <w:szCs w:val="20"/>
          <w:lang w:val="en-GB"/>
        </w:rPr>
        <w:t>excl</w:t>
      </w:r>
      <w:r w:rsidR="006A1141" w:rsidRPr="00401384">
        <w:rPr>
          <w:rFonts w:ascii="Calibri" w:eastAsia="Calibri" w:hAnsi="Calibri" w:cs="Times New Roman"/>
          <w:b/>
          <w:bCs/>
          <w:sz w:val="20"/>
          <w:szCs w:val="20"/>
          <w:lang w:val="en-GB"/>
        </w:rPr>
        <w:t>.</w:t>
      </w:r>
      <w:r w:rsidR="006A1141" w:rsidRPr="00E93FB7">
        <w:rPr>
          <w:rFonts w:ascii="Calibri" w:eastAsia="Calibri" w:hAnsi="Calibri" w:cs="Times New Roman"/>
          <w:b/>
          <w:bCs/>
          <w:sz w:val="20"/>
          <w:szCs w:val="20"/>
          <w:lang w:val="en-GB"/>
        </w:rPr>
        <w:t xml:space="preserve"> </w:t>
      </w:r>
    </w:p>
    <w:p w14:paraId="773A78AF" w14:textId="1934CFE8" w:rsidR="007B3427" w:rsidRPr="00E93FB7" w:rsidRDefault="007B3427" w:rsidP="00AE62C3">
      <w:pPr>
        <w:tabs>
          <w:tab w:val="left" w:pos="567"/>
        </w:tabs>
        <w:spacing w:after="0" w:line="240" w:lineRule="auto"/>
        <w:jc w:val="both"/>
        <w:rPr>
          <w:rFonts w:cstheme="minorHAnsi"/>
          <w:b/>
          <w:color w:val="000000" w:themeColor="text1"/>
          <w:sz w:val="20"/>
          <w:szCs w:val="20"/>
          <w:u w:val="single"/>
          <w:lang w:val="en-GB"/>
        </w:rPr>
      </w:pPr>
    </w:p>
    <w:p w14:paraId="2B070D10" w14:textId="0CD91169" w:rsidR="00795055" w:rsidRPr="00E93FB7" w:rsidRDefault="00C41E0F" w:rsidP="00AE62C3">
      <w:pPr>
        <w:tabs>
          <w:tab w:val="left" w:pos="567"/>
        </w:tabs>
        <w:spacing w:after="0" w:line="240" w:lineRule="auto"/>
        <w:jc w:val="both"/>
        <w:rPr>
          <w:rFonts w:cstheme="minorHAnsi"/>
          <w:b/>
          <w:color w:val="000000" w:themeColor="text1"/>
          <w:sz w:val="20"/>
          <w:szCs w:val="20"/>
          <w:u w:val="single"/>
          <w:lang w:val="en-GB"/>
        </w:rPr>
      </w:pPr>
      <w:r w:rsidRPr="00E93FB7">
        <w:rPr>
          <w:rFonts w:cstheme="minorHAnsi"/>
          <w:b/>
          <w:color w:val="000000" w:themeColor="text1"/>
          <w:sz w:val="20"/>
          <w:szCs w:val="20"/>
          <w:u w:val="single"/>
          <w:lang w:val="en-GB"/>
        </w:rPr>
        <w:t>2</w:t>
      </w:r>
      <w:r w:rsidR="00795055" w:rsidRPr="00E93FB7">
        <w:rPr>
          <w:rFonts w:cstheme="minorHAnsi"/>
          <w:b/>
          <w:color w:val="000000" w:themeColor="text1"/>
          <w:sz w:val="20"/>
          <w:szCs w:val="20"/>
          <w:u w:val="single"/>
          <w:lang w:val="en-GB"/>
        </w:rPr>
        <w:t xml:space="preserve">. </w:t>
      </w:r>
      <w:r w:rsidR="00401384">
        <w:rPr>
          <w:rFonts w:cstheme="minorHAnsi"/>
          <w:b/>
          <w:color w:val="000000" w:themeColor="text1"/>
          <w:sz w:val="20"/>
          <w:szCs w:val="20"/>
          <w:u w:val="single"/>
          <w:lang w:val="en-GB"/>
        </w:rPr>
        <w:t>Sa</w:t>
      </w:r>
      <w:r w:rsidR="008C3CD3" w:rsidRPr="008C3CD3">
        <w:rPr>
          <w:rFonts w:cstheme="minorHAnsi"/>
          <w:b/>
          <w:color w:val="000000" w:themeColor="text1"/>
          <w:sz w:val="20"/>
          <w:szCs w:val="20"/>
          <w:u w:val="single"/>
          <w:lang w:val="en-GB"/>
        </w:rPr>
        <w:t>mples, descriptions or photographs</w:t>
      </w:r>
      <w:r w:rsidR="00401384">
        <w:rPr>
          <w:rFonts w:cstheme="minorHAnsi"/>
          <w:b/>
          <w:color w:val="000000" w:themeColor="text1"/>
          <w:sz w:val="20"/>
          <w:szCs w:val="20"/>
          <w:u w:val="single"/>
          <w:lang w:val="en-GB"/>
        </w:rPr>
        <w:t xml:space="preserve"> </w:t>
      </w:r>
      <w:r w:rsidR="008C3CD3" w:rsidRPr="008C3CD3">
        <w:rPr>
          <w:rFonts w:cstheme="minorHAnsi"/>
          <w:b/>
          <w:color w:val="000000" w:themeColor="text1"/>
          <w:sz w:val="20"/>
          <w:szCs w:val="20"/>
          <w:u w:val="single"/>
          <w:lang w:val="en-GB"/>
        </w:rPr>
        <w:t xml:space="preserve">authenticity of which must be verified if the </w:t>
      </w:r>
      <w:r w:rsidR="0002629B">
        <w:rPr>
          <w:rFonts w:cstheme="minorHAnsi"/>
          <w:b/>
          <w:color w:val="000000" w:themeColor="text1"/>
          <w:sz w:val="20"/>
          <w:szCs w:val="20"/>
          <w:u w:val="single"/>
          <w:lang w:val="en-GB"/>
        </w:rPr>
        <w:t>contractor</w:t>
      </w:r>
      <w:r w:rsidR="008C3CD3" w:rsidRPr="008C3CD3">
        <w:rPr>
          <w:rFonts w:cstheme="minorHAnsi"/>
          <w:b/>
          <w:color w:val="000000" w:themeColor="text1"/>
          <w:sz w:val="20"/>
          <w:szCs w:val="20"/>
          <w:u w:val="single"/>
          <w:lang w:val="en-GB"/>
        </w:rPr>
        <w:t xml:space="preserve"> requires </w:t>
      </w:r>
      <w:r w:rsidR="00401384">
        <w:rPr>
          <w:rFonts w:cstheme="minorHAnsi"/>
          <w:b/>
          <w:color w:val="000000" w:themeColor="text1"/>
          <w:sz w:val="20"/>
          <w:szCs w:val="20"/>
          <w:u w:val="single"/>
          <w:lang w:val="en-GB"/>
        </w:rPr>
        <w:t>so</w:t>
      </w:r>
    </w:p>
    <w:p w14:paraId="3AEE9D98" w14:textId="365855A1" w:rsidR="00AA4D02" w:rsidRPr="00E93FB7" w:rsidRDefault="008C3CD3" w:rsidP="00AA4D02">
      <w:pPr>
        <w:spacing w:after="0"/>
        <w:jc w:val="both"/>
        <w:rPr>
          <w:rFonts w:cstheme="minorHAnsi"/>
          <w:b/>
          <w:color w:val="000000" w:themeColor="text1"/>
          <w:sz w:val="20"/>
          <w:szCs w:val="20"/>
          <w:u w:val="single"/>
          <w:lang w:val="en-GB"/>
        </w:rPr>
      </w:pPr>
      <w:r w:rsidRPr="008C3CD3">
        <w:rPr>
          <w:rFonts w:cstheme="minorHAnsi"/>
          <w:b/>
          <w:color w:val="000000" w:themeColor="text1"/>
          <w:sz w:val="20"/>
          <w:szCs w:val="20"/>
          <w:u w:val="single"/>
          <w:lang w:val="en-GB"/>
        </w:rPr>
        <w:t>Minimum required standard</w:t>
      </w:r>
      <w:r w:rsidR="00E51683" w:rsidRPr="00E93FB7">
        <w:rPr>
          <w:rFonts w:cstheme="minorHAnsi"/>
          <w:b/>
          <w:color w:val="000000" w:themeColor="text1"/>
          <w:sz w:val="20"/>
          <w:szCs w:val="20"/>
          <w:u w:val="single"/>
          <w:lang w:val="en-GB"/>
        </w:rPr>
        <w:t>:</w:t>
      </w:r>
    </w:p>
    <w:p w14:paraId="4E8A488A" w14:textId="48BD34A2" w:rsidR="008C3CD3" w:rsidRPr="008C3CD3" w:rsidRDefault="008C3CD3" w:rsidP="008C3CD3">
      <w:pPr>
        <w:spacing w:after="0" w:line="240" w:lineRule="auto"/>
        <w:jc w:val="both"/>
        <w:rPr>
          <w:rFonts w:eastAsia="Calibri" w:cstheme="minorHAnsi"/>
          <w:sz w:val="20"/>
          <w:szCs w:val="20"/>
          <w:lang w:val="en-GB"/>
        </w:rPr>
      </w:pPr>
      <w:r w:rsidRPr="008C3CD3">
        <w:rPr>
          <w:rFonts w:eastAsia="Calibri" w:cstheme="minorHAnsi"/>
          <w:sz w:val="20"/>
          <w:szCs w:val="20"/>
          <w:lang w:val="en-GB"/>
        </w:rPr>
        <w:t xml:space="preserve">The </w:t>
      </w:r>
      <w:r w:rsidR="00525E45">
        <w:rPr>
          <w:rFonts w:eastAsia="Calibri" w:cstheme="minorHAnsi"/>
          <w:sz w:val="20"/>
          <w:szCs w:val="20"/>
          <w:lang w:val="en-GB"/>
        </w:rPr>
        <w:t>tenderer</w:t>
      </w:r>
      <w:r w:rsidRPr="008C3CD3">
        <w:rPr>
          <w:rFonts w:eastAsia="Calibri" w:cstheme="minorHAnsi"/>
          <w:sz w:val="20"/>
          <w:szCs w:val="20"/>
          <w:lang w:val="en-GB"/>
        </w:rPr>
        <w:t xml:space="preserve"> </w:t>
      </w:r>
      <w:r w:rsidR="00401384">
        <w:rPr>
          <w:rFonts w:eastAsia="Calibri" w:cstheme="minorHAnsi"/>
          <w:sz w:val="20"/>
          <w:szCs w:val="20"/>
          <w:lang w:val="en-GB"/>
        </w:rPr>
        <w:t>shall submit</w:t>
      </w:r>
      <w:r w:rsidRPr="008C3CD3">
        <w:rPr>
          <w:rFonts w:eastAsia="Calibri" w:cstheme="minorHAnsi"/>
          <w:sz w:val="20"/>
          <w:szCs w:val="20"/>
          <w:lang w:val="en-GB"/>
        </w:rPr>
        <w:t xml:space="preserve"> a description of the subject of the contract</w:t>
      </w:r>
      <w:r w:rsidR="00401384">
        <w:rPr>
          <w:rFonts w:eastAsia="Calibri" w:cstheme="minorHAnsi"/>
          <w:sz w:val="20"/>
          <w:szCs w:val="20"/>
          <w:lang w:val="en-GB"/>
        </w:rPr>
        <w:t xml:space="preserve">, </w:t>
      </w:r>
      <w:proofErr w:type="gramStart"/>
      <w:r w:rsidR="00401384">
        <w:rPr>
          <w:rFonts w:eastAsia="Calibri" w:cstheme="minorHAnsi"/>
          <w:sz w:val="20"/>
          <w:szCs w:val="20"/>
          <w:lang w:val="en-GB"/>
        </w:rPr>
        <w:t>i.e.</w:t>
      </w:r>
      <w:proofErr w:type="gramEnd"/>
      <w:r w:rsidR="00401384">
        <w:rPr>
          <w:rFonts w:eastAsia="Calibri" w:cstheme="minorHAnsi"/>
          <w:sz w:val="20"/>
          <w:szCs w:val="20"/>
          <w:lang w:val="en-GB"/>
        </w:rPr>
        <w:t xml:space="preserve"> of the</w:t>
      </w:r>
      <w:r w:rsidR="008A4231">
        <w:rPr>
          <w:rFonts w:eastAsia="Calibri" w:cstheme="minorHAnsi"/>
          <w:sz w:val="20"/>
          <w:szCs w:val="20"/>
          <w:lang w:val="en-GB"/>
        </w:rPr>
        <w:t xml:space="preserve"> equipment/</w:t>
      </w:r>
      <w:r w:rsidR="00401384">
        <w:rPr>
          <w:rFonts w:eastAsia="Calibri" w:cstheme="minorHAnsi"/>
          <w:sz w:val="20"/>
          <w:szCs w:val="20"/>
          <w:lang w:val="en-GB"/>
        </w:rPr>
        <w:t>goods he intends to</w:t>
      </w:r>
      <w:r w:rsidRPr="008C3CD3">
        <w:rPr>
          <w:rFonts w:eastAsia="Calibri" w:cstheme="minorHAnsi"/>
          <w:sz w:val="20"/>
          <w:szCs w:val="20"/>
          <w:lang w:val="en-GB"/>
        </w:rPr>
        <w:t xml:space="preserve"> supply. The </w:t>
      </w:r>
      <w:r w:rsidR="00401384">
        <w:rPr>
          <w:rFonts w:eastAsia="Calibri" w:cstheme="minorHAnsi"/>
          <w:sz w:val="20"/>
          <w:szCs w:val="20"/>
          <w:lang w:val="en-GB"/>
        </w:rPr>
        <w:t xml:space="preserve">described </w:t>
      </w:r>
      <w:r w:rsidR="008A4231">
        <w:rPr>
          <w:rFonts w:eastAsia="Calibri" w:cstheme="minorHAnsi"/>
          <w:sz w:val="20"/>
          <w:szCs w:val="20"/>
          <w:lang w:val="en-GB"/>
        </w:rPr>
        <w:t>equipment/</w:t>
      </w:r>
      <w:r w:rsidR="00401384">
        <w:rPr>
          <w:rFonts w:eastAsia="Calibri" w:cstheme="minorHAnsi"/>
          <w:sz w:val="20"/>
          <w:szCs w:val="20"/>
          <w:lang w:val="en-GB"/>
        </w:rPr>
        <w:t>goods</w:t>
      </w:r>
      <w:r w:rsidR="008A4231">
        <w:rPr>
          <w:rFonts w:eastAsia="Calibri" w:cstheme="minorHAnsi"/>
          <w:sz w:val="20"/>
          <w:szCs w:val="20"/>
          <w:lang w:val="en-GB"/>
        </w:rPr>
        <w:t>,</w:t>
      </w:r>
      <w:r w:rsidRPr="008C3CD3">
        <w:rPr>
          <w:rFonts w:eastAsia="Calibri" w:cstheme="minorHAnsi"/>
          <w:sz w:val="20"/>
          <w:szCs w:val="20"/>
          <w:lang w:val="en-GB"/>
        </w:rPr>
        <w:t xml:space="preserve"> listed in the </w:t>
      </w:r>
      <w:r w:rsidR="00525E45">
        <w:rPr>
          <w:rFonts w:eastAsia="Calibri" w:cstheme="minorHAnsi"/>
          <w:sz w:val="20"/>
          <w:szCs w:val="20"/>
          <w:lang w:val="en-GB"/>
        </w:rPr>
        <w:t>tenderer</w:t>
      </w:r>
      <w:r w:rsidRPr="008C3CD3">
        <w:rPr>
          <w:rFonts w:eastAsia="Calibri" w:cstheme="minorHAnsi"/>
          <w:sz w:val="20"/>
          <w:szCs w:val="20"/>
          <w:lang w:val="en-GB"/>
        </w:rPr>
        <w:t xml:space="preserve">'s </w:t>
      </w:r>
      <w:r w:rsidR="00401384">
        <w:rPr>
          <w:rFonts w:eastAsia="Calibri" w:cstheme="minorHAnsi"/>
          <w:sz w:val="20"/>
          <w:szCs w:val="20"/>
          <w:lang w:val="en-GB"/>
        </w:rPr>
        <w:t>bid</w:t>
      </w:r>
      <w:r w:rsidR="008A4231">
        <w:rPr>
          <w:rFonts w:eastAsia="Calibri" w:cstheme="minorHAnsi"/>
          <w:sz w:val="20"/>
          <w:szCs w:val="20"/>
          <w:lang w:val="en-GB"/>
        </w:rPr>
        <w:t>,</w:t>
      </w:r>
      <w:r w:rsidRPr="008C3CD3">
        <w:rPr>
          <w:rFonts w:eastAsia="Calibri" w:cstheme="minorHAnsi"/>
          <w:sz w:val="20"/>
          <w:szCs w:val="20"/>
          <w:lang w:val="en-GB"/>
        </w:rPr>
        <w:t xml:space="preserve"> must meet the required technical parameters specified by the </w:t>
      </w:r>
      <w:r w:rsidR="00373B7F">
        <w:rPr>
          <w:rFonts w:eastAsia="Calibri" w:cstheme="minorHAnsi"/>
          <w:sz w:val="20"/>
          <w:szCs w:val="20"/>
          <w:lang w:val="en-GB"/>
        </w:rPr>
        <w:t>contractor</w:t>
      </w:r>
      <w:r w:rsidRPr="008C3CD3">
        <w:rPr>
          <w:rFonts w:eastAsia="Calibri" w:cstheme="minorHAnsi"/>
          <w:sz w:val="20"/>
          <w:szCs w:val="20"/>
          <w:lang w:val="en-GB"/>
        </w:rPr>
        <w:t xml:space="preserve"> in </w:t>
      </w:r>
      <w:r w:rsidR="00CD703D">
        <w:rPr>
          <w:rFonts w:eastAsia="Calibri" w:cstheme="minorHAnsi"/>
          <w:sz w:val="20"/>
          <w:szCs w:val="20"/>
          <w:lang w:val="en-GB"/>
        </w:rPr>
        <w:t>Annex</w:t>
      </w:r>
      <w:r w:rsidRPr="008C3CD3">
        <w:rPr>
          <w:rFonts w:eastAsia="Calibri" w:cstheme="minorHAnsi"/>
          <w:sz w:val="20"/>
          <w:szCs w:val="20"/>
          <w:lang w:val="en-GB"/>
        </w:rPr>
        <w:t xml:space="preserve"> 3 of this </w:t>
      </w:r>
      <w:r w:rsidR="00401384">
        <w:rPr>
          <w:rFonts w:eastAsia="Calibri" w:cstheme="minorHAnsi"/>
          <w:sz w:val="20"/>
          <w:szCs w:val="20"/>
          <w:lang w:val="en-GB"/>
        </w:rPr>
        <w:t>Invitation</w:t>
      </w:r>
      <w:r w:rsidRPr="008C3CD3">
        <w:rPr>
          <w:rFonts w:eastAsia="Calibri" w:cstheme="minorHAnsi"/>
          <w:sz w:val="20"/>
          <w:szCs w:val="20"/>
          <w:lang w:val="en-GB"/>
        </w:rPr>
        <w:t xml:space="preserve"> - Description of the subject of the order.</w:t>
      </w:r>
    </w:p>
    <w:p w14:paraId="1B43850A" w14:textId="56142C49" w:rsidR="00735048" w:rsidRPr="00E93FB7" w:rsidRDefault="008A4231" w:rsidP="008C3CD3">
      <w:pPr>
        <w:spacing w:after="0" w:line="240" w:lineRule="auto"/>
        <w:jc w:val="both"/>
        <w:rPr>
          <w:rFonts w:eastAsia="Calibri" w:cstheme="minorHAnsi"/>
          <w:sz w:val="20"/>
          <w:szCs w:val="20"/>
          <w:lang w:val="en-GB"/>
        </w:rPr>
      </w:pPr>
      <w:r>
        <w:rPr>
          <w:rFonts w:eastAsia="Calibri" w:cstheme="minorHAnsi"/>
          <w:sz w:val="20"/>
          <w:szCs w:val="20"/>
          <w:lang w:val="en-GB"/>
        </w:rPr>
        <w:t>Furthermore</w:t>
      </w:r>
      <w:r w:rsidR="008C3CD3" w:rsidRPr="008C3CD3">
        <w:rPr>
          <w:rFonts w:eastAsia="Calibri" w:cstheme="minorHAnsi"/>
          <w:sz w:val="20"/>
          <w:szCs w:val="20"/>
          <w:lang w:val="en-GB"/>
        </w:rPr>
        <w:t xml:space="preserve">, </w:t>
      </w:r>
      <w:r w:rsidRPr="008C3CD3">
        <w:rPr>
          <w:rFonts w:eastAsia="Calibri" w:cstheme="minorHAnsi"/>
          <w:sz w:val="20"/>
          <w:szCs w:val="20"/>
          <w:lang w:val="en-GB"/>
        </w:rPr>
        <w:t xml:space="preserve">in the description </w:t>
      </w:r>
      <w:r w:rsidR="008C3CD3" w:rsidRPr="008C3CD3">
        <w:rPr>
          <w:rFonts w:eastAsia="Calibri" w:cstheme="minorHAnsi"/>
          <w:sz w:val="20"/>
          <w:szCs w:val="20"/>
          <w:lang w:val="en-GB"/>
        </w:rPr>
        <w:t xml:space="preserve">the </w:t>
      </w:r>
      <w:r w:rsidR="00525E45">
        <w:rPr>
          <w:rFonts w:eastAsia="Calibri" w:cstheme="minorHAnsi"/>
          <w:sz w:val="20"/>
          <w:szCs w:val="20"/>
          <w:lang w:val="en-GB"/>
        </w:rPr>
        <w:t>tenderer</w:t>
      </w:r>
      <w:r w:rsidR="008C3CD3" w:rsidRPr="008C3CD3">
        <w:rPr>
          <w:rFonts w:eastAsia="Calibri" w:cstheme="minorHAnsi"/>
          <w:sz w:val="20"/>
          <w:szCs w:val="20"/>
          <w:lang w:val="en-GB"/>
        </w:rPr>
        <w:t xml:space="preserve"> must state the trade name of the offered equipment/goods, or type designation and its photographic representation</w:t>
      </w:r>
      <w:r w:rsidR="00735048" w:rsidRPr="00E93FB7">
        <w:rPr>
          <w:rFonts w:eastAsia="Calibri" w:cstheme="minorHAnsi"/>
          <w:sz w:val="20"/>
          <w:szCs w:val="20"/>
          <w:lang w:val="en-GB"/>
        </w:rPr>
        <w:t>.</w:t>
      </w:r>
      <w:r>
        <w:rPr>
          <w:rFonts w:eastAsia="Calibri" w:cstheme="minorHAnsi"/>
          <w:sz w:val="20"/>
          <w:szCs w:val="20"/>
          <w:lang w:val="en-GB"/>
        </w:rPr>
        <w:t xml:space="preserve"> </w:t>
      </w:r>
    </w:p>
    <w:p w14:paraId="364511E3" w14:textId="6E6FAB31" w:rsidR="000B6AA9" w:rsidRPr="00E93FB7" w:rsidRDefault="008C3CD3" w:rsidP="000B6AA9">
      <w:pPr>
        <w:spacing w:after="0" w:line="240" w:lineRule="auto"/>
        <w:jc w:val="both"/>
        <w:rPr>
          <w:rFonts w:eastAsia="Calibri" w:cstheme="minorHAnsi"/>
          <w:sz w:val="20"/>
          <w:szCs w:val="20"/>
          <w:u w:val="single"/>
          <w:lang w:val="en-GB"/>
        </w:rPr>
      </w:pPr>
      <w:r w:rsidRPr="008C3CD3">
        <w:rPr>
          <w:rFonts w:eastAsia="Calibri" w:cstheme="minorHAnsi"/>
          <w:sz w:val="20"/>
          <w:szCs w:val="20"/>
          <w:u w:val="single"/>
          <w:lang w:val="en-GB"/>
        </w:rPr>
        <w:t xml:space="preserve">The description </w:t>
      </w:r>
      <w:r w:rsidR="008A4231">
        <w:rPr>
          <w:rFonts w:eastAsia="Calibri" w:cstheme="minorHAnsi"/>
          <w:sz w:val="20"/>
          <w:szCs w:val="20"/>
          <w:u w:val="single"/>
          <w:lang w:val="en-GB"/>
        </w:rPr>
        <w:t>may</w:t>
      </w:r>
      <w:r w:rsidRPr="008C3CD3">
        <w:rPr>
          <w:rFonts w:eastAsia="Calibri" w:cstheme="minorHAnsi"/>
          <w:sz w:val="20"/>
          <w:szCs w:val="20"/>
          <w:u w:val="single"/>
          <w:lang w:val="en-GB"/>
        </w:rPr>
        <w:t xml:space="preserve"> be submitted, for example, in the form of a technical sheet, product sheet, etc</w:t>
      </w:r>
      <w:r w:rsidR="000B6AA9" w:rsidRPr="00E93FB7">
        <w:rPr>
          <w:rFonts w:eastAsia="Calibri" w:cstheme="minorHAnsi"/>
          <w:sz w:val="20"/>
          <w:szCs w:val="20"/>
          <w:u w:val="single"/>
          <w:lang w:val="en-GB"/>
        </w:rPr>
        <w:t xml:space="preserve">. </w:t>
      </w:r>
    </w:p>
    <w:p w14:paraId="7BF704CC" w14:textId="77777777" w:rsidR="00B55E8D" w:rsidRPr="00E93FB7" w:rsidRDefault="00B55E8D" w:rsidP="00C87DD1">
      <w:pPr>
        <w:spacing w:after="120" w:line="264" w:lineRule="auto"/>
        <w:jc w:val="right"/>
        <w:rPr>
          <w:rFonts w:ascii="Calibri" w:eastAsia="Times New Roman" w:hAnsi="Calibri" w:cs="Times New Roman"/>
          <w:b/>
          <w:sz w:val="20"/>
          <w:szCs w:val="20"/>
          <w:lang w:val="en-GB"/>
        </w:rPr>
      </w:pPr>
    </w:p>
    <w:p w14:paraId="44A2AF21" w14:textId="16A9FC7E" w:rsidR="00C87DD1" w:rsidRPr="00E93FB7" w:rsidRDefault="008C3CD3" w:rsidP="00C87DD1">
      <w:pPr>
        <w:spacing w:after="120" w:line="264" w:lineRule="auto"/>
        <w:jc w:val="right"/>
        <w:rPr>
          <w:rFonts w:ascii="Calibri" w:eastAsia="Times New Roman" w:hAnsi="Calibri" w:cs="Times New Roman"/>
          <w:b/>
          <w:sz w:val="20"/>
          <w:szCs w:val="20"/>
          <w:lang w:val="en-GB"/>
        </w:rPr>
      </w:pPr>
      <w:r w:rsidRPr="00506729">
        <w:rPr>
          <w:rFonts w:ascii="Calibri" w:eastAsia="Times New Roman" w:hAnsi="Calibri" w:cs="Times New Roman"/>
          <w:b/>
          <w:sz w:val="21"/>
          <w:szCs w:val="21"/>
          <w:lang w:val="en-GB"/>
        </w:rPr>
        <w:lastRenderedPageBreak/>
        <w:t xml:space="preserve">Annex </w:t>
      </w:r>
      <w:r>
        <w:rPr>
          <w:rFonts w:ascii="Calibri" w:eastAsia="Times New Roman" w:hAnsi="Calibri" w:cs="Times New Roman"/>
          <w:b/>
          <w:sz w:val="21"/>
          <w:szCs w:val="21"/>
          <w:lang w:val="en-GB"/>
        </w:rPr>
        <w:t xml:space="preserve">3 </w:t>
      </w:r>
      <w:r w:rsidRPr="00506729">
        <w:rPr>
          <w:rFonts w:ascii="Calibri" w:eastAsia="Times New Roman" w:hAnsi="Calibri" w:cs="Times New Roman"/>
          <w:b/>
          <w:sz w:val="21"/>
          <w:szCs w:val="21"/>
          <w:lang w:val="en-GB"/>
        </w:rPr>
        <w:t>to Invitation to Tender</w:t>
      </w:r>
    </w:p>
    <w:p w14:paraId="581EE913" w14:textId="77777777" w:rsidR="00C87DD1" w:rsidRPr="00E93FB7" w:rsidRDefault="00C87DD1" w:rsidP="00C87DD1">
      <w:pPr>
        <w:spacing w:after="0"/>
        <w:jc w:val="center"/>
        <w:rPr>
          <w:rFonts w:cstheme="minorHAnsi"/>
          <w:b/>
          <w:color w:val="000000" w:themeColor="text1"/>
          <w:sz w:val="24"/>
          <w:szCs w:val="24"/>
          <w:lang w:val="en-GB"/>
        </w:rPr>
      </w:pPr>
      <w:bookmarkStart w:id="1" w:name="_Hlk2095525"/>
    </w:p>
    <w:bookmarkEnd w:id="1"/>
    <w:p w14:paraId="34E05545" w14:textId="6BA7641F" w:rsidR="00C87DD1" w:rsidRPr="00E93FB7" w:rsidRDefault="008C3CD3" w:rsidP="00C87DD1">
      <w:pPr>
        <w:spacing w:after="120" w:line="240" w:lineRule="auto"/>
        <w:jc w:val="center"/>
        <w:rPr>
          <w:rFonts w:cstheme="minorHAnsi"/>
          <w:b/>
          <w:color w:val="000000" w:themeColor="text1"/>
          <w:sz w:val="24"/>
          <w:szCs w:val="24"/>
          <w:lang w:val="en-GB"/>
        </w:rPr>
      </w:pPr>
      <w:r w:rsidRPr="008C3CD3">
        <w:rPr>
          <w:rFonts w:cstheme="minorHAnsi"/>
          <w:b/>
          <w:color w:val="000000" w:themeColor="text1"/>
          <w:sz w:val="24"/>
          <w:szCs w:val="24"/>
          <w:lang w:val="en-GB"/>
        </w:rPr>
        <w:t xml:space="preserve">DESCRIPTION OF THE SUBJECT OF THE </w:t>
      </w:r>
      <w:r w:rsidR="004E0E0B">
        <w:rPr>
          <w:rFonts w:cstheme="minorHAnsi"/>
          <w:b/>
          <w:color w:val="000000" w:themeColor="text1"/>
          <w:sz w:val="24"/>
          <w:szCs w:val="24"/>
          <w:lang w:val="en-GB"/>
        </w:rPr>
        <w:t>CONTRACT</w:t>
      </w:r>
    </w:p>
    <w:p w14:paraId="2210954F" w14:textId="73E35ED9" w:rsidR="00416891" w:rsidRPr="00BC0AE6" w:rsidRDefault="008A4231" w:rsidP="009E76D0">
      <w:pPr>
        <w:shd w:val="clear" w:color="auto" w:fill="FFFFFF"/>
        <w:spacing w:after="0" w:line="240" w:lineRule="auto"/>
        <w:jc w:val="both"/>
        <w:rPr>
          <w:rFonts w:ascii="Calibri" w:eastAsia="Calibri" w:hAnsi="Calibri" w:cs="Calibri"/>
          <w:sz w:val="20"/>
          <w:szCs w:val="20"/>
          <w:lang w:val="en-US"/>
        </w:rPr>
      </w:pPr>
      <w:r w:rsidRPr="00BC0AE6">
        <w:rPr>
          <w:rFonts w:ascii="Calibri" w:eastAsia="Calibri" w:hAnsi="Calibri" w:cs="Calibri"/>
          <w:sz w:val="20"/>
          <w:szCs w:val="20"/>
          <w:lang w:val="en-US"/>
        </w:rPr>
        <w:t>By the envisaged contract the contractor seeks to ensure</w:t>
      </w:r>
      <w:r w:rsidR="008C3CD3" w:rsidRPr="00BC0AE6">
        <w:rPr>
          <w:rFonts w:ascii="Calibri" w:eastAsia="Calibri" w:hAnsi="Calibri" w:cs="Calibri"/>
          <w:sz w:val="20"/>
          <w:szCs w:val="20"/>
          <w:lang w:val="en-US"/>
        </w:rPr>
        <w:t xml:space="preserve"> the supply of</w:t>
      </w:r>
      <w:r w:rsidR="001A574C" w:rsidRPr="00BC0AE6">
        <w:rPr>
          <w:rFonts w:ascii="Calibri" w:eastAsia="Calibri" w:hAnsi="Calibri" w:cs="Calibri"/>
          <w:sz w:val="20"/>
          <w:szCs w:val="20"/>
          <w:lang w:val="en-US"/>
        </w:rPr>
        <w:t xml:space="preserve"> </w:t>
      </w:r>
      <w:r w:rsidR="00F6476F" w:rsidRPr="00BC0AE6">
        <w:rPr>
          <w:rFonts w:ascii="Calibri" w:eastAsia="Calibri" w:hAnsi="Calibri" w:cs="Calibri"/>
          <w:sz w:val="20"/>
          <w:szCs w:val="20"/>
          <w:lang w:val="en-US"/>
        </w:rPr>
        <w:t>Electrical Installation &amp; Measurement and Regulation</w:t>
      </w:r>
      <w:r w:rsidR="008C3CD3" w:rsidRPr="00BC0AE6">
        <w:rPr>
          <w:rFonts w:ascii="Calibri" w:eastAsia="Calibri" w:hAnsi="Calibri" w:cs="Calibri"/>
          <w:sz w:val="20"/>
          <w:szCs w:val="20"/>
          <w:lang w:val="en-US"/>
        </w:rPr>
        <w:t xml:space="preserve"> </w:t>
      </w:r>
      <w:r w:rsidR="009E76D0" w:rsidRPr="00BC0AE6">
        <w:rPr>
          <w:rFonts w:ascii="Calibri" w:eastAsia="Calibri" w:hAnsi="Calibri" w:cs="Calibri"/>
          <w:sz w:val="20"/>
          <w:szCs w:val="20"/>
          <w:lang w:val="en-US"/>
        </w:rPr>
        <w:t>intended for the Granulation Line</w:t>
      </w:r>
      <w:r w:rsidR="00A20780" w:rsidRPr="00BC0AE6">
        <w:rPr>
          <w:rFonts w:ascii="Calibri" w:eastAsia="Calibri" w:hAnsi="Calibri" w:cs="Calibri"/>
          <w:sz w:val="20"/>
          <w:szCs w:val="20"/>
          <w:lang w:val="en-US"/>
        </w:rPr>
        <w:t xml:space="preserve">, </w:t>
      </w:r>
      <w:proofErr w:type="gramStart"/>
      <w:r w:rsidR="008521DA" w:rsidRPr="00BC0AE6">
        <w:rPr>
          <w:rFonts w:ascii="Calibri" w:eastAsia="Calibri" w:hAnsi="Calibri" w:cs="Calibri"/>
          <w:sz w:val="20"/>
          <w:szCs w:val="20"/>
          <w:lang w:val="en-US"/>
        </w:rPr>
        <w:t>i</w:t>
      </w:r>
      <w:r w:rsidR="00A20780" w:rsidRPr="00BC0AE6">
        <w:rPr>
          <w:rFonts w:ascii="Calibri" w:eastAsia="Calibri" w:hAnsi="Calibri" w:cs="Calibri"/>
          <w:sz w:val="20"/>
          <w:szCs w:val="20"/>
          <w:lang w:val="en-US"/>
        </w:rPr>
        <w:t>.e.</w:t>
      </w:r>
      <w:proofErr w:type="gramEnd"/>
      <w:r w:rsidR="00A20780" w:rsidRPr="00BC0AE6">
        <w:rPr>
          <w:rFonts w:ascii="Calibri" w:eastAsia="Calibri" w:hAnsi="Calibri" w:cs="Calibri"/>
          <w:sz w:val="20"/>
          <w:szCs w:val="20"/>
          <w:lang w:val="en-US"/>
        </w:rPr>
        <w:t xml:space="preserve"> supply of goods and installation.</w:t>
      </w:r>
    </w:p>
    <w:p w14:paraId="5FC81134" w14:textId="1948DCD3" w:rsidR="001A574C" w:rsidRPr="00BC0AE6" w:rsidRDefault="001A574C" w:rsidP="009E76D0">
      <w:pPr>
        <w:shd w:val="clear" w:color="auto" w:fill="FFFFFF"/>
        <w:spacing w:after="0" w:line="240" w:lineRule="auto"/>
        <w:jc w:val="both"/>
        <w:rPr>
          <w:rFonts w:ascii="Calibri" w:eastAsia="Calibri" w:hAnsi="Calibri" w:cs="Calibri"/>
          <w:sz w:val="20"/>
          <w:szCs w:val="20"/>
          <w:lang w:val="en-US"/>
        </w:rPr>
      </w:pPr>
    </w:p>
    <w:p w14:paraId="1B4C4879" w14:textId="6D03B788" w:rsidR="001A574C" w:rsidRPr="00BC0AE6" w:rsidRDefault="001A574C" w:rsidP="009E76D0">
      <w:pPr>
        <w:shd w:val="clear" w:color="auto" w:fill="FFFFFF"/>
        <w:spacing w:after="0" w:line="240" w:lineRule="auto"/>
        <w:jc w:val="both"/>
        <w:rPr>
          <w:rFonts w:eastAsia="Calibri" w:cstheme="minorHAnsi"/>
          <w:sz w:val="20"/>
          <w:szCs w:val="20"/>
          <w:lang w:val="en-GB"/>
        </w:rPr>
      </w:pPr>
      <w:r w:rsidRPr="00BC0AE6">
        <w:rPr>
          <w:rFonts w:eastAsia="Calibri" w:cstheme="minorHAnsi"/>
          <w:sz w:val="20"/>
          <w:szCs w:val="20"/>
          <w:lang w:val="en-GB"/>
        </w:rPr>
        <w:t xml:space="preserve">Specification of individual items of Electrical installation &amp; Measurement and Regulation is included in separate document called </w:t>
      </w:r>
      <w:r w:rsidR="00BC0AE6" w:rsidRPr="00BC0AE6">
        <w:rPr>
          <w:rFonts w:eastAsia="Calibri" w:cstheme="minorHAnsi"/>
          <w:sz w:val="20"/>
          <w:szCs w:val="20"/>
          <w:lang w:val="en-GB"/>
        </w:rPr>
        <w:t>“</w:t>
      </w:r>
      <w:r w:rsidR="00A324F7" w:rsidRPr="00BC0AE6">
        <w:rPr>
          <w:rFonts w:eastAsia="Calibri" w:cstheme="minorHAnsi"/>
          <w:sz w:val="20"/>
          <w:szCs w:val="20"/>
          <w:lang w:val="en-GB"/>
        </w:rPr>
        <w:t xml:space="preserve">VV - De </w:t>
      </w:r>
      <w:proofErr w:type="spellStart"/>
      <w:r w:rsidR="00A324F7" w:rsidRPr="00BC0AE6">
        <w:rPr>
          <w:rFonts w:eastAsia="Calibri" w:cstheme="minorHAnsi"/>
          <w:sz w:val="20"/>
          <w:szCs w:val="20"/>
          <w:lang w:val="en-GB"/>
        </w:rPr>
        <w:t>Heus</w:t>
      </w:r>
      <w:proofErr w:type="spellEnd"/>
      <w:r w:rsidR="00A324F7" w:rsidRPr="00BC0AE6">
        <w:rPr>
          <w:rFonts w:eastAsia="Calibri" w:cstheme="minorHAnsi"/>
          <w:sz w:val="20"/>
          <w:szCs w:val="20"/>
          <w:lang w:val="en-GB"/>
        </w:rPr>
        <w:t xml:space="preserve"> </w:t>
      </w:r>
      <w:proofErr w:type="spellStart"/>
      <w:r w:rsidR="00A324F7" w:rsidRPr="00BC0AE6">
        <w:rPr>
          <w:rFonts w:eastAsia="Calibri" w:cstheme="minorHAnsi"/>
          <w:sz w:val="20"/>
          <w:szCs w:val="20"/>
          <w:lang w:val="en-GB"/>
        </w:rPr>
        <w:t>Kendice</w:t>
      </w:r>
      <w:proofErr w:type="spellEnd"/>
      <w:r w:rsidR="00A324F7" w:rsidRPr="00BC0AE6">
        <w:rPr>
          <w:rFonts w:eastAsia="Calibri" w:cstheme="minorHAnsi"/>
          <w:sz w:val="20"/>
          <w:szCs w:val="20"/>
          <w:lang w:val="en-GB"/>
        </w:rPr>
        <w:t xml:space="preserve"> </w:t>
      </w:r>
      <w:proofErr w:type="spellStart"/>
      <w:r w:rsidR="00A324F7" w:rsidRPr="00BC0AE6">
        <w:rPr>
          <w:rFonts w:eastAsia="Calibri" w:cstheme="minorHAnsi"/>
          <w:sz w:val="20"/>
          <w:szCs w:val="20"/>
          <w:lang w:val="en-GB"/>
        </w:rPr>
        <w:t>Granulačna</w:t>
      </w:r>
      <w:proofErr w:type="spellEnd"/>
      <w:r w:rsidR="00A324F7" w:rsidRPr="00BC0AE6">
        <w:rPr>
          <w:rFonts w:eastAsia="Calibri" w:cstheme="minorHAnsi"/>
          <w:sz w:val="20"/>
          <w:szCs w:val="20"/>
          <w:lang w:val="en-GB"/>
        </w:rPr>
        <w:t xml:space="preserve"> </w:t>
      </w:r>
      <w:proofErr w:type="spellStart"/>
      <w:r w:rsidR="00A324F7" w:rsidRPr="00BC0AE6">
        <w:rPr>
          <w:rFonts w:eastAsia="Calibri" w:cstheme="minorHAnsi"/>
          <w:sz w:val="20"/>
          <w:szCs w:val="20"/>
          <w:lang w:val="en-GB"/>
        </w:rPr>
        <w:t>linka</w:t>
      </w:r>
      <w:proofErr w:type="spellEnd"/>
      <w:r w:rsidR="00A324F7" w:rsidRPr="00BC0AE6">
        <w:rPr>
          <w:rFonts w:eastAsia="Calibri" w:cstheme="minorHAnsi"/>
          <w:sz w:val="20"/>
          <w:szCs w:val="20"/>
          <w:lang w:val="en-GB"/>
        </w:rPr>
        <w:t xml:space="preserve"> GL2</w:t>
      </w:r>
      <w:r w:rsidR="00BC0AE6" w:rsidRPr="00BC0AE6">
        <w:rPr>
          <w:rFonts w:eastAsia="Calibri" w:cstheme="minorHAnsi"/>
          <w:sz w:val="20"/>
          <w:szCs w:val="20"/>
          <w:lang w:val="en-GB"/>
        </w:rPr>
        <w:t>”.</w:t>
      </w:r>
    </w:p>
    <w:p w14:paraId="755422CD" w14:textId="37C7F694" w:rsidR="00F6476F" w:rsidRDefault="00F6476F" w:rsidP="00C87DD1">
      <w:pPr>
        <w:shd w:val="clear" w:color="auto" w:fill="FFFFFF"/>
        <w:spacing w:after="0" w:line="240" w:lineRule="auto"/>
        <w:jc w:val="both"/>
        <w:rPr>
          <w:rFonts w:ascii="Calibri" w:eastAsia="Calibri" w:hAnsi="Calibri" w:cs="Calibri"/>
          <w:highlight w:val="yellow"/>
        </w:rPr>
      </w:pPr>
    </w:p>
    <w:p w14:paraId="7956C3E9" w14:textId="57CC464D" w:rsidR="00777439" w:rsidRPr="00670EBF" w:rsidRDefault="00670EBF" w:rsidP="00777439">
      <w:pPr>
        <w:spacing w:after="0" w:line="240" w:lineRule="auto"/>
        <w:jc w:val="both"/>
        <w:rPr>
          <w:rFonts w:eastAsia="Calibri" w:cstheme="minorHAnsi"/>
          <w:sz w:val="20"/>
          <w:szCs w:val="20"/>
          <w:lang w:val="en-GB"/>
        </w:rPr>
      </w:pPr>
      <w:r w:rsidRPr="00670EBF">
        <w:rPr>
          <w:rFonts w:eastAsia="Calibri" w:cstheme="minorHAnsi"/>
          <w:sz w:val="20"/>
          <w:szCs w:val="20"/>
          <w:lang w:val="en-GB"/>
        </w:rPr>
        <w:t xml:space="preserve">If the products offered </w:t>
      </w:r>
      <w:r w:rsidR="00296404">
        <w:rPr>
          <w:rFonts w:eastAsia="Calibri" w:cstheme="minorHAnsi"/>
          <w:sz w:val="20"/>
          <w:szCs w:val="20"/>
          <w:lang w:val="en-GB"/>
        </w:rPr>
        <w:t>by</w:t>
      </w:r>
      <w:r w:rsidRPr="00670EBF">
        <w:rPr>
          <w:rFonts w:eastAsia="Calibri" w:cstheme="minorHAnsi"/>
          <w:sz w:val="20"/>
          <w:szCs w:val="20"/>
          <w:lang w:val="en-GB"/>
        </w:rPr>
        <w:t xml:space="preserve"> </w:t>
      </w:r>
      <w:r w:rsidR="00525E45">
        <w:rPr>
          <w:rFonts w:eastAsia="Calibri" w:cstheme="minorHAnsi"/>
          <w:sz w:val="20"/>
          <w:szCs w:val="20"/>
          <w:lang w:val="en-GB"/>
        </w:rPr>
        <w:t>tenderer</w:t>
      </w:r>
      <w:r w:rsidRPr="00670EBF">
        <w:rPr>
          <w:rFonts w:eastAsia="Calibri" w:cstheme="minorHAnsi"/>
          <w:sz w:val="20"/>
          <w:szCs w:val="20"/>
          <w:lang w:val="en-GB"/>
        </w:rPr>
        <w:t xml:space="preserve"> do not meet the technical requirements stated in this </w:t>
      </w:r>
      <w:r w:rsidR="00296404">
        <w:rPr>
          <w:rFonts w:eastAsia="Calibri" w:cstheme="minorHAnsi"/>
          <w:sz w:val="20"/>
          <w:szCs w:val="20"/>
          <w:lang w:val="en-GB"/>
        </w:rPr>
        <w:t>Tender</w:t>
      </w:r>
      <w:r w:rsidRPr="00670EBF">
        <w:rPr>
          <w:rFonts w:eastAsia="Calibri" w:cstheme="minorHAnsi"/>
          <w:sz w:val="20"/>
          <w:szCs w:val="20"/>
          <w:lang w:val="en-GB"/>
        </w:rPr>
        <w:t xml:space="preserve">, </w:t>
      </w:r>
      <w:r w:rsidR="00296404">
        <w:rPr>
          <w:rFonts w:eastAsia="Calibri" w:cstheme="minorHAnsi"/>
          <w:sz w:val="20"/>
          <w:szCs w:val="20"/>
          <w:lang w:val="en-GB"/>
        </w:rPr>
        <w:t xml:space="preserve">but </w:t>
      </w:r>
      <w:r w:rsidRPr="00670EBF">
        <w:rPr>
          <w:rFonts w:eastAsia="Calibri" w:cstheme="minorHAnsi"/>
          <w:sz w:val="20"/>
          <w:szCs w:val="20"/>
          <w:lang w:val="en-GB"/>
        </w:rPr>
        <w:t xml:space="preserve">are in accordance with the Slovak technical standard which </w:t>
      </w:r>
      <w:r w:rsidR="00296404">
        <w:rPr>
          <w:rFonts w:eastAsia="Calibri" w:cstheme="minorHAnsi"/>
          <w:sz w:val="20"/>
          <w:szCs w:val="20"/>
          <w:lang w:val="en-GB"/>
        </w:rPr>
        <w:t>is a transposition of</w:t>
      </w:r>
      <w:r w:rsidRPr="00670EBF">
        <w:rPr>
          <w:rFonts w:eastAsia="Calibri" w:cstheme="minorHAnsi"/>
          <w:sz w:val="20"/>
          <w:szCs w:val="20"/>
          <w:lang w:val="en-GB"/>
        </w:rPr>
        <w:t xml:space="preserve"> the European standard, with the European technical certificate, with the common technical specification, with the international standard or the technical reference system established by the European Standardization Office, the tenderer</w:t>
      </w:r>
      <w:r w:rsidR="00296404">
        <w:rPr>
          <w:rFonts w:eastAsia="Calibri" w:cstheme="minorHAnsi"/>
          <w:sz w:val="20"/>
          <w:szCs w:val="20"/>
          <w:lang w:val="en-GB"/>
        </w:rPr>
        <w:t>, in order to be accepted,</w:t>
      </w:r>
      <w:r w:rsidRPr="00670EBF">
        <w:rPr>
          <w:rFonts w:eastAsia="Calibri" w:cstheme="minorHAnsi"/>
          <w:sz w:val="20"/>
          <w:szCs w:val="20"/>
          <w:lang w:val="en-GB"/>
        </w:rPr>
        <w:t xml:space="preserve"> must prove in his </w:t>
      </w:r>
      <w:r w:rsidR="00296404">
        <w:rPr>
          <w:rFonts w:eastAsia="Calibri" w:cstheme="minorHAnsi"/>
          <w:sz w:val="20"/>
          <w:szCs w:val="20"/>
          <w:lang w:val="en-GB"/>
        </w:rPr>
        <w:t>bid</w:t>
      </w:r>
      <w:r w:rsidRPr="00670EBF">
        <w:rPr>
          <w:rFonts w:eastAsia="Calibri" w:cstheme="minorHAnsi"/>
          <w:sz w:val="20"/>
          <w:szCs w:val="20"/>
          <w:lang w:val="en-GB"/>
        </w:rPr>
        <w:t xml:space="preserve"> that the materials, products, meeting the </w:t>
      </w:r>
      <w:r w:rsidR="00296404">
        <w:rPr>
          <w:rFonts w:eastAsia="Calibri" w:cstheme="minorHAnsi"/>
          <w:sz w:val="20"/>
          <w:szCs w:val="20"/>
          <w:lang w:val="en-GB"/>
        </w:rPr>
        <w:t xml:space="preserve">said </w:t>
      </w:r>
      <w:r w:rsidRPr="00670EBF">
        <w:rPr>
          <w:rFonts w:eastAsia="Calibri" w:cstheme="minorHAnsi"/>
          <w:sz w:val="20"/>
          <w:szCs w:val="20"/>
          <w:lang w:val="en-GB"/>
        </w:rPr>
        <w:t xml:space="preserve">relevant standards also meet the required performance or functional requirements required by the </w:t>
      </w:r>
      <w:r w:rsidR="00373B7F">
        <w:rPr>
          <w:rFonts w:eastAsia="Calibri" w:cstheme="minorHAnsi"/>
          <w:sz w:val="20"/>
          <w:szCs w:val="20"/>
          <w:lang w:val="en-GB"/>
        </w:rPr>
        <w:t>contractor</w:t>
      </w:r>
      <w:r w:rsidR="00777439" w:rsidRPr="00670EBF">
        <w:rPr>
          <w:rFonts w:eastAsia="Calibri" w:cstheme="minorHAnsi"/>
          <w:sz w:val="20"/>
          <w:szCs w:val="20"/>
          <w:lang w:val="en-GB"/>
        </w:rPr>
        <w:t>.</w:t>
      </w:r>
    </w:p>
    <w:p w14:paraId="048F8685" w14:textId="77777777" w:rsidR="00A10AAB" w:rsidRPr="00670EBF" w:rsidRDefault="00A10AAB" w:rsidP="00777439">
      <w:pPr>
        <w:spacing w:after="0" w:line="240" w:lineRule="auto"/>
        <w:jc w:val="both"/>
        <w:rPr>
          <w:rFonts w:eastAsia="Calibri" w:cstheme="minorHAnsi"/>
          <w:sz w:val="20"/>
          <w:szCs w:val="20"/>
          <w:lang w:val="en-GB"/>
        </w:rPr>
      </w:pPr>
    </w:p>
    <w:p w14:paraId="1FFFF867" w14:textId="7DBFD757" w:rsidR="00670EBF" w:rsidRPr="00670EBF" w:rsidRDefault="00670EBF" w:rsidP="00670EBF">
      <w:pPr>
        <w:numPr>
          <w:ilvl w:val="0"/>
          <w:numId w:val="19"/>
        </w:numPr>
        <w:spacing w:after="14" w:line="276" w:lineRule="auto"/>
        <w:contextualSpacing/>
        <w:jc w:val="both"/>
        <w:rPr>
          <w:rFonts w:eastAsia="Calibri" w:cstheme="minorHAnsi"/>
          <w:sz w:val="20"/>
          <w:szCs w:val="20"/>
          <w:lang w:val="en-GB"/>
        </w:rPr>
      </w:pPr>
      <w:r w:rsidRPr="00670EBF">
        <w:rPr>
          <w:rFonts w:eastAsia="Calibri" w:cstheme="minorHAnsi"/>
          <w:sz w:val="20"/>
          <w:szCs w:val="20"/>
          <w:lang w:val="en-GB"/>
        </w:rPr>
        <w:t xml:space="preserve">If </w:t>
      </w:r>
      <w:r w:rsidR="00296404">
        <w:rPr>
          <w:rFonts w:eastAsia="Calibri" w:cstheme="minorHAnsi"/>
          <w:sz w:val="20"/>
          <w:szCs w:val="20"/>
          <w:lang w:val="en-GB"/>
        </w:rPr>
        <w:t>there is a</w:t>
      </w:r>
      <w:r w:rsidRPr="00670EBF">
        <w:rPr>
          <w:rFonts w:eastAsia="Calibri" w:cstheme="minorHAnsi"/>
          <w:sz w:val="20"/>
          <w:szCs w:val="20"/>
          <w:lang w:val="en-GB"/>
        </w:rPr>
        <w:t xml:space="preserve"> name of</w:t>
      </w:r>
      <w:r w:rsidR="00296404">
        <w:rPr>
          <w:rFonts w:eastAsia="Calibri" w:cstheme="minorHAnsi"/>
          <w:sz w:val="20"/>
          <w:szCs w:val="20"/>
          <w:lang w:val="en-GB"/>
        </w:rPr>
        <w:t xml:space="preserve"> a certain particular</w:t>
      </w:r>
      <w:r w:rsidRPr="00670EBF">
        <w:rPr>
          <w:rFonts w:eastAsia="Calibri" w:cstheme="minorHAnsi"/>
          <w:sz w:val="20"/>
          <w:szCs w:val="20"/>
          <w:lang w:val="en-GB"/>
        </w:rPr>
        <w:t xml:space="preserve"> manufacturer or product </w:t>
      </w:r>
      <w:r w:rsidR="00296404">
        <w:rPr>
          <w:rFonts w:eastAsia="Calibri" w:cstheme="minorHAnsi"/>
          <w:sz w:val="20"/>
          <w:szCs w:val="20"/>
          <w:lang w:val="en-GB"/>
        </w:rPr>
        <w:t>mentioned</w:t>
      </w:r>
      <w:r w:rsidRPr="00670EBF">
        <w:rPr>
          <w:rFonts w:eastAsia="Calibri" w:cstheme="minorHAnsi"/>
          <w:sz w:val="20"/>
          <w:szCs w:val="20"/>
          <w:lang w:val="en-GB"/>
        </w:rPr>
        <w:t xml:space="preserve"> somewhere in the description of the subject of the contract, or if any of the parameters </w:t>
      </w:r>
      <w:r w:rsidR="00296404">
        <w:rPr>
          <w:rFonts w:eastAsia="Calibri" w:cstheme="minorHAnsi"/>
          <w:sz w:val="20"/>
          <w:szCs w:val="20"/>
          <w:lang w:val="en-GB"/>
        </w:rPr>
        <w:t>given</w:t>
      </w:r>
      <w:r w:rsidRPr="00670EBF">
        <w:rPr>
          <w:rFonts w:eastAsia="Calibri" w:cstheme="minorHAnsi"/>
          <w:sz w:val="20"/>
          <w:szCs w:val="20"/>
          <w:lang w:val="en-GB"/>
        </w:rPr>
        <w:t xml:space="preserve">, or a range of parameters, </w:t>
      </w:r>
      <w:r w:rsidR="000F56A0">
        <w:rPr>
          <w:rFonts w:eastAsia="Calibri" w:cstheme="minorHAnsi"/>
          <w:sz w:val="20"/>
          <w:szCs w:val="20"/>
          <w:lang w:val="en-GB"/>
        </w:rPr>
        <w:t>clearly indicates to</w:t>
      </w:r>
      <w:r w:rsidRPr="00670EBF">
        <w:rPr>
          <w:rFonts w:eastAsia="Calibri" w:cstheme="minorHAnsi"/>
          <w:sz w:val="20"/>
          <w:szCs w:val="20"/>
          <w:lang w:val="en-GB"/>
        </w:rPr>
        <w:t xml:space="preserve"> a specific type of product or a product of a specific manufacturer, the </w:t>
      </w:r>
      <w:r w:rsidR="0002629B">
        <w:rPr>
          <w:rFonts w:eastAsia="Calibri" w:cstheme="minorHAnsi"/>
          <w:sz w:val="20"/>
          <w:szCs w:val="20"/>
          <w:lang w:val="en-GB"/>
        </w:rPr>
        <w:t>contractor</w:t>
      </w:r>
      <w:r w:rsidRPr="00670EBF">
        <w:rPr>
          <w:rFonts w:eastAsia="Calibri" w:cstheme="minorHAnsi"/>
          <w:sz w:val="20"/>
          <w:szCs w:val="20"/>
          <w:lang w:val="en-GB"/>
        </w:rPr>
        <w:t xml:space="preserve"> shall allow such product to be replaced by an "equivalent" product, or an "equivalent" technical solutions </w:t>
      </w:r>
      <w:r w:rsidR="000F56A0">
        <w:rPr>
          <w:rFonts w:eastAsia="Calibri" w:cstheme="minorHAnsi"/>
          <w:sz w:val="20"/>
          <w:szCs w:val="20"/>
          <w:lang w:val="en-GB"/>
        </w:rPr>
        <w:t>provided</w:t>
      </w:r>
      <w:r w:rsidRPr="00670EBF">
        <w:rPr>
          <w:rFonts w:eastAsia="Calibri" w:cstheme="minorHAnsi"/>
          <w:sz w:val="20"/>
          <w:szCs w:val="20"/>
          <w:lang w:val="en-GB"/>
        </w:rPr>
        <w:t xml:space="preserve"> that </w:t>
      </w:r>
      <w:r w:rsidR="000F56A0">
        <w:rPr>
          <w:rFonts w:eastAsia="Calibri" w:cstheme="minorHAnsi"/>
          <w:sz w:val="20"/>
          <w:szCs w:val="20"/>
          <w:lang w:val="en-GB"/>
        </w:rPr>
        <w:t>such</w:t>
      </w:r>
      <w:r w:rsidRPr="00670EBF">
        <w:rPr>
          <w:rFonts w:eastAsia="Calibri" w:cstheme="minorHAnsi"/>
          <w:sz w:val="20"/>
          <w:szCs w:val="20"/>
          <w:lang w:val="en-GB"/>
        </w:rPr>
        <w:t xml:space="preserve"> equivalent product</w:t>
      </w:r>
      <w:r w:rsidR="000F56A0">
        <w:rPr>
          <w:rFonts w:eastAsia="Calibri" w:cstheme="minorHAnsi"/>
          <w:sz w:val="20"/>
          <w:szCs w:val="20"/>
          <w:lang w:val="en-GB"/>
        </w:rPr>
        <w:t>/</w:t>
      </w:r>
      <w:r w:rsidRPr="00670EBF">
        <w:rPr>
          <w:rFonts w:eastAsia="Calibri" w:cstheme="minorHAnsi"/>
          <w:sz w:val="20"/>
          <w:szCs w:val="20"/>
          <w:lang w:val="en-GB"/>
        </w:rPr>
        <w:t xml:space="preserve">solution will meet the utility and operational characteristics that are necessary to ensure the purpose for which the subject of the contract is intended. In the case of products and accessories of a specific brand, the </w:t>
      </w:r>
      <w:r w:rsidR="00525E45">
        <w:rPr>
          <w:rFonts w:eastAsia="Calibri" w:cstheme="minorHAnsi"/>
          <w:sz w:val="20"/>
          <w:szCs w:val="20"/>
          <w:lang w:val="en-GB"/>
        </w:rPr>
        <w:t>tenderer</w:t>
      </w:r>
      <w:r w:rsidRPr="00670EBF">
        <w:rPr>
          <w:rFonts w:eastAsia="Calibri" w:cstheme="minorHAnsi"/>
          <w:sz w:val="20"/>
          <w:szCs w:val="20"/>
          <w:lang w:val="en-GB"/>
        </w:rPr>
        <w:t xml:space="preserve"> can also submit an "equivalent" of another brand, while the products must meet all utility and operational parameters.</w:t>
      </w:r>
    </w:p>
    <w:p w14:paraId="39E94310" w14:textId="1740ABBA" w:rsidR="00670EBF" w:rsidRPr="00670EBF" w:rsidRDefault="00670EBF" w:rsidP="00670EBF">
      <w:pPr>
        <w:numPr>
          <w:ilvl w:val="0"/>
          <w:numId w:val="19"/>
        </w:numPr>
        <w:spacing w:after="14" w:line="276" w:lineRule="auto"/>
        <w:contextualSpacing/>
        <w:jc w:val="both"/>
        <w:rPr>
          <w:rFonts w:eastAsia="Calibri" w:cstheme="minorHAnsi"/>
          <w:sz w:val="20"/>
          <w:szCs w:val="20"/>
          <w:lang w:val="en-GB"/>
        </w:rPr>
      </w:pPr>
      <w:r w:rsidRPr="00670EBF">
        <w:rPr>
          <w:rFonts w:eastAsia="Calibri" w:cstheme="minorHAnsi"/>
          <w:sz w:val="20"/>
          <w:szCs w:val="20"/>
          <w:lang w:val="en-GB"/>
        </w:rPr>
        <w:t>The subject of the order must be delivered as new and unused</w:t>
      </w:r>
      <w:r w:rsidR="000F56A0">
        <w:rPr>
          <w:rFonts w:eastAsia="Calibri" w:cstheme="minorHAnsi"/>
          <w:sz w:val="20"/>
          <w:szCs w:val="20"/>
          <w:lang w:val="en-GB"/>
        </w:rPr>
        <w:t>;</w:t>
      </w:r>
      <w:r w:rsidRPr="00670EBF">
        <w:rPr>
          <w:rFonts w:eastAsia="Calibri" w:cstheme="minorHAnsi"/>
          <w:sz w:val="20"/>
          <w:szCs w:val="20"/>
          <w:lang w:val="en-GB"/>
        </w:rPr>
        <w:t xml:space="preserve"> it is not permissible to deliver the subject of the order refurbished, already used, etc.</w:t>
      </w:r>
    </w:p>
    <w:p w14:paraId="44BE86C4" w14:textId="68239B7F" w:rsidR="00670EBF" w:rsidRPr="00670EBF" w:rsidRDefault="00670EBF" w:rsidP="00670EBF">
      <w:pPr>
        <w:numPr>
          <w:ilvl w:val="0"/>
          <w:numId w:val="19"/>
        </w:numPr>
        <w:spacing w:after="14" w:line="276" w:lineRule="auto"/>
        <w:contextualSpacing/>
        <w:jc w:val="both"/>
        <w:rPr>
          <w:rFonts w:eastAsia="Calibri" w:cstheme="minorHAnsi"/>
          <w:sz w:val="20"/>
          <w:szCs w:val="20"/>
          <w:lang w:val="en-GB"/>
        </w:rPr>
      </w:pPr>
      <w:r w:rsidRPr="00670EBF">
        <w:rPr>
          <w:rFonts w:eastAsia="Calibri" w:cstheme="minorHAnsi"/>
          <w:sz w:val="20"/>
          <w:szCs w:val="20"/>
          <w:lang w:val="en-GB"/>
        </w:rPr>
        <w:t>The subject of the order must be certified in accordance with the applicable legislation of the EU and Slovakia and must be hygienically sound.</w:t>
      </w:r>
    </w:p>
    <w:p w14:paraId="5C44F1C1" w14:textId="2AF0A955" w:rsidR="00670EBF" w:rsidRPr="00670EBF" w:rsidRDefault="00670EBF" w:rsidP="00670EBF">
      <w:pPr>
        <w:numPr>
          <w:ilvl w:val="0"/>
          <w:numId w:val="19"/>
        </w:numPr>
        <w:spacing w:after="14" w:line="276" w:lineRule="auto"/>
        <w:contextualSpacing/>
        <w:jc w:val="both"/>
        <w:rPr>
          <w:rFonts w:eastAsia="Calibri" w:cstheme="minorHAnsi"/>
          <w:sz w:val="20"/>
          <w:szCs w:val="20"/>
          <w:lang w:val="en-GB"/>
        </w:rPr>
      </w:pPr>
      <w:r w:rsidRPr="00670EBF">
        <w:rPr>
          <w:rFonts w:eastAsia="Calibri" w:cstheme="minorHAnsi"/>
          <w:sz w:val="20"/>
          <w:szCs w:val="20"/>
          <w:lang w:val="en-GB"/>
        </w:rPr>
        <w:t xml:space="preserve">The subject of the order also includes transport to the place of </w:t>
      </w:r>
      <w:r w:rsidR="000F56A0">
        <w:rPr>
          <w:rFonts w:eastAsia="Calibri" w:cstheme="minorHAnsi"/>
          <w:sz w:val="20"/>
          <w:szCs w:val="20"/>
          <w:lang w:val="en-GB"/>
        </w:rPr>
        <w:t>destination</w:t>
      </w:r>
      <w:r w:rsidRPr="00670EBF">
        <w:rPr>
          <w:rFonts w:eastAsia="Calibri" w:cstheme="minorHAnsi"/>
          <w:sz w:val="20"/>
          <w:szCs w:val="20"/>
          <w:lang w:val="en-GB"/>
        </w:rPr>
        <w:t xml:space="preserve"> specified by the </w:t>
      </w:r>
      <w:r w:rsidR="00373B7F">
        <w:rPr>
          <w:rFonts w:eastAsia="Calibri" w:cstheme="minorHAnsi"/>
          <w:sz w:val="20"/>
          <w:szCs w:val="20"/>
          <w:lang w:val="en-GB"/>
        </w:rPr>
        <w:t>contractor</w:t>
      </w:r>
      <w:r w:rsidRPr="00670EBF">
        <w:rPr>
          <w:rFonts w:eastAsia="Calibri" w:cstheme="minorHAnsi"/>
          <w:sz w:val="20"/>
          <w:szCs w:val="20"/>
          <w:lang w:val="en-GB"/>
        </w:rPr>
        <w:t>.</w:t>
      </w:r>
    </w:p>
    <w:p w14:paraId="5BFB702C" w14:textId="4A327D40" w:rsidR="00670EBF" w:rsidRPr="00670EBF" w:rsidRDefault="00670EBF" w:rsidP="00670EBF">
      <w:pPr>
        <w:numPr>
          <w:ilvl w:val="0"/>
          <w:numId w:val="19"/>
        </w:numPr>
        <w:spacing w:after="14" w:line="276" w:lineRule="auto"/>
        <w:contextualSpacing/>
        <w:jc w:val="both"/>
        <w:rPr>
          <w:rFonts w:eastAsia="Calibri" w:cstheme="minorHAnsi"/>
          <w:sz w:val="20"/>
          <w:szCs w:val="20"/>
          <w:lang w:val="en-GB"/>
        </w:rPr>
      </w:pPr>
      <w:r w:rsidRPr="00670EBF">
        <w:rPr>
          <w:rFonts w:eastAsia="Calibri" w:cstheme="minorHAnsi"/>
          <w:sz w:val="20"/>
          <w:szCs w:val="20"/>
          <w:lang w:val="en-GB"/>
        </w:rPr>
        <w:t xml:space="preserve">Part of the subject of the contract is also the supply of passports, warranty certificates, and user manuals in the Slovak language or in the Czech language and, if the delivered goods require it, also </w:t>
      </w:r>
      <w:r w:rsidR="000F56A0">
        <w:rPr>
          <w:rFonts w:eastAsia="Calibri" w:cstheme="minorHAnsi"/>
          <w:sz w:val="20"/>
          <w:szCs w:val="20"/>
          <w:lang w:val="en-GB"/>
        </w:rPr>
        <w:t>reports</w:t>
      </w:r>
      <w:r w:rsidRPr="00670EBF">
        <w:rPr>
          <w:rFonts w:eastAsia="Calibri" w:cstheme="minorHAnsi"/>
          <w:sz w:val="20"/>
          <w:szCs w:val="20"/>
          <w:lang w:val="en-GB"/>
        </w:rPr>
        <w:t xml:space="preserve"> and certificates of performed tests, certificates and attestations, reports on performed professional </w:t>
      </w:r>
      <w:r w:rsidR="000F56A0">
        <w:rPr>
          <w:rFonts w:eastAsia="Calibri" w:cstheme="minorHAnsi"/>
          <w:sz w:val="20"/>
          <w:szCs w:val="20"/>
          <w:lang w:val="en-GB"/>
        </w:rPr>
        <w:t>tests</w:t>
      </w:r>
      <w:r w:rsidRPr="00670EBF">
        <w:rPr>
          <w:rFonts w:eastAsia="Calibri" w:cstheme="minorHAnsi"/>
          <w:sz w:val="20"/>
          <w:szCs w:val="20"/>
          <w:lang w:val="en-GB"/>
        </w:rPr>
        <w:t xml:space="preserve"> and professional inspections and tests, </w:t>
      </w:r>
      <w:r w:rsidR="000F56A0">
        <w:rPr>
          <w:rFonts w:eastAsia="Calibri" w:cstheme="minorHAnsi"/>
          <w:sz w:val="20"/>
          <w:szCs w:val="20"/>
          <w:lang w:val="en-GB"/>
        </w:rPr>
        <w:t xml:space="preserve">and </w:t>
      </w:r>
      <w:r w:rsidRPr="00670EBF">
        <w:rPr>
          <w:rFonts w:eastAsia="Calibri" w:cstheme="minorHAnsi"/>
          <w:sz w:val="20"/>
          <w:szCs w:val="20"/>
          <w:lang w:val="en-GB"/>
        </w:rPr>
        <w:t xml:space="preserve">operational regulations. The subject of the contract also includes documents </w:t>
      </w:r>
      <w:r w:rsidR="000F56A0">
        <w:rPr>
          <w:rFonts w:eastAsia="Calibri" w:cstheme="minorHAnsi"/>
          <w:sz w:val="20"/>
          <w:szCs w:val="20"/>
          <w:lang w:val="en-GB"/>
        </w:rPr>
        <w:t>confirming</w:t>
      </w:r>
      <w:r w:rsidRPr="00670EBF">
        <w:rPr>
          <w:rFonts w:eastAsia="Calibri" w:cstheme="minorHAnsi"/>
          <w:sz w:val="20"/>
          <w:szCs w:val="20"/>
          <w:lang w:val="en-GB"/>
        </w:rPr>
        <w:t xml:space="preserve"> the training of the </w:t>
      </w:r>
      <w:r w:rsidR="000F56A0">
        <w:rPr>
          <w:rFonts w:eastAsia="Calibri" w:cstheme="minorHAnsi"/>
          <w:sz w:val="20"/>
          <w:szCs w:val="20"/>
          <w:lang w:val="en-GB"/>
        </w:rPr>
        <w:t>contractor</w:t>
      </w:r>
      <w:r w:rsidRPr="00670EBF">
        <w:rPr>
          <w:rFonts w:eastAsia="Calibri" w:cstheme="minorHAnsi"/>
          <w:sz w:val="20"/>
          <w:szCs w:val="20"/>
          <w:lang w:val="en-GB"/>
        </w:rPr>
        <w:t xml:space="preserve">'s </w:t>
      </w:r>
      <w:r w:rsidR="000F56A0">
        <w:rPr>
          <w:rFonts w:eastAsia="Calibri" w:cstheme="minorHAnsi"/>
          <w:sz w:val="20"/>
          <w:szCs w:val="20"/>
          <w:lang w:val="en-GB"/>
        </w:rPr>
        <w:t>personnel</w:t>
      </w:r>
      <w:r w:rsidRPr="00670EBF">
        <w:rPr>
          <w:rFonts w:eastAsia="Calibri" w:cstheme="minorHAnsi"/>
          <w:sz w:val="20"/>
          <w:szCs w:val="20"/>
          <w:lang w:val="en-GB"/>
        </w:rPr>
        <w:t xml:space="preserve"> and other documents related to the subject of the contract.</w:t>
      </w:r>
    </w:p>
    <w:p w14:paraId="580B39E0" w14:textId="2455B227" w:rsidR="00670EBF" w:rsidRPr="00670EBF" w:rsidRDefault="00670EBF" w:rsidP="00670EBF">
      <w:pPr>
        <w:numPr>
          <w:ilvl w:val="0"/>
          <w:numId w:val="19"/>
        </w:numPr>
        <w:spacing w:after="14" w:line="276" w:lineRule="auto"/>
        <w:contextualSpacing/>
        <w:jc w:val="both"/>
        <w:rPr>
          <w:rFonts w:eastAsia="Calibri" w:cstheme="minorHAnsi"/>
          <w:sz w:val="20"/>
          <w:szCs w:val="20"/>
          <w:lang w:val="en-GB"/>
        </w:rPr>
      </w:pPr>
      <w:r w:rsidRPr="00670EBF">
        <w:rPr>
          <w:rFonts w:eastAsia="Calibri" w:cstheme="minorHAnsi"/>
          <w:sz w:val="20"/>
          <w:szCs w:val="20"/>
          <w:lang w:val="en-GB"/>
        </w:rPr>
        <w:t>Part of the subject of the contract is also the performance of all preliminary professional inspections, professional tests and</w:t>
      </w:r>
      <w:r w:rsidR="000F56A0">
        <w:rPr>
          <w:rFonts w:eastAsia="Calibri" w:cstheme="minorHAnsi"/>
          <w:sz w:val="20"/>
          <w:szCs w:val="20"/>
          <w:lang w:val="en-GB"/>
        </w:rPr>
        <w:t xml:space="preserve"> fulfilment of</w:t>
      </w:r>
      <w:r w:rsidRPr="00670EBF">
        <w:rPr>
          <w:rFonts w:eastAsia="Calibri" w:cstheme="minorHAnsi"/>
          <w:sz w:val="20"/>
          <w:szCs w:val="20"/>
          <w:lang w:val="en-GB"/>
        </w:rPr>
        <w:t xml:space="preserve"> other requirements for safe operation stipulated by the valid legislation of the EU and the Slovak Republic, if necessary.</w:t>
      </w:r>
    </w:p>
    <w:p w14:paraId="41B823D0" w14:textId="3707C4AD" w:rsidR="00670EBF" w:rsidRPr="00670EBF" w:rsidRDefault="000F56A0" w:rsidP="00670EBF">
      <w:pPr>
        <w:numPr>
          <w:ilvl w:val="0"/>
          <w:numId w:val="19"/>
        </w:numPr>
        <w:spacing w:after="14" w:line="276" w:lineRule="auto"/>
        <w:contextualSpacing/>
        <w:jc w:val="both"/>
        <w:rPr>
          <w:rFonts w:eastAsia="Calibri" w:cstheme="minorHAnsi"/>
          <w:sz w:val="20"/>
          <w:szCs w:val="20"/>
          <w:lang w:val="en-GB"/>
        </w:rPr>
      </w:pPr>
      <w:r>
        <w:rPr>
          <w:rFonts w:eastAsia="Calibri" w:cstheme="minorHAnsi"/>
          <w:sz w:val="20"/>
          <w:szCs w:val="20"/>
          <w:lang w:val="en-GB"/>
        </w:rPr>
        <w:t>P</w:t>
      </w:r>
      <w:r w:rsidRPr="00670EBF">
        <w:rPr>
          <w:rFonts w:eastAsia="Calibri" w:cstheme="minorHAnsi"/>
          <w:sz w:val="20"/>
          <w:szCs w:val="20"/>
          <w:lang w:val="en-GB"/>
        </w:rPr>
        <w:t xml:space="preserve">art of the subject of the contract </w:t>
      </w:r>
      <w:r w:rsidR="002B6547" w:rsidRPr="00670EBF">
        <w:rPr>
          <w:rFonts w:eastAsia="Calibri" w:cstheme="minorHAnsi"/>
          <w:sz w:val="20"/>
          <w:szCs w:val="20"/>
          <w:lang w:val="en-GB"/>
        </w:rPr>
        <w:t xml:space="preserve">is </w:t>
      </w:r>
      <w:r w:rsidR="002B6547">
        <w:rPr>
          <w:rFonts w:eastAsia="Calibri" w:cstheme="minorHAnsi"/>
          <w:sz w:val="20"/>
          <w:szCs w:val="20"/>
          <w:lang w:val="en-GB"/>
        </w:rPr>
        <w:t>also c</w:t>
      </w:r>
      <w:r w:rsidR="00670EBF" w:rsidRPr="00670EBF">
        <w:rPr>
          <w:rFonts w:eastAsia="Calibri" w:cstheme="minorHAnsi"/>
          <w:sz w:val="20"/>
          <w:szCs w:val="20"/>
          <w:lang w:val="en-GB"/>
        </w:rPr>
        <w:t xml:space="preserve">ommissioning, </w:t>
      </w:r>
      <w:proofErr w:type="gramStart"/>
      <w:r w:rsidR="00670EBF" w:rsidRPr="00670EBF">
        <w:rPr>
          <w:rFonts w:eastAsia="Calibri" w:cstheme="minorHAnsi"/>
          <w:sz w:val="20"/>
          <w:szCs w:val="20"/>
          <w:lang w:val="en-GB"/>
        </w:rPr>
        <w:t>i.e.</w:t>
      </w:r>
      <w:proofErr w:type="gramEnd"/>
      <w:r w:rsidR="00670EBF" w:rsidRPr="00670EBF">
        <w:rPr>
          <w:rFonts w:eastAsia="Calibri" w:cstheme="minorHAnsi"/>
          <w:sz w:val="20"/>
          <w:szCs w:val="20"/>
          <w:lang w:val="en-GB"/>
        </w:rPr>
        <w:t xml:space="preserve"> provision of all necessary documents for the proper operation of the subject of procurement.</w:t>
      </w:r>
    </w:p>
    <w:p w14:paraId="5042A972" w14:textId="7AE88F05" w:rsidR="00670EBF" w:rsidRPr="00670EBF" w:rsidRDefault="00670EBF" w:rsidP="00670EBF">
      <w:pPr>
        <w:numPr>
          <w:ilvl w:val="0"/>
          <w:numId w:val="19"/>
        </w:numPr>
        <w:spacing w:after="14" w:line="276" w:lineRule="auto"/>
        <w:contextualSpacing/>
        <w:jc w:val="both"/>
        <w:rPr>
          <w:rFonts w:eastAsia="Calibri" w:cstheme="minorHAnsi"/>
          <w:sz w:val="20"/>
          <w:szCs w:val="20"/>
          <w:lang w:val="en-GB"/>
        </w:rPr>
      </w:pPr>
      <w:r w:rsidRPr="00670EBF">
        <w:rPr>
          <w:rFonts w:eastAsia="Calibri" w:cstheme="minorHAnsi"/>
          <w:sz w:val="20"/>
          <w:szCs w:val="20"/>
          <w:lang w:val="en-GB"/>
        </w:rPr>
        <w:t>The warranty period for the subject of the contract is defined in the draft purchase contract.</w:t>
      </w:r>
    </w:p>
    <w:p w14:paraId="286B4DD0" w14:textId="0D5E406D" w:rsidR="00670EBF" w:rsidRPr="00670EBF" w:rsidRDefault="00670EBF" w:rsidP="00670EBF">
      <w:pPr>
        <w:numPr>
          <w:ilvl w:val="0"/>
          <w:numId w:val="19"/>
        </w:numPr>
        <w:spacing w:after="14" w:line="276" w:lineRule="auto"/>
        <w:contextualSpacing/>
        <w:jc w:val="both"/>
        <w:rPr>
          <w:rFonts w:eastAsia="Calibri" w:cstheme="minorHAnsi"/>
          <w:sz w:val="20"/>
          <w:szCs w:val="20"/>
          <w:lang w:val="en-GB"/>
        </w:rPr>
      </w:pPr>
      <w:r w:rsidRPr="00670EBF">
        <w:rPr>
          <w:rFonts w:eastAsia="Calibri" w:cstheme="minorHAnsi"/>
          <w:sz w:val="20"/>
          <w:szCs w:val="20"/>
          <w:lang w:val="en-GB"/>
        </w:rPr>
        <w:t>Requirements for warranty service and warranty repairs are defined in the draft purchase contract.</w:t>
      </w:r>
    </w:p>
    <w:p w14:paraId="65251E4F" w14:textId="06F91EAC" w:rsidR="00670EBF" w:rsidRPr="00670EBF" w:rsidRDefault="00670EBF" w:rsidP="00670EBF">
      <w:pPr>
        <w:numPr>
          <w:ilvl w:val="0"/>
          <w:numId w:val="19"/>
        </w:numPr>
        <w:spacing w:after="14" w:line="276" w:lineRule="auto"/>
        <w:contextualSpacing/>
        <w:jc w:val="both"/>
        <w:rPr>
          <w:rFonts w:eastAsia="Calibri" w:cstheme="minorHAnsi"/>
          <w:sz w:val="20"/>
          <w:szCs w:val="20"/>
          <w:lang w:val="en-GB"/>
        </w:rPr>
      </w:pPr>
      <w:r w:rsidRPr="00670EBF">
        <w:rPr>
          <w:rFonts w:eastAsia="Calibri" w:cstheme="minorHAnsi"/>
          <w:sz w:val="20"/>
          <w:szCs w:val="20"/>
          <w:lang w:val="en-GB"/>
        </w:rPr>
        <w:t xml:space="preserve">The </w:t>
      </w:r>
      <w:r w:rsidR="0002629B">
        <w:rPr>
          <w:rFonts w:eastAsia="Calibri" w:cstheme="minorHAnsi"/>
          <w:sz w:val="20"/>
          <w:szCs w:val="20"/>
          <w:lang w:val="en-GB"/>
        </w:rPr>
        <w:t>contractor</w:t>
      </w:r>
      <w:r w:rsidRPr="00670EBF">
        <w:rPr>
          <w:rFonts w:eastAsia="Calibri" w:cstheme="minorHAnsi"/>
          <w:sz w:val="20"/>
          <w:szCs w:val="20"/>
          <w:lang w:val="en-GB"/>
        </w:rPr>
        <w:t xml:space="preserve"> warns that </w:t>
      </w:r>
      <w:r w:rsidR="002B6547">
        <w:rPr>
          <w:rFonts w:eastAsia="Calibri" w:cstheme="minorHAnsi"/>
          <w:sz w:val="20"/>
          <w:szCs w:val="20"/>
          <w:lang w:val="en-GB"/>
        </w:rPr>
        <w:t xml:space="preserve">should </w:t>
      </w:r>
      <w:r w:rsidR="002B6547" w:rsidRPr="00670EBF">
        <w:rPr>
          <w:rFonts w:eastAsia="Calibri" w:cstheme="minorHAnsi"/>
          <w:sz w:val="20"/>
          <w:szCs w:val="20"/>
          <w:lang w:val="en-GB"/>
        </w:rPr>
        <w:t xml:space="preserve">even one technical parameter </w:t>
      </w:r>
      <w:r w:rsidR="002B6547">
        <w:rPr>
          <w:rFonts w:eastAsia="Calibri" w:cstheme="minorHAnsi"/>
          <w:sz w:val="20"/>
          <w:szCs w:val="20"/>
          <w:lang w:val="en-GB"/>
        </w:rPr>
        <w:t xml:space="preserve">of </w:t>
      </w:r>
      <w:r w:rsidR="002B6547" w:rsidRPr="00670EBF">
        <w:rPr>
          <w:rFonts w:eastAsia="Calibri" w:cstheme="minorHAnsi"/>
          <w:sz w:val="20"/>
          <w:szCs w:val="20"/>
          <w:lang w:val="en-GB"/>
        </w:rPr>
        <w:t xml:space="preserve">the subject of the contract delivered </w:t>
      </w:r>
      <w:r w:rsidR="002B6547">
        <w:rPr>
          <w:rFonts w:eastAsia="Calibri" w:cstheme="minorHAnsi"/>
          <w:sz w:val="20"/>
          <w:szCs w:val="20"/>
          <w:lang w:val="en-GB"/>
        </w:rPr>
        <w:t>by</w:t>
      </w:r>
      <w:r w:rsidR="002B6547" w:rsidRPr="00670EBF">
        <w:rPr>
          <w:rFonts w:eastAsia="Calibri" w:cstheme="minorHAnsi"/>
          <w:sz w:val="20"/>
          <w:szCs w:val="20"/>
          <w:lang w:val="en-GB"/>
        </w:rPr>
        <w:t xml:space="preserve"> the </w:t>
      </w:r>
      <w:r w:rsidR="002B6547">
        <w:rPr>
          <w:rFonts w:eastAsia="Calibri" w:cstheme="minorHAnsi"/>
          <w:sz w:val="20"/>
          <w:szCs w:val="20"/>
          <w:lang w:val="en-GB"/>
        </w:rPr>
        <w:t>tenderer be non-compliant</w:t>
      </w:r>
      <w:r w:rsidRPr="00670EBF">
        <w:rPr>
          <w:rFonts w:eastAsia="Calibri" w:cstheme="minorHAnsi"/>
          <w:sz w:val="20"/>
          <w:szCs w:val="20"/>
          <w:lang w:val="en-GB"/>
        </w:rPr>
        <w:t xml:space="preserve">, the </w:t>
      </w:r>
      <w:r w:rsidR="0002629B">
        <w:rPr>
          <w:rFonts w:eastAsia="Calibri" w:cstheme="minorHAnsi"/>
          <w:sz w:val="20"/>
          <w:szCs w:val="20"/>
          <w:lang w:val="en-GB"/>
        </w:rPr>
        <w:t>contractor</w:t>
      </w:r>
      <w:r w:rsidRPr="00670EBF">
        <w:rPr>
          <w:rFonts w:eastAsia="Calibri" w:cstheme="minorHAnsi"/>
          <w:sz w:val="20"/>
          <w:szCs w:val="20"/>
          <w:lang w:val="en-GB"/>
        </w:rPr>
        <w:t xml:space="preserve"> </w:t>
      </w:r>
      <w:r w:rsidR="002B6547">
        <w:rPr>
          <w:rFonts w:eastAsia="Calibri" w:cstheme="minorHAnsi"/>
          <w:sz w:val="20"/>
          <w:szCs w:val="20"/>
          <w:lang w:val="en-GB"/>
        </w:rPr>
        <w:t>shall</w:t>
      </w:r>
      <w:r w:rsidRPr="00670EBF">
        <w:rPr>
          <w:rFonts w:eastAsia="Calibri" w:cstheme="minorHAnsi"/>
          <w:sz w:val="20"/>
          <w:szCs w:val="20"/>
          <w:lang w:val="en-GB"/>
        </w:rPr>
        <w:t xml:space="preserve"> not take over the subject of the contract, </w:t>
      </w:r>
      <w:r w:rsidR="002B6547">
        <w:rPr>
          <w:rFonts w:eastAsia="Calibri" w:cstheme="minorHAnsi"/>
          <w:sz w:val="20"/>
          <w:szCs w:val="20"/>
          <w:lang w:val="en-GB"/>
        </w:rPr>
        <w:t>in which case</w:t>
      </w:r>
      <w:r w:rsidRPr="00670EBF">
        <w:rPr>
          <w:rFonts w:eastAsia="Calibri" w:cstheme="minorHAnsi"/>
          <w:sz w:val="20"/>
          <w:szCs w:val="20"/>
          <w:lang w:val="en-GB"/>
        </w:rPr>
        <w:t xml:space="preserve"> the </w:t>
      </w:r>
      <w:r w:rsidR="00525E45">
        <w:rPr>
          <w:rFonts w:eastAsia="Calibri" w:cstheme="minorHAnsi"/>
          <w:sz w:val="20"/>
          <w:szCs w:val="20"/>
          <w:lang w:val="en-GB"/>
        </w:rPr>
        <w:t>tenderer</w:t>
      </w:r>
      <w:r w:rsidRPr="00670EBF">
        <w:rPr>
          <w:rFonts w:eastAsia="Calibri" w:cstheme="minorHAnsi"/>
          <w:sz w:val="20"/>
          <w:szCs w:val="20"/>
          <w:lang w:val="en-GB"/>
        </w:rPr>
        <w:t xml:space="preserve"> </w:t>
      </w:r>
      <w:r w:rsidR="002B6547">
        <w:rPr>
          <w:rFonts w:eastAsia="Calibri" w:cstheme="minorHAnsi"/>
          <w:sz w:val="20"/>
          <w:szCs w:val="20"/>
          <w:lang w:val="en-GB"/>
        </w:rPr>
        <w:t>shall have</w:t>
      </w:r>
      <w:r w:rsidRPr="00670EBF">
        <w:rPr>
          <w:rFonts w:eastAsia="Calibri" w:cstheme="minorHAnsi"/>
          <w:sz w:val="20"/>
          <w:szCs w:val="20"/>
          <w:lang w:val="en-GB"/>
        </w:rPr>
        <w:t xml:space="preserve"> no right to raise any </w:t>
      </w:r>
      <w:r w:rsidR="002B6547">
        <w:rPr>
          <w:rFonts w:eastAsia="Calibri" w:cstheme="minorHAnsi"/>
          <w:sz w:val="20"/>
          <w:szCs w:val="20"/>
          <w:lang w:val="en-GB"/>
        </w:rPr>
        <w:t>objections</w:t>
      </w:r>
      <w:r w:rsidRPr="00670EBF">
        <w:rPr>
          <w:rFonts w:eastAsia="Calibri" w:cstheme="minorHAnsi"/>
          <w:sz w:val="20"/>
          <w:szCs w:val="20"/>
          <w:lang w:val="en-GB"/>
        </w:rPr>
        <w:t>.</w:t>
      </w:r>
    </w:p>
    <w:p w14:paraId="5C08B76E" w14:textId="33990E1D" w:rsidR="00670EBF" w:rsidRPr="00670EBF" w:rsidRDefault="00670EBF" w:rsidP="00670EBF">
      <w:pPr>
        <w:numPr>
          <w:ilvl w:val="0"/>
          <w:numId w:val="19"/>
        </w:numPr>
        <w:spacing w:after="14" w:line="276" w:lineRule="auto"/>
        <w:contextualSpacing/>
        <w:jc w:val="both"/>
        <w:rPr>
          <w:rFonts w:eastAsia="Calibri" w:cstheme="minorHAnsi"/>
          <w:sz w:val="20"/>
          <w:szCs w:val="20"/>
          <w:lang w:val="en-GB"/>
        </w:rPr>
      </w:pPr>
      <w:r w:rsidRPr="00670EBF">
        <w:rPr>
          <w:rFonts w:eastAsia="Calibri" w:cstheme="minorHAnsi"/>
          <w:sz w:val="20"/>
          <w:szCs w:val="20"/>
          <w:lang w:val="en-GB"/>
        </w:rPr>
        <w:t xml:space="preserve">Delivery time: Delivery time is one of the criteria for </w:t>
      </w:r>
      <w:r w:rsidR="002B6547">
        <w:rPr>
          <w:rFonts w:eastAsia="Calibri" w:cstheme="minorHAnsi"/>
          <w:sz w:val="20"/>
          <w:szCs w:val="20"/>
          <w:lang w:val="en-GB"/>
        </w:rPr>
        <w:t>the bid</w:t>
      </w:r>
      <w:r w:rsidR="002B6547" w:rsidRPr="00670EBF">
        <w:rPr>
          <w:rFonts w:eastAsia="Calibri" w:cstheme="minorHAnsi"/>
          <w:sz w:val="20"/>
          <w:szCs w:val="20"/>
          <w:lang w:val="en-GB"/>
        </w:rPr>
        <w:t xml:space="preserve"> </w:t>
      </w:r>
      <w:r w:rsidRPr="00670EBF">
        <w:rPr>
          <w:rFonts w:eastAsia="Calibri" w:cstheme="minorHAnsi"/>
          <w:sz w:val="20"/>
          <w:szCs w:val="20"/>
          <w:lang w:val="en-GB"/>
        </w:rPr>
        <w:t>evaluati</w:t>
      </w:r>
      <w:r w:rsidR="002B6547">
        <w:rPr>
          <w:rFonts w:eastAsia="Calibri" w:cstheme="minorHAnsi"/>
          <w:sz w:val="20"/>
          <w:szCs w:val="20"/>
          <w:lang w:val="en-GB"/>
        </w:rPr>
        <w:t>on</w:t>
      </w:r>
      <w:r w:rsidRPr="00670EBF">
        <w:rPr>
          <w:rFonts w:eastAsia="Calibri" w:cstheme="minorHAnsi"/>
          <w:sz w:val="20"/>
          <w:szCs w:val="20"/>
          <w:lang w:val="en-GB"/>
        </w:rPr>
        <w:t xml:space="preserve">. The tenderer is obliged to deliver the subject of the contract within the deadline set by the tenderer in </w:t>
      </w:r>
      <w:r w:rsidR="00AF6896">
        <w:rPr>
          <w:rFonts w:eastAsia="Calibri" w:cstheme="minorHAnsi"/>
          <w:sz w:val="20"/>
          <w:szCs w:val="20"/>
          <w:lang w:val="en-GB"/>
        </w:rPr>
        <w:t>his</w:t>
      </w:r>
      <w:r w:rsidRPr="00670EBF">
        <w:rPr>
          <w:rFonts w:eastAsia="Calibri" w:cstheme="minorHAnsi"/>
          <w:sz w:val="20"/>
          <w:szCs w:val="20"/>
          <w:lang w:val="en-GB"/>
        </w:rPr>
        <w:t xml:space="preserve"> </w:t>
      </w:r>
      <w:r w:rsidR="002B6547">
        <w:rPr>
          <w:rFonts w:eastAsia="Calibri" w:cstheme="minorHAnsi"/>
          <w:sz w:val="20"/>
          <w:szCs w:val="20"/>
          <w:lang w:val="en-GB"/>
        </w:rPr>
        <w:t>bid</w:t>
      </w:r>
      <w:r w:rsidRPr="00670EBF">
        <w:rPr>
          <w:rFonts w:eastAsia="Calibri" w:cstheme="minorHAnsi"/>
          <w:sz w:val="20"/>
          <w:szCs w:val="20"/>
          <w:lang w:val="en-GB"/>
        </w:rPr>
        <w:t xml:space="preserve">, </w:t>
      </w:r>
      <w:proofErr w:type="gramStart"/>
      <w:r w:rsidR="002B6547">
        <w:rPr>
          <w:rFonts w:eastAsia="Calibri" w:cstheme="minorHAnsi"/>
          <w:sz w:val="20"/>
          <w:szCs w:val="20"/>
          <w:lang w:val="en-GB"/>
        </w:rPr>
        <w:t>i.e.</w:t>
      </w:r>
      <w:proofErr w:type="gramEnd"/>
      <w:r w:rsidR="002B6547">
        <w:rPr>
          <w:rFonts w:eastAsia="Calibri" w:cstheme="minorHAnsi"/>
          <w:sz w:val="20"/>
          <w:szCs w:val="20"/>
          <w:lang w:val="en-GB"/>
        </w:rPr>
        <w:t xml:space="preserve"> </w:t>
      </w:r>
      <w:r w:rsidRPr="00670EBF">
        <w:rPr>
          <w:rFonts w:eastAsia="Calibri" w:cstheme="minorHAnsi"/>
          <w:sz w:val="20"/>
          <w:szCs w:val="20"/>
          <w:lang w:val="en-GB"/>
        </w:rPr>
        <w:t xml:space="preserve">in </w:t>
      </w:r>
      <w:r w:rsidR="00AF6896">
        <w:rPr>
          <w:rFonts w:eastAsia="Calibri" w:cstheme="minorHAnsi"/>
          <w:sz w:val="20"/>
          <w:szCs w:val="20"/>
          <w:lang w:val="en-GB"/>
        </w:rPr>
        <w:lastRenderedPageBreak/>
        <w:t>his</w:t>
      </w:r>
      <w:r w:rsidRPr="00670EBF">
        <w:rPr>
          <w:rFonts w:eastAsia="Calibri" w:cstheme="minorHAnsi"/>
          <w:sz w:val="20"/>
          <w:szCs w:val="20"/>
          <w:lang w:val="en-GB"/>
        </w:rPr>
        <w:t xml:space="preserve"> </w:t>
      </w:r>
      <w:r w:rsidR="0012164E">
        <w:rPr>
          <w:rFonts w:eastAsia="Calibri" w:cstheme="minorHAnsi"/>
          <w:sz w:val="20"/>
          <w:szCs w:val="20"/>
          <w:lang w:val="en-GB"/>
        </w:rPr>
        <w:t>Bid</w:t>
      </w:r>
      <w:r w:rsidRPr="00670EBF">
        <w:rPr>
          <w:rFonts w:eastAsia="Calibri" w:cstheme="minorHAnsi"/>
          <w:sz w:val="20"/>
          <w:szCs w:val="20"/>
          <w:lang w:val="en-GB"/>
        </w:rPr>
        <w:t xml:space="preserve"> </w:t>
      </w:r>
      <w:r w:rsidR="0012164E">
        <w:rPr>
          <w:rFonts w:eastAsia="Calibri" w:cstheme="minorHAnsi"/>
          <w:sz w:val="20"/>
          <w:szCs w:val="20"/>
          <w:lang w:val="en-GB"/>
        </w:rPr>
        <w:t>addressing</w:t>
      </w:r>
      <w:r w:rsidRPr="00670EBF">
        <w:rPr>
          <w:rFonts w:eastAsia="Calibri" w:cstheme="minorHAnsi"/>
          <w:sz w:val="20"/>
          <w:szCs w:val="20"/>
          <w:lang w:val="en-GB"/>
        </w:rPr>
        <w:t xml:space="preserve"> the </w:t>
      </w:r>
      <w:r w:rsidR="00AF6896">
        <w:rPr>
          <w:rFonts w:eastAsia="Calibri" w:cstheme="minorHAnsi"/>
          <w:sz w:val="20"/>
          <w:szCs w:val="20"/>
          <w:lang w:val="en-GB"/>
        </w:rPr>
        <w:t xml:space="preserve">tender </w:t>
      </w:r>
      <w:r w:rsidRPr="00670EBF">
        <w:rPr>
          <w:rFonts w:eastAsia="Calibri" w:cstheme="minorHAnsi"/>
          <w:sz w:val="20"/>
          <w:szCs w:val="20"/>
          <w:lang w:val="en-GB"/>
        </w:rPr>
        <w:t xml:space="preserve">criteria. The </w:t>
      </w:r>
      <w:r w:rsidR="00525E45">
        <w:rPr>
          <w:rFonts w:eastAsia="Calibri" w:cstheme="minorHAnsi"/>
          <w:sz w:val="20"/>
          <w:szCs w:val="20"/>
          <w:lang w:val="en-GB"/>
        </w:rPr>
        <w:t>tenderer</w:t>
      </w:r>
      <w:r w:rsidRPr="00670EBF">
        <w:rPr>
          <w:rFonts w:eastAsia="Calibri" w:cstheme="minorHAnsi"/>
          <w:sz w:val="20"/>
          <w:szCs w:val="20"/>
          <w:lang w:val="en-GB"/>
        </w:rPr>
        <w:t xml:space="preserve"> is obliged to </w:t>
      </w:r>
      <w:r w:rsidR="002B6547">
        <w:rPr>
          <w:rFonts w:eastAsia="Calibri" w:cstheme="minorHAnsi"/>
          <w:sz w:val="20"/>
          <w:szCs w:val="20"/>
          <w:lang w:val="en-GB"/>
        </w:rPr>
        <w:t>include</w:t>
      </w:r>
      <w:r w:rsidRPr="00670EBF">
        <w:rPr>
          <w:rFonts w:eastAsia="Calibri" w:cstheme="minorHAnsi"/>
          <w:sz w:val="20"/>
          <w:szCs w:val="20"/>
          <w:lang w:val="en-GB"/>
        </w:rPr>
        <w:t xml:space="preserve"> this delivery period </w:t>
      </w:r>
      <w:r w:rsidR="002B6547">
        <w:rPr>
          <w:rFonts w:eastAsia="Calibri" w:cstheme="minorHAnsi"/>
          <w:sz w:val="20"/>
          <w:szCs w:val="20"/>
          <w:lang w:val="en-GB"/>
        </w:rPr>
        <w:t>to</w:t>
      </w:r>
      <w:r w:rsidRPr="00670EBF">
        <w:rPr>
          <w:rFonts w:eastAsia="Calibri" w:cstheme="minorHAnsi"/>
          <w:sz w:val="20"/>
          <w:szCs w:val="20"/>
          <w:lang w:val="en-GB"/>
        </w:rPr>
        <w:t xml:space="preserve"> the Draft Purchase </w:t>
      </w:r>
      <w:r w:rsidR="002B6547">
        <w:rPr>
          <w:rFonts w:eastAsia="Calibri" w:cstheme="minorHAnsi"/>
          <w:sz w:val="20"/>
          <w:szCs w:val="20"/>
          <w:lang w:val="en-GB"/>
        </w:rPr>
        <w:t>Contract</w:t>
      </w:r>
      <w:r w:rsidRPr="00670EBF">
        <w:rPr>
          <w:rFonts w:eastAsia="Calibri" w:cstheme="minorHAnsi"/>
          <w:sz w:val="20"/>
          <w:szCs w:val="20"/>
          <w:lang w:val="en-GB"/>
        </w:rPr>
        <w:t>.</w:t>
      </w:r>
    </w:p>
    <w:p w14:paraId="5571E508" w14:textId="76FFFF0D" w:rsidR="00670EBF" w:rsidRPr="00670EBF" w:rsidRDefault="002B6547" w:rsidP="00670EBF">
      <w:pPr>
        <w:numPr>
          <w:ilvl w:val="0"/>
          <w:numId w:val="19"/>
        </w:numPr>
        <w:spacing w:after="14" w:line="276" w:lineRule="auto"/>
        <w:contextualSpacing/>
        <w:jc w:val="both"/>
        <w:rPr>
          <w:rFonts w:eastAsia="Calibri" w:cstheme="minorHAnsi"/>
          <w:sz w:val="20"/>
          <w:szCs w:val="20"/>
          <w:lang w:val="en-GB"/>
        </w:rPr>
      </w:pPr>
      <w:r>
        <w:rPr>
          <w:rFonts w:eastAsia="Calibri" w:cstheme="minorHAnsi"/>
          <w:sz w:val="20"/>
          <w:szCs w:val="20"/>
          <w:lang w:val="en-GB"/>
        </w:rPr>
        <w:t>If the</w:t>
      </w:r>
      <w:r w:rsidR="00670EBF" w:rsidRPr="00670EBF">
        <w:rPr>
          <w:rFonts w:eastAsia="Calibri" w:cstheme="minorHAnsi"/>
          <w:sz w:val="20"/>
          <w:szCs w:val="20"/>
          <w:lang w:val="en-GB"/>
        </w:rPr>
        <w:t xml:space="preserve"> offered subject of the contract consists of several parts, </w:t>
      </w:r>
      <w:proofErr w:type="gramStart"/>
      <w:r w:rsidR="00670EBF" w:rsidRPr="00670EBF">
        <w:rPr>
          <w:rFonts w:eastAsia="Calibri" w:cstheme="minorHAnsi"/>
          <w:sz w:val="20"/>
          <w:szCs w:val="20"/>
          <w:lang w:val="en-GB"/>
        </w:rPr>
        <w:t>i.e.</w:t>
      </w:r>
      <w:proofErr w:type="gramEnd"/>
      <w:r w:rsidR="00670EBF" w:rsidRPr="00670EBF">
        <w:rPr>
          <w:rFonts w:eastAsia="Calibri" w:cstheme="minorHAnsi"/>
          <w:sz w:val="20"/>
          <w:szCs w:val="20"/>
          <w:lang w:val="en-GB"/>
        </w:rPr>
        <w:t xml:space="preserve"> that it is delivered as a "kit"</w:t>
      </w:r>
      <w:r>
        <w:rPr>
          <w:rFonts w:eastAsia="Calibri" w:cstheme="minorHAnsi"/>
          <w:sz w:val="20"/>
          <w:szCs w:val="20"/>
          <w:lang w:val="en-GB"/>
        </w:rPr>
        <w:t>,</w:t>
      </w:r>
      <w:r w:rsidR="00670EBF" w:rsidRPr="00670EBF">
        <w:rPr>
          <w:rFonts w:eastAsia="Calibri" w:cstheme="minorHAnsi"/>
          <w:sz w:val="20"/>
          <w:szCs w:val="20"/>
          <w:lang w:val="en-GB"/>
        </w:rPr>
        <w:t xml:space="preserve"> </w:t>
      </w:r>
      <w:r>
        <w:rPr>
          <w:rFonts w:eastAsia="Calibri" w:cstheme="minorHAnsi"/>
          <w:sz w:val="20"/>
          <w:szCs w:val="20"/>
          <w:lang w:val="en-GB"/>
        </w:rPr>
        <w:t xml:space="preserve">it </w:t>
      </w:r>
      <w:r w:rsidR="00670EBF" w:rsidRPr="00670EBF">
        <w:rPr>
          <w:rFonts w:eastAsia="Calibri" w:cstheme="minorHAnsi"/>
          <w:sz w:val="20"/>
          <w:szCs w:val="20"/>
          <w:lang w:val="en-GB"/>
        </w:rPr>
        <w:t xml:space="preserve">must be delivered as a kit that is </w:t>
      </w:r>
      <w:r>
        <w:rPr>
          <w:rFonts w:eastAsia="Calibri" w:cstheme="minorHAnsi"/>
          <w:sz w:val="20"/>
          <w:szCs w:val="20"/>
          <w:lang w:val="en-GB"/>
        </w:rPr>
        <w:t>possible to assemble</w:t>
      </w:r>
      <w:r w:rsidR="00670EBF" w:rsidRPr="00670EBF">
        <w:rPr>
          <w:rFonts w:eastAsia="Calibri" w:cstheme="minorHAnsi"/>
          <w:sz w:val="20"/>
          <w:szCs w:val="20"/>
          <w:lang w:val="en-GB"/>
        </w:rPr>
        <w:t xml:space="preserve"> and </w:t>
      </w:r>
      <w:r>
        <w:rPr>
          <w:rFonts w:eastAsia="Calibri" w:cstheme="minorHAnsi"/>
          <w:sz w:val="20"/>
          <w:szCs w:val="20"/>
          <w:lang w:val="en-GB"/>
        </w:rPr>
        <w:t xml:space="preserve">which is </w:t>
      </w:r>
      <w:r w:rsidRPr="00670EBF">
        <w:rPr>
          <w:rFonts w:eastAsia="Calibri" w:cstheme="minorHAnsi"/>
          <w:sz w:val="20"/>
          <w:szCs w:val="20"/>
          <w:lang w:val="en-GB"/>
        </w:rPr>
        <w:t xml:space="preserve">technically </w:t>
      </w:r>
      <w:r w:rsidR="00670EBF" w:rsidRPr="00670EBF">
        <w:rPr>
          <w:rFonts w:eastAsia="Calibri" w:cstheme="minorHAnsi"/>
          <w:sz w:val="20"/>
          <w:szCs w:val="20"/>
          <w:lang w:val="en-GB"/>
        </w:rPr>
        <w:t>fully functional</w:t>
      </w:r>
      <w:r>
        <w:rPr>
          <w:rFonts w:eastAsia="Calibri" w:cstheme="minorHAnsi"/>
          <w:sz w:val="20"/>
          <w:szCs w:val="20"/>
          <w:lang w:val="en-GB"/>
        </w:rPr>
        <w:t xml:space="preserve"> </w:t>
      </w:r>
      <w:r w:rsidR="00670EBF" w:rsidRPr="00670EBF">
        <w:rPr>
          <w:rFonts w:eastAsia="Calibri" w:cstheme="minorHAnsi"/>
          <w:sz w:val="20"/>
          <w:szCs w:val="20"/>
          <w:lang w:val="en-GB"/>
        </w:rPr>
        <w:t>and legislatively</w:t>
      </w:r>
      <w:r>
        <w:rPr>
          <w:rFonts w:eastAsia="Calibri" w:cstheme="minorHAnsi"/>
          <w:sz w:val="20"/>
          <w:szCs w:val="20"/>
          <w:lang w:val="en-GB"/>
        </w:rPr>
        <w:t xml:space="preserve"> completely flawless</w:t>
      </w:r>
      <w:r w:rsidR="00670EBF" w:rsidRPr="00670EBF">
        <w:rPr>
          <w:rFonts w:eastAsia="Calibri" w:cstheme="minorHAnsi"/>
          <w:sz w:val="20"/>
          <w:szCs w:val="20"/>
          <w:lang w:val="en-GB"/>
        </w:rPr>
        <w:t>.</w:t>
      </w:r>
    </w:p>
    <w:p w14:paraId="0174D75E" w14:textId="67F466EF" w:rsidR="00A10AAB" w:rsidRPr="00F6476F" w:rsidRDefault="00670EBF" w:rsidP="00670EBF">
      <w:pPr>
        <w:numPr>
          <w:ilvl w:val="0"/>
          <w:numId w:val="19"/>
        </w:numPr>
        <w:spacing w:after="14" w:line="276" w:lineRule="auto"/>
        <w:contextualSpacing/>
        <w:jc w:val="both"/>
        <w:rPr>
          <w:rFonts w:eastAsia="Calibri" w:cstheme="minorHAnsi"/>
          <w:sz w:val="20"/>
          <w:szCs w:val="20"/>
          <w:lang w:val="en-GB"/>
        </w:rPr>
      </w:pPr>
      <w:r w:rsidRPr="00F6476F">
        <w:rPr>
          <w:rFonts w:eastAsia="Calibri" w:cstheme="minorHAnsi"/>
          <w:sz w:val="20"/>
          <w:szCs w:val="20"/>
          <w:lang w:val="en-GB"/>
        </w:rPr>
        <w:t xml:space="preserve">The </w:t>
      </w:r>
      <w:r w:rsidR="0002629B" w:rsidRPr="00F6476F">
        <w:rPr>
          <w:rFonts w:eastAsia="Calibri" w:cstheme="minorHAnsi"/>
          <w:sz w:val="20"/>
          <w:szCs w:val="20"/>
          <w:lang w:val="en-GB"/>
        </w:rPr>
        <w:t>contractor</w:t>
      </w:r>
      <w:r w:rsidRPr="00F6476F">
        <w:rPr>
          <w:rFonts w:eastAsia="Calibri" w:cstheme="minorHAnsi"/>
          <w:sz w:val="20"/>
          <w:szCs w:val="20"/>
          <w:lang w:val="en-GB"/>
        </w:rPr>
        <w:t xml:space="preserve"> </w:t>
      </w:r>
      <w:r w:rsidR="007E4B9E" w:rsidRPr="00F6476F">
        <w:rPr>
          <w:rFonts w:eastAsia="Calibri" w:cstheme="minorHAnsi"/>
          <w:sz w:val="20"/>
          <w:szCs w:val="20"/>
          <w:lang w:val="en-GB"/>
        </w:rPr>
        <w:t>wishes</w:t>
      </w:r>
      <w:r w:rsidRPr="00F6476F">
        <w:rPr>
          <w:rFonts w:eastAsia="Calibri" w:cstheme="minorHAnsi"/>
          <w:sz w:val="20"/>
          <w:szCs w:val="20"/>
          <w:lang w:val="en-GB"/>
        </w:rPr>
        <w:t xml:space="preserve"> that environmental </w:t>
      </w:r>
      <w:r w:rsidR="007E4B9E" w:rsidRPr="00F6476F">
        <w:rPr>
          <w:rFonts w:eastAsia="Calibri" w:cstheme="minorHAnsi"/>
          <w:sz w:val="20"/>
          <w:szCs w:val="20"/>
          <w:lang w:val="en-GB"/>
        </w:rPr>
        <w:t>issues</w:t>
      </w:r>
      <w:r w:rsidRPr="00F6476F">
        <w:rPr>
          <w:rFonts w:eastAsia="Calibri" w:cstheme="minorHAnsi"/>
          <w:sz w:val="20"/>
          <w:szCs w:val="20"/>
          <w:lang w:val="en-GB"/>
        </w:rPr>
        <w:t xml:space="preserve"> </w:t>
      </w:r>
      <w:r w:rsidR="007E4B9E" w:rsidRPr="00F6476F">
        <w:rPr>
          <w:rFonts w:eastAsia="Calibri" w:cstheme="minorHAnsi"/>
          <w:sz w:val="20"/>
          <w:szCs w:val="20"/>
          <w:lang w:val="en-GB"/>
        </w:rPr>
        <w:t>are</w:t>
      </w:r>
      <w:r w:rsidRPr="00F6476F">
        <w:rPr>
          <w:rFonts w:eastAsia="Calibri" w:cstheme="minorHAnsi"/>
          <w:sz w:val="20"/>
          <w:szCs w:val="20"/>
          <w:lang w:val="en-GB"/>
        </w:rPr>
        <w:t xml:space="preserve"> taken into account when </w:t>
      </w:r>
      <w:r w:rsidR="007E4B9E" w:rsidRPr="00F6476F">
        <w:rPr>
          <w:rFonts w:eastAsia="Calibri" w:cstheme="minorHAnsi"/>
          <w:sz w:val="20"/>
          <w:szCs w:val="20"/>
          <w:lang w:val="en-GB"/>
        </w:rPr>
        <w:t>implementing</w:t>
      </w:r>
      <w:r w:rsidRPr="00F6476F">
        <w:rPr>
          <w:rFonts w:eastAsia="Calibri" w:cstheme="minorHAnsi"/>
          <w:sz w:val="20"/>
          <w:szCs w:val="20"/>
          <w:lang w:val="en-GB"/>
        </w:rPr>
        <w:t xml:space="preserve"> the </w:t>
      </w:r>
      <w:r w:rsidR="007E4B9E" w:rsidRPr="00F6476F">
        <w:rPr>
          <w:rFonts w:eastAsia="Calibri" w:cstheme="minorHAnsi"/>
          <w:sz w:val="20"/>
          <w:szCs w:val="20"/>
          <w:lang w:val="en-GB"/>
        </w:rPr>
        <w:t>contract</w:t>
      </w:r>
      <w:r w:rsidRPr="00F6476F">
        <w:rPr>
          <w:rFonts w:eastAsia="Calibri" w:cstheme="minorHAnsi"/>
          <w:sz w:val="20"/>
          <w:szCs w:val="20"/>
          <w:lang w:val="en-GB"/>
        </w:rPr>
        <w:t xml:space="preserve"> and demands </w:t>
      </w:r>
      <w:r w:rsidR="007E4B9E" w:rsidRPr="00F6476F">
        <w:rPr>
          <w:rFonts w:eastAsia="Calibri" w:cstheme="minorHAnsi"/>
          <w:sz w:val="20"/>
          <w:szCs w:val="20"/>
          <w:lang w:val="en-GB"/>
        </w:rPr>
        <w:t>from the tenderer to take back, recycle or reuse</w:t>
      </w:r>
      <w:r w:rsidRPr="00F6476F">
        <w:rPr>
          <w:rFonts w:eastAsia="Calibri" w:cstheme="minorHAnsi"/>
          <w:sz w:val="20"/>
          <w:szCs w:val="20"/>
          <w:lang w:val="en-GB"/>
        </w:rPr>
        <w:t xml:space="preserve"> </w:t>
      </w:r>
      <w:r w:rsidR="007E4B9E" w:rsidRPr="00F6476F">
        <w:rPr>
          <w:rFonts w:eastAsia="Calibri" w:cstheme="minorHAnsi"/>
          <w:sz w:val="20"/>
          <w:szCs w:val="20"/>
          <w:lang w:val="en-GB"/>
        </w:rPr>
        <w:t xml:space="preserve">all </w:t>
      </w:r>
      <w:r w:rsidRPr="00F6476F">
        <w:rPr>
          <w:rFonts w:eastAsia="Calibri" w:cstheme="minorHAnsi"/>
          <w:sz w:val="20"/>
          <w:szCs w:val="20"/>
          <w:lang w:val="en-GB"/>
        </w:rPr>
        <w:t xml:space="preserve">packaging that is part of </w:t>
      </w:r>
      <w:r w:rsidR="007E4B9E" w:rsidRPr="00F6476F">
        <w:rPr>
          <w:rFonts w:eastAsia="Calibri" w:cstheme="minorHAnsi"/>
          <w:sz w:val="20"/>
          <w:szCs w:val="20"/>
          <w:lang w:val="en-GB"/>
        </w:rPr>
        <w:t xml:space="preserve">the </w:t>
      </w:r>
      <w:r w:rsidRPr="00F6476F">
        <w:rPr>
          <w:rFonts w:eastAsia="Calibri" w:cstheme="minorHAnsi"/>
          <w:sz w:val="20"/>
          <w:szCs w:val="20"/>
          <w:lang w:val="en-GB"/>
        </w:rPr>
        <w:t>goods</w:t>
      </w:r>
      <w:r w:rsidR="007E4B9E" w:rsidRPr="00F6476F">
        <w:rPr>
          <w:rFonts w:eastAsia="Calibri" w:cstheme="minorHAnsi"/>
          <w:sz w:val="20"/>
          <w:szCs w:val="20"/>
          <w:lang w:val="en-GB"/>
        </w:rPr>
        <w:t xml:space="preserve"> delivery</w:t>
      </w:r>
      <w:r w:rsidR="00A10AAB" w:rsidRPr="00F6476F">
        <w:rPr>
          <w:rFonts w:eastAsia="Calibri" w:cstheme="minorHAnsi"/>
          <w:sz w:val="20"/>
          <w:szCs w:val="20"/>
          <w:lang w:val="en-GB"/>
        </w:rPr>
        <w:t>.</w:t>
      </w:r>
    </w:p>
    <w:p w14:paraId="3CFDA29F" w14:textId="77777777" w:rsidR="00442BF3" w:rsidRPr="00670EBF" w:rsidRDefault="00442BF3" w:rsidP="00442BF3">
      <w:pPr>
        <w:spacing w:after="14" w:line="276" w:lineRule="auto"/>
        <w:ind w:left="709"/>
        <w:contextualSpacing/>
        <w:rPr>
          <w:rFonts w:eastAsia="Calibri" w:cstheme="minorHAnsi"/>
          <w:sz w:val="20"/>
          <w:szCs w:val="20"/>
          <w:lang w:val="en-GB"/>
        </w:rPr>
      </w:pPr>
    </w:p>
    <w:p w14:paraId="1EDE8071" w14:textId="77777777" w:rsidR="0067781A" w:rsidRDefault="0067781A" w:rsidP="00C87DD1">
      <w:pPr>
        <w:spacing w:after="120" w:line="264" w:lineRule="auto"/>
        <w:jc w:val="right"/>
        <w:rPr>
          <w:rFonts w:ascii="Calibri" w:eastAsia="Times New Roman" w:hAnsi="Calibri" w:cs="Times New Roman"/>
          <w:b/>
          <w:sz w:val="20"/>
          <w:szCs w:val="20"/>
        </w:rPr>
      </w:pPr>
      <w:bookmarkStart w:id="2" w:name="_Toc517098846"/>
    </w:p>
    <w:p w14:paraId="5E486E03" w14:textId="77777777" w:rsidR="0067781A" w:rsidRDefault="0067781A" w:rsidP="00C87DD1">
      <w:pPr>
        <w:spacing w:after="120" w:line="264" w:lineRule="auto"/>
        <w:jc w:val="right"/>
        <w:rPr>
          <w:rFonts w:ascii="Calibri" w:eastAsia="Times New Roman" w:hAnsi="Calibri" w:cs="Times New Roman"/>
          <w:b/>
          <w:sz w:val="20"/>
          <w:szCs w:val="20"/>
        </w:rPr>
      </w:pPr>
    </w:p>
    <w:p w14:paraId="7D1636F6" w14:textId="77777777" w:rsidR="0067781A" w:rsidRDefault="0067781A" w:rsidP="00C87DD1">
      <w:pPr>
        <w:spacing w:after="120" w:line="264" w:lineRule="auto"/>
        <w:jc w:val="right"/>
        <w:rPr>
          <w:rFonts w:ascii="Calibri" w:eastAsia="Times New Roman" w:hAnsi="Calibri" w:cs="Times New Roman"/>
          <w:b/>
          <w:sz w:val="20"/>
          <w:szCs w:val="20"/>
        </w:rPr>
      </w:pPr>
    </w:p>
    <w:p w14:paraId="01A4921C" w14:textId="77777777" w:rsidR="004E6575" w:rsidRDefault="004E6575" w:rsidP="00C87DD1">
      <w:pPr>
        <w:spacing w:after="120" w:line="264" w:lineRule="auto"/>
        <w:jc w:val="right"/>
        <w:rPr>
          <w:rFonts w:ascii="Calibri" w:eastAsia="Times New Roman" w:hAnsi="Calibri" w:cs="Times New Roman"/>
          <w:b/>
          <w:sz w:val="20"/>
          <w:szCs w:val="20"/>
        </w:rPr>
      </w:pPr>
    </w:p>
    <w:p w14:paraId="2B8696A0" w14:textId="77777777" w:rsidR="004E6575" w:rsidRDefault="004E6575" w:rsidP="00C87DD1">
      <w:pPr>
        <w:spacing w:after="120" w:line="264" w:lineRule="auto"/>
        <w:jc w:val="right"/>
        <w:rPr>
          <w:rFonts w:ascii="Calibri" w:eastAsia="Times New Roman" w:hAnsi="Calibri" w:cs="Times New Roman"/>
          <w:b/>
          <w:sz w:val="20"/>
          <w:szCs w:val="20"/>
        </w:rPr>
      </w:pPr>
    </w:p>
    <w:p w14:paraId="5EA69C7F" w14:textId="77777777" w:rsidR="004E6575" w:rsidRDefault="004E6575" w:rsidP="00C87DD1">
      <w:pPr>
        <w:spacing w:after="120" w:line="264" w:lineRule="auto"/>
        <w:jc w:val="right"/>
        <w:rPr>
          <w:rFonts w:ascii="Calibri" w:eastAsia="Times New Roman" w:hAnsi="Calibri" w:cs="Times New Roman"/>
          <w:b/>
          <w:sz w:val="20"/>
          <w:szCs w:val="20"/>
        </w:rPr>
      </w:pPr>
    </w:p>
    <w:p w14:paraId="69C7435B" w14:textId="02980E2D" w:rsidR="004E6575" w:rsidRDefault="004E6575" w:rsidP="00C87DD1">
      <w:pPr>
        <w:spacing w:after="120" w:line="264" w:lineRule="auto"/>
        <w:jc w:val="right"/>
        <w:rPr>
          <w:rFonts w:ascii="Calibri" w:eastAsia="Times New Roman" w:hAnsi="Calibri" w:cs="Times New Roman"/>
          <w:b/>
          <w:sz w:val="20"/>
          <w:szCs w:val="20"/>
        </w:rPr>
      </w:pPr>
    </w:p>
    <w:p w14:paraId="13605EB0" w14:textId="77777777" w:rsidR="008A0843" w:rsidRDefault="008A0843" w:rsidP="00C87DD1">
      <w:pPr>
        <w:spacing w:after="120" w:line="264" w:lineRule="auto"/>
        <w:jc w:val="right"/>
        <w:rPr>
          <w:rFonts w:ascii="Calibri" w:eastAsia="Times New Roman" w:hAnsi="Calibri" w:cs="Times New Roman"/>
          <w:b/>
          <w:sz w:val="21"/>
          <w:szCs w:val="21"/>
          <w:lang w:val="en-GB"/>
        </w:rPr>
      </w:pPr>
    </w:p>
    <w:p w14:paraId="41E8B7EC" w14:textId="77777777" w:rsidR="008A0843" w:rsidRDefault="008A0843" w:rsidP="00C87DD1">
      <w:pPr>
        <w:spacing w:after="120" w:line="264" w:lineRule="auto"/>
        <w:jc w:val="right"/>
        <w:rPr>
          <w:rFonts w:ascii="Calibri" w:eastAsia="Times New Roman" w:hAnsi="Calibri" w:cs="Times New Roman"/>
          <w:b/>
          <w:sz w:val="21"/>
          <w:szCs w:val="21"/>
          <w:lang w:val="en-GB"/>
        </w:rPr>
      </w:pPr>
    </w:p>
    <w:p w14:paraId="3CFC738E" w14:textId="77777777" w:rsidR="008A0843" w:rsidRDefault="008A0843" w:rsidP="00C87DD1">
      <w:pPr>
        <w:spacing w:after="120" w:line="264" w:lineRule="auto"/>
        <w:jc w:val="right"/>
        <w:rPr>
          <w:rFonts w:ascii="Calibri" w:eastAsia="Times New Roman" w:hAnsi="Calibri" w:cs="Times New Roman"/>
          <w:b/>
          <w:sz w:val="21"/>
          <w:szCs w:val="21"/>
          <w:lang w:val="en-GB"/>
        </w:rPr>
      </w:pPr>
    </w:p>
    <w:p w14:paraId="181628CE" w14:textId="062DD69E" w:rsidR="008A0843" w:rsidRDefault="008A0843" w:rsidP="00C87DD1">
      <w:pPr>
        <w:spacing w:after="120" w:line="264" w:lineRule="auto"/>
        <w:jc w:val="right"/>
        <w:rPr>
          <w:rFonts w:ascii="Calibri" w:eastAsia="Times New Roman" w:hAnsi="Calibri" w:cs="Times New Roman"/>
          <w:b/>
          <w:sz w:val="21"/>
          <w:szCs w:val="21"/>
          <w:lang w:val="en-GB"/>
        </w:rPr>
      </w:pPr>
    </w:p>
    <w:p w14:paraId="278F2F6F" w14:textId="3B1B8C77" w:rsidR="00A324F7" w:rsidRDefault="00A324F7" w:rsidP="00C87DD1">
      <w:pPr>
        <w:spacing w:after="120" w:line="264" w:lineRule="auto"/>
        <w:jc w:val="right"/>
        <w:rPr>
          <w:rFonts w:ascii="Calibri" w:eastAsia="Times New Roman" w:hAnsi="Calibri" w:cs="Times New Roman"/>
          <w:b/>
          <w:sz w:val="21"/>
          <w:szCs w:val="21"/>
          <w:lang w:val="en-GB"/>
        </w:rPr>
      </w:pPr>
    </w:p>
    <w:p w14:paraId="2AE89496" w14:textId="379912CA" w:rsidR="00A324F7" w:rsidRDefault="00A324F7" w:rsidP="00C87DD1">
      <w:pPr>
        <w:spacing w:after="120" w:line="264" w:lineRule="auto"/>
        <w:jc w:val="right"/>
        <w:rPr>
          <w:rFonts w:ascii="Calibri" w:eastAsia="Times New Roman" w:hAnsi="Calibri" w:cs="Times New Roman"/>
          <w:b/>
          <w:sz w:val="21"/>
          <w:szCs w:val="21"/>
          <w:lang w:val="en-GB"/>
        </w:rPr>
      </w:pPr>
    </w:p>
    <w:p w14:paraId="06729020" w14:textId="740FCCB3" w:rsidR="00A324F7" w:rsidRDefault="00A324F7" w:rsidP="00C87DD1">
      <w:pPr>
        <w:spacing w:after="120" w:line="264" w:lineRule="auto"/>
        <w:jc w:val="right"/>
        <w:rPr>
          <w:rFonts w:ascii="Calibri" w:eastAsia="Times New Roman" w:hAnsi="Calibri" w:cs="Times New Roman"/>
          <w:b/>
          <w:sz w:val="21"/>
          <w:szCs w:val="21"/>
          <w:lang w:val="en-GB"/>
        </w:rPr>
      </w:pPr>
    </w:p>
    <w:p w14:paraId="1D2CEE42" w14:textId="5FBD1DEF" w:rsidR="00A324F7" w:rsidRDefault="00A324F7" w:rsidP="00C87DD1">
      <w:pPr>
        <w:spacing w:after="120" w:line="264" w:lineRule="auto"/>
        <w:jc w:val="right"/>
        <w:rPr>
          <w:rFonts w:ascii="Calibri" w:eastAsia="Times New Roman" w:hAnsi="Calibri" w:cs="Times New Roman"/>
          <w:b/>
          <w:sz w:val="21"/>
          <w:szCs w:val="21"/>
          <w:lang w:val="en-GB"/>
        </w:rPr>
      </w:pPr>
    </w:p>
    <w:p w14:paraId="7532505C" w14:textId="2641C0E6" w:rsidR="00A324F7" w:rsidRDefault="00A324F7" w:rsidP="00C87DD1">
      <w:pPr>
        <w:spacing w:after="120" w:line="264" w:lineRule="auto"/>
        <w:jc w:val="right"/>
        <w:rPr>
          <w:rFonts w:ascii="Calibri" w:eastAsia="Times New Roman" w:hAnsi="Calibri" w:cs="Times New Roman"/>
          <w:b/>
          <w:sz w:val="21"/>
          <w:szCs w:val="21"/>
          <w:lang w:val="en-GB"/>
        </w:rPr>
      </w:pPr>
    </w:p>
    <w:p w14:paraId="43920B8D" w14:textId="77777777" w:rsidR="00A324F7" w:rsidRDefault="00A324F7" w:rsidP="00C87DD1">
      <w:pPr>
        <w:spacing w:after="120" w:line="264" w:lineRule="auto"/>
        <w:jc w:val="right"/>
        <w:rPr>
          <w:rFonts w:ascii="Calibri" w:eastAsia="Times New Roman" w:hAnsi="Calibri" w:cs="Times New Roman"/>
          <w:b/>
          <w:sz w:val="21"/>
          <w:szCs w:val="21"/>
          <w:lang w:val="en-GB"/>
        </w:rPr>
      </w:pPr>
    </w:p>
    <w:p w14:paraId="121297DF" w14:textId="77777777" w:rsidR="008A0843" w:rsidRDefault="008A0843" w:rsidP="00C87DD1">
      <w:pPr>
        <w:spacing w:after="120" w:line="264" w:lineRule="auto"/>
        <w:jc w:val="right"/>
        <w:rPr>
          <w:rFonts w:ascii="Calibri" w:eastAsia="Times New Roman" w:hAnsi="Calibri" w:cs="Times New Roman"/>
          <w:b/>
          <w:sz w:val="21"/>
          <w:szCs w:val="21"/>
          <w:lang w:val="en-GB"/>
        </w:rPr>
      </w:pPr>
    </w:p>
    <w:p w14:paraId="66A73F3C" w14:textId="77777777" w:rsidR="008A0843" w:rsidRDefault="008A0843" w:rsidP="00C87DD1">
      <w:pPr>
        <w:spacing w:after="120" w:line="264" w:lineRule="auto"/>
        <w:jc w:val="right"/>
        <w:rPr>
          <w:rFonts w:ascii="Calibri" w:eastAsia="Times New Roman" w:hAnsi="Calibri" w:cs="Times New Roman"/>
          <w:b/>
          <w:sz w:val="21"/>
          <w:szCs w:val="21"/>
          <w:lang w:val="en-GB"/>
        </w:rPr>
      </w:pPr>
    </w:p>
    <w:p w14:paraId="4769A781" w14:textId="77777777" w:rsidR="008A0843" w:rsidRDefault="008A0843" w:rsidP="00C87DD1">
      <w:pPr>
        <w:spacing w:after="120" w:line="264" w:lineRule="auto"/>
        <w:jc w:val="right"/>
        <w:rPr>
          <w:rFonts w:ascii="Calibri" w:eastAsia="Times New Roman" w:hAnsi="Calibri" w:cs="Times New Roman"/>
          <w:b/>
          <w:sz w:val="21"/>
          <w:szCs w:val="21"/>
          <w:lang w:val="en-GB"/>
        </w:rPr>
      </w:pPr>
    </w:p>
    <w:p w14:paraId="65B279AB" w14:textId="2907A445" w:rsidR="008A0843" w:rsidRDefault="008A0843" w:rsidP="00C87DD1">
      <w:pPr>
        <w:spacing w:after="120" w:line="264" w:lineRule="auto"/>
        <w:jc w:val="right"/>
        <w:rPr>
          <w:rFonts w:ascii="Calibri" w:eastAsia="Times New Roman" w:hAnsi="Calibri" w:cs="Times New Roman"/>
          <w:b/>
          <w:sz w:val="21"/>
          <w:szCs w:val="21"/>
          <w:lang w:val="en-GB"/>
        </w:rPr>
      </w:pPr>
    </w:p>
    <w:p w14:paraId="2535A86F" w14:textId="168B7B1A" w:rsidR="00BC0AE6" w:rsidRDefault="00BC0AE6" w:rsidP="00C87DD1">
      <w:pPr>
        <w:spacing w:after="120" w:line="264" w:lineRule="auto"/>
        <w:jc w:val="right"/>
        <w:rPr>
          <w:rFonts w:ascii="Calibri" w:eastAsia="Times New Roman" w:hAnsi="Calibri" w:cs="Times New Roman"/>
          <w:b/>
          <w:sz w:val="21"/>
          <w:szCs w:val="21"/>
          <w:lang w:val="en-GB"/>
        </w:rPr>
      </w:pPr>
    </w:p>
    <w:p w14:paraId="7FFE4093" w14:textId="77777777" w:rsidR="00BC0AE6" w:rsidRDefault="00BC0AE6" w:rsidP="00C87DD1">
      <w:pPr>
        <w:spacing w:after="120" w:line="264" w:lineRule="auto"/>
        <w:jc w:val="right"/>
        <w:rPr>
          <w:rFonts w:ascii="Calibri" w:eastAsia="Times New Roman" w:hAnsi="Calibri" w:cs="Times New Roman"/>
          <w:b/>
          <w:sz w:val="21"/>
          <w:szCs w:val="21"/>
          <w:lang w:val="en-GB"/>
        </w:rPr>
      </w:pPr>
    </w:p>
    <w:p w14:paraId="131313F9" w14:textId="77777777" w:rsidR="008A0843" w:rsidRDefault="008A0843" w:rsidP="00C87DD1">
      <w:pPr>
        <w:spacing w:after="120" w:line="264" w:lineRule="auto"/>
        <w:jc w:val="right"/>
        <w:rPr>
          <w:rFonts w:ascii="Calibri" w:eastAsia="Times New Roman" w:hAnsi="Calibri" w:cs="Times New Roman"/>
          <w:b/>
          <w:sz w:val="21"/>
          <w:szCs w:val="21"/>
          <w:lang w:val="en-GB"/>
        </w:rPr>
      </w:pPr>
    </w:p>
    <w:p w14:paraId="23B4F12C" w14:textId="77777777" w:rsidR="008A0843" w:rsidRDefault="008A0843" w:rsidP="00C87DD1">
      <w:pPr>
        <w:spacing w:after="120" w:line="264" w:lineRule="auto"/>
        <w:jc w:val="right"/>
        <w:rPr>
          <w:rFonts w:ascii="Calibri" w:eastAsia="Times New Roman" w:hAnsi="Calibri" w:cs="Times New Roman"/>
          <w:b/>
          <w:sz w:val="21"/>
          <w:szCs w:val="21"/>
          <w:lang w:val="en-GB"/>
        </w:rPr>
      </w:pPr>
    </w:p>
    <w:p w14:paraId="3F37D666" w14:textId="77777777" w:rsidR="008A0843" w:rsidRDefault="008A0843" w:rsidP="00C87DD1">
      <w:pPr>
        <w:spacing w:after="120" w:line="264" w:lineRule="auto"/>
        <w:jc w:val="right"/>
        <w:rPr>
          <w:rFonts w:ascii="Calibri" w:eastAsia="Times New Roman" w:hAnsi="Calibri" w:cs="Times New Roman"/>
          <w:b/>
          <w:sz w:val="21"/>
          <w:szCs w:val="21"/>
          <w:lang w:val="en-GB"/>
        </w:rPr>
      </w:pPr>
    </w:p>
    <w:p w14:paraId="33021AAA" w14:textId="77777777" w:rsidR="00F6476F" w:rsidRDefault="00F6476F" w:rsidP="00C87DD1">
      <w:pPr>
        <w:spacing w:after="120" w:line="264" w:lineRule="auto"/>
        <w:jc w:val="right"/>
        <w:rPr>
          <w:rFonts w:ascii="Calibri" w:eastAsia="Times New Roman" w:hAnsi="Calibri" w:cs="Times New Roman"/>
          <w:b/>
          <w:sz w:val="21"/>
          <w:szCs w:val="21"/>
          <w:lang w:val="en-GB"/>
        </w:rPr>
      </w:pPr>
    </w:p>
    <w:p w14:paraId="309EF5EA" w14:textId="03857C67" w:rsidR="00C87DD1" w:rsidRPr="006A1141" w:rsidRDefault="00670EBF" w:rsidP="00C87DD1">
      <w:pPr>
        <w:spacing w:after="120" w:line="264" w:lineRule="auto"/>
        <w:jc w:val="right"/>
        <w:rPr>
          <w:rFonts w:ascii="Calibri" w:eastAsia="Times New Roman" w:hAnsi="Calibri" w:cs="Times New Roman"/>
          <w:b/>
          <w:sz w:val="20"/>
          <w:szCs w:val="20"/>
        </w:rPr>
      </w:pPr>
      <w:r w:rsidRPr="00506729">
        <w:rPr>
          <w:rFonts w:ascii="Calibri" w:eastAsia="Times New Roman" w:hAnsi="Calibri" w:cs="Times New Roman"/>
          <w:b/>
          <w:sz w:val="21"/>
          <w:szCs w:val="21"/>
          <w:lang w:val="en-GB"/>
        </w:rPr>
        <w:lastRenderedPageBreak/>
        <w:t xml:space="preserve">Annex </w:t>
      </w:r>
      <w:r>
        <w:rPr>
          <w:rFonts w:ascii="Calibri" w:eastAsia="Times New Roman" w:hAnsi="Calibri" w:cs="Times New Roman"/>
          <w:b/>
          <w:sz w:val="21"/>
          <w:szCs w:val="21"/>
          <w:lang w:val="en-GB"/>
        </w:rPr>
        <w:t xml:space="preserve">4 </w:t>
      </w:r>
      <w:r w:rsidRPr="00506729">
        <w:rPr>
          <w:rFonts w:ascii="Calibri" w:eastAsia="Times New Roman" w:hAnsi="Calibri" w:cs="Times New Roman"/>
          <w:b/>
          <w:sz w:val="21"/>
          <w:szCs w:val="21"/>
          <w:lang w:val="en-GB"/>
        </w:rPr>
        <w:t>to Invitation to Tender</w:t>
      </w:r>
    </w:p>
    <w:p w14:paraId="5D4CE70D" w14:textId="77777777" w:rsidR="00C87DD1" w:rsidRPr="001827CD" w:rsidRDefault="00C87DD1" w:rsidP="00C87DD1">
      <w:pPr>
        <w:keepNext/>
        <w:keepLines/>
        <w:spacing w:before="240" w:after="0"/>
        <w:jc w:val="center"/>
        <w:outlineLvl w:val="0"/>
        <w:rPr>
          <w:rFonts w:eastAsiaTheme="majorEastAsia" w:cstheme="minorHAnsi"/>
          <w:b/>
          <w:sz w:val="20"/>
          <w:szCs w:val="20"/>
        </w:rPr>
      </w:pPr>
    </w:p>
    <w:p w14:paraId="6A48BDC7" w14:textId="77777777" w:rsidR="00C87DD1" w:rsidRPr="001827CD" w:rsidRDefault="00C87DD1" w:rsidP="00C87DD1">
      <w:pPr>
        <w:keepNext/>
        <w:keepLines/>
        <w:spacing w:before="240" w:after="0"/>
        <w:jc w:val="center"/>
        <w:outlineLvl w:val="0"/>
        <w:rPr>
          <w:rFonts w:eastAsiaTheme="majorEastAsia" w:cstheme="minorHAnsi"/>
          <w:b/>
          <w:sz w:val="20"/>
          <w:szCs w:val="20"/>
        </w:rPr>
      </w:pPr>
    </w:p>
    <w:p w14:paraId="07B2EEF7" w14:textId="71474E1F" w:rsidR="00C87DD1" w:rsidRDefault="00C87DD1" w:rsidP="00C87DD1">
      <w:pPr>
        <w:keepNext/>
        <w:keepLines/>
        <w:spacing w:before="240" w:after="0"/>
        <w:jc w:val="center"/>
        <w:outlineLvl w:val="0"/>
        <w:rPr>
          <w:rFonts w:eastAsiaTheme="majorEastAsia" w:cstheme="minorHAnsi"/>
          <w:b/>
          <w:sz w:val="20"/>
          <w:szCs w:val="20"/>
        </w:rPr>
      </w:pPr>
    </w:p>
    <w:p w14:paraId="578CEF53" w14:textId="54C62AED" w:rsidR="00F952D6" w:rsidRDefault="00F952D6" w:rsidP="00C87DD1">
      <w:pPr>
        <w:keepNext/>
        <w:keepLines/>
        <w:spacing w:before="240" w:after="0"/>
        <w:jc w:val="center"/>
        <w:outlineLvl w:val="0"/>
        <w:rPr>
          <w:rFonts w:eastAsiaTheme="majorEastAsia" w:cstheme="minorHAnsi"/>
          <w:b/>
          <w:sz w:val="20"/>
          <w:szCs w:val="20"/>
        </w:rPr>
      </w:pPr>
    </w:p>
    <w:p w14:paraId="5169B5E4" w14:textId="5F73C5F7" w:rsidR="00F952D6" w:rsidRDefault="00F952D6" w:rsidP="00C87DD1">
      <w:pPr>
        <w:keepNext/>
        <w:keepLines/>
        <w:spacing w:before="240" w:after="0"/>
        <w:jc w:val="center"/>
        <w:outlineLvl w:val="0"/>
        <w:rPr>
          <w:rFonts w:eastAsiaTheme="majorEastAsia" w:cstheme="minorHAnsi"/>
          <w:b/>
          <w:sz w:val="20"/>
          <w:szCs w:val="20"/>
        </w:rPr>
      </w:pPr>
    </w:p>
    <w:p w14:paraId="777E8246" w14:textId="4B58A6B3" w:rsidR="00F952D6" w:rsidRDefault="00F952D6" w:rsidP="00C87DD1">
      <w:pPr>
        <w:keepNext/>
        <w:keepLines/>
        <w:spacing w:before="240" w:after="0"/>
        <w:jc w:val="center"/>
        <w:outlineLvl w:val="0"/>
        <w:rPr>
          <w:rFonts w:eastAsiaTheme="majorEastAsia" w:cstheme="minorHAnsi"/>
          <w:b/>
          <w:sz w:val="20"/>
          <w:szCs w:val="20"/>
        </w:rPr>
      </w:pPr>
    </w:p>
    <w:p w14:paraId="22FFF0D4" w14:textId="77777777" w:rsidR="00F952D6" w:rsidRPr="001827CD" w:rsidRDefault="00F952D6" w:rsidP="00C87DD1">
      <w:pPr>
        <w:keepNext/>
        <w:keepLines/>
        <w:spacing w:before="240" w:after="0"/>
        <w:jc w:val="center"/>
        <w:outlineLvl w:val="0"/>
        <w:rPr>
          <w:rFonts w:eastAsiaTheme="majorEastAsia" w:cstheme="minorHAnsi"/>
          <w:b/>
          <w:sz w:val="20"/>
          <w:szCs w:val="20"/>
        </w:rPr>
      </w:pPr>
    </w:p>
    <w:bookmarkEnd w:id="2"/>
    <w:p w14:paraId="1524BC40" w14:textId="1E7EB2A6" w:rsidR="00670EBF" w:rsidRPr="00670EBF" w:rsidRDefault="00670EBF" w:rsidP="00670EBF">
      <w:pPr>
        <w:keepNext/>
        <w:keepLines/>
        <w:spacing w:before="240" w:after="0"/>
        <w:jc w:val="center"/>
        <w:outlineLvl w:val="0"/>
        <w:rPr>
          <w:rFonts w:eastAsiaTheme="majorEastAsia" w:cstheme="minorHAnsi"/>
          <w:b/>
          <w:sz w:val="20"/>
          <w:szCs w:val="20"/>
        </w:rPr>
      </w:pPr>
      <w:r w:rsidRPr="00670EBF">
        <w:rPr>
          <w:rFonts w:eastAsiaTheme="majorEastAsia" w:cstheme="minorHAnsi"/>
          <w:b/>
          <w:sz w:val="20"/>
          <w:szCs w:val="20"/>
        </w:rPr>
        <w:t xml:space="preserve">SAMPLES OF DOCUMENTS FOR </w:t>
      </w:r>
      <w:r>
        <w:rPr>
          <w:rFonts w:eastAsiaTheme="majorEastAsia" w:cstheme="minorHAnsi"/>
          <w:b/>
          <w:sz w:val="20"/>
          <w:szCs w:val="20"/>
        </w:rPr>
        <w:t>TENDERERS</w:t>
      </w:r>
    </w:p>
    <w:p w14:paraId="15E2AC06" w14:textId="317FDE0A" w:rsidR="00C87DD1" w:rsidRPr="001827CD" w:rsidRDefault="00670EBF" w:rsidP="00670EBF">
      <w:pPr>
        <w:keepNext/>
        <w:keepLines/>
        <w:spacing w:before="240" w:after="0"/>
        <w:jc w:val="center"/>
        <w:outlineLvl w:val="0"/>
        <w:rPr>
          <w:rFonts w:eastAsiaTheme="majorEastAsia" w:cstheme="minorHAnsi"/>
          <w:b/>
          <w:sz w:val="20"/>
          <w:szCs w:val="20"/>
        </w:rPr>
      </w:pPr>
      <w:r w:rsidRPr="00670EBF">
        <w:rPr>
          <w:rFonts w:eastAsiaTheme="majorEastAsia" w:cstheme="minorHAnsi"/>
          <w:b/>
          <w:sz w:val="20"/>
          <w:szCs w:val="20"/>
        </w:rPr>
        <w:t xml:space="preserve">TO THE </w:t>
      </w:r>
      <w:r>
        <w:rPr>
          <w:rFonts w:eastAsiaTheme="majorEastAsia" w:cstheme="minorHAnsi"/>
          <w:b/>
          <w:sz w:val="20"/>
          <w:szCs w:val="20"/>
        </w:rPr>
        <w:t>INVITATION TO TENDER</w:t>
      </w:r>
    </w:p>
    <w:p w14:paraId="33EE0D1D" w14:textId="77777777" w:rsidR="00C87DD1" w:rsidRPr="00C87DD1" w:rsidRDefault="00C87DD1" w:rsidP="00C87DD1">
      <w:pPr>
        <w:spacing w:after="0"/>
        <w:jc w:val="both"/>
        <w:rPr>
          <w:rFonts w:eastAsia="Times New Roman" w:cstheme="minorHAnsi"/>
          <w:b/>
          <w:sz w:val="21"/>
          <w:szCs w:val="21"/>
        </w:rPr>
      </w:pPr>
    </w:p>
    <w:p w14:paraId="4E79EE72" w14:textId="77777777" w:rsidR="00C87DD1" w:rsidRPr="00C87DD1" w:rsidRDefault="00C87DD1" w:rsidP="00C87DD1">
      <w:pPr>
        <w:spacing w:after="0"/>
        <w:jc w:val="both"/>
        <w:rPr>
          <w:rFonts w:eastAsia="Times New Roman" w:cstheme="minorHAnsi"/>
          <w:b/>
          <w:sz w:val="21"/>
          <w:szCs w:val="21"/>
        </w:rPr>
      </w:pPr>
    </w:p>
    <w:p w14:paraId="642BCB07" w14:textId="77777777" w:rsidR="00C87DD1" w:rsidRPr="00C87DD1" w:rsidRDefault="00C87DD1" w:rsidP="00C87DD1">
      <w:pPr>
        <w:spacing w:after="0"/>
        <w:jc w:val="both"/>
        <w:rPr>
          <w:rFonts w:eastAsia="Times New Roman" w:cstheme="minorHAnsi"/>
          <w:b/>
          <w:sz w:val="21"/>
          <w:szCs w:val="21"/>
        </w:rPr>
      </w:pPr>
    </w:p>
    <w:p w14:paraId="7F18ADFF" w14:textId="77777777" w:rsidR="00C87DD1" w:rsidRPr="00C87DD1" w:rsidRDefault="00C87DD1" w:rsidP="00C87DD1">
      <w:pPr>
        <w:spacing w:after="0"/>
        <w:jc w:val="both"/>
        <w:rPr>
          <w:rFonts w:eastAsia="Times New Roman" w:cstheme="minorHAnsi"/>
          <w:b/>
          <w:sz w:val="21"/>
          <w:szCs w:val="21"/>
        </w:rPr>
      </w:pPr>
    </w:p>
    <w:p w14:paraId="70D80EDD" w14:textId="77777777" w:rsidR="00C87DD1" w:rsidRPr="00C87DD1" w:rsidRDefault="00C87DD1" w:rsidP="00C87DD1">
      <w:pPr>
        <w:spacing w:after="0"/>
        <w:jc w:val="both"/>
        <w:rPr>
          <w:rFonts w:eastAsia="Times New Roman" w:cstheme="minorHAnsi"/>
          <w:b/>
          <w:sz w:val="21"/>
          <w:szCs w:val="21"/>
        </w:rPr>
      </w:pPr>
    </w:p>
    <w:p w14:paraId="2BBF1E9C" w14:textId="77777777" w:rsidR="00C87DD1" w:rsidRPr="00C87DD1" w:rsidRDefault="00C87DD1" w:rsidP="00C87DD1">
      <w:pPr>
        <w:spacing w:after="0"/>
        <w:jc w:val="both"/>
        <w:rPr>
          <w:rFonts w:eastAsia="Times New Roman" w:cstheme="minorHAnsi"/>
          <w:b/>
          <w:sz w:val="21"/>
          <w:szCs w:val="21"/>
        </w:rPr>
      </w:pPr>
    </w:p>
    <w:p w14:paraId="5E0616EB" w14:textId="77777777" w:rsidR="00C87DD1" w:rsidRPr="00C87DD1" w:rsidRDefault="00C87DD1" w:rsidP="00C87DD1">
      <w:pPr>
        <w:spacing w:after="0"/>
        <w:jc w:val="both"/>
        <w:rPr>
          <w:rFonts w:eastAsia="Times New Roman" w:cstheme="minorHAnsi"/>
          <w:b/>
          <w:sz w:val="21"/>
          <w:szCs w:val="21"/>
        </w:rPr>
      </w:pPr>
    </w:p>
    <w:p w14:paraId="2AAA23D1" w14:textId="77777777" w:rsidR="00C87DD1" w:rsidRPr="00C87DD1" w:rsidRDefault="00C87DD1" w:rsidP="00C87DD1">
      <w:pPr>
        <w:spacing w:after="0"/>
        <w:jc w:val="both"/>
        <w:rPr>
          <w:rFonts w:eastAsia="Times New Roman" w:cstheme="minorHAnsi"/>
          <w:b/>
          <w:sz w:val="21"/>
          <w:szCs w:val="21"/>
        </w:rPr>
      </w:pPr>
    </w:p>
    <w:p w14:paraId="5C2CD8B9" w14:textId="77777777" w:rsidR="00C87DD1" w:rsidRPr="00C87DD1" w:rsidRDefault="00C87DD1" w:rsidP="00C87DD1">
      <w:pPr>
        <w:spacing w:after="0"/>
        <w:jc w:val="both"/>
        <w:rPr>
          <w:rFonts w:eastAsia="Times New Roman" w:cstheme="minorHAnsi"/>
          <w:b/>
          <w:sz w:val="21"/>
          <w:szCs w:val="21"/>
        </w:rPr>
      </w:pPr>
    </w:p>
    <w:p w14:paraId="3F831C34" w14:textId="77777777" w:rsidR="00C87DD1" w:rsidRPr="00C87DD1" w:rsidRDefault="00C87DD1" w:rsidP="00C87DD1">
      <w:pPr>
        <w:spacing w:after="0"/>
        <w:jc w:val="both"/>
        <w:rPr>
          <w:rFonts w:eastAsia="Times New Roman" w:cstheme="minorHAnsi"/>
          <w:b/>
          <w:sz w:val="21"/>
          <w:szCs w:val="21"/>
        </w:rPr>
      </w:pPr>
    </w:p>
    <w:p w14:paraId="23DDDF6B" w14:textId="77777777" w:rsidR="00C87DD1" w:rsidRPr="00C87DD1" w:rsidRDefault="00C87DD1" w:rsidP="00C87DD1">
      <w:pPr>
        <w:spacing w:after="0"/>
        <w:jc w:val="both"/>
        <w:rPr>
          <w:rFonts w:eastAsia="Times New Roman" w:cstheme="minorHAnsi"/>
          <w:b/>
          <w:sz w:val="21"/>
          <w:szCs w:val="21"/>
        </w:rPr>
      </w:pPr>
    </w:p>
    <w:p w14:paraId="11D0CE43" w14:textId="77777777" w:rsidR="00C87DD1" w:rsidRPr="00C87DD1" w:rsidRDefault="00C87DD1" w:rsidP="00C87DD1">
      <w:pPr>
        <w:spacing w:after="0"/>
        <w:jc w:val="both"/>
        <w:rPr>
          <w:rFonts w:eastAsia="Times New Roman" w:cstheme="minorHAnsi"/>
          <w:b/>
          <w:sz w:val="21"/>
          <w:szCs w:val="21"/>
        </w:rPr>
      </w:pPr>
    </w:p>
    <w:p w14:paraId="12859145" w14:textId="77777777" w:rsidR="00C87DD1" w:rsidRPr="00C87DD1" w:rsidRDefault="00C87DD1" w:rsidP="00C87DD1">
      <w:pPr>
        <w:spacing w:after="0"/>
        <w:jc w:val="both"/>
        <w:rPr>
          <w:rFonts w:eastAsia="Times New Roman" w:cstheme="minorHAnsi"/>
          <w:b/>
          <w:sz w:val="21"/>
          <w:szCs w:val="21"/>
        </w:rPr>
      </w:pPr>
    </w:p>
    <w:p w14:paraId="2922CEFF" w14:textId="77777777" w:rsidR="00C87DD1" w:rsidRPr="00C87DD1" w:rsidRDefault="00C87DD1" w:rsidP="00C87DD1">
      <w:pPr>
        <w:spacing w:after="0"/>
        <w:jc w:val="both"/>
        <w:rPr>
          <w:rFonts w:eastAsia="Times New Roman" w:cstheme="minorHAnsi"/>
          <w:b/>
          <w:sz w:val="21"/>
          <w:szCs w:val="21"/>
        </w:rPr>
      </w:pPr>
    </w:p>
    <w:p w14:paraId="376BD8B1" w14:textId="77777777" w:rsidR="00C87DD1" w:rsidRPr="00C87DD1" w:rsidRDefault="00C87DD1" w:rsidP="00C87DD1">
      <w:pPr>
        <w:spacing w:after="0"/>
        <w:jc w:val="both"/>
        <w:rPr>
          <w:rFonts w:eastAsia="Times New Roman" w:cstheme="minorHAnsi"/>
          <w:b/>
          <w:sz w:val="21"/>
          <w:szCs w:val="21"/>
        </w:rPr>
      </w:pPr>
    </w:p>
    <w:p w14:paraId="3F64BFCA" w14:textId="77777777" w:rsidR="00C87DD1" w:rsidRPr="00C87DD1" w:rsidRDefault="00C87DD1" w:rsidP="00C87DD1">
      <w:pPr>
        <w:spacing w:after="0"/>
        <w:jc w:val="both"/>
        <w:rPr>
          <w:rFonts w:eastAsia="Times New Roman" w:cstheme="minorHAnsi"/>
          <w:b/>
          <w:sz w:val="21"/>
          <w:szCs w:val="21"/>
        </w:rPr>
      </w:pPr>
    </w:p>
    <w:p w14:paraId="171E78C9" w14:textId="77777777" w:rsidR="00C87DD1" w:rsidRPr="00C87DD1" w:rsidRDefault="00C87DD1" w:rsidP="00C87DD1">
      <w:pPr>
        <w:tabs>
          <w:tab w:val="left" w:pos="2805"/>
        </w:tabs>
        <w:spacing w:after="0"/>
        <w:jc w:val="both"/>
        <w:rPr>
          <w:rFonts w:eastAsia="Times New Roman" w:cstheme="minorHAnsi"/>
          <w:b/>
          <w:sz w:val="21"/>
          <w:szCs w:val="21"/>
        </w:rPr>
      </w:pPr>
      <w:r w:rsidRPr="00C87DD1">
        <w:rPr>
          <w:rFonts w:eastAsia="Times New Roman" w:cstheme="minorHAnsi"/>
          <w:b/>
          <w:sz w:val="21"/>
          <w:szCs w:val="21"/>
        </w:rPr>
        <w:tab/>
      </w:r>
    </w:p>
    <w:p w14:paraId="070C66AD" w14:textId="77777777" w:rsidR="00C87DD1" w:rsidRPr="00C87DD1" w:rsidRDefault="00C87DD1" w:rsidP="00C87DD1">
      <w:pPr>
        <w:tabs>
          <w:tab w:val="left" w:pos="2805"/>
        </w:tabs>
        <w:spacing w:after="0"/>
        <w:jc w:val="both"/>
        <w:rPr>
          <w:rFonts w:eastAsia="Times New Roman" w:cstheme="minorHAnsi"/>
          <w:b/>
          <w:sz w:val="21"/>
          <w:szCs w:val="21"/>
        </w:rPr>
      </w:pPr>
    </w:p>
    <w:p w14:paraId="01CBC269" w14:textId="77777777" w:rsidR="00C87DD1" w:rsidRPr="00C87DD1" w:rsidRDefault="00C87DD1" w:rsidP="00C87DD1">
      <w:pPr>
        <w:tabs>
          <w:tab w:val="left" w:pos="2805"/>
        </w:tabs>
        <w:spacing w:after="0"/>
        <w:jc w:val="both"/>
        <w:rPr>
          <w:rFonts w:eastAsia="Times New Roman" w:cstheme="minorHAnsi"/>
          <w:b/>
          <w:sz w:val="21"/>
          <w:szCs w:val="21"/>
        </w:rPr>
      </w:pPr>
    </w:p>
    <w:p w14:paraId="00EDD52B" w14:textId="77777777" w:rsidR="00C87DD1" w:rsidRPr="00C87DD1" w:rsidRDefault="00C87DD1" w:rsidP="00C87DD1">
      <w:pPr>
        <w:tabs>
          <w:tab w:val="left" w:pos="2805"/>
        </w:tabs>
        <w:spacing w:after="0"/>
        <w:jc w:val="both"/>
        <w:rPr>
          <w:rFonts w:eastAsia="Times New Roman" w:cstheme="minorHAnsi"/>
          <w:b/>
          <w:sz w:val="21"/>
          <w:szCs w:val="21"/>
        </w:rPr>
      </w:pPr>
    </w:p>
    <w:p w14:paraId="3F178DBE" w14:textId="77777777" w:rsidR="00C87DD1" w:rsidRPr="00C87DD1" w:rsidRDefault="00C87DD1"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05A58890" w14:textId="5CB22C4C" w:rsidR="00C87DD1" w:rsidRDefault="00C87DD1"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3A5A35B4" w14:textId="31CB08EB" w:rsidR="00840DE6" w:rsidRDefault="00840DE6"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5521E0A2" w14:textId="0FB388B6" w:rsidR="00840DE6" w:rsidRDefault="00840DE6"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75906A22" w14:textId="77777777" w:rsidR="00840DE6" w:rsidRDefault="00840DE6"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1C1BEFE9" w14:textId="76CF7158" w:rsidR="001827CD" w:rsidRDefault="001827CD"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0F3C238D" w14:textId="516E858D" w:rsidR="001827CD" w:rsidRDefault="001827CD"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18064A6B" w14:textId="625A5373" w:rsidR="00C73DEC" w:rsidRDefault="00C73DEC"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3E4055CB" w14:textId="77777777" w:rsidR="00C73DEC" w:rsidRDefault="00C73DEC"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08274A7E" w14:textId="66616617" w:rsidR="00DE3AC2" w:rsidRDefault="00DE3AC2"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4196618A" w14:textId="77777777" w:rsidR="00DE3AC2" w:rsidRDefault="00DE3AC2"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7498195D" w14:textId="78B65610" w:rsidR="00C87DD1" w:rsidRPr="00670EBF" w:rsidRDefault="007E4B9E" w:rsidP="00C87DD1">
      <w:pPr>
        <w:shd w:val="clear" w:color="auto" w:fill="FFFFFF"/>
        <w:suppressAutoHyphens/>
        <w:autoSpaceDE w:val="0"/>
        <w:spacing w:after="0" w:line="240" w:lineRule="auto"/>
        <w:ind w:left="530"/>
        <w:jc w:val="center"/>
        <w:rPr>
          <w:rFonts w:cstheme="minorHAnsi"/>
          <w:b/>
          <w:bCs/>
          <w:caps/>
          <w:color w:val="000000" w:themeColor="text1"/>
          <w:sz w:val="24"/>
          <w:szCs w:val="24"/>
          <w:lang w:val="en-GB"/>
        </w:rPr>
      </w:pPr>
      <w:r w:rsidRPr="00670EBF">
        <w:rPr>
          <w:rFonts w:cstheme="minorHAnsi"/>
          <w:b/>
          <w:bCs/>
          <w:caps/>
          <w:color w:val="000000" w:themeColor="text1"/>
          <w:sz w:val="24"/>
          <w:szCs w:val="24"/>
          <w:lang w:val="en-GB"/>
        </w:rPr>
        <w:lastRenderedPageBreak/>
        <w:t>TENDERER</w:t>
      </w:r>
      <w:r w:rsidRPr="007E4B9E">
        <w:rPr>
          <w:rFonts w:cstheme="minorHAnsi"/>
          <w:b/>
          <w:bCs/>
          <w:caps/>
          <w:color w:val="000000" w:themeColor="text1"/>
          <w:sz w:val="24"/>
          <w:szCs w:val="24"/>
          <w:lang w:val="en-GB"/>
        </w:rPr>
        <w:t>'s</w:t>
      </w:r>
      <w:r w:rsidRPr="00670EBF">
        <w:rPr>
          <w:rFonts w:cstheme="minorHAnsi"/>
          <w:b/>
          <w:bCs/>
          <w:caps/>
          <w:color w:val="000000" w:themeColor="text1"/>
          <w:sz w:val="24"/>
          <w:szCs w:val="24"/>
          <w:lang w:val="en-GB"/>
        </w:rPr>
        <w:t xml:space="preserve"> </w:t>
      </w:r>
      <w:r w:rsidR="00670EBF" w:rsidRPr="00670EBF">
        <w:rPr>
          <w:rFonts w:cstheme="minorHAnsi"/>
          <w:b/>
          <w:bCs/>
          <w:caps/>
          <w:color w:val="000000" w:themeColor="text1"/>
          <w:sz w:val="24"/>
          <w:szCs w:val="24"/>
          <w:lang w:val="en-GB"/>
        </w:rPr>
        <w:t xml:space="preserve">IDENTIFICATION DETAILS </w:t>
      </w:r>
    </w:p>
    <w:p w14:paraId="0A11F8B4" w14:textId="77777777" w:rsidR="00C87DD1" w:rsidRPr="00670EBF" w:rsidRDefault="00C87DD1" w:rsidP="00C87DD1">
      <w:pPr>
        <w:shd w:val="clear" w:color="auto" w:fill="FFFFFF"/>
        <w:suppressAutoHyphens/>
        <w:autoSpaceDE w:val="0"/>
        <w:spacing w:after="0" w:line="240" w:lineRule="auto"/>
        <w:ind w:left="530"/>
        <w:jc w:val="center"/>
        <w:rPr>
          <w:rFonts w:cstheme="minorHAnsi"/>
          <w:b/>
          <w:bCs/>
          <w:caps/>
          <w:color w:val="000000" w:themeColor="text1"/>
          <w:sz w:val="20"/>
          <w:szCs w:val="20"/>
          <w:lang w:val="en-GB"/>
        </w:rPr>
      </w:pPr>
    </w:p>
    <w:p w14:paraId="10534A53" w14:textId="3280814C" w:rsidR="00C87DD1" w:rsidRPr="00670EBF" w:rsidRDefault="007E4B9E" w:rsidP="007E2C69">
      <w:pPr>
        <w:spacing w:after="0"/>
        <w:ind w:firstLine="530"/>
        <w:jc w:val="center"/>
        <w:rPr>
          <w:rFonts w:cstheme="minorHAnsi"/>
          <w:b/>
          <w:bCs/>
          <w:color w:val="000000" w:themeColor="text1"/>
          <w:szCs w:val="20"/>
          <w:lang w:val="en-GB"/>
        </w:rPr>
      </w:pPr>
      <w:r>
        <w:rPr>
          <w:rFonts w:cstheme="minorHAnsi"/>
          <w:color w:val="000000" w:themeColor="text1"/>
          <w:szCs w:val="20"/>
          <w:lang w:val="en-GB"/>
        </w:rPr>
        <w:t>T</w:t>
      </w:r>
      <w:r w:rsidR="007E2C69">
        <w:rPr>
          <w:rFonts w:cstheme="minorHAnsi"/>
          <w:color w:val="000000" w:themeColor="text1"/>
          <w:szCs w:val="20"/>
          <w:lang w:val="en-GB"/>
        </w:rPr>
        <w:t>ender</w:t>
      </w:r>
      <w:r w:rsidR="00670EBF" w:rsidRPr="00670EBF">
        <w:rPr>
          <w:rFonts w:cstheme="minorHAnsi"/>
          <w:color w:val="000000" w:themeColor="text1"/>
          <w:szCs w:val="20"/>
          <w:lang w:val="en-GB"/>
        </w:rPr>
        <w:t xml:space="preserve"> </w:t>
      </w:r>
      <w:r w:rsidR="007E2C69">
        <w:rPr>
          <w:rFonts w:cstheme="minorHAnsi"/>
          <w:color w:val="000000" w:themeColor="text1"/>
          <w:szCs w:val="20"/>
          <w:lang w:val="en-GB"/>
        </w:rPr>
        <w:t>for the supply of</w:t>
      </w:r>
      <w:r w:rsidR="00670EBF" w:rsidRPr="00670EBF">
        <w:rPr>
          <w:rFonts w:cstheme="minorHAnsi"/>
          <w:color w:val="000000" w:themeColor="text1"/>
          <w:szCs w:val="20"/>
          <w:lang w:val="en-GB"/>
        </w:rPr>
        <w:t xml:space="preserve"> </w:t>
      </w:r>
      <w:r w:rsidR="00670EBF" w:rsidRPr="00670EBF">
        <w:rPr>
          <w:rFonts w:cstheme="minorHAnsi"/>
          <w:b/>
          <w:bCs/>
          <w:color w:val="000000" w:themeColor="text1"/>
          <w:szCs w:val="20"/>
          <w:lang w:val="en-GB"/>
        </w:rPr>
        <w:t>"</w:t>
      </w:r>
      <w:r w:rsidR="00F6476F">
        <w:rPr>
          <w:rFonts w:cstheme="minorHAnsi"/>
          <w:b/>
          <w:bCs/>
          <w:color w:val="000000" w:themeColor="text1"/>
          <w:szCs w:val="20"/>
          <w:lang w:val="en-GB"/>
        </w:rPr>
        <w:t>Electrical Installation &amp; Measurement and Regulation</w:t>
      </w:r>
      <w:r w:rsidR="00670EBF" w:rsidRPr="00670EBF">
        <w:rPr>
          <w:rFonts w:cstheme="minorHAnsi"/>
          <w:b/>
          <w:bCs/>
          <w:color w:val="000000" w:themeColor="text1"/>
          <w:szCs w:val="20"/>
          <w:lang w:val="en-GB"/>
        </w:rPr>
        <w:t>"</w:t>
      </w:r>
    </w:p>
    <w:p w14:paraId="11DB8AE1" w14:textId="77777777" w:rsidR="00840DE6" w:rsidRPr="00670EBF" w:rsidRDefault="00840DE6" w:rsidP="00840DE6">
      <w:pPr>
        <w:spacing w:after="0"/>
        <w:jc w:val="center"/>
        <w:rPr>
          <w:rFonts w:eastAsia="Times New Roman" w:cstheme="minorHAnsi"/>
          <w:b/>
          <w:bCs/>
          <w:sz w:val="24"/>
          <w:szCs w:val="24"/>
          <w:lang w:val="en-GB" w:eastAsia="ar-SA"/>
        </w:rPr>
      </w:pPr>
    </w:p>
    <w:tbl>
      <w:tblPr>
        <w:tblStyle w:val="TableGrid"/>
        <w:tblW w:w="8386"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3"/>
        <w:gridCol w:w="4253"/>
      </w:tblGrid>
      <w:tr w:rsidR="00C87DD1" w:rsidRPr="00670EBF" w14:paraId="74C7DEEE" w14:textId="77777777" w:rsidTr="00C87DD1">
        <w:trPr>
          <w:trHeight w:val="510"/>
        </w:trPr>
        <w:tc>
          <w:tcPr>
            <w:tcW w:w="4133" w:type="dxa"/>
            <w:tcBorders>
              <w:top w:val="single" w:sz="4" w:space="0" w:color="auto"/>
              <w:left w:val="single" w:sz="4" w:space="0" w:color="auto"/>
              <w:bottom w:val="single" w:sz="4" w:space="0" w:color="auto"/>
              <w:right w:val="single" w:sz="4" w:space="0" w:color="auto"/>
            </w:tcBorders>
            <w:hideMark/>
          </w:tcPr>
          <w:p w14:paraId="66570554" w14:textId="27C35184" w:rsidR="00C87DD1" w:rsidRPr="00670EBF" w:rsidRDefault="00670EBF" w:rsidP="00C87DD1">
            <w:pPr>
              <w:rPr>
                <w:rFonts w:cstheme="minorHAnsi"/>
                <w:b/>
                <w:bCs/>
                <w:lang w:val="en-GB"/>
              </w:rPr>
            </w:pPr>
            <w:r>
              <w:rPr>
                <w:rFonts w:cstheme="minorHAnsi"/>
                <w:b/>
                <w:bCs/>
                <w:lang w:val="en-GB"/>
              </w:rPr>
              <w:t>Tenderer</w:t>
            </w:r>
            <w:r w:rsidRPr="00670EBF">
              <w:rPr>
                <w:rFonts w:cstheme="minorHAnsi"/>
                <w:b/>
                <w:bCs/>
                <w:lang w:val="en-GB"/>
              </w:rPr>
              <w:t>'s</w:t>
            </w:r>
            <w:r>
              <w:rPr>
                <w:rFonts w:cstheme="minorHAnsi"/>
                <w:b/>
                <w:bCs/>
                <w:lang w:val="en-GB"/>
              </w:rPr>
              <w:t xml:space="preserve"> name or business name</w:t>
            </w:r>
          </w:p>
        </w:tc>
        <w:tc>
          <w:tcPr>
            <w:tcW w:w="4253" w:type="dxa"/>
            <w:tcBorders>
              <w:top w:val="single" w:sz="4" w:space="0" w:color="auto"/>
              <w:left w:val="single" w:sz="4" w:space="0" w:color="auto"/>
              <w:bottom w:val="single" w:sz="4" w:space="0" w:color="auto"/>
              <w:right w:val="single" w:sz="4" w:space="0" w:color="auto"/>
            </w:tcBorders>
          </w:tcPr>
          <w:p w14:paraId="337443AE" w14:textId="77777777" w:rsidR="00C87DD1" w:rsidRPr="00670EBF" w:rsidRDefault="00C87DD1" w:rsidP="00C87DD1">
            <w:pPr>
              <w:rPr>
                <w:rFonts w:cstheme="minorHAnsi"/>
                <w:lang w:val="en-GB"/>
              </w:rPr>
            </w:pPr>
          </w:p>
          <w:p w14:paraId="0E552DBA" w14:textId="77777777" w:rsidR="00C87DD1" w:rsidRPr="00670EBF" w:rsidRDefault="00C87DD1" w:rsidP="00C87DD1">
            <w:pPr>
              <w:rPr>
                <w:rFonts w:cstheme="minorHAnsi"/>
                <w:lang w:val="en-GB"/>
              </w:rPr>
            </w:pPr>
          </w:p>
        </w:tc>
      </w:tr>
      <w:tr w:rsidR="00C87DD1" w:rsidRPr="00670EBF" w14:paraId="755808CF" w14:textId="77777777" w:rsidTr="00C87DD1">
        <w:trPr>
          <w:trHeight w:val="546"/>
        </w:trPr>
        <w:tc>
          <w:tcPr>
            <w:tcW w:w="4133" w:type="dxa"/>
            <w:tcBorders>
              <w:top w:val="single" w:sz="4" w:space="0" w:color="auto"/>
              <w:left w:val="single" w:sz="4" w:space="0" w:color="auto"/>
              <w:bottom w:val="single" w:sz="4" w:space="0" w:color="auto"/>
              <w:right w:val="single" w:sz="4" w:space="0" w:color="auto"/>
            </w:tcBorders>
            <w:hideMark/>
          </w:tcPr>
          <w:p w14:paraId="32C050AA" w14:textId="39673E0B" w:rsidR="00C87DD1" w:rsidRPr="00670EBF" w:rsidRDefault="00525E45" w:rsidP="00C87DD1">
            <w:pPr>
              <w:rPr>
                <w:rFonts w:cstheme="minorHAnsi"/>
                <w:b/>
                <w:bCs/>
                <w:lang w:val="en-GB"/>
              </w:rPr>
            </w:pPr>
            <w:r>
              <w:rPr>
                <w:rFonts w:cstheme="minorHAnsi"/>
                <w:b/>
                <w:bCs/>
                <w:lang w:val="en-GB"/>
              </w:rPr>
              <w:t>Tenderer</w:t>
            </w:r>
            <w:r w:rsidR="00670EBF" w:rsidRPr="00670EBF">
              <w:rPr>
                <w:rFonts w:cstheme="minorHAnsi"/>
                <w:b/>
                <w:bCs/>
                <w:lang w:val="en-GB"/>
              </w:rPr>
              <w:t>'s seat or place of business</w:t>
            </w:r>
          </w:p>
        </w:tc>
        <w:tc>
          <w:tcPr>
            <w:tcW w:w="4253" w:type="dxa"/>
            <w:tcBorders>
              <w:top w:val="single" w:sz="4" w:space="0" w:color="auto"/>
              <w:left w:val="single" w:sz="4" w:space="0" w:color="auto"/>
              <w:bottom w:val="single" w:sz="4" w:space="0" w:color="auto"/>
              <w:right w:val="single" w:sz="4" w:space="0" w:color="auto"/>
            </w:tcBorders>
          </w:tcPr>
          <w:p w14:paraId="16E35B82" w14:textId="77777777" w:rsidR="00C87DD1" w:rsidRPr="00670EBF" w:rsidRDefault="00C87DD1" w:rsidP="00C87DD1">
            <w:pPr>
              <w:rPr>
                <w:rFonts w:cstheme="minorHAnsi"/>
                <w:sz w:val="24"/>
                <w:lang w:val="en-GB"/>
              </w:rPr>
            </w:pPr>
          </w:p>
          <w:p w14:paraId="2B3A4439" w14:textId="77777777" w:rsidR="00C87DD1" w:rsidRPr="00670EBF" w:rsidRDefault="00C87DD1" w:rsidP="00C87DD1">
            <w:pPr>
              <w:rPr>
                <w:rFonts w:cstheme="minorHAnsi"/>
                <w:sz w:val="24"/>
                <w:lang w:val="en-GB"/>
              </w:rPr>
            </w:pPr>
          </w:p>
        </w:tc>
      </w:tr>
      <w:tr w:rsidR="00C87DD1" w:rsidRPr="00670EBF" w14:paraId="66B00181" w14:textId="77777777" w:rsidTr="00C87DD1">
        <w:trPr>
          <w:trHeight w:val="424"/>
        </w:trPr>
        <w:tc>
          <w:tcPr>
            <w:tcW w:w="4133" w:type="dxa"/>
            <w:tcBorders>
              <w:top w:val="single" w:sz="4" w:space="0" w:color="auto"/>
              <w:left w:val="single" w:sz="4" w:space="0" w:color="auto"/>
              <w:bottom w:val="single" w:sz="4" w:space="0" w:color="auto"/>
              <w:right w:val="single" w:sz="4" w:space="0" w:color="auto"/>
            </w:tcBorders>
            <w:hideMark/>
          </w:tcPr>
          <w:p w14:paraId="4D56DFB0" w14:textId="19DCF292" w:rsidR="00C87DD1" w:rsidRPr="00670EBF" w:rsidRDefault="007E4B9E" w:rsidP="00C87DD1">
            <w:pPr>
              <w:rPr>
                <w:rFonts w:cstheme="minorHAnsi"/>
                <w:b/>
                <w:bCs/>
                <w:lang w:val="en-GB"/>
              </w:rPr>
            </w:pPr>
            <w:r>
              <w:rPr>
                <w:rFonts w:cstheme="minorHAnsi"/>
                <w:b/>
                <w:bCs/>
                <w:lang w:val="en-GB"/>
              </w:rPr>
              <w:t xml:space="preserve">Business </w:t>
            </w:r>
            <w:r w:rsidR="00670EBF">
              <w:rPr>
                <w:rFonts w:cstheme="minorHAnsi"/>
                <w:b/>
                <w:bCs/>
                <w:lang w:val="en-GB"/>
              </w:rPr>
              <w:t>ID</w:t>
            </w:r>
            <w:r w:rsidR="00C87DD1" w:rsidRPr="00670EBF">
              <w:rPr>
                <w:rFonts w:cstheme="minorHAnsi"/>
                <w:b/>
                <w:bCs/>
                <w:lang w:val="en-GB"/>
              </w:rPr>
              <w:t>:</w:t>
            </w:r>
          </w:p>
        </w:tc>
        <w:tc>
          <w:tcPr>
            <w:tcW w:w="4253" w:type="dxa"/>
            <w:tcBorders>
              <w:top w:val="single" w:sz="4" w:space="0" w:color="auto"/>
              <w:left w:val="single" w:sz="4" w:space="0" w:color="auto"/>
              <w:bottom w:val="single" w:sz="4" w:space="0" w:color="auto"/>
              <w:right w:val="single" w:sz="4" w:space="0" w:color="auto"/>
            </w:tcBorders>
            <w:vAlign w:val="center"/>
          </w:tcPr>
          <w:p w14:paraId="18D051C2" w14:textId="77777777" w:rsidR="00C87DD1" w:rsidRPr="00670EBF" w:rsidRDefault="00C87DD1" w:rsidP="00C87DD1">
            <w:pPr>
              <w:rPr>
                <w:rFonts w:cstheme="minorHAnsi"/>
                <w:lang w:val="en-GB"/>
              </w:rPr>
            </w:pPr>
          </w:p>
          <w:p w14:paraId="0ADD4BC2" w14:textId="77777777" w:rsidR="00C87DD1" w:rsidRPr="00670EBF" w:rsidRDefault="00C87DD1" w:rsidP="00C87DD1">
            <w:pPr>
              <w:rPr>
                <w:rFonts w:cstheme="minorHAnsi"/>
                <w:lang w:val="en-GB"/>
              </w:rPr>
            </w:pPr>
          </w:p>
        </w:tc>
      </w:tr>
      <w:tr w:rsidR="00C87DD1" w:rsidRPr="00670EBF" w14:paraId="0F9FD2EE" w14:textId="77777777" w:rsidTr="00C87DD1">
        <w:trPr>
          <w:trHeight w:val="416"/>
        </w:trPr>
        <w:tc>
          <w:tcPr>
            <w:tcW w:w="4133" w:type="dxa"/>
            <w:tcBorders>
              <w:top w:val="single" w:sz="4" w:space="0" w:color="auto"/>
              <w:left w:val="single" w:sz="4" w:space="0" w:color="auto"/>
              <w:bottom w:val="single" w:sz="4" w:space="0" w:color="auto"/>
              <w:right w:val="single" w:sz="4" w:space="0" w:color="auto"/>
            </w:tcBorders>
            <w:hideMark/>
          </w:tcPr>
          <w:p w14:paraId="09369C44" w14:textId="70A8F47D" w:rsidR="00C87DD1" w:rsidRPr="00670EBF" w:rsidRDefault="00670EBF" w:rsidP="00C87DD1">
            <w:pPr>
              <w:rPr>
                <w:rFonts w:cstheme="minorHAnsi"/>
                <w:b/>
                <w:bCs/>
                <w:lang w:val="en-GB"/>
              </w:rPr>
            </w:pPr>
            <w:r>
              <w:rPr>
                <w:rFonts w:cstheme="minorHAnsi"/>
                <w:b/>
                <w:bCs/>
                <w:lang w:val="en-GB"/>
              </w:rPr>
              <w:t>Tax ID</w:t>
            </w:r>
            <w:r w:rsidR="00C87DD1" w:rsidRPr="00670EBF">
              <w:rPr>
                <w:rFonts w:cstheme="minorHAnsi"/>
                <w:b/>
                <w:bCs/>
                <w:lang w:val="en-GB"/>
              </w:rPr>
              <w:t>:</w:t>
            </w:r>
          </w:p>
        </w:tc>
        <w:tc>
          <w:tcPr>
            <w:tcW w:w="4253" w:type="dxa"/>
            <w:tcBorders>
              <w:top w:val="single" w:sz="4" w:space="0" w:color="auto"/>
              <w:left w:val="single" w:sz="4" w:space="0" w:color="auto"/>
              <w:bottom w:val="single" w:sz="4" w:space="0" w:color="auto"/>
              <w:right w:val="single" w:sz="4" w:space="0" w:color="auto"/>
            </w:tcBorders>
            <w:vAlign w:val="center"/>
          </w:tcPr>
          <w:p w14:paraId="0F158D7C" w14:textId="77777777" w:rsidR="00C87DD1" w:rsidRPr="00670EBF" w:rsidRDefault="00C87DD1" w:rsidP="00C87DD1">
            <w:pPr>
              <w:rPr>
                <w:rFonts w:cstheme="minorHAnsi"/>
                <w:lang w:val="en-GB"/>
              </w:rPr>
            </w:pPr>
          </w:p>
          <w:p w14:paraId="48E18B0A" w14:textId="77777777" w:rsidR="00C87DD1" w:rsidRPr="00670EBF" w:rsidRDefault="00C87DD1" w:rsidP="00C87DD1">
            <w:pPr>
              <w:rPr>
                <w:rFonts w:cstheme="minorHAnsi"/>
                <w:lang w:val="en-GB"/>
              </w:rPr>
            </w:pPr>
          </w:p>
        </w:tc>
      </w:tr>
      <w:tr w:rsidR="00C87DD1" w:rsidRPr="00670EBF" w14:paraId="6B0E82AD" w14:textId="77777777" w:rsidTr="00C87DD1">
        <w:trPr>
          <w:trHeight w:val="408"/>
        </w:trPr>
        <w:tc>
          <w:tcPr>
            <w:tcW w:w="4133" w:type="dxa"/>
            <w:tcBorders>
              <w:top w:val="single" w:sz="4" w:space="0" w:color="auto"/>
              <w:left w:val="single" w:sz="4" w:space="0" w:color="auto"/>
              <w:bottom w:val="single" w:sz="4" w:space="0" w:color="auto"/>
              <w:right w:val="single" w:sz="4" w:space="0" w:color="auto"/>
            </w:tcBorders>
            <w:hideMark/>
          </w:tcPr>
          <w:p w14:paraId="016BB534" w14:textId="2F68F278" w:rsidR="00C87DD1" w:rsidRPr="00670EBF" w:rsidRDefault="00670EBF" w:rsidP="00C87DD1">
            <w:pPr>
              <w:rPr>
                <w:rFonts w:cstheme="minorHAnsi"/>
                <w:b/>
                <w:bCs/>
                <w:lang w:val="en-GB"/>
              </w:rPr>
            </w:pPr>
            <w:r>
              <w:rPr>
                <w:rFonts w:cstheme="minorHAnsi"/>
                <w:b/>
                <w:bCs/>
                <w:lang w:val="en-GB"/>
              </w:rPr>
              <w:t>VAT ID</w:t>
            </w:r>
            <w:r w:rsidR="00C87DD1" w:rsidRPr="00670EBF">
              <w:rPr>
                <w:rFonts w:cstheme="minorHAnsi"/>
                <w:b/>
                <w:bCs/>
                <w:lang w:val="en-GB"/>
              </w:rPr>
              <w:t>:</w:t>
            </w:r>
          </w:p>
        </w:tc>
        <w:tc>
          <w:tcPr>
            <w:tcW w:w="4253" w:type="dxa"/>
            <w:tcBorders>
              <w:top w:val="single" w:sz="4" w:space="0" w:color="auto"/>
              <w:left w:val="single" w:sz="4" w:space="0" w:color="auto"/>
              <w:bottom w:val="single" w:sz="4" w:space="0" w:color="auto"/>
              <w:right w:val="single" w:sz="4" w:space="0" w:color="auto"/>
            </w:tcBorders>
            <w:vAlign w:val="center"/>
          </w:tcPr>
          <w:p w14:paraId="1C133CF9" w14:textId="77777777" w:rsidR="00C87DD1" w:rsidRPr="00670EBF" w:rsidRDefault="00C87DD1" w:rsidP="00C87DD1">
            <w:pPr>
              <w:rPr>
                <w:rFonts w:cstheme="minorHAnsi"/>
                <w:lang w:val="en-GB"/>
              </w:rPr>
            </w:pPr>
          </w:p>
          <w:p w14:paraId="2916CEF6" w14:textId="77777777" w:rsidR="00C87DD1" w:rsidRPr="00670EBF" w:rsidRDefault="00C87DD1" w:rsidP="00C87DD1">
            <w:pPr>
              <w:rPr>
                <w:rFonts w:cstheme="minorHAnsi"/>
                <w:lang w:val="en-GB"/>
              </w:rPr>
            </w:pPr>
          </w:p>
        </w:tc>
      </w:tr>
      <w:tr w:rsidR="00C87DD1" w:rsidRPr="00670EBF" w14:paraId="2F02EB92" w14:textId="77777777" w:rsidTr="00C87DD1">
        <w:trPr>
          <w:trHeight w:val="408"/>
        </w:trPr>
        <w:tc>
          <w:tcPr>
            <w:tcW w:w="4133" w:type="dxa"/>
            <w:tcBorders>
              <w:top w:val="single" w:sz="4" w:space="0" w:color="auto"/>
              <w:left w:val="single" w:sz="4" w:space="0" w:color="auto"/>
              <w:bottom w:val="single" w:sz="4" w:space="0" w:color="auto"/>
              <w:right w:val="single" w:sz="4" w:space="0" w:color="auto"/>
            </w:tcBorders>
          </w:tcPr>
          <w:p w14:paraId="26B81E19" w14:textId="78154896" w:rsidR="00C87DD1" w:rsidRPr="00670EBF" w:rsidRDefault="00670EBF" w:rsidP="00C87DD1">
            <w:pPr>
              <w:rPr>
                <w:rFonts w:cstheme="minorHAnsi"/>
                <w:b/>
                <w:bCs/>
                <w:szCs w:val="20"/>
                <w:lang w:val="en-GB"/>
              </w:rPr>
            </w:pPr>
            <w:r>
              <w:rPr>
                <w:rFonts w:cstheme="minorHAnsi"/>
                <w:b/>
                <w:bCs/>
                <w:szCs w:val="20"/>
                <w:lang w:val="en-GB"/>
              </w:rPr>
              <w:t>Registration</w:t>
            </w:r>
            <w:r w:rsidR="00C87DD1" w:rsidRPr="00670EBF">
              <w:rPr>
                <w:rFonts w:cstheme="minorHAnsi"/>
                <w:b/>
                <w:bCs/>
                <w:szCs w:val="20"/>
                <w:lang w:val="en-GB"/>
              </w:rPr>
              <w:t>:</w:t>
            </w:r>
          </w:p>
          <w:p w14:paraId="00676EE4" w14:textId="77777777" w:rsidR="00C87DD1" w:rsidRPr="00670EBF" w:rsidRDefault="00C87DD1" w:rsidP="00C87DD1">
            <w:pPr>
              <w:rPr>
                <w:rFonts w:cstheme="minorHAnsi"/>
                <w:b/>
                <w:bCs/>
                <w:lang w:val="en-GB"/>
              </w:rPr>
            </w:pPr>
          </w:p>
        </w:tc>
        <w:tc>
          <w:tcPr>
            <w:tcW w:w="4253" w:type="dxa"/>
            <w:tcBorders>
              <w:top w:val="single" w:sz="4" w:space="0" w:color="auto"/>
              <w:left w:val="single" w:sz="4" w:space="0" w:color="auto"/>
              <w:bottom w:val="single" w:sz="4" w:space="0" w:color="auto"/>
              <w:right w:val="single" w:sz="4" w:space="0" w:color="auto"/>
            </w:tcBorders>
            <w:vAlign w:val="center"/>
          </w:tcPr>
          <w:p w14:paraId="1B15D116" w14:textId="77777777" w:rsidR="00C87DD1" w:rsidRPr="00670EBF" w:rsidRDefault="00C87DD1" w:rsidP="00C87DD1">
            <w:pPr>
              <w:rPr>
                <w:rFonts w:cstheme="minorHAnsi"/>
                <w:lang w:val="en-GB"/>
              </w:rPr>
            </w:pPr>
          </w:p>
        </w:tc>
      </w:tr>
      <w:tr w:rsidR="00C87DD1" w:rsidRPr="00670EBF" w14:paraId="638DB32B" w14:textId="77777777" w:rsidTr="00C87DD1">
        <w:trPr>
          <w:trHeight w:val="408"/>
        </w:trPr>
        <w:tc>
          <w:tcPr>
            <w:tcW w:w="4133" w:type="dxa"/>
            <w:tcBorders>
              <w:top w:val="single" w:sz="4" w:space="0" w:color="auto"/>
              <w:left w:val="single" w:sz="4" w:space="0" w:color="auto"/>
              <w:bottom w:val="single" w:sz="4" w:space="0" w:color="auto"/>
              <w:right w:val="single" w:sz="4" w:space="0" w:color="auto"/>
            </w:tcBorders>
          </w:tcPr>
          <w:p w14:paraId="1E141935" w14:textId="7430EB4C" w:rsidR="00C87DD1" w:rsidRPr="00670EBF" w:rsidRDefault="00670EBF" w:rsidP="00C87DD1">
            <w:pPr>
              <w:rPr>
                <w:rFonts w:cstheme="minorHAnsi"/>
                <w:b/>
                <w:bCs/>
                <w:lang w:val="en-GB"/>
              </w:rPr>
            </w:pPr>
            <w:r>
              <w:rPr>
                <w:rFonts w:cstheme="minorHAnsi"/>
                <w:b/>
                <w:bCs/>
                <w:lang w:val="en-GB"/>
              </w:rPr>
              <w:t>Bank details</w:t>
            </w:r>
            <w:r w:rsidR="00C87DD1" w:rsidRPr="00670EBF">
              <w:rPr>
                <w:rFonts w:cstheme="minorHAnsi"/>
                <w:b/>
                <w:bCs/>
                <w:lang w:val="en-GB"/>
              </w:rPr>
              <w:t>:</w:t>
            </w:r>
          </w:p>
          <w:p w14:paraId="0417BF94" w14:textId="77777777" w:rsidR="00C87DD1" w:rsidRPr="00670EBF" w:rsidRDefault="00C87DD1" w:rsidP="00C87DD1">
            <w:pPr>
              <w:rPr>
                <w:rFonts w:cstheme="minorHAnsi"/>
                <w:b/>
                <w:bCs/>
                <w:lang w:val="en-GB"/>
              </w:rPr>
            </w:pPr>
          </w:p>
        </w:tc>
        <w:tc>
          <w:tcPr>
            <w:tcW w:w="4253" w:type="dxa"/>
            <w:tcBorders>
              <w:top w:val="single" w:sz="4" w:space="0" w:color="auto"/>
              <w:left w:val="single" w:sz="4" w:space="0" w:color="auto"/>
              <w:bottom w:val="single" w:sz="4" w:space="0" w:color="auto"/>
              <w:right w:val="single" w:sz="4" w:space="0" w:color="auto"/>
            </w:tcBorders>
            <w:vAlign w:val="center"/>
          </w:tcPr>
          <w:p w14:paraId="1E1D4285" w14:textId="77777777" w:rsidR="00C87DD1" w:rsidRPr="00670EBF" w:rsidRDefault="00C87DD1" w:rsidP="00C87DD1">
            <w:pPr>
              <w:rPr>
                <w:rFonts w:cstheme="minorHAnsi"/>
                <w:lang w:val="en-GB"/>
              </w:rPr>
            </w:pPr>
          </w:p>
        </w:tc>
      </w:tr>
      <w:tr w:rsidR="00C87DD1" w:rsidRPr="00670EBF" w14:paraId="5B85A78E" w14:textId="77777777" w:rsidTr="00C87DD1">
        <w:trPr>
          <w:trHeight w:val="408"/>
        </w:trPr>
        <w:tc>
          <w:tcPr>
            <w:tcW w:w="4133" w:type="dxa"/>
            <w:tcBorders>
              <w:top w:val="single" w:sz="4" w:space="0" w:color="auto"/>
              <w:left w:val="single" w:sz="4" w:space="0" w:color="auto"/>
              <w:bottom w:val="single" w:sz="4" w:space="0" w:color="auto"/>
              <w:right w:val="single" w:sz="4" w:space="0" w:color="auto"/>
            </w:tcBorders>
          </w:tcPr>
          <w:p w14:paraId="4E1F6411" w14:textId="77777777" w:rsidR="00C87DD1" w:rsidRPr="00670EBF" w:rsidRDefault="00C87DD1" w:rsidP="00C87DD1">
            <w:pPr>
              <w:rPr>
                <w:rFonts w:cstheme="minorHAnsi"/>
                <w:b/>
                <w:bCs/>
                <w:lang w:val="en-GB"/>
              </w:rPr>
            </w:pPr>
            <w:r w:rsidRPr="00670EBF">
              <w:rPr>
                <w:rFonts w:cstheme="minorHAnsi"/>
                <w:b/>
                <w:bCs/>
                <w:lang w:val="en-GB"/>
              </w:rPr>
              <w:t>IBAN:</w:t>
            </w:r>
          </w:p>
          <w:p w14:paraId="254ECC26" w14:textId="77777777" w:rsidR="00C87DD1" w:rsidRPr="00670EBF" w:rsidRDefault="00C87DD1" w:rsidP="00C87DD1">
            <w:pPr>
              <w:rPr>
                <w:rFonts w:cstheme="minorHAnsi"/>
                <w:b/>
                <w:bCs/>
                <w:lang w:val="en-GB"/>
              </w:rPr>
            </w:pPr>
          </w:p>
        </w:tc>
        <w:tc>
          <w:tcPr>
            <w:tcW w:w="4253" w:type="dxa"/>
            <w:tcBorders>
              <w:top w:val="single" w:sz="4" w:space="0" w:color="auto"/>
              <w:left w:val="single" w:sz="4" w:space="0" w:color="auto"/>
              <w:bottom w:val="single" w:sz="4" w:space="0" w:color="auto"/>
              <w:right w:val="single" w:sz="4" w:space="0" w:color="auto"/>
            </w:tcBorders>
            <w:vAlign w:val="center"/>
          </w:tcPr>
          <w:p w14:paraId="5AFA9DD4" w14:textId="77777777" w:rsidR="00C87DD1" w:rsidRPr="00670EBF" w:rsidRDefault="00C87DD1" w:rsidP="00C87DD1">
            <w:pPr>
              <w:rPr>
                <w:rFonts w:cstheme="minorHAnsi"/>
                <w:lang w:val="en-GB"/>
              </w:rPr>
            </w:pPr>
          </w:p>
        </w:tc>
      </w:tr>
      <w:tr w:rsidR="00C87DD1" w:rsidRPr="00670EBF" w14:paraId="75581803" w14:textId="77777777" w:rsidTr="00C87DD1">
        <w:trPr>
          <w:trHeight w:val="421"/>
        </w:trPr>
        <w:tc>
          <w:tcPr>
            <w:tcW w:w="4133" w:type="dxa"/>
            <w:tcBorders>
              <w:top w:val="single" w:sz="4" w:space="0" w:color="auto"/>
              <w:left w:val="single" w:sz="4" w:space="0" w:color="auto"/>
              <w:bottom w:val="single" w:sz="4" w:space="0" w:color="auto"/>
              <w:right w:val="single" w:sz="4" w:space="0" w:color="auto"/>
            </w:tcBorders>
            <w:hideMark/>
          </w:tcPr>
          <w:p w14:paraId="3179CEC0" w14:textId="66D25465" w:rsidR="00C87DD1" w:rsidRPr="00670EBF" w:rsidRDefault="007E2C69" w:rsidP="00C87DD1">
            <w:pPr>
              <w:rPr>
                <w:rFonts w:cstheme="minorHAnsi"/>
                <w:b/>
                <w:bCs/>
                <w:szCs w:val="20"/>
                <w:lang w:val="en-GB"/>
              </w:rPr>
            </w:pPr>
            <w:r>
              <w:rPr>
                <w:rFonts w:cstheme="minorHAnsi"/>
                <w:b/>
                <w:bCs/>
                <w:szCs w:val="20"/>
                <w:lang w:val="en-GB"/>
              </w:rPr>
              <w:t>Statutory r</w:t>
            </w:r>
            <w:r w:rsidR="00670EBF">
              <w:rPr>
                <w:rFonts w:cstheme="minorHAnsi"/>
                <w:b/>
                <w:bCs/>
                <w:szCs w:val="20"/>
                <w:lang w:val="en-GB"/>
              </w:rPr>
              <w:t>epresent</w:t>
            </w:r>
            <w:r>
              <w:rPr>
                <w:rFonts w:cstheme="minorHAnsi"/>
                <w:b/>
                <w:bCs/>
                <w:szCs w:val="20"/>
                <w:lang w:val="en-GB"/>
              </w:rPr>
              <w:t>ative</w:t>
            </w:r>
            <w:r w:rsidR="00C87DD1" w:rsidRPr="00670EBF">
              <w:rPr>
                <w:rFonts w:cstheme="minorHAnsi"/>
                <w:b/>
                <w:bCs/>
                <w:szCs w:val="20"/>
                <w:lang w:val="en-GB"/>
              </w:rPr>
              <w:t>:</w:t>
            </w:r>
          </w:p>
        </w:tc>
        <w:tc>
          <w:tcPr>
            <w:tcW w:w="4253" w:type="dxa"/>
            <w:tcBorders>
              <w:top w:val="single" w:sz="4" w:space="0" w:color="auto"/>
              <w:left w:val="single" w:sz="4" w:space="0" w:color="auto"/>
              <w:bottom w:val="single" w:sz="4" w:space="0" w:color="auto"/>
              <w:right w:val="single" w:sz="4" w:space="0" w:color="auto"/>
            </w:tcBorders>
            <w:vAlign w:val="center"/>
          </w:tcPr>
          <w:p w14:paraId="28FD5F43" w14:textId="77777777" w:rsidR="00C87DD1" w:rsidRPr="00670EBF" w:rsidRDefault="00C87DD1" w:rsidP="00C87DD1">
            <w:pPr>
              <w:rPr>
                <w:rFonts w:cstheme="minorHAnsi"/>
                <w:sz w:val="24"/>
                <w:lang w:val="en-GB"/>
              </w:rPr>
            </w:pPr>
          </w:p>
          <w:p w14:paraId="1B3C5A12" w14:textId="77777777" w:rsidR="00C87DD1" w:rsidRPr="00670EBF" w:rsidRDefault="00C87DD1" w:rsidP="00C87DD1">
            <w:pPr>
              <w:rPr>
                <w:rFonts w:cstheme="minorHAnsi"/>
                <w:sz w:val="24"/>
                <w:lang w:val="en-GB"/>
              </w:rPr>
            </w:pPr>
          </w:p>
        </w:tc>
      </w:tr>
      <w:tr w:rsidR="00C87DD1" w:rsidRPr="00670EBF" w14:paraId="1DF659C0" w14:textId="77777777" w:rsidTr="00C87DD1">
        <w:trPr>
          <w:trHeight w:val="412"/>
        </w:trPr>
        <w:tc>
          <w:tcPr>
            <w:tcW w:w="4133" w:type="dxa"/>
            <w:tcBorders>
              <w:top w:val="single" w:sz="4" w:space="0" w:color="auto"/>
              <w:left w:val="single" w:sz="4" w:space="0" w:color="auto"/>
              <w:bottom w:val="single" w:sz="4" w:space="0" w:color="auto"/>
              <w:right w:val="single" w:sz="4" w:space="0" w:color="auto"/>
            </w:tcBorders>
            <w:hideMark/>
          </w:tcPr>
          <w:p w14:paraId="4F9E2320" w14:textId="7A2B1BF5" w:rsidR="00C87DD1" w:rsidRPr="00670EBF" w:rsidRDefault="007E2C69" w:rsidP="00C87DD1">
            <w:pPr>
              <w:rPr>
                <w:rFonts w:cstheme="minorHAnsi"/>
                <w:b/>
                <w:bCs/>
                <w:szCs w:val="20"/>
                <w:lang w:val="en-GB"/>
              </w:rPr>
            </w:pPr>
            <w:r>
              <w:rPr>
                <w:rFonts w:cstheme="minorHAnsi"/>
                <w:b/>
                <w:bCs/>
                <w:szCs w:val="20"/>
                <w:lang w:val="en-GB"/>
              </w:rPr>
              <w:t>Name and surname of contact person</w:t>
            </w:r>
            <w:r w:rsidR="00C87DD1" w:rsidRPr="00670EBF">
              <w:rPr>
                <w:rFonts w:cstheme="minorHAnsi"/>
                <w:b/>
                <w:bCs/>
                <w:szCs w:val="20"/>
                <w:lang w:val="en-GB"/>
              </w:rPr>
              <w:t>:</w:t>
            </w:r>
          </w:p>
        </w:tc>
        <w:tc>
          <w:tcPr>
            <w:tcW w:w="4253" w:type="dxa"/>
            <w:tcBorders>
              <w:top w:val="single" w:sz="4" w:space="0" w:color="auto"/>
              <w:left w:val="single" w:sz="4" w:space="0" w:color="auto"/>
              <w:bottom w:val="single" w:sz="4" w:space="0" w:color="auto"/>
              <w:right w:val="single" w:sz="4" w:space="0" w:color="auto"/>
            </w:tcBorders>
            <w:vAlign w:val="center"/>
          </w:tcPr>
          <w:p w14:paraId="00B65C2B" w14:textId="77777777" w:rsidR="00C87DD1" w:rsidRPr="00670EBF" w:rsidRDefault="00C87DD1" w:rsidP="00C87DD1">
            <w:pPr>
              <w:rPr>
                <w:rFonts w:cstheme="minorHAnsi"/>
                <w:sz w:val="24"/>
                <w:lang w:val="en-GB"/>
              </w:rPr>
            </w:pPr>
          </w:p>
          <w:p w14:paraId="6EFA936B" w14:textId="77777777" w:rsidR="00C87DD1" w:rsidRPr="00670EBF" w:rsidRDefault="00C87DD1" w:rsidP="00C87DD1">
            <w:pPr>
              <w:rPr>
                <w:rFonts w:cstheme="minorHAnsi"/>
                <w:sz w:val="24"/>
                <w:lang w:val="en-GB"/>
              </w:rPr>
            </w:pPr>
          </w:p>
        </w:tc>
      </w:tr>
      <w:tr w:rsidR="00C87DD1" w:rsidRPr="00670EBF" w14:paraId="59774EC0" w14:textId="77777777" w:rsidTr="00C87DD1">
        <w:trPr>
          <w:trHeight w:val="418"/>
        </w:trPr>
        <w:tc>
          <w:tcPr>
            <w:tcW w:w="4133" w:type="dxa"/>
            <w:tcBorders>
              <w:top w:val="single" w:sz="4" w:space="0" w:color="auto"/>
              <w:left w:val="single" w:sz="4" w:space="0" w:color="auto"/>
              <w:bottom w:val="single" w:sz="4" w:space="0" w:color="auto"/>
              <w:right w:val="single" w:sz="4" w:space="0" w:color="auto"/>
            </w:tcBorders>
            <w:hideMark/>
          </w:tcPr>
          <w:p w14:paraId="0EDDCCBB" w14:textId="11F9C074" w:rsidR="00C87DD1" w:rsidRPr="00670EBF" w:rsidRDefault="00C87DD1" w:rsidP="00C87DD1">
            <w:pPr>
              <w:rPr>
                <w:rFonts w:cstheme="minorHAnsi"/>
                <w:b/>
                <w:bCs/>
                <w:szCs w:val="20"/>
                <w:lang w:val="en-GB"/>
              </w:rPr>
            </w:pPr>
            <w:r w:rsidRPr="00670EBF">
              <w:rPr>
                <w:rFonts w:cstheme="minorHAnsi"/>
                <w:b/>
                <w:bCs/>
                <w:szCs w:val="20"/>
                <w:lang w:val="en-GB"/>
              </w:rPr>
              <w:t>Tele</w:t>
            </w:r>
            <w:r w:rsidR="007E2C69">
              <w:rPr>
                <w:rFonts w:cstheme="minorHAnsi"/>
                <w:b/>
                <w:bCs/>
                <w:szCs w:val="20"/>
                <w:lang w:val="en-GB"/>
              </w:rPr>
              <w:t>pho</w:t>
            </w:r>
            <w:r w:rsidRPr="00670EBF">
              <w:rPr>
                <w:rFonts w:cstheme="minorHAnsi"/>
                <w:b/>
                <w:bCs/>
                <w:szCs w:val="20"/>
                <w:lang w:val="en-GB"/>
              </w:rPr>
              <w:t>n</w:t>
            </w:r>
            <w:r w:rsidR="007E2C69">
              <w:rPr>
                <w:rFonts w:cstheme="minorHAnsi"/>
                <w:b/>
                <w:bCs/>
                <w:szCs w:val="20"/>
                <w:lang w:val="en-GB"/>
              </w:rPr>
              <w:t>e</w:t>
            </w:r>
            <w:r w:rsidRPr="00670EBF">
              <w:rPr>
                <w:rFonts w:cstheme="minorHAnsi"/>
                <w:b/>
                <w:bCs/>
                <w:szCs w:val="20"/>
                <w:lang w:val="en-GB"/>
              </w:rPr>
              <w:t>:</w:t>
            </w:r>
          </w:p>
        </w:tc>
        <w:tc>
          <w:tcPr>
            <w:tcW w:w="4253" w:type="dxa"/>
            <w:tcBorders>
              <w:top w:val="single" w:sz="4" w:space="0" w:color="auto"/>
              <w:left w:val="single" w:sz="4" w:space="0" w:color="auto"/>
              <w:bottom w:val="single" w:sz="4" w:space="0" w:color="auto"/>
              <w:right w:val="single" w:sz="4" w:space="0" w:color="auto"/>
            </w:tcBorders>
            <w:vAlign w:val="center"/>
          </w:tcPr>
          <w:p w14:paraId="6E03DB54" w14:textId="77777777" w:rsidR="00C87DD1" w:rsidRPr="00670EBF" w:rsidRDefault="00C87DD1" w:rsidP="00C87DD1">
            <w:pPr>
              <w:rPr>
                <w:rFonts w:cstheme="minorHAnsi"/>
                <w:sz w:val="24"/>
                <w:lang w:val="en-GB"/>
              </w:rPr>
            </w:pPr>
          </w:p>
          <w:p w14:paraId="2502049A" w14:textId="77777777" w:rsidR="00C87DD1" w:rsidRPr="00670EBF" w:rsidRDefault="00C87DD1" w:rsidP="00C87DD1">
            <w:pPr>
              <w:rPr>
                <w:rFonts w:cstheme="minorHAnsi"/>
                <w:sz w:val="24"/>
                <w:lang w:val="en-GB"/>
              </w:rPr>
            </w:pPr>
          </w:p>
        </w:tc>
      </w:tr>
      <w:tr w:rsidR="00C87DD1" w:rsidRPr="00670EBF" w14:paraId="152D5313" w14:textId="77777777" w:rsidTr="00C87DD1">
        <w:trPr>
          <w:trHeight w:val="423"/>
        </w:trPr>
        <w:tc>
          <w:tcPr>
            <w:tcW w:w="4133" w:type="dxa"/>
            <w:tcBorders>
              <w:top w:val="single" w:sz="4" w:space="0" w:color="auto"/>
              <w:left w:val="single" w:sz="4" w:space="0" w:color="auto"/>
              <w:bottom w:val="single" w:sz="4" w:space="0" w:color="auto"/>
              <w:right w:val="single" w:sz="4" w:space="0" w:color="auto"/>
            </w:tcBorders>
            <w:hideMark/>
          </w:tcPr>
          <w:p w14:paraId="51150E8A" w14:textId="77777777" w:rsidR="00C87DD1" w:rsidRPr="00670EBF" w:rsidRDefault="00C87DD1" w:rsidP="00C87DD1">
            <w:pPr>
              <w:rPr>
                <w:rFonts w:cstheme="minorHAnsi"/>
                <w:b/>
                <w:bCs/>
                <w:szCs w:val="20"/>
                <w:lang w:val="en-GB"/>
              </w:rPr>
            </w:pPr>
            <w:r w:rsidRPr="00670EBF">
              <w:rPr>
                <w:rFonts w:cstheme="minorHAnsi"/>
                <w:b/>
                <w:bCs/>
                <w:szCs w:val="20"/>
                <w:lang w:val="en-GB"/>
              </w:rPr>
              <w:t>Email:</w:t>
            </w:r>
          </w:p>
        </w:tc>
        <w:tc>
          <w:tcPr>
            <w:tcW w:w="4253" w:type="dxa"/>
            <w:tcBorders>
              <w:top w:val="single" w:sz="4" w:space="0" w:color="auto"/>
              <w:left w:val="single" w:sz="4" w:space="0" w:color="auto"/>
              <w:bottom w:val="single" w:sz="4" w:space="0" w:color="auto"/>
              <w:right w:val="single" w:sz="4" w:space="0" w:color="auto"/>
            </w:tcBorders>
            <w:vAlign w:val="bottom"/>
          </w:tcPr>
          <w:p w14:paraId="2FDBA877" w14:textId="77777777" w:rsidR="00C87DD1" w:rsidRPr="00670EBF" w:rsidRDefault="00C87DD1" w:rsidP="00C87DD1">
            <w:pPr>
              <w:rPr>
                <w:rFonts w:cstheme="minorHAnsi"/>
                <w:lang w:val="en-GB"/>
              </w:rPr>
            </w:pPr>
          </w:p>
          <w:p w14:paraId="18DA9907" w14:textId="77777777" w:rsidR="00C87DD1" w:rsidRPr="00670EBF" w:rsidRDefault="00C87DD1" w:rsidP="00C87DD1">
            <w:pPr>
              <w:rPr>
                <w:rFonts w:cstheme="minorHAnsi"/>
                <w:lang w:val="en-GB"/>
              </w:rPr>
            </w:pPr>
          </w:p>
        </w:tc>
      </w:tr>
    </w:tbl>
    <w:p w14:paraId="06D8B5DB" w14:textId="77777777" w:rsidR="00C87DD1" w:rsidRPr="00670EBF" w:rsidRDefault="00C87DD1" w:rsidP="00C87DD1">
      <w:pPr>
        <w:tabs>
          <w:tab w:val="center" w:pos="3124"/>
          <w:tab w:val="center" w:pos="6925"/>
        </w:tabs>
        <w:spacing w:after="801" w:line="264" w:lineRule="auto"/>
        <w:rPr>
          <w:rFonts w:cstheme="minorHAnsi"/>
          <w:sz w:val="24"/>
          <w:lang w:val="en-GB"/>
        </w:rPr>
      </w:pPr>
      <w:r w:rsidRPr="00670EBF">
        <w:rPr>
          <w:rFonts w:cstheme="minorHAnsi"/>
          <w:sz w:val="24"/>
          <w:lang w:val="en-GB"/>
        </w:rPr>
        <w:t xml:space="preserve">       </w:t>
      </w:r>
    </w:p>
    <w:p w14:paraId="42C53DA4" w14:textId="0C99FC0A" w:rsidR="00C87DD1" w:rsidRPr="00670EBF" w:rsidRDefault="007E2C69" w:rsidP="00C87DD1">
      <w:pPr>
        <w:tabs>
          <w:tab w:val="center" w:pos="3124"/>
          <w:tab w:val="center" w:pos="6925"/>
        </w:tabs>
        <w:spacing w:after="801" w:line="265" w:lineRule="auto"/>
        <w:rPr>
          <w:rFonts w:cstheme="minorHAnsi"/>
          <w:sz w:val="24"/>
          <w:lang w:val="en-GB"/>
        </w:rPr>
      </w:pPr>
      <w:r>
        <w:rPr>
          <w:rFonts w:cstheme="minorHAnsi"/>
          <w:sz w:val="24"/>
          <w:lang w:val="en-GB"/>
        </w:rPr>
        <w:t>Place</w:t>
      </w:r>
      <w:r w:rsidR="00C87DD1" w:rsidRPr="00670EBF">
        <w:rPr>
          <w:rFonts w:cstheme="minorHAnsi"/>
          <w:sz w:val="24"/>
          <w:lang w:val="en-GB"/>
        </w:rPr>
        <w:t xml:space="preserve"> ............................</w:t>
      </w:r>
      <w:r>
        <w:rPr>
          <w:rFonts w:cstheme="minorHAnsi"/>
          <w:sz w:val="24"/>
          <w:lang w:val="en-GB"/>
        </w:rPr>
        <w:t>date</w:t>
      </w:r>
      <w:r w:rsidR="00C87DD1" w:rsidRPr="00670EBF">
        <w:rPr>
          <w:rFonts w:cstheme="minorHAnsi"/>
          <w:sz w:val="24"/>
          <w:lang w:val="en-GB"/>
        </w:rPr>
        <w:t xml:space="preserve"> ..........................</w:t>
      </w:r>
    </w:p>
    <w:p w14:paraId="23DAA76E" w14:textId="77777777" w:rsidR="00C87DD1" w:rsidRPr="00670EBF" w:rsidRDefault="00C87DD1" w:rsidP="00C87DD1">
      <w:pPr>
        <w:spacing w:after="0" w:line="240" w:lineRule="auto"/>
        <w:rPr>
          <w:rFonts w:ascii="Calibri" w:eastAsia="Calibri" w:hAnsi="Calibri" w:cs="Times New Roman"/>
          <w:lang w:val="en-GB"/>
        </w:rPr>
      </w:pPr>
      <w:r w:rsidRPr="00670EBF">
        <w:rPr>
          <w:rFonts w:ascii="Calibri" w:eastAsia="Calibri" w:hAnsi="Calibri" w:cs="Times New Roman"/>
          <w:lang w:val="en-GB"/>
        </w:rPr>
        <w:t xml:space="preserve">                             </w:t>
      </w:r>
      <w:r w:rsidRPr="00670EBF">
        <w:rPr>
          <w:rFonts w:ascii="Calibri" w:eastAsia="Calibri" w:hAnsi="Calibri" w:cs="Times New Roman"/>
          <w:lang w:val="en-GB"/>
        </w:rPr>
        <w:tab/>
      </w:r>
      <w:r w:rsidRPr="00670EBF">
        <w:rPr>
          <w:rFonts w:ascii="Calibri" w:eastAsia="Calibri" w:hAnsi="Calibri" w:cs="Times New Roman"/>
          <w:lang w:val="en-GB"/>
        </w:rPr>
        <w:tab/>
      </w:r>
      <w:r w:rsidRPr="00670EBF">
        <w:rPr>
          <w:rFonts w:ascii="Calibri" w:eastAsia="Calibri" w:hAnsi="Calibri" w:cs="Times New Roman"/>
          <w:lang w:val="en-GB"/>
        </w:rPr>
        <w:tab/>
      </w:r>
      <w:r w:rsidRPr="00670EBF">
        <w:rPr>
          <w:rFonts w:ascii="Calibri" w:eastAsia="Calibri" w:hAnsi="Calibri" w:cs="Times New Roman"/>
          <w:lang w:val="en-GB"/>
        </w:rPr>
        <w:tab/>
      </w:r>
      <w:r w:rsidRPr="00670EBF">
        <w:rPr>
          <w:rFonts w:ascii="Calibri" w:eastAsia="Calibri" w:hAnsi="Calibri" w:cs="Times New Roman"/>
          <w:lang w:val="en-GB"/>
        </w:rPr>
        <w:tab/>
        <w:t>......................................................</w:t>
      </w:r>
    </w:p>
    <w:p w14:paraId="1655DB30" w14:textId="6E2BE962" w:rsidR="00C87DD1" w:rsidRPr="00670EBF" w:rsidRDefault="007E2C69" w:rsidP="00C87DD1">
      <w:pPr>
        <w:spacing w:after="0" w:line="240" w:lineRule="auto"/>
        <w:ind w:left="3540" w:firstLine="1416"/>
        <w:rPr>
          <w:rFonts w:eastAsia="Calibri" w:cstheme="minorHAnsi"/>
          <w:i/>
          <w:sz w:val="18"/>
          <w:szCs w:val="18"/>
          <w:lang w:val="en-GB"/>
        </w:rPr>
      </w:pPr>
      <w:r>
        <w:rPr>
          <w:rFonts w:eastAsia="Calibri" w:cstheme="minorHAnsi"/>
          <w:i/>
          <w:sz w:val="18"/>
          <w:szCs w:val="18"/>
          <w:lang w:val="en-GB"/>
        </w:rPr>
        <w:t>Name and surname of statutory representative</w:t>
      </w:r>
    </w:p>
    <w:p w14:paraId="76C68B10" w14:textId="37A8F578" w:rsidR="00C87DD1" w:rsidRPr="00670EBF" w:rsidRDefault="00C87DD1" w:rsidP="00C87DD1">
      <w:pPr>
        <w:spacing w:after="0" w:line="240" w:lineRule="auto"/>
        <w:rPr>
          <w:rFonts w:eastAsia="Calibri" w:cstheme="minorHAnsi"/>
          <w:color w:val="000000"/>
          <w:sz w:val="20"/>
          <w:szCs w:val="20"/>
          <w:lang w:val="en-GB"/>
        </w:rPr>
      </w:pPr>
      <w:r w:rsidRPr="00670EBF">
        <w:rPr>
          <w:rFonts w:eastAsia="Calibri" w:cstheme="minorHAnsi"/>
          <w:i/>
          <w:sz w:val="18"/>
          <w:szCs w:val="18"/>
          <w:lang w:val="en-GB"/>
        </w:rPr>
        <w:tab/>
      </w:r>
      <w:r w:rsidRPr="00670EBF">
        <w:rPr>
          <w:rFonts w:eastAsia="Calibri" w:cstheme="minorHAnsi"/>
          <w:i/>
          <w:sz w:val="18"/>
          <w:szCs w:val="18"/>
          <w:lang w:val="en-GB"/>
        </w:rPr>
        <w:tab/>
      </w:r>
      <w:r w:rsidRPr="00670EBF">
        <w:rPr>
          <w:rFonts w:eastAsia="Calibri" w:cstheme="minorHAnsi"/>
          <w:i/>
          <w:sz w:val="18"/>
          <w:szCs w:val="18"/>
          <w:lang w:val="en-GB"/>
        </w:rPr>
        <w:tab/>
      </w:r>
      <w:r w:rsidRPr="00670EBF">
        <w:rPr>
          <w:rFonts w:eastAsia="Calibri" w:cstheme="minorHAnsi"/>
          <w:i/>
          <w:sz w:val="18"/>
          <w:szCs w:val="18"/>
          <w:lang w:val="en-GB"/>
        </w:rPr>
        <w:tab/>
      </w:r>
      <w:r w:rsidRPr="00670EBF">
        <w:rPr>
          <w:rFonts w:eastAsia="Calibri" w:cstheme="minorHAnsi"/>
          <w:i/>
          <w:sz w:val="18"/>
          <w:szCs w:val="18"/>
          <w:lang w:val="en-GB"/>
        </w:rPr>
        <w:tab/>
      </w:r>
      <w:r w:rsidRPr="00670EBF">
        <w:rPr>
          <w:rFonts w:eastAsia="Calibri" w:cstheme="minorHAnsi"/>
          <w:i/>
          <w:sz w:val="18"/>
          <w:szCs w:val="18"/>
          <w:lang w:val="en-GB"/>
        </w:rPr>
        <w:tab/>
      </w:r>
      <w:r w:rsidRPr="00670EBF">
        <w:rPr>
          <w:rFonts w:eastAsia="Calibri" w:cstheme="minorHAnsi"/>
          <w:i/>
          <w:sz w:val="18"/>
          <w:szCs w:val="18"/>
          <w:lang w:val="en-GB"/>
        </w:rPr>
        <w:tab/>
      </w:r>
      <w:r w:rsidR="007E2C69">
        <w:rPr>
          <w:rFonts w:eastAsia="Calibri" w:cstheme="minorHAnsi"/>
          <w:i/>
          <w:sz w:val="18"/>
          <w:szCs w:val="18"/>
          <w:lang w:val="en-GB"/>
        </w:rPr>
        <w:t>Company</w:t>
      </w:r>
      <w:r w:rsidR="007E2C69" w:rsidRPr="007E2C69">
        <w:rPr>
          <w:rFonts w:eastAsia="Calibri" w:cstheme="minorHAnsi"/>
          <w:i/>
          <w:sz w:val="18"/>
          <w:szCs w:val="18"/>
          <w:lang w:val="en-GB"/>
        </w:rPr>
        <w:t xml:space="preserve">'s </w:t>
      </w:r>
      <w:r w:rsidR="007E2C69">
        <w:rPr>
          <w:rFonts w:eastAsia="Calibri" w:cstheme="minorHAnsi"/>
          <w:i/>
          <w:sz w:val="18"/>
          <w:szCs w:val="18"/>
          <w:lang w:val="en-GB"/>
        </w:rPr>
        <w:t>name and stamp</w:t>
      </w:r>
    </w:p>
    <w:p w14:paraId="39D1E1B8" w14:textId="2D0E395C" w:rsidR="00C87DD1" w:rsidRPr="00670EBF" w:rsidRDefault="00C87DD1" w:rsidP="00C87DD1">
      <w:pPr>
        <w:spacing w:after="0"/>
        <w:jc w:val="both"/>
        <w:rPr>
          <w:rFonts w:eastAsia="Times New Roman" w:cstheme="minorHAnsi"/>
          <w:b/>
          <w:sz w:val="21"/>
          <w:szCs w:val="21"/>
          <w:lang w:val="en-GB"/>
        </w:rPr>
      </w:pPr>
    </w:p>
    <w:p w14:paraId="15BB429C" w14:textId="4BF71963" w:rsidR="006A1141" w:rsidRPr="00670EBF" w:rsidRDefault="006A1141" w:rsidP="00C87DD1">
      <w:pPr>
        <w:spacing w:after="0"/>
        <w:jc w:val="both"/>
        <w:rPr>
          <w:rFonts w:eastAsia="Times New Roman" w:cstheme="minorHAnsi"/>
          <w:b/>
          <w:sz w:val="21"/>
          <w:szCs w:val="21"/>
          <w:lang w:val="en-GB"/>
        </w:rPr>
      </w:pPr>
    </w:p>
    <w:p w14:paraId="6195C613" w14:textId="49DCC24F" w:rsidR="006A1141" w:rsidRPr="00670EBF" w:rsidRDefault="006A1141" w:rsidP="00C87DD1">
      <w:pPr>
        <w:spacing w:after="0"/>
        <w:jc w:val="both"/>
        <w:rPr>
          <w:rFonts w:eastAsia="Times New Roman" w:cstheme="minorHAnsi"/>
          <w:b/>
          <w:sz w:val="21"/>
          <w:szCs w:val="21"/>
          <w:lang w:val="en-GB"/>
        </w:rPr>
      </w:pPr>
    </w:p>
    <w:p w14:paraId="351730C2" w14:textId="148376F7" w:rsidR="006A1141" w:rsidRPr="00670EBF" w:rsidRDefault="006A1141" w:rsidP="00C87DD1">
      <w:pPr>
        <w:spacing w:after="0"/>
        <w:jc w:val="both"/>
        <w:rPr>
          <w:rFonts w:eastAsia="Times New Roman" w:cstheme="minorHAnsi"/>
          <w:b/>
          <w:sz w:val="21"/>
          <w:szCs w:val="21"/>
          <w:lang w:val="en-GB"/>
        </w:rPr>
      </w:pPr>
    </w:p>
    <w:p w14:paraId="1277961C" w14:textId="56EFCBB5" w:rsidR="00762253" w:rsidRPr="00670EBF" w:rsidRDefault="00762253" w:rsidP="00C87DD1">
      <w:pPr>
        <w:spacing w:after="0"/>
        <w:jc w:val="both"/>
        <w:rPr>
          <w:rFonts w:eastAsia="Times New Roman" w:cstheme="minorHAnsi"/>
          <w:b/>
          <w:sz w:val="21"/>
          <w:szCs w:val="21"/>
          <w:lang w:val="en-GB"/>
        </w:rPr>
      </w:pPr>
    </w:p>
    <w:p w14:paraId="4866CCAC" w14:textId="2AC6CE3C" w:rsidR="00B55E8D" w:rsidRPr="00670EBF" w:rsidRDefault="00B55E8D" w:rsidP="00C87DD1">
      <w:pPr>
        <w:spacing w:after="0"/>
        <w:jc w:val="both"/>
        <w:rPr>
          <w:rFonts w:eastAsia="Times New Roman" w:cstheme="minorHAnsi"/>
          <w:b/>
          <w:sz w:val="21"/>
          <w:szCs w:val="21"/>
          <w:lang w:val="en-GB"/>
        </w:rPr>
      </w:pPr>
    </w:p>
    <w:p w14:paraId="27E28EEB" w14:textId="39918CE9" w:rsidR="00B55E8D" w:rsidRPr="00670EBF" w:rsidRDefault="00B55E8D" w:rsidP="00C87DD1">
      <w:pPr>
        <w:spacing w:after="0"/>
        <w:jc w:val="both"/>
        <w:rPr>
          <w:rFonts w:eastAsia="Times New Roman" w:cstheme="minorHAnsi"/>
          <w:b/>
          <w:sz w:val="21"/>
          <w:szCs w:val="21"/>
          <w:lang w:val="en-GB"/>
        </w:rPr>
      </w:pPr>
    </w:p>
    <w:p w14:paraId="1FD7A1AF" w14:textId="77777777" w:rsidR="00B55E8D" w:rsidRPr="00670EBF" w:rsidRDefault="00B55E8D" w:rsidP="00C87DD1">
      <w:pPr>
        <w:spacing w:after="0"/>
        <w:jc w:val="both"/>
        <w:rPr>
          <w:rFonts w:eastAsia="Times New Roman" w:cstheme="minorHAnsi"/>
          <w:b/>
          <w:sz w:val="21"/>
          <w:szCs w:val="21"/>
          <w:lang w:val="en-GB"/>
        </w:rPr>
      </w:pPr>
    </w:p>
    <w:p w14:paraId="43CD21E4" w14:textId="77777777" w:rsidR="00C87DD1" w:rsidRPr="00670EBF" w:rsidRDefault="00C87DD1" w:rsidP="00C87DD1">
      <w:pPr>
        <w:spacing w:after="0"/>
        <w:jc w:val="both"/>
        <w:rPr>
          <w:rFonts w:eastAsia="Times New Roman" w:cstheme="minorHAnsi"/>
          <w:b/>
          <w:sz w:val="21"/>
          <w:szCs w:val="21"/>
          <w:lang w:val="en-GB"/>
        </w:rPr>
      </w:pPr>
    </w:p>
    <w:p w14:paraId="56665820" w14:textId="4C52851C" w:rsidR="00C87DD1" w:rsidRPr="00670EBF" w:rsidRDefault="00AF6896" w:rsidP="00C87DD1">
      <w:pPr>
        <w:spacing w:after="0" w:line="240" w:lineRule="auto"/>
        <w:jc w:val="center"/>
        <w:rPr>
          <w:rFonts w:cstheme="minorHAnsi"/>
          <w:b/>
          <w:bCs/>
          <w:color w:val="000000" w:themeColor="text1"/>
          <w:sz w:val="24"/>
          <w:szCs w:val="24"/>
          <w:lang w:val="en-GB"/>
        </w:rPr>
      </w:pPr>
      <w:r>
        <w:rPr>
          <w:rFonts w:cstheme="minorHAnsi"/>
          <w:b/>
          <w:bCs/>
          <w:color w:val="000000" w:themeColor="text1"/>
          <w:sz w:val="24"/>
          <w:szCs w:val="24"/>
          <w:lang w:val="en-GB"/>
        </w:rPr>
        <w:lastRenderedPageBreak/>
        <w:t>TENDERER</w:t>
      </w:r>
      <w:r w:rsidRPr="00AF6896">
        <w:rPr>
          <w:rFonts w:cstheme="minorHAnsi"/>
          <w:b/>
          <w:bCs/>
          <w:color w:val="000000" w:themeColor="text1"/>
          <w:sz w:val="24"/>
          <w:szCs w:val="24"/>
          <w:lang w:val="en-GB"/>
        </w:rPr>
        <w:t>'</w:t>
      </w:r>
      <w:r>
        <w:rPr>
          <w:rFonts w:cstheme="minorHAnsi"/>
          <w:b/>
          <w:bCs/>
          <w:color w:val="000000" w:themeColor="text1"/>
          <w:sz w:val="24"/>
          <w:szCs w:val="24"/>
          <w:lang w:val="en-GB"/>
        </w:rPr>
        <w:t xml:space="preserve">S </w:t>
      </w:r>
      <w:r w:rsidR="0012164E">
        <w:rPr>
          <w:rFonts w:cstheme="minorHAnsi"/>
          <w:b/>
          <w:bCs/>
          <w:color w:val="000000" w:themeColor="text1"/>
          <w:sz w:val="24"/>
          <w:szCs w:val="24"/>
          <w:lang w:val="en-GB"/>
        </w:rPr>
        <w:t>BID ADDRESSING T</w:t>
      </w:r>
      <w:r w:rsidR="007E2C69" w:rsidRPr="007E2C69">
        <w:rPr>
          <w:rFonts w:cstheme="minorHAnsi"/>
          <w:b/>
          <w:bCs/>
          <w:color w:val="000000" w:themeColor="text1"/>
          <w:sz w:val="24"/>
          <w:szCs w:val="24"/>
          <w:lang w:val="en-GB"/>
        </w:rPr>
        <w:t xml:space="preserve">HE </w:t>
      </w:r>
      <w:r>
        <w:rPr>
          <w:rFonts w:cstheme="minorHAnsi"/>
          <w:b/>
          <w:bCs/>
          <w:color w:val="000000" w:themeColor="text1"/>
          <w:sz w:val="24"/>
          <w:szCs w:val="24"/>
          <w:lang w:val="en-GB"/>
        </w:rPr>
        <w:t xml:space="preserve">BID </w:t>
      </w:r>
      <w:r w:rsidR="007E2C69" w:rsidRPr="007E2C69">
        <w:rPr>
          <w:rFonts w:cstheme="minorHAnsi"/>
          <w:b/>
          <w:bCs/>
          <w:color w:val="000000" w:themeColor="text1"/>
          <w:sz w:val="24"/>
          <w:szCs w:val="24"/>
          <w:lang w:val="en-GB"/>
        </w:rPr>
        <w:t xml:space="preserve">CRITERIA </w:t>
      </w:r>
      <w:r>
        <w:rPr>
          <w:rFonts w:cstheme="minorHAnsi"/>
          <w:b/>
          <w:bCs/>
          <w:color w:val="000000" w:themeColor="text1"/>
          <w:sz w:val="24"/>
          <w:szCs w:val="24"/>
          <w:lang w:val="en-GB"/>
        </w:rPr>
        <w:t>SET</w:t>
      </w:r>
      <w:r w:rsidR="007E2C69" w:rsidRPr="007E2C69">
        <w:rPr>
          <w:rFonts w:cstheme="minorHAnsi"/>
          <w:b/>
          <w:bCs/>
          <w:color w:val="000000" w:themeColor="text1"/>
          <w:sz w:val="24"/>
          <w:szCs w:val="24"/>
          <w:lang w:val="en-GB"/>
        </w:rPr>
        <w:t xml:space="preserve"> BY THE CONTRACTOR</w:t>
      </w:r>
    </w:p>
    <w:p w14:paraId="2F4F9D64" w14:textId="22ED0DBF" w:rsidR="00C87DD1" w:rsidRPr="00670EBF" w:rsidRDefault="00C87DD1" w:rsidP="00C87DD1">
      <w:pPr>
        <w:ind w:left="-284" w:firstLine="284"/>
        <w:jc w:val="center"/>
        <w:rPr>
          <w:rFonts w:cstheme="minorHAnsi"/>
          <w:b/>
          <w:bCs/>
          <w:color w:val="000000" w:themeColor="text1"/>
          <w:sz w:val="24"/>
          <w:szCs w:val="24"/>
          <w:lang w:val="en-GB"/>
        </w:rPr>
      </w:pPr>
      <w:r w:rsidRPr="00670EBF">
        <w:rPr>
          <w:rFonts w:cstheme="minorHAnsi"/>
          <w:b/>
          <w:bCs/>
          <w:color w:val="000000" w:themeColor="text1"/>
          <w:sz w:val="24"/>
          <w:szCs w:val="24"/>
          <w:lang w:val="en-GB"/>
        </w:rPr>
        <w:t>(</w:t>
      </w:r>
      <w:r w:rsidR="00525E45">
        <w:rPr>
          <w:rFonts w:cstheme="minorHAnsi"/>
          <w:b/>
          <w:bCs/>
          <w:color w:val="000000" w:themeColor="text1"/>
          <w:sz w:val="24"/>
          <w:szCs w:val="24"/>
          <w:lang w:val="en-GB"/>
        </w:rPr>
        <w:t>tenderer</w:t>
      </w:r>
      <w:r w:rsidR="007E2C69" w:rsidRPr="007E2C69">
        <w:rPr>
          <w:rFonts w:cstheme="minorHAnsi"/>
          <w:b/>
          <w:bCs/>
          <w:color w:val="000000" w:themeColor="text1"/>
          <w:sz w:val="24"/>
          <w:szCs w:val="24"/>
          <w:lang w:val="en-GB"/>
        </w:rPr>
        <w:t>'s bid price</w:t>
      </w:r>
      <w:r w:rsidRPr="00670EBF">
        <w:rPr>
          <w:rFonts w:cstheme="minorHAnsi"/>
          <w:b/>
          <w:bCs/>
          <w:color w:val="000000" w:themeColor="text1"/>
          <w:sz w:val="24"/>
          <w:szCs w:val="24"/>
          <w:lang w:val="en-GB"/>
        </w:rPr>
        <w:t>)</w:t>
      </w:r>
    </w:p>
    <w:p w14:paraId="3297BF85" w14:textId="4E7BDDB6" w:rsidR="00840DE6" w:rsidRPr="00670EBF" w:rsidRDefault="007E4B9E" w:rsidP="0067781A">
      <w:pPr>
        <w:shd w:val="clear" w:color="auto" w:fill="FFFFFF"/>
        <w:jc w:val="center"/>
        <w:rPr>
          <w:rFonts w:cstheme="minorHAnsi"/>
          <w:color w:val="000000" w:themeColor="text1"/>
          <w:szCs w:val="20"/>
          <w:lang w:val="en-GB"/>
        </w:rPr>
      </w:pPr>
      <w:r>
        <w:rPr>
          <w:rFonts w:cstheme="minorHAnsi"/>
          <w:color w:val="000000" w:themeColor="text1"/>
          <w:szCs w:val="20"/>
          <w:lang w:val="en-GB"/>
        </w:rPr>
        <w:t>T</w:t>
      </w:r>
      <w:r w:rsidR="007E2C69">
        <w:rPr>
          <w:rFonts w:cstheme="minorHAnsi"/>
          <w:color w:val="000000" w:themeColor="text1"/>
          <w:szCs w:val="20"/>
          <w:lang w:val="en-GB"/>
        </w:rPr>
        <w:t>ender</w:t>
      </w:r>
      <w:r w:rsidR="007E2C69" w:rsidRPr="00670EBF">
        <w:rPr>
          <w:rFonts w:cstheme="minorHAnsi"/>
          <w:color w:val="000000" w:themeColor="text1"/>
          <w:szCs w:val="20"/>
          <w:lang w:val="en-GB"/>
        </w:rPr>
        <w:t xml:space="preserve"> </w:t>
      </w:r>
      <w:r w:rsidR="007E2C69">
        <w:rPr>
          <w:rFonts w:cstheme="minorHAnsi"/>
          <w:color w:val="000000" w:themeColor="text1"/>
          <w:szCs w:val="20"/>
          <w:lang w:val="en-GB"/>
        </w:rPr>
        <w:t>for the supply of</w:t>
      </w:r>
      <w:r w:rsidR="007E2C69" w:rsidRPr="00670EBF">
        <w:rPr>
          <w:rFonts w:cstheme="minorHAnsi"/>
          <w:color w:val="000000" w:themeColor="text1"/>
          <w:szCs w:val="20"/>
          <w:lang w:val="en-GB"/>
        </w:rPr>
        <w:t xml:space="preserve"> </w:t>
      </w:r>
      <w:r w:rsidR="007E2C69" w:rsidRPr="00670EBF">
        <w:rPr>
          <w:rFonts w:cstheme="minorHAnsi"/>
          <w:b/>
          <w:bCs/>
          <w:color w:val="000000" w:themeColor="text1"/>
          <w:szCs w:val="20"/>
          <w:lang w:val="en-GB"/>
        </w:rPr>
        <w:t>"</w:t>
      </w:r>
      <w:r w:rsidR="00F6476F">
        <w:rPr>
          <w:rFonts w:cstheme="minorHAnsi"/>
          <w:b/>
          <w:bCs/>
          <w:color w:val="000000" w:themeColor="text1"/>
          <w:szCs w:val="20"/>
          <w:lang w:val="en-GB"/>
        </w:rPr>
        <w:t>Electrical Installation &amp; Measurement and Regulation</w:t>
      </w:r>
      <w:r w:rsidR="007E2C69" w:rsidRPr="00670EBF">
        <w:rPr>
          <w:rFonts w:cstheme="minorHAnsi"/>
          <w:b/>
          <w:bCs/>
          <w:color w:val="000000" w:themeColor="text1"/>
          <w:szCs w:val="20"/>
          <w:lang w:val="en-GB"/>
        </w:rPr>
        <w:t>"</w:t>
      </w:r>
    </w:p>
    <w:tbl>
      <w:tblPr>
        <w:tblStyle w:val="Mriekatabuky2"/>
        <w:tblW w:w="9214" w:type="dxa"/>
        <w:tblInd w:w="-5" w:type="dxa"/>
        <w:tblLook w:val="04A0" w:firstRow="1" w:lastRow="0" w:firstColumn="1" w:lastColumn="0" w:noHBand="0" w:noVBand="1"/>
      </w:tblPr>
      <w:tblGrid>
        <w:gridCol w:w="4366"/>
        <w:gridCol w:w="4848"/>
      </w:tblGrid>
      <w:tr w:rsidR="00C87DD1" w:rsidRPr="00670EBF" w14:paraId="224858B7" w14:textId="77777777" w:rsidTr="00E60E23">
        <w:trPr>
          <w:trHeight w:val="680"/>
        </w:trPr>
        <w:tc>
          <w:tcPr>
            <w:tcW w:w="4366" w:type="dxa"/>
            <w:tcBorders>
              <w:top w:val="single" w:sz="4" w:space="0" w:color="auto"/>
              <w:left w:val="single" w:sz="4" w:space="0" w:color="auto"/>
              <w:bottom w:val="single" w:sz="4" w:space="0" w:color="auto"/>
              <w:right w:val="single" w:sz="4" w:space="0" w:color="auto"/>
            </w:tcBorders>
            <w:vAlign w:val="center"/>
            <w:hideMark/>
          </w:tcPr>
          <w:p w14:paraId="546DE67B" w14:textId="4105E190" w:rsidR="00C87DD1" w:rsidRPr="00670EBF" w:rsidRDefault="00525E45" w:rsidP="00C87DD1">
            <w:pPr>
              <w:tabs>
                <w:tab w:val="left" w:pos="567"/>
              </w:tabs>
              <w:rPr>
                <w:rFonts w:cstheme="minorHAnsi"/>
                <w:b/>
                <w:color w:val="000000" w:themeColor="text1"/>
                <w:sz w:val="20"/>
                <w:szCs w:val="20"/>
                <w:lang w:val="en-GB"/>
              </w:rPr>
            </w:pPr>
            <w:r>
              <w:rPr>
                <w:rFonts w:cstheme="minorHAnsi"/>
                <w:b/>
                <w:color w:val="000000" w:themeColor="text1"/>
                <w:sz w:val="20"/>
                <w:szCs w:val="20"/>
                <w:lang w:val="en-GB"/>
              </w:rPr>
              <w:t>Tenderer</w:t>
            </w:r>
            <w:r w:rsidR="007E2C69" w:rsidRPr="007E2C69">
              <w:rPr>
                <w:rFonts w:cstheme="minorHAnsi"/>
                <w:b/>
                <w:color w:val="000000" w:themeColor="text1"/>
                <w:sz w:val="20"/>
                <w:szCs w:val="20"/>
                <w:lang w:val="en-GB"/>
              </w:rPr>
              <w:t xml:space="preserve"> / group of suppliers</w:t>
            </w:r>
            <w:r w:rsidR="00C87DD1" w:rsidRPr="00670EBF">
              <w:rPr>
                <w:rFonts w:cstheme="minorHAnsi"/>
                <w:b/>
                <w:color w:val="000000" w:themeColor="text1"/>
                <w:sz w:val="20"/>
                <w:szCs w:val="20"/>
                <w:lang w:val="en-GB"/>
              </w:rPr>
              <w:t>:</w:t>
            </w:r>
          </w:p>
        </w:tc>
        <w:tc>
          <w:tcPr>
            <w:tcW w:w="48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2FDD45" w14:textId="77777777" w:rsidR="00C87DD1" w:rsidRPr="00670EBF" w:rsidRDefault="00C87DD1" w:rsidP="00C87DD1">
            <w:pPr>
              <w:rPr>
                <w:rFonts w:cstheme="minorHAnsi"/>
                <w:color w:val="000000" w:themeColor="text1"/>
                <w:sz w:val="20"/>
                <w:szCs w:val="20"/>
                <w:lang w:val="en-GB"/>
              </w:rPr>
            </w:pPr>
          </w:p>
        </w:tc>
      </w:tr>
      <w:tr w:rsidR="00C87DD1" w:rsidRPr="00670EBF" w14:paraId="45FE134E" w14:textId="77777777" w:rsidTr="00E60E23">
        <w:trPr>
          <w:trHeight w:val="680"/>
        </w:trPr>
        <w:tc>
          <w:tcPr>
            <w:tcW w:w="4366" w:type="dxa"/>
            <w:tcBorders>
              <w:top w:val="single" w:sz="4" w:space="0" w:color="auto"/>
              <w:left w:val="single" w:sz="4" w:space="0" w:color="auto"/>
              <w:bottom w:val="single" w:sz="4" w:space="0" w:color="auto"/>
              <w:right w:val="single" w:sz="4" w:space="0" w:color="auto"/>
            </w:tcBorders>
            <w:vAlign w:val="center"/>
            <w:hideMark/>
          </w:tcPr>
          <w:p w14:paraId="4C80243E" w14:textId="5FA86605" w:rsidR="00C87DD1" w:rsidRPr="00670EBF" w:rsidRDefault="007E2C69" w:rsidP="00C87DD1">
            <w:pPr>
              <w:tabs>
                <w:tab w:val="left" w:pos="567"/>
              </w:tabs>
              <w:rPr>
                <w:rFonts w:cstheme="minorHAnsi"/>
                <w:b/>
                <w:color w:val="000000" w:themeColor="text1"/>
                <w:sz w:val="20"/>
                <w:szCs w:val="20"/>
                <w:lang w:val="en-GB"/>
              </w:rPr>
            </w:pPr>
            <w:r>
              <w:rPr>
                <w:rFonts w:cstheme="minorHAnsi"/>
                <w:b/>
                <w:color w:val="000000" w:themeColor="text1"/>
                <w:sz w:val="20"/>
                <w:szCs w:val="20"/>
                <w:lang w:val="en-GB"/>
              </w:rPr>
              <w:t>Main c</w:t>
            </w:r>
            <w:r w:rsidRPr="007E2C69">
              <w:rPr>
                <w:rFonts w:cstheme="minorHAnsi"/>
                <w:b/>
                <w:color w:val="000000" w:themeColor="text1"/>
                <w:sz w:val="20"/>
                <w:szCs w:val="20"/>
                <w:lang w:val="en-GB"/>
              </w:rPr>
              <w:t>riterion for bid evaluati</w:t>
            </w:r>
            <w:r>
              <w:rPr>
                <w:rFonts w:cstheme="minorHAnsi"/>
                <w:b/>
                <w:color w:val="000000" w:themeColor="text1"/>
                <w:sz w:val="20"/>
                <w:szCs w:val="20"/>
                <w:lang w:val="en-GB"/>
              </w:rPr>
              <w:t>on</w:t>
            </w:r>
            <w:r w:rsidR="00C87DD1" w:rsidRPr="00670EBF">
              <w:rPr>
                <w:rFonts w:cstheme="minorHAnsi"/>
                <w:b/>
                <w:color w:val="000000" w:themeColor="text1"/>
                <w:sz w:val="20"/>
                <w:szCs w:val="20"/>
                <w:lang w:val="en-GB"/>
              </w:rPr>
              <w:t>:</w:t>
            </w:r>
          </w:p>
        </w:tc>
        <w:tc>
          <w:tcPr>
            <w:tcW w:w="4848" w:type="dxa"/>
            <w:tcBorders>
              <w:top w:val="single" w:sz="4" w:space="0" w:color="auto"/>
              <w:left w:val="single" w:sz="4" w:space="0" w:color="auto"/>
              <w:bottom w:val="single" w:sz="4" w:space="0" w:color="auto"/>
              <w:right w:val="single" w:sz="4" w:space="0" w:color="auto"/>
            </w:tcBorders>
            <w:vAlign w:val="center"/>
            <w:hideMark/>
          </w:tcPr>
          <w:p w14:paraId="6AFB4E77" w14:textId="106EB8AC" w:rsidR="00C87DD1" w:rsidRPr="00670EBF" w:rsidRDefault="007E2C69" w:rsidP="00C87DD1">
            <w:pPr>
              <w:tabs>
                <w:tab w:val="left" w:pos="567"/>
              </w:tabs>
              <w:rPr>
                <w:rFonts w:cstheme="minorHAnsi"/>
                <w:color w:val="000000" w:themeColor="text1"/>
                <w:sz w:val="20"/>
                <w:szCs w:val="20"/>
                <w:highlight w:val="yellow"/>
                <w:lang w:val="en-GB"/>
              </w:rPr>
            </w:pPr>
            <w:r w:rsidRPr="007E2C69">
              <w:rPr>
                <w:rFonts w:cstheme="minorHAnsi"/>
                <w:b/>
                <w:color w:val="000000" w:themeColor="text1"/>
                <w:sz w:val="20"/>
                <w:szCs w:val="20"/>
                <w:lang w:val="en-GB"/>
              </w:rPr>
              <w:t>The most economically advantageous offer</w:t>
            </w:r>
          </w:p>
        </w:tc>
      </w:tr>
    </w:tbl>
    <w:p w14:paraId="3F377CB7" w14:textId="77777777" w:rsidR="00C87DD1" w:rsidRPr="00670EBF" w:rsidRDefault="00C87DD1" w:rsidP="00C87DD1">
      <w:pPr>
        <w:tabs>
          <w:tab w:val="left" w:pos="567"/>
        </w:tabs>
        <w:spacing w:after="0"/>
        <w:jc w:val="both"/>
        <w:rPr>
          <w:rFonts w:cstheme="minorHAnsi"/>
          <w:color w:val="000000" w:themeColor="text1"/>
          <w:sz w:val="20"/>
          <w:szCs w:val="20"/>
          <w:lang w:val="en-GB"/>
        </w:rPr>
      </w:pPr>
    </w:p>
    <w:tbl>
      <w:tblPr>
        <w:tblStyle w:val="Mriekatabuky2"/>
        <w:tblpPr w:leftFromText="141" w:rightFromText="141" w:vertAnchor="text" w:horzAnchor="margin" w:tblpXSpec="center" w:tblpY="-57"/>
        <w:tblW w:w="9082" w:type="dxa"/>
        <w:tblLook w:val="04A0" w:firstRow="1" w:lastRow="0" w:firstColumn="1" w:lastColumn="0" w:noHBand="0" w:noVBand="1"/>
      </w:tblPr>
      <w:tblGrid>
        <w:gridCol w:w="4257"/>
        <w:gridCol w:w="2273"/>
        <w:gridCol w:w="2552"/>
      </w:tblGrid>
      <w:tr w:rsidR="00C87DD1" w:rsidRPr="00670EBF" w14:paraId="7C025E42" w14:textId="77777777" w:rsidTr="00777439">
        <w:trPr>
          <w:trHeight w:val="510"/>
        </w:trPr>
        <w:tc>
          <w:tcPr>
            <w:tcW w:w="4257" w:type="dxa"/>
            <w:tcBorders>
              <w:top w:val="single" w:sz="4" w:space="0" w:color="auto"/>
              <w:left w:val="single" w:sz="4" w:space="0" w:color="auto"/>
              <w:bottom w:val="single" w:sz="4" w:space="0" w:color="auto"/>
              <w:right w:val="single" w:sz="4" w:space="0" w:color="auto"/>
            </w:tcBorders>
            <w:vAlign w:val="center"/>
            <w:hideMark/>
          </w:tcPr>
          <w:p w14:paraId="4EB8491A" w14:textId="349A749E" w:rsidR="00C87DD1" w:rsidRPr="00670EBF" w:rsidRDefault="007E2C69" w:rsidP="00C87DD1">
            <w:pPr>
              <w:rPr>
                <w:rFonts w:cstheme="minorHAnsi"/>
                <w:b/>
                <w:color w:val="000000" w:themeColor="text1"/>
                <w:sz w:val="20"/>
                <w:szCs w:val="20"/>
                <w:lang w:val="en-GB"/>
              </w:rPr>
            </w:pPr>
            <w:r>
              <w:rPr>
                <w:rFonts w:cstheme="minorHAnsi"/>
                <w:b/>
                <w:color w:val="000000" w:themeColor="text1"/>
                <w:sz w:val="20"/>
                <w:szCs w:val="20"/>
                <w:lang w:val="en-GB"/>
              </w:rPr>
              <w:t>Is the tenderer VAT payer</w:t>
            </w:r>
            <w:r w:rsidR="00C87DD1" w:rsidRPr="00670EBF">
              <w:rPr>
                <w:rFonts w:cstheme="minorHAnsi"/>
                <w:b/>
                <w:color w:val="000000" w:themeColor="text1"/>
                <w:sz w:val="20"/>
                <w:szCs w:val="20"/>
                <w:lang w:val="en-GB"/>
              </w:rPr>
              <w:t>?</w:t>
            </w:r>
          </w:p>
        </w:tc>
        <w:tc>
          <w:tcPr>
            <w:tcW w:w="2273" w:type="dxa"/>
            <w:tcBorders>
              <w:top w:val="single" w:sz="4" w:space="0" w:color="auto"/>
              <w:left w:val="single" w:sz="4" w:space="0" w:color="auto"/>
              <w:bottom w:val="single" w:sz="4" w:space="0" w:color="auto"/>
              <w:right w:val="single" w:sz="4" w:space="0" w:color="auto"/>
            </w:tcBorders>
            <w:vAlign w:val="center"/>
            <w:hideMark/>
          </w:tcPr>
          <w:p w14:paraId="0ED9555F" w14:textId="4701A027" w:rsidR="00C87DD1" w:rsidRPr="00670EBF" w:rsidRDefault="007E2C69" w:rsidP="00DA14B2">
            <w:pPr>
              <w:ind w:right="54"/>
              <w:jc w:val="center"/>
              <w:rPr>
                <w:rFonts w:cstheme="minorHAnsi"/>
                <w:color w:val="000000" w:themeColor="text1"/>
                <w:sz w:val="20"/>
                <w:szCs w:val="20"/>
                <w:lang w:val="en-GB"/>
              </w:rPr>
            </w:pPr>
            <w:r>
              <w:rPr>
                <w:rFonts w:cstheme="minorHAnsi"/>
                <w:color w:val="000000" w:themeColor="text1"/>
                <w:sz w:val="20"/>
                <w:szCs w:val="20"/>
                <w:lang w:val="en-GB"/>
              </w:rPr>
              <w:t>YES</w:t>
            </w:r>
            <w:r w:rsidR="00C87DD1" w:rsidRPr="00670EBF">
              <w:rPr>
                <w:rFonts w:cstheme="minorHAnsi"/>
                <w:color w:val="000000" w:themeColor="text1"/>
                <w:vertAlign w:val="superscript"/>
                <w:lang w:val="en-GB"/>
              </w:rPr>
              <w:footnoteReference w:id="1"/>
            </w:r>
          </w:p>
        </w:tc>
        <w:tc>
          <w:tcPr>
            <w:tcW w:w="2552" w:type="dxa"/>
            <w:tcBorders>
              <w:top w:val="single" w:sz="4" w:space="0" w:color="auto"/>
              <w:left w:val="single" w:sz="4" w:space="0" w:color="auto"/>
              <w:bottom w:val="single" w:sz="4" w:space="0" w:color="auto"/>
              <w:right w:val="single" w:sz="4" w:space="0" w:color="auto"/>
            </w:tcBorders>
            <w:vAlign w:val="center"/>
            <w:hideMark/>
          </w:tcPr>
          <w:p w14:paraId="42ACD8B5" w14:textId="5BDC2B93" w:rsidR="00C87DD1" w:rsidRPr="00670EBF" w:rsidRDefault="00C87DD1" w:rsidP="00DA14B2">
            <w:pPr>
              <w:ind w:right="54"/>
              <w:jc w:val="center"/>
              <w:rPr>
                <w:rFonts w:cstheme="minorHAnsi"/>
                <w:color w:val="000000" w:themeColor="text1"/>
                <w:sz w:val="20"/>
                <w:szCs w:val="20"/>
                <w:lang w:val="en-GB"/>
              </w:rPr>
            </w:pPr>
            <w:r w:rsidRPr="00670EBF">
              <w:rPr>
                <w:rFonts w:cstheme="minorHAnsi"/>
                <w:color w:val="000000" w:themeColor="text1"/>
                <w:sz w:val="20"/>
                <w:szCs w:val="20"/>
                <w:lang w:val="en-GB"/>
              </w:rPr>
              <w:t>N</w:t>
            </w:r>
            <w:r w:rsidR="007E2C69">
              <w:rPr>
                <w:rFonts w:cstheme="minorHAnsi"/>
                <w:color w:val="000000" w:themeColor="text1"/>
                <w:sz w:val="20"/>
                <w:szCs w:val="20"/>
                <w:lang w:val="en-GB"/>
              </w:rPr>
              <w:t>O</w:t>
            </w:r>
            <w:r w:rsidRPr="00670EBF">
              <w:rPr>
                <w:rFonts w:cstheme="minorHAnsi"/>
                <w:color w:val="000000" w:themeColor="text1"/>
                <w:vertAlign w:val="superscript"/>
                <w:lang w:val="en-GB"/>
              </w:rPr>
              <w:footnoteReference w:id="2"/>
            </w:r>
          </w:p>
        </w:tc>
      </w:tr>
    </w:tbl>
    <w:tbl>
      <w:tblPr>
        <w:tblW w:w="9214" w:type="dxa"/>
        <w:tblInd w:w="-5" w:type="dxa"/>
        <w:tblLayout w:type="fixed"/>
        <w:tblCellMar>
          <w:left w:w="70" w:type="dxa"/>
          <w:right w:w="70" w:type="dxa"/>
        </w:tblCellMar>
        <w:tblLook w:val="04A0" w:firstRow="1" w:lastRow="0" w:firstColumn="1" w:lastColumn="0" w:noHBand="0" w:noVBand="1"/>
      </w:tblPr>
      <w:tblGrid>
        <w:gridCol w:w="637"/>
        <w:gridCol w:w="3758"/>
        <w:gridCol w:w="1559"/>
        <w:gridCol w:w="1701"/>
        <w:gridCol w:w="1559"/>
      </w:tblGrid>
      <w:tr w:rsidR="00C87DD1" w:rsidRPr="00670EBF" w14:paraId="1BDAF4C0" w14:textId="77777777" w:rsidTr="00E60E23">
        <w:trPr>
          <w:trHeight w:val="624"/>
        </w:trPr>
        <w:tc>
          <w:tcPr>
            <w:tcW w:w="637" w:type="dxa"/>
            <w:tcBorders>
              <w:top w:val="single" w:sz="4" w:space="0" w:color="000000"/>
              <w:left w:val="single" w:sz="4" w:space="0" w:color="000000"/>
              <w:bottom w:val="single" w:sz="4" w:space="0" w:color="000000"/>
              <w:right w:val="nil"/>
            </w:tcBorders>
            <w:shd w:val="clear" w:color="auto" w:fill="BFBFBF"/>
            <w:vAlign w:val="center"/>
            <w:hideMark/>
          </w:tcPr>
          <w:p w14:paraId="01E70743" w14:textId="1AD7CAA9" w:rsidR="00C87DD1" w:rsidRPr="00670EBF" w:rsidRDefault="007E2C69" w:rsidP="00C87DD1">
            <w:pPr>
              <w:spacing w:after="0"/>
              <w:jc w:val="center"/>
              <w:rPr>
                <w:rFonts w:cstheme="minorHAnsi"/>
                <w:b/>
                <w:color w:val="000000" w:themeColor="text1"/>
                <w:sz w:val="20"/>
                <w:szCs w:val="20"/>
                <w:lang w:val="en-GB"/>
              </w:rPr>
            </w:pPr>
            <w:r>
              <w:rPr>
                <w:rFonts w:cstheme="minorHAnsi"/>
                <w:b/>
                <w:color w:val="000000" w:themeColor="text1"/>
                <w:sz w:val="20"/>
                <w:szCs w:val="20"/>
                <w:lang w:val="en-GB"/>
              </w:rPr>
              <w:t>Seq. no</w:t>
            </w:r>
            <w:r w:rsidR="00C87DD1" w:rsidRPr="00670EBF">
              <w:rPr>
                <w:rFonts w:cstheme="minorHAnsi"/>
                <w:b/>
                <w:color w:val="000000" w:themeColor="text1"/>
                <w:sz w:val="20"/>
                <w:szCs w:val="20"/>
                <w:lang w:val="en-GB"/>
              </w:rPr>
              <w:t>.</w:t>
            </w:r>
          </w:p>
        </w:tc>
        <w:tc>
          <w:tcPr>
            <w:tcW w:w="3758" w:type="dxa"/>
            <w:tcBorders>
              <w:top w:val="single" w:sz="4" w:space="0" w:color="000000"/>
              <w:left w:val="single" w:sz="4" w:space="0" w:color="000000"/>
              <w:bottom w:val="single" w:sz="4" w:space="0" w:color="000000"/>
              <w:right w:val="nil"/>
            </w:tcBorders>
            <w:shd w:val="clear" w:color="auto" w:fill="BFBFBF"/>
            <w:vAlign w:val="center"/>
            <w:hideMark/>
          </w:tcPr>
          <w:p w14:paraId="170E3D6E" w14:textId="6F4ABACA" w:rsidR="00C87DD1" w:rsidRPr="00670EBF" w:rsidRDefault="007E2C69" w:rsidP="00C87DD1">
            <w:pPr>
              <w:spacing w:after="0"/>
              <w:rPr>
                <w:rFonts w:cstheme="minorHAnsi"/>
                <w:b/>
                <w:color w:val="000000" w:themeColor="text1"/>
                <w:sz w:val="20"/>
                <w:szCs w:val="20"/>
                <w:lang w:val="en-GB"/>
              </w:rPr>
            </w:pPr>
            <w:r>
              <w:rPr>
                <w:rFonts w:cstheme="minorHAnsi"/>
                <w:b/>
                <w:color w:val="000000" w:themeColor="text1"/>
                <w:sz w:val="20"/>
                <w:szCs w:val="20"/>
                <w:lang w:val="en-GB"/>
              </w:rPr>
              <w:t>Item name</w:t>
            </w:r>
          </w:p>
        </w:tc>
        <w:tc>
          <w:tcPr>
            <w:tcW w:w="1559" w:type="dxa"/>
            <w:tcBorders>
              <w:top w:val="single" w:sz="4" w:space="0" w:color="000000"/>
              <w:left w:val="single" w:sz="4" w:space="0" w:color="000000"/>
              <w:bottom w:val="single" w:sz="4" w:space="0" w:color="000000"/>
              <w:right w:val="nil"/>
            </w:tcBorders>
            <w:shd w:val="clear" w:color="auto" w:fill="BFBFBF"/>
            <w:vAlign w:val="center"/>
            <w:hideMark/>
          </w:tcPr>
          <w:p w14:paraId="18575F43" w14:textId="3100F62B" w:rsidR="00C87DD1" w:rsidRPr="00670EBF" w:rsidRDefault="007E2C69" w:rsidP="00C87DD1">
            <w:pPr>
              <w:spacing w:after="0"/>
              <w:jc w:val="center"/>
              <w:rPr>
                <w:rFonts w:cstheme="minorHAnsi"/>
                <w:b/>
                <w:color w:val="000000" w:themeColor="text1"/>
                <w:sz w:val="20"/>
                <w:szCs w:val="20"/>
                <w:lang w:val="en-GB"/>
              </w:rPr>
            </w:pPr>
            <w:r>
              <w:rPr>
                <w:rFonts w:cstheme="minorHAnsi"/>
                <w:b/>
                <w:color w:val="000000" w:themeColor="text1"/>
                <w:sz w:val="20"/>
                <w:szCs w:val="20"/>
                <w:lang w:val="en-GB"/>
              </w:rPr>
              <w:t>Price VAT excl.</w:t>
            </w:r>
          </w:p>
        </w:tc>
        <w:tc>
          <w:tcPr>
            <w:tcW w:w="1701" w:type="dxa"/>
            <w:tcBorders>
              <w:top w:val="single" w:sz="4" w:space="0" w:color="000000"/>
              <w:left w:val="single" w:sz="4" w:space="0" w:color="000000"/>
              <w:bottom w:val="single" w:sz="4" w:space="0" w:color="000000"/>
              <w:right w:val="nil"/>
            </w:tcBorders>
            <w:shd w:val="clear" w:color="auto" w:fill="BFBFBF"/>
            <w:vAlign w:val="center"/>
            <w:hideMark/>
          </w:tcPr>
          <w:p w14:paraId="6AEE3D97" w14:textId="59FEE1C7" w:rsidR="00C87DD1" w:rsidRPr="00670EBF" w:rsidRDefault="007E2C69" w:rsidP="00C87DD1">
            <w:pPr>
              <w:spacing w:after="0"/>
              <w:jc w:val="center"/>
              <w:rPr>
                <w:rFonts w:cstheme="minorHAnsi"/>
                <w:b/>
                <w:color w:val="000000" w:themeColor="text1"/>
                <w:sz w:val="20"/>
                <w:szCs w:val="20"/>
                <w:lang w:val="en-GB"/>
              </w:rPr>
            </w:pPr>
            <w:r>
              <w:rPr>
                <w:rFonts w:cstheme="minorHAnsi"/>
                <w:b/>
                <w:color w:val="000000" w:themeColor="text1"/>
                <w:sz w:val="20"/>
                <w:szCs w:val="20"/>
                <w:lang w:val="en-GB"/>
              </w:rPr>
              <w:t xml:space="preserve">VAT </w:t>
            </w:r>
            <w:r w:rsidR="00B15B63" w:rsidRPr="00670EBF">
              <w:rPr>
                <w:rFonts w:cstheme="minorHAnsi"/>
                <w:b/>
                <w:color w:val="000000" w:themeColor="text1"/>
                <w:sz w:val="20"/>
                <w:szCs w:val="20"/>
                <w:lang w:val="en-GB"/>
              </w:rPr>
              <w:t>20 %</w:t>
            </w:r>
          </w:p>
        </w:tc>
        <w:tc>
          <w:tcPr>
            <w:tcW w:w="1559"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50BDC928" w14:textId="6031F63D" w:rsidR="00C87DD1" w:rsidRPr="00670EBF" w:rsidRDefault="007E2C69" w:rsidP="00C87DD1">
            <w:pPr>
              <w:spacing w:after="0"/>
              <w:jc w:val="center"/>
              <w:rPr>
                <w:rFonts w:cstheme="minorHAnsi"/>
                <w:color w:val="000000" w:themeColor="text1"/>
                <w:sz w:val="20"/>
                <w:szCs w:val="20"/>
                <w:lang w:val="en-GB"/>
              </w:rPr>
            </w:pPr>
            <w:r>
              <w:rPr>
                <w:rFonts w:cstheme="minorHAnsi"/>
                <w:b/>
                <w:color w:val="000000" w:themeColor="text1"/>
                <w:sz w:val="20"/>
                <w:szCs w:val="20"/>
                <w:lang w:val="en-GB"/>
              </w:rPr>
              <w:t>Price VAT incl.</w:t>
            </w:r>
          </w:p>
        </w:tc>
      </w:tr>
      <w:tr w:rsidR="00C87DD1" w:rsidRPr="00670EBF" w14:paraId="6FB506B6" w14:textId="77777777" w:rsidTr="00E60E23">
        <w:trPr>
          <w:trHeight w:val="745"/>
        </w:trPr>
        <w:tc>
          <w:tcPr>
            <w:tcW w:w="637" w:type="dxa"/>
            <w:tcBorders>
              <w:top w:val="single" w:sz="4" w:space="0" w:color="000000"/>
              <w:left w:val="single" w:sz="4" w:space="0" w:color="000000"/>
              <w:bottom w:val="single" w:sz="4" w:space="0" w:color="000000"/>
              <w:right w:val="nil"/>
            </w:tcBorders>
            <w:vAlign w:val="center"/>
            <w:hideMark/>
          </w:tcPr>
          <w:p w14:paraId="39EC2ED6" w14:textId="77777777" w:rsidR="00C87DD1" w:rsidRPr="00670EBF" w:rsidRDefault="00C87DD1" w:rsidP="00C87DD1">
            <w:pPr>
              <w:jc w:val="center"/>
              <w:rPr>
                <w:rFonts w:cstheme="minorHAnsi"/>
                <w:color w:val="000000" w:themeColor="text1"/>
                <w:sz w:val="20"/>
                <w:szCs w:val="20"/>
                <w:lang w:val="en-GB"/>
              </w:rPr>
            </w:pPr>
            <w:r w:rsidRPr="00670EBF">
              <w:rPr>
                <w:rFonts w:cstheme="minorHAnsi"/>
                <w:color w:val="000000" w:themeColor="text1"/>
                <w:sz w:val="20"/>
                <w:szCs w:val="20"/>
                <w:lang w:val="en-GB"/>
              </w:rPr>
              <w:t>1.</w:t>
            </w:r>
          </w:p>
        </w:tc>
        <w:tc>
          <w:tcPr>
            <w:tcW w:w="3758" w:type="dxa"/>
            <w:tcBorders>
              <w:top w:val="single" w:sz="4" w:space="0" w:color="000000"/>
              <w:left w:val="single" w:sz="4" w:space="0" w:color="000000"/>
              <w:bottom w:val="single" w:sz="4" w:space="0" w:color="000000"/>
              <w:right w:val="nil"/>
            </w:tcBorders>
            <w:vAlign w:val="center"/>
            <w:hideMark/>
          </w:tcPr>
          <w:p w14:paraId="34CD8D5A" w14:textId="4C5BA912" w:rsidR="00C87DD1" w:rsidRPr="00670EBF" w:rsidRDefault="007E2C69" w:rsidP="00C87DD1">
            <w:pPr>
              <w:rPr>
                <w:rFonts w:cstheme="minorHAnsi"/>
                <w:color w:val="000000" w:themeColor="text1"/>
                <w:sz w:val="20"/>
                <w:szCs w:val="20"/>
                <w:lang w:val="en-GB"/>
              </w:rPr>
            </w:pPr>
            <w:r w:rsidRPr="007E2C69">
              <w:rPr>
                <w:rFonts w:cstheme="minorHAnsi"/>
                <w:b/>
                <w:color w:val="000000" w:themeColor="text1"/>
                <w:sz w:val="20"/>
                <w:szCs w:val="20"/>
                <w:lang w:val="en-GB"/>
              </w:rPr>
              <w:t>Price for the entire subject of the order</w:t>
            </w:r>
            <w:r w:rsidR="00C87DD1" w:rsidRPr="00670EBF">
              <w:rPr>
                <w:rFonts w:cstheme="minorHAnsi"/>
                <w:b/>
                <w:color w:val="000000" w:themeColor="text1"/>
                <w:vertAlign w:val="superscript"/>
                <w:lang w:val="en-GB"/>
              </w:rPr>
              <w:footnoteReference w:id="3"/>
            </w:r>
          </w:p>
        </w:tc>
        <w:tc>
          <w:tcPr>
            <w:tcW w:w="1559" w:type="dxa"/>
            <w:tcBorders>
              <w:top w:val="single" w:sz="4" w:space="0" w:color="000000"/>
              <w:left w:val="single" w:sz="4" w:space="0" w:color="000000"/>
              <w:bottom w:val="single" w:sz="4" w:space="0" w:color="000000"/>
              <w:right w:val="nil"/>
            </w:tcBorders>
            <w:vAlign w:val="center"/>
          </w:tcPr>
          <w:p w14:paraId="4CB485B8" w14:textId="77777777" w:rsidR="00C87DD1" w:rsidRPr="00670EBF" w:rsidRDefault="00C87DD1" w:rsidP="00C87DD1">
            <w:pPr>
              <w:snapToGrid w:val="0"/>
              <w:jc w:val="right"/>
              <w:rPr>
                <w:rFonts w:cstheme="minorHAnsi"/>
                <w:color w:val="000000" w:themeColor="text1"/>
                <w:sz w:val="20"/>
                <w:szCs w:val="20"/>
                <w:lang w:val="en-GB"/>
              </w:rPr>
            </w:pPr>
          </w:p>
        </w:tc>
        <w:tc>
          <w:tcPr>
            <w:tcW w:w="1701" w:type="dxa"/>
            <w:tcBorders>
              <w:top w:val="single" w:sz="4" w:space="0" w:color="000000"/>
              <w:left w:val="single" w:sz="4" w:space="0" w:color="000000"/>
              <w:bottom w:val="single" w:sz="4" w:space="0" w:color="000000"/>
              <w:right w:val="nil"/>
            </w:tcBorders>
            <w:vAlign w:val="center"/>
          </w:tcPr>
          <w:p w14:paraId="447ABD62" w14:textId="77777777" w:rsidR="00C87DD1" w:rsidRPr="00670EBF" w:rsidRDefault="00C87DD1" w:rsidP="00C87DD1">
            <w:pPr>
              <w:snapToGrid w:val="0"/>
              <w:jc w:val="right"/>
              <w:rPr>
                <w:rFonts w:cstheme="minorHAnsi"/>
                <w:color w:val="000000" w:themeColor="text1"/>
                <w:sz w:val="20"/>
                <w:szCs w:val="20"/>
                <w:lang w:val="en-GB"/>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3C034C4" w14:textId="77777777" w:rsidR="00C87DD1" w:rsidRPr="00670EBF" w:rsidRDefault="00C87DD1" w:rsidP="00C87DD1">
            <w:pPr>
              <w:snapToGrid w:val="0"/>
              <w:jc w:val="right"/>
              <w:rPr>
                <w:rFonts w:cstheme="minorHAnsi"/>
                <w:color w:val="000000" w:themeColor="text1"/>
                <w:sz w:val="20"/>
                <w:szCs w:val="20"/>
                <w:lang w:val="en-GB"/>
              </w:rPr>
            </w:pPr>
          </w:p>
        </w:tc>
      </w:tr>
      <w:tr w:rsidR="00777439" w:rsidRPr="00670EBF" w14:paraId="2985BDB8" w14:textId="77777777" w:rsidTr="00E60E23">
        <w:trPr>
          <w:trHeight w:val="803"/>
        </w:trPr>
        <w:tc>
          <w:tcPr>
            <w:tcW w:w="637" w:type="dxa"/>
            <w:tcBorders>
              <w:top w:val="single" w:sz="4" w:space="0" w:color="000000"/>
              <w:left w:val="single" w:sz="4" w:space="0" w:color="000000"/>
              <w:bottom w:val="single" w:sz="4" w:space="0" w:color="000000"/>
              <w:right w:val="nil"/>
            </w:tcBorders>
            <w:vAlign w:val="center"/>
          </w:tcPr>
          <w:p w14:paraId="0ECF6736" w14:textId="77777777" w:rsidR="00777439" w:rsidRPr="00670EBF" w:rsidRDefault="00777439" w:rsidP="00C87DD1">
            <w:pPr>
              <w:jc w:val="center"/>
              <w:rPr>
                <w:rFonts w:cstheme="minorHAnsi"/>
                <w:color w:val="000000" w:themeColor="text1"/>
                <w:sz w:val="20"/>
                <w:szCs w:val="20"/>
                <w:lang w:val="en-GB"/>
              </w:rPr>
            </w:pPr>
            <w:r w:rsidRPr="00670EBF">
              <w:rPr>
                <w:rFonts w:cstheme="minorHAnsi"/>
                <w:color w:val="000000" w:themeColor="text1"/>
                <w:sz w:val="20"/>
                <w:szCs w:val="20"/>
                <w:lang w:val="en-GB"/>
              </w:rPr>
              <w:t>2.</w:t>
            </w:r>
          </w:p>
        </w:tc>
        <w:tc>
          <w:tcPr>
            <w:tcW w:w="3758" w:type="dxa"/>
            <w:tcBorders>
              <w:top w:val="single" w:sz="4" w:space="0" w:color="000000"/>
              <w:left w:val="single" w:sz="4" w:space="0" w:color="000000"/>
              <w:bottom w:val="single" w:sz="4" w:space="0" w:color="000000"/>
              <w:right w:val="nil"/>
            </w:tcBorders>
            <w:vAlign w:val="center"/>
          </w:tcPr>
          <w:p w14:paraId="45B73618" w14:textId="7A73E085" w:rsidR="00777439" w:rsidRPr="00670EBF" w:rsidRDefault="007E2C69" w:rsidP="00C87DD1">
            <w:pPr>
              <w:rPr>
                <w:rFonts w:cstheme="minorHAnsi"/>
                <w:b/>
                <w:color w:val="000000" w:themeColor="text1"/>
                <w:sz w:val="20"/>
                <w:szCs w:val="20"/>
                <w:lang w:val="en-GB"/>
              </w:rPr>
            </w:pPr>
            <w:r w:rsidRPr="007E2C69">
              <w:rPr>
                <w:rFonts w:cstheme="minorHAnsi"/>
                <w:b/>
                <w:color w:val="000000" w:themeColor="text1"/>
                <w:sz w:val="20"/>
                <w:szCs w:val="20"/>
                <w:lang w:val="en-GB"/>
              </w:rPr>
              <w:t>Term of delivery of goods</w:t>
            </w:r>
          </w:p>
        </w:tc>
        <w:tc>
          <w:tcPr>
            <w:tcW w:w="4819" w:type="dxa"/>
            <w:gridSpan w:val="3"/>
            <w:tcBorders>
              <w:top w:val="single" w:sz="4" w:space="0" w:color="000000"/>
              <w:left w:val="single" w:sz="4" w:space="0" w:color="000000"/>
              <w:bottom w:val="single" w:sz="4" w:space="0" w:color="000000"/>
              <w:right w:val="single" w:sz="4" w:space="0" w:color="000000"/>
            </w:tcBorders>
            <w:vAlign w:val="center"/>
          </w:tcPr>
          <w:p w14:paraId="20A30865" w14:textId="6562D779" w:rsidR="00777439" w:rsidRPr="00670EBF" w:rsidRDefault="007E2C69" w:rsidP="00C87DD1">
            <w:pPr>
              <w:snapToGrid w:val="0"/>
              <w:jc w:val="right"/>
              <w:rPr>
                <w:rFonts w:cstheme="minorHAnsi"/>
                <w:color w:val="000000" w:themeColor="text1"/>
                <w:sz w:val="20"/>
                <w:szCs w:val="20"/>
                <w:lang w:val="en-GB"/>
              </w:rPr>
            </w:pPr>
            <w:r>
              <w:rPr>
                <w:rFonts w:cstheme="minorHAnsi"/>
                <w:color w:val="000000" w:themeColor="text1"/>
                <w:sz w:val="20"/>
                <w:szCs w:val="20"/>
                <w:lang w:val="en-GB"/>
              </w:rPr>
              <w:t xml:space="preserve">in </w:t>
            </w:r>
            <w:r w:rsidR="00885991">
              <w:rPr>
                <w:rFonts w:cstheme="minorHAnsi"/>
                <w:color w:val="000000" w:themeColor="text1"/>
                <w:sz w:val="20"/>
                <w:szCs w:val="20"/>
                <w:lang w:val="en-GB"/>
              </w:rPr>
              <w:t>months</w:t>
            </w:r>
            <w:r w:rsidR="00777439" w:rsidRPr="00670EBF">
              <w:rPr>
                <w:rFonts w:cstheme="minorHAnsi"/>
                <w:color w:val="000000" w:themeColor="text1"/>
                <w:sz w:val="20"/>
                <w:szCs w:val="20"/>
                <w:lang w:val="en-GB"/>
              </w:rPr>
              <w:t xml:space="preserve"> </w:t>
            </w:r>
          </w:p>
        </w:tc>
      </w:tr>
    </w:tbl>
    <w:p w14:paraId="5B2264E9" w14:textId="08570213" w:rsidR="00FE2712" w:rsidRPr="00670EBF" w:rsidRDefault="007E2C69" w:rsidP="00C87DD1">
      <w:pPr>
        <w:tabs>
          <w:tab w:val="left" w:pos="567"/>
        </w:tabs>
        <w:spacing w:before="120" w:after="0"/>
        <w:jc w:val="both"/>
        <w:rPr>
          <w:rFonts w:cstheme="minorHAnsi"/>
          <w:color w:val="000000" w:themeColor="text1"/>
          <w:sz w:val="20"/>
          <w:szCs w:val="20"/>
          <w:lang w:val="en-GB"/>
        </w:rPr>
      </w:pPr>
      <w:r w:rsidRPr="007E2C69">
        <w:rPr>
          <w:rFonts w:cstheme="minorHAnsi"/>
          <w:color w:val="000000" w:themeColor="text1"/>
          <w:sz w:val="20"/>
          <w:szCs w:val="20"/>
          <w:lang w:val="en-GB"/>
        </w:rPr>
        <w:t>The tenderer declares that the price for the entire subject of the contract includes all necessary activities, works and materials that are necessary for the proper and complete delivery of the subject of the contract</w:t>
      </w:r>
      <w:r w:rsidR="00FE2712" w:rsidRPr="00670EBF">
        <w:rPr>
          <w:rFonts w:cstheme="minorHAnsi"/>
          <w:color w:val="000000" w:themeColor="text1"/>
          <w:sz w:val="20"/>
          <w:szCs w:val="20"/>
          <w:lang w:val="en-GB"/>
        </w:rPr>
        <w:t>.</w:t>
      </w:r>
    </w:p>
    <w:p w14:paraId="5002A939" w14:textId="77777777" w:rsidR="00C87DD1" w:rsidRPr="00670EBF" w:rsidRDefault="00C87DD1" w:rsidP="00C87DD1">
      <w:pPr>
        <w:jc w:val="both"/>
        <w:rPr>
          <w:rFonts w:cstheme="minorHAnsi"/>
          <w:bCs/>
          <w:color w:val="000000" w:themeColor="text1"/>
          <w:sz w:val="20"/>
          <w:szCs w:val="20"/>
          <w:lang w:val="en-GB"/>
        </w:rPr>
      </w:pPr>
    </w:p>
    <w:p w14:paraId="7C83DA55" w14:textId="77777777" w:rsidR="007E2C69" w:rsidRPr="00D9619D" w:rsidRDefault="007E2C69" w:rsidP="007E2C69">
      <w:pPr>
        <w:tabs>
          <w:tab w:val="center" w:pos="3124"/>
          <w:tab w:val="center" w:pos="6925"/>
        </w:tabs>
        <w:spacing w:after="801" w:line="265" w:lineRule="auto"/>
        <w:rPr>
          <w:rFonts w:cstheme="minorHAnsi"/>
          <w:sz w:val="20"/>
          <w:szCs w:val="18"/>
          <w:lang w:val="en-GB"/>
        </w:rPr>
      </w:pPr>
      <w:r w:rsidRPr="00D9619D">
        <w:rPr>
          <w:rFonts w:cstheme="minorHAnsi"/>
          <w:sz w:val="20"/>
          <w:szCs w:val="18"/>
          <w:lang w:val="en-GB"/>
        </w:rPr>
        <w:t>Place ............................date ..........................</w:t>
      </w:r>
    </w:p>
    <w:p w14:paraId="695BE411" w14:textId="77777777" w:rsidR="007E2C69" w:rsidRPr="00670EBF" w:rsidRDefault="007E2C69" w:rsidP="007E2C69">
      <w:pPr>
        <w:spacing w:after="0" w:line="240" w:lineRule="auto"/>
        <w:rPr>
          <w:rFonts w:ascii="Calibri" w:eastAsia="Calibri" w:hAnsi="Calibri" w:cs="Times New Roman"/>
          <w:lang w:val="en-GB"/>
        </w:rPr>
      </w:pPr>
      <w:r w:rsidRPr="00670EBF">
        <w:rPr>
          <w:rFonts w:ascii="Calibri" w:eastAsia="Calibri" w:hAnsi="Calibri" w:cs="Times New Roman"/>
          <w:lang w:val="en-GB"/>
        </w:rPr>
        <w:t xml:space="preserve">                             </w:t>
      </w:r>
      <w:r w:rsidRPr="00670EBF">
        <w:rPr>
          <w:rFonts w:ascii="Calibri" w:eastAsia="Calibri" w:hAnsi="Calibri" w:cs="Times New Roman"/>
          <w:lang w:val="en-GB"/>
        </w:rPr>
        <w:tab/>
      </w:r>
      <w:r w:rsidRPr="00670EBF">
        <w:rPr>
          <w:rFonts w:ascii="Calibri" w:eastAsia="Calibri" w:hAnsi="Calibri" w:cs="Times New Roman"/>
          <w:lang w:val="en-GB"/>
        </w:rPr>
        <w:tab/>
      </w:r>
      <w:r w:rsidRPr="00670EBF">
        <w:rPr>
          <w:rFonts w:ascii="Calibri" w:eastAsia="Calibri" w:hAnsi="Calibri" w:cs="Times New Roman"/>
          <w:lang w:val="en-GB"/>
        </w:rPr>
        <w:tab/>
      </w:r>
      <w:r w:rsidRPr="00670EBF">
        <w:rPr>
          <w:rFonts w:ascii="Calibri" w:eastAsia="Calibri" w:hAnsi="Calibri" w:cs="Times New Roman"/>
          <w:lang w:val="en-GB"/>
        </w:rPr>
        <w:tab/>
      </w:r>
      <w:r w:rsidRPr="00670EBF">
        <w:rPr>
          <w:rFonts w:ascii="Calibri" w:eastAsia="Calibri" w:hAnsi="Calibri" w:cs="Times New Roman"/>
          <w:lang w:val="en-GB"/>
        </w:rPr>
        <w:tab/>
        <w:t>......................................................</w:t>
      </w:r>
    </w:p>
    <w:p w14:paraId="05493D51" w14:textId="77777777" w:rsidR="007E2C69" w:rsidRPr="00670EBF" w:rsidRDefault="007E2C69" w:rsidP="007E2C69">
      <w:pPr>
        <w:spacing w:after="0" w:line="240" w:lineRule="auto"/>
        <w:ind w:left="3540" w:firstLine="1416"/>
        <w:rPr>
          <w:rFonts w:eastAsia="Calibri" w:cstheme="minorHAnsi"/>
          <w:i/>
          <w:sz w:val="18"/>
          <w:szCs w:val="18"/>
          <w:lang w:val="en-GB"/>
        </w:rPr>
      </w:pPr>
      <w:r>
        <w:rPr>
          <w:rFonts w:eastAsia="Calibri" w:cstheme="minorHAnsi"/>
          <w:i/>
          <w:sz w:val="18"/>
          <w:szCs w:val="18"/>
          <w:lang w:val="en-GB"/>
        </w:rPr>
        <w:t>Name and surname of statutory representative</w:t>
      </w:r>
    </w:p>
    <w:p w14:paraId="154E6E3D" w14:textId="5D3E4134" w:rsidR="001827CD" w:rsidRPr="00670EBF" w:rsidRDefault="007E2C69" w:rsidP="007E2C69">
      <w:pPr>
        <w:spacing w:after="0" w:line="240" w:lineRule="auto"/>
        <w:rPr>
          <w:rFonts w:cstheme="minorHAnsi"/>
          <w:color w:val="000000" w:themeColor="text1"/>
          <w:sz w:val="20"/>
          <w:szCs w:val="20"/>
          <w:lang w:val="en-GB"/>
        </w:rPr>
      </w:pPr>
      <w:r w:rsidRPr="00670EBF">
        <w:rPr>
          <w:rFonts w:eastAsia="Calibri" w:cstheme="minorHAnsi"/>
          <w:i/>
          <w:sz w:val="18"/>
          <w:szCs w:val="18"/>
          <w:lang w:val="en-GB"/>
        </w:rPr>
        <w:tab/>
      </w:r>
      <w:r w:rsidRPr="00670EBF">
        <w:rPr>
          <w:rFonts w:eastAsia="Calibri" w:cstheme="minorHAnsi"/>
          <w:i/>
          <w:sz w:val="18"/>
          <w:szCs w:val="18"/>
          <w:lang w:val="en-GB"/>
        </w:rPr>
        <w:tab/>
      </w:r>
      <w:r w:rsidRPr="00670EBF">
        <w:rPr>
          <w:rFonts w:eastAsia="Calibri" w:cstheme="minorHAnsi"/>
          <w:i/>
          <w:sz w:val="18"/>
          <w:szCs w:val="18"/>
          <w:lang w:val="en-GB"/>
        </w:rPr>
        <w:tab/>
      </w:r>
      <w:r w:rsidRPr="00670EBF">
        <w:rPr>
          <w:rFonts w:eastAsia="Calibri" w:cstheme="minorHAnsi"/>
          <w:i/>
          <w:sz w:val="18"/>
          <w:szCs w:val="18"/>
          <w:lang w:val="en-GB"/>
        </w:rPr>
        <w:tab/>
      </w:r>
      <w:r w:rsidRPr="00670EBF">
        <w:rPr>
          <w:rFonts w:eastAsia="Calibri" w:cstheme="minorHAnsi"/>
          <w:i/>
          <w:sz w:val="18"/>
          <w:szCs w:val="18"/>
          <w:lang w:val="en-GB"/>
        </w:rPr>
        <w:tab/>
      </w:r>
      <w:r w:rsidRPr="00670EBF">
        <w:rPr>
          <w:rFonts w:eastAsia="Calibri" w:cstheme="minorHAnsi"/>
          <w:i/>
          <w:sz w:val="18"/>
          <w:szCs w:val="18"/>
          <w:lang w:val="en-GB"/>
        </w:rPr>
        <w:tab/>
      </w:r>
      <w:r w:rsidRPr="00670EBF">
        <w:rPr>
          <w:rFonts w:eastAsia="Calibri" w:cstheme="minorHAnsi"/>
          <w:i/>
          <w:sz w:val="18"/>
          <w:szCs w:val="18"/>
          <w:lang w:val="en-GB"/>
        </w:rPr>
        <w:tab/>
      </w:r>
      <w:r>
        <w:rPr>
          <w:rFonts w:eastAsia="Calibri" w:cstheme="minorHAnsi"/>
          <w:i/>
          <w:sz w:val="18"/>
          <w:szCs w:val="18"/>
          <w:lang w:val="en-GB"/>
        </w:rPr>
        <w:t>Company</w:t>
      </w:r>
      <w:r w:rsidRPr="007E2C69">
        <w:rPr>
          <w:rFonts w:eastAsia="Calibri" w:cstheme="minorHAnsi"/>
          <w:i/>
          <w:sz w:val="18"/>
          <w:szCs w:val="18"/>
          <w:lang w:val="en-GB"/>
        </w:rPr>
        <w:t xml:space="preserve">'s </w:t>
      </w:r>
      <w:r>
        <w:rPr>
          <w:rFonts w:eastAsia="Calibri" w:cstheme="minorHAnsi"/>
          <w:i/>
          <w:sz w:val="18"/>
          <w:szCs w:val="18"/>
          <w:lang w:val="en-GB"/>
        </w:rPr>
        <w:t>name and stamp</w:t>
      </w:r>
      <w:r w:rsidR="00C87DD1" w:rsidRPr="00670EBF">
        <w:rPr>
          <w:rFonts w:ascii="Calibri" w:eastAsia="Calibri" w:hAnsi="Calibri" w:cstheme="minorHAnsi"/>
          <w:bCs/>
          <w:color w:val="000000" w:themeColor="text1"/>
          <w:vertAlign w:val="superscript"/>
          <w:lang w:val="en-GB"/>
        </w:rPr>
        <w:footnoteReference w:id="4"/>
      </w:r>
    </w:p>
    <w:p w14:paraId="02EEBE39" w14:textId="77777777" w:rsidR="00EE33D8" w:rsidRPr="00670EBF" w:rsidRDefault="00EE33D8" w:rsidP="007A68A9">
      <w:pPr>
        <w:pStyle w:val="Bezriadkovania"/>
        <w:ind w:right="142"/>
        <w:jc w:val="center"/>
        <w:rPr>
          <w:lang w:val="en-GB"/>
        </w:rPr>
      </w:pPr>
    </w:p>
    <w:p w14:paraId="6A8D89AF" w14:textId="77777777" w:rsidR="00EE33D8" w:rsidRPr="00670EBF" w:rsidRDefault="00EE33D8" w:rsidP="007A68A9">
      <w:pPr>
        <w:pStyle w:val="Bezriadkovania"/>
        <w:ind w:right="142"/>
        <w:jc w:val="center"/>
        <w:rPr>
          <w:lang w:val="en-GB"/>
        </w:rPr>
      </w:pPr>
    </w:p>
    <w:p w14:paraId="2457A151" w14:textId="77777777" w:rsidR="00EE33D8" w:rsidRPr="00670EBF" w:rsidRDefault="00EE33D8" w:rsidP="007A68A9">
      <w:pPr>
        <w:pStyle w:val="Bezriadkovania"/>
        <w:ind w:right="142"/>
        <w:jc w:val="center"/>
        <w:rPr>
          <w:lang w:val="en-GB"/>
        </w:rPr>
      </w:pPr>
    </w:p>
    <w:p w14:paraId="022F96B5" w14:textId="569D0AC2" w:rsidR="00EE33D8" w:rsidRDefault="00EE33D8" w:rsidP="007A68A9">
      <w:pPr>
        <w:pStyle w:val="Bezriadkovania"/>
        <w:ind w:right="142"/>
        <w:jc w:val="center"/>
        <w:rPr>
          <w:lang w:val="en-GB"/>
        </w:rPr>
      </w:pPr>
    </w:p>
    <w:p w14:paraId="61B2865F" w14:textId="77777777" w:rsidR="00A324F7" w:rsidRPr="00670EBF" w:rsidRDefault="00A324F7" w:rsidP="007A68A9">
      <w:pPr>
        <w:pStyle w:val="Bezriadkovania"/>
        <w:ind w:right="142"/>
        <w:jc w:val="center"/>
        <w:rPr>
          <w:lang w:val="en-GB"/>
        </w:rPr>
      </w:pPr>
    </w:p>
    <w:p w14:paraId="227202BD" w14:textId="0ADFCAEE" w:rsidR="008A0843" w:rsidRDefault="008A0843" w:rsidP="008521DA">
      <w:pPr>
        <w:rPr>
          <w:rFonts w:cstheme="minorHAnsi"/>
          <w:b/>
          <w:bCs/>
          <w:color w:val="000000" w:themeColor="text1"/>
          <w:sz w:val="24"/>
          <w:szCs w:val="24"/>
        </w:rPr>
      </w:pPr>
    </w:p>
    <w:p w14:paraId="465F4008" w14:textId="09E04244" w:rsidR="00C87DD1" w:rsidRPr="00777439" w:rsidRDefault="00E26B3F" w:rsidP="008A0843">
      <w:pPr>
        <w:jc w:val="center"/>
        <w:rPr>
          <w:rFonts w:cstheme="minorHAnsi"/>
          <w:b/>
          <w:bCs/>
          <w:color w:val="000000" w:themeColor="text1"/>
          <w:sz w:val="24"/>
          <w:szCs w:val="24"/>
        </w:rPr>
      </w:pPr>
      <w:r>
        <w:rPr>
          <w:rFonts w:cstheme="minorHAnsi"/>
          <w:b/>
          <w:bCs/>
          <w:color w:val="000000" w:themeColor="text1"/>
          <w:sz w:val="24"/>
          <w:szCs w:val="24"/>
        </w:rPr>
        <w:lastRenderedPageBreak/>
        <w:t>SWORN STATEMENT</w:t>
      </w:r>
      <w:r w:rsidR="00D9619D" w:rsidRPr="00D9619D">
        <w:rPr>
          <w:rFonts w:cstheme="minorHAnsi"/>
          <w:b/>
          <w:bCs/>
          <w:color w:val="000000" w:themeColor="text1"/>
          <w:sz w:val="24"/>
          <w:szCs w:val="24"/>
        </w:rPr>
        <w:t xml:space="preserve"> OF THE </w:t>
      </w:r>
      <w:r>
        <w:rPr>
          <w:rFonts w:cstheme="minorHAnsi"/>
          <w:b/>
          <w:bCs/>
          <w:color w:val="000000" w:themeColor="text1"/>
          <w:sz w:val="24"/>
          <w:szCs w:val="24"/>
        </w:rPr>
        <w:t>TENDERER</w:t>
      </w:r>
    </w:p>
    <w:p w14:paraId="4F28495F" w14:textId="77777777" w:rsidR="00C87DD1" w:rsidRPr="00C87DD1" w:rsidRDefault="00C87DD1" w:rsidP="00C87DD1">
      <w:pPr>
        <w:spacing w:after="0" w:line="240" w:lineRule="auto"/>
        <w:jc w:val="center"/>
        <w:rPr>
          <w:rFonts w:ascii="Calibri" w:eastAsia="Calibri" w:hAnsi="Calibri" w:cs="Times New Roman"/>
          <w:b/>
          <w:sz w:val="32"/>
          <w:szCs w:val="32"/>
        </w:rPr>
      </w:pPr>
    </w:p>
    <w:p w14:paraId="5793B2E1" w14:textId="77777777" w:rsidR="00C87DD1" w:rsidRPr="00C87DD1" w:rsidRDefault="00C87DD1" w:rsidP="00C87DD1">
      <w:pPr>
        <w:shd w:val="clear" w:color="auto" w:fill="FFFFFF"/>
        <w:spacing w:after="0"/>
        <w:rPr>
          <w:rFonts w:cstheme="minorHAnsi"/>
          <w:bCs/>
          <w:color w:val="000000" w:themeColor="text1"/>
          <w:sz w:val="20"/>
          <w:szCs w:val="20"/>
        </w:rPr>
      </w:pPr>
    </w:p>
    <w:p w14:paraId="584234C2" w14:textId="339DC774" w:rsidR="00C87DD1" w:rsidRPr="007E4B9E" w:rsidRDefault="00D9619D" w:rsidP="00C87DD1">
      <w:pPr>
        <w:spacing w:after="240" w:line="240" w:lineRule="auto"/>
        <w:ind w:left="567" w:hanging="567"/>
        <w:rPr>
          <w:rFonts w:eastAsia="Calibri" w:cstheme="minorHAnsi"/>
          <w:sz w:val="20"/>
          <w:szCs w:val="20"/>
          <w:lang w:val="en-GB"/>
        </w:rPr>
      </w:pPr>
      <w:bookmarkStart w:id="3" w:name="_Hlk5282723"/>
      <w:r w:rsidRPr="007E4B9E">
        <w:rPr>
          <w:rFonts w:eastAsia="Calibri" w:cstheme="minorHAnsi"/>
          <w:sz w:val="20"/>
          <w:szCs w:val="20"/>
          <w:lang w:val="en-GB"/>
        </w:rPr>
        <w:t xml:space="preserve">I, </w:t>
      </w:r>
      <w:r w:rsidR="007E4B9E">
        <w:rPr>
          <w:rFonts w:eastAsia="Calibri" w:cstheme="minorHAnsi"/>
          <w:sz w:val="20"/>
          <w:szCs w:val="20"/>
          <w:lang w:val="en-GB"/>
        </w:rPr>
        <w:t xml:space="preserve">the </w:t>
      </w:r>
      <w:r w:rsidRPr="007E4B9E">
        <w:rPr>
          <w:rFonts w:eastAsia="Calibri" w:cstheme="minorHAnsi"/>
          <w:sz w:val="20"/>
          <w:szCs w:val="20"/>
          <w:lang w:val="en-GB"/>
        </w:rPr>
        <w:t xml:space="preserve">statutory representative of the </w:t>
      </w:r>
      <w:proofErr w:type="gramStart"/>
      <w:r w:rsidR="00525E45" w:rsidRPr="007E4B9E">
        <w:rPr>
          <w:rFonts w:eastAsia="Calibri" w:cstheme="minorHAnsi"/>
          <w:sz w:val="20"/>
          <w:szCs w:val="20"/>
          <w:lang w:val="en-GB"/>
        </w:rPr>
        <w:t>tenderer</w:t>
      </w:r>
      <w:r w:rsidR="00C87DD1" w:rsidRPr="007E4B9E">
        <w:rPr>
          <w:rFonts w:eastAsia="Calibri" w:cstheme="minorHAnsi"/>
          <w:sz w:val="20"/>
          <w:szCs w:val="20"/>
          <w:lang w:val="en-GB"/>
        </w:rPr>
        <w:t>:...................................................................................................</w:t>
      </w:r>
      <w:proofErr w:type="gramEnd"/>
      <w:r w:rsidR="00C87DD1" w:rsidRPr="007E4B9E">
        <w:rPr>
          <w:rFonts w:eastAsia="Calibri" w:cstheme="minorHAnsi"/>
          <w:sz w:val="20"/>
          <w:szCs w:val="20"/>
          <w:lang w:val="en-GB"/>
        </w:rPr>
        <w:t xml:space="preserve">, </w:t>
      </w:r>
    </w:p>
    <w:p w14:paraId="7EEEDA34" w14:textId="03618D2F" w:rsidR="00C87DD1" w:rsidRPr="007E4B9E" w:rsidRDefault="00D9619D" w:rsidP="00C87DD1">
      <w:pPr>
        <w:spacing w:after="240" w:line="240" w:lineRule="auto"/>
        <w:ind w:left="567" w:hanging="567"/>
        <w:rPr>
          <w:rFonts w:eastAsia="Calibri" w:cstheme="minorHAnsi"/>
          <w:sz w:val="20"/>
          <w:szCs w:val="20"/>
          <w:lang w:val="en-GB"/>
        </w:rPr>
      </w:pPr>
      <w:r w:rsidRPr="007E4B9E">
        <w:rPr>
          <w:rFonts w:eastAsia="Calibri" w:cstheme="minorHAnsi"/>
          <w:sz w:val="20"/>
          <w:szCs w:val="20"/>
          <w:lang w:val="en-GB"/>
        </w:rPr>
        <w:t>with registered office</w:t>
      </w:r>
      <w:r w:rsidR="00C87DD1" w:rsidRPr="007E4B9E">
        <w:rPr>
          <w:rFonts w:eastAsia="Calibri" w:cstheme="minorHAnsi"/>
          <w:sz w:val="20"/>
          <w:szCs w:val="20"/>
          <w:lang w:val="en-GB"/>
        </w:rPr>
        <w:t>.............................................................................................</w:t>
      </w:r>
      <w:proofErr w:type="gramStart"/>
      <w:r w:rsidR="00C87DD1" w:rsidRPr="007E4B9E">
        <w:rPr>
          <w:rFonts w:eastAsia="Calibri" w:cstheme="minorHAnsi"/>
          <w:sz w:val="20"/>
          <w:szCs w:val="20"/>
          <w:lang w:val="en-GB"/>
        </w:rPr>
        <w:t xml:space="preserve">,  </w:t>
      </w:r>
      <w:r w:rsidRPr="007E4B9E">
        <w:rPr>
          <w:rFonts w:eastAsia="Calibri" w:cstheme="minorHAnsi"/>
          <w:sz w:val="20"/>
          <w:szCs w:val="20"/>
          <w:lang w:val="en-GB"/>
        </w:rPr>
        <w:t>ID</w:t>
      </w:r>
      <w:proofErr w:type="gramEnd"/>
      <w:r w:rsidR="00C87DD1" w:rsidRPr="007E4B9E">
        <w:rPr>
          <w:rFonts w:eastAsia="Calibri" w:cstheme="minorHAnsi"/>
          <w:sz w:val="20"/>
          <w:szCs w:val="20"/>
          <w:lang w:val="en-GB"/>
        </w:rPr>
        <w:t>: .........................................</w:t>
      </w:r>
    </w:p>
    <w:bookmarkEnd w:id="3"/>
    <w:p w14:paraId="6A1D08F2" w14:textId="77777777" w:rsidR="00E26B3F" w:rsidRPr="007E4B9E" w:rsidRDefault="00E26B3F" w:rsidP="00C87DD1">
      <w:pPr>
        <w:shd w:val="clear" w:color="auto" w:fill="FFFFFF"/>
        <w:jc w:val="center"/>
        <w:rPr>
          <w:rFonts w:cstheme="minorHAnsi"/>
          <w:b/>
          <w:bCs/>
          <w:sz w:val="20"/>
          <w:szCs w:val="20"/>
          <w:lang w:val="en-GB"/>
        </w:rPr>
      </w:pPr>
    </w:p>
    <w:p w14:paraId="2CDF8331" w14:textId="46F98E06" w:rsidR="00C87DD1" w:rsidRPr="00D9619D" w:rsidRDefault="00D9619D" w:rsidP="00C87DD1">
      <w:pPr>
        <w:shd w:val="clear" w:color="auto" w:fill="FFFFFF"/>
        <w:jc w:val="center"/>
        <w:rPr>
          <w:rFonts w:cstheme="minorHAnsi"/>
          <w:b/>
          <w:bCs/>
          <w:sz w:val="20"/>
          <w:szCs w:val="20"/>
          <w:lang w:val="en-GB"/>
        </w:rPr>
      </w:pPr>
      <w:r w:rsidRPr="00D9619D">
        <w:rPr>
          <w:rFonts w:cstheme="minorHAnsi"/>
          <w:b/>
          <w:bCs/>
          <w:sz w:val="20"/>
          <w:szCs w:val="20"/>
          <w:lang w:val="en-GB"/>
        </w:rPr>
        <w:t>hereby represent</w:t>
      </w:r>
      <w:r w:rsidR="00C87DD1" w:rsidRPr="00D9619D">
        <w:rPr>
          <w:rFonts w:cstheme="minorHAnsi"/>
          <w:b/>
          <w:bCs/>
          <w:sz w:val="20"/>
          <w:szCs w:val="20"/>
          <w:lang w:val="en-GB"/>
        </w:rPr>
        <w:t xml:space="preserve"> </w:t>
      </w:r>
    </w:p>
    <w:p w14:paraId="4E5A25E5" w14:textId="65FAC8D3" w:rsidR="00840DE6" w:rsidRPr="00D9619D" w:rsidRDefault="00D9619D" w:rsidP="00840DE6">
      <w:pPr>
        <w:spacing w:after="0"/>
        <w:jc w:val="center"/>
        <w:rPr>
          <w:rFonts w:cstheme="minorHAnsi"/>
          <w:b/>
          <w:bCs/>
          <w:color w:val="000000" w:themeColor="text1"/>
          <w:szCs w:val="20"/>
          <w:lang w:val="en-GB"/>
        </w:rPr>
      </w:pPr>
      <w:r w:rsidRPr="00D9619D">
        <w:rPr>
          <w:rFonts w:cstheme="minorHAnsi"/>
          <w:sz w:val="20"/>
          <w:szCs w:val="20"/>
          <w:lang w:val="en-GB"/>
        </w:rPr>
        <w:t xml:space="preserve">that </w:t>
      </w:r>
      <w:r>
        <w:rPr>
          <w:rFonts w:cstheme="minorHAnsi"/>
          <w:sz w:val="20"/>
          <w:szCs w:val="20"/>
          <w:lang w:val="en-GB"/>
        </w:rPr>
        <w:t>with regard to</w:t>
      </w:r>
      <w:r w:rsidRPr="00D9619D">
        <w:rPr>
          <w:rFonts w:cstheme="minorHAnsi"/>
          <w:sz w:val="20"/>
          <w:szCs w:val="20"/>
          <w:lang w:val="en-GB"/>
        </w:rPr>
        <w:t xml:space="preserve"> the tender for</w:t>
      </w:r>
      <w:r w:rsidR="00B42D6E" w:rsidRPr="00D9619D">
        <w:rPr>
          <w:rFonts w:cstheme="minorHAnsi"/>
          <w:sz w:val="20"/>
          <w:szCs w:val="20"/>
          <w:lang w:val="en-GB"/>
        </w:rPr>
        <w:t xml:space="preserve"> </w:t>
      </w:r>
      <w:r w:rsidRPr="00D9619D">
        <w:rPr>
          <w:rFonts w:cstheme="minorHAnsi"/>
          <w:b/>
          <w:bCs/>
          <w:sz w:val="20"/>
          <w:szCs w:val="20"/>
          <w:lang w:val="en-GB"/>
        </w:rPr>
        <w:t>"</w:t>
      </w:r>
      <w:r w:rsidR="00F6476F">
        <w:rPr>
          <w:rFonts w:cstheme="minorHAnsi"/>
          <w:b/>
          <w:bCs/>
          <w:sz w:val="20"/>
          <w:szCs w:val="20"/>
          <w:lang w:val="en-GB"/>
        </w:rPr>
        <w:t>Electrical Installation &amp; Measurement and Regulation</w:t>
      </w:r>
      <w:r w:rsidRPr="00D9619D">
        <w:rPr>
          <w:rFonts w:cstheme="minorHAnsi"/>
          <w:b/>
          <w:bCs/>
          <w:sz w:val="20"/>
          <w:szCs w:val="20"/>
          <w:lang w:val="en-GB"/>
        </w:rPr>
        <w:t>"</w:t>
      </w:r>
    </w:p>
    <w:p w14:paraId="6938D850" w14:textId="736CB19B" w:rsidR="00C87DD1" w:rsidRPr="00D9619D" w:rsidRDefault="00C87DD1" w:rsidP="00840DE6">
      <w:pPr>
        <w:spacing w:after="0"/>
        <w:rPr>
          <w:rFonts w:cstheme="minorHAnsi"/>
          <w:b/>
          <w:bCs/>
          <w:sz w:val="20"/>
          <w:szCs w:val="20"/>
          <w:lang w:val="en-GB"/>
        </w:rPr>
      </w:pPr>
    </w:p>
    <w:p w14:paraId="44CF6C0C" w14:textId="02ABF5EA" w:rsidR="00C87DD1" w:rsidRPr="00D9619D" w:rsidRDefault="00777439" w:rsidP="00777439">
      <w:pPr>
        <w:numPr>
          <w:ilvl w:val="0"/>
          <w:numId w:val="12"/>
        </w:numPr>
        <w:shd w:val="clear" w:color="auto" w:fill="FFFFFF"/>
        <w:tabs>
          <w:tab w:val="left" w:pos="567"/>
        </w:tabs>
        <w:spacing w:after="14" w:line="302" w:lineRule="auto"/>
        <w:ind w:hanging="372"/>
        <w:contextualSpacing/>
        <w:jc w:val="both"/>
        <w:rPr>
          <w:rFonts w:cstheme="minorHAnsi"/>
          <w:b/>
          <w:bCs/>
          <w:sz w:val="20"/>
          <w:szCs w:val="20"/>
          <w:lang w:val="en-GB"/>
        </w:rPr>
      </w:pPr>
      <w:r w:rsidRPr="00D9619D">
        <w:rPr>
          <w:rFonts w:cstheme="minorHAnsi"/>
          <w:b/>
          <w:bCs/>
          <w:sz w:val="20"/>
          <w:szCs w:val="20"/>
          <w:lang w:val="en-GB"/>
        </w:rPr>
        <w:tab/>
      </w:r>
      <w:r w:rsidR="00D9619D" w:rsidRPr="00D9619D">
        <w:rPr>
          <w:rFonts w:cstheme="minorHAnsi"/>
          <w:b/>
          <w:bCs/>
          <w:sz w:val="20"/>
          <w:szCs w:val="20"/>
          <w:lang w:val="en-GB"/>
        </w:rPr>
        <w:t xml:space="preserve">I meet the conditions of participation </w:t>
      </w:r>
      <w:r w:rsidR="00BA1450">
        <w:rPr>
          <w:rFonts w:cstheme="minorHAnsi"/>
          <w:b/>
          <w:bCs/>
          <w:sz w:val="20"/>
          <w:szCs w:val="20"/>
          <w:lang w:val="en-GB"/>
        </w:rPr>
        <w:t>in the tender concerning</w:t>
      </w:r>
      <w:r w:rsidR="00D9619D" w:rsidRPr="00D9619D">
        <w:rPr>
          <w:rFonts w:cstheme="minorHAnsi"/>
          <w:b/>
          <w:bCs/>
          <w:sz w:val="20"/>
          <w:szCs w:val="20"/>
          <w:lang w:val="en-GB"/>
        </w:rPr>
        <w:t xml:space="preserve"> </w:t>
      </w:r>
      <w:r w:rsidR="007E4B9E">
        <w:rPr>
          <w:rFonts w:cstheme="minorHAnsi"/>
          <w:b/>
          <w:bCs/>
          <w:sz w:val="20"/>
          <w:szCs w:val="20"/>
          <w:lang w:val="en-GB"/>
        </w:rPr>
        <w:t>the good</w:t>
      </w:r>
      <w:r w:rsidR="00D9619D" w:rsidRPr="00D9619D">
        <w:rPr>
          <w:rFonts w:cstheme="minorHAnsi"/>
          <w:b/>
          <w:bCs/>
          <w:sz w:val="20"/>
          <w:szCs w:val="20"/>
          <w:lang w:val="en-GB"/>
        </w:rPr>
        <w:t xml:space="preserve"> </w:t>
      </w:r>
      <w:r w:rsidR="00403038">
        <w:rPr>
          <w:rFonts w:cstheme="minorHAnsi"/>
          <w:b/>
          <w:bCs/>
          <w:sz w:val="20"/>
          <w:szCs w:val="20"/>
          <w:lang w:val="en-GB"/>
        </w:rPr>
        <w:t>personal standing</w:t>
      </w:r>
      <w:r w:rsidR="00BA1450">
        <w:rPr>
          <w:rFonts w:cstheme="minorHAnsi"/>
          <w:b/>
          <w:bCs/>
          <w:sz w:val="20"/>
          <w:szCs w:val="20"/>
          <w:lang w:val="en-GB"/>
        </w:rPr>
        <w:t xml:space="preserve"> of my person, as</w:t>
      </w:r>
      <w:r w:rsidR="00D9619D" w:rsidRPr="00D9619D">
        <w:rPr>
          <w:rFonts w:cstheme="minorHAnsi"/>
          <w:b/>
          <w:bCs/>
          <w:sz w:val="20"/>
          <w:szCs w:val="20"/>
          <w:lang w:val="en-GB"/>
        </w:rPr>
        <w:t xml:space="preserve"> required by the </w:t>
      </w:r>
      <w:r w:rsidR="00373B7F">
        <w:rPr>
          <w:rFonts w:cstheme="minorHAnsi"/>
          <w:b/>
          <w:bCs/>
          <w:sz w:val="20"/>
          <w:szCs w:val="20"/>
          <w:lang w:val="en-GB"/>
        </w:rPr>
        <w:t>contractor</w:t>
      </w:r>
      <w:r w:rsidR="00C87DD1" w:rsidRPr="00D9619D">
        <w:rPr>
          <w:rFonts w:cstheme="minorHAnsi"/>
          <w:b/>
          <w:bCs/>
          <w:sz w:val="20"/>
          <w:szCs w:val="20"/>
          <w:lang w:val="en-GB"/>
        </w:rPr>
        <w:t>.</w:t>
      </w:r>
    </w:p>
    <w:p w14:paraId="00E17D6D" w14:textId="2655B765" w:rsidR="00BA1450" w:rsidRPr="00BA1450" w:rsidRDefault="00BA1450" w:rsidP="00BA1450">
      <w:pPr>
        <w:pStyle w:val="Odsekzoznamu"/>
        <w:numPr>
          <w:ilvl w:val="0"/>
          <w:numId w:val="5"/>
        </w:numPr>
        <w:spacing w:after="0" w:line="240" w:lineRule="auto"/>
        <w:jc w:val="both"/>
        <w:rPr>
          <w:rFonts w:eastAsia="Times New Roman" w:cstheme="minorHAnsi"/>
          <w:color w:val="000000"/>
          <w:sz w:val="20"/>
          <w:szCs w:val="20"/>
          <w:lang w:val="en-GB" w:eastAsia="sk-SK"/>
        </w:rPr>
      </w:pPr>
      <w:r>
        <w:rPr>
          <w:rFonts w:eastAsia="Times New Roman" w:cstheme="minorHAnsi"/>
          <w:color w:val="000000"/>
          <w:sz w:val="20"/>
          <w:szCs w:val="20"/>
          <w:lang w:val="en-GB" w:eastAsia="sk-SK"/>
        </w:rPr>
        <w:t>My</w:t>
      </w:r>
      <w:r w:rsidRPr="00BA1450">
        <w:rPr>
          <w:rFonts w:eastAsia="Times New Roman" w:cstheme="minorHAnsi"/>
          <w:color w:val="000000"/>
          <w:sz w:val="20"/>
          <w:szCs w:val="20"/>
          <w:lang w:val="en-GB" w:eastAsia="sk-SK"/>
        </w:rPr>
        <w:t xml:space="preserve"> assets have not been declared bankrupt, are not in restructuring, nor in liquidation (this does not apply to natural persons listed in § 2, paragraph 2, letter b) and d) of Act no. 513/1991 Coll. Commercial Code), nor has bankruptcy proceedings against </w:t>
      </w:r>
      <w:r>
        <w:rPr>
          <w:rFonts w:eastAsia="Times New Roman" w:cstheme="minorHAnsi"/>
          <w:color w:val="000000"/>
          <w:sz w:val="20"/>
          <w:szCs w:val="20"/>
          <w:lang w:val="en-GB" w:eastAsia="sk-SK"/>
        </w:rPr>
        <w:t>me</w:t>
      </w:r>
      <w:r w:rsidRPr="00BA1450">
        <w:rPr>
          <w:rFonts w:eastAsia="Times New Roman" w:cstheme="minorHAnsi"/>
          <w:color w:val="000000"/>
          <w:sz w:val="20"/>
          <w:szCs w:val="20"/>
          <w:lang w:val="en-GB" w:eastAsia="sk-SK"/>
        </w:rPr>
        <w:t xml:space="preserve"> been suspended or cancelled due to lack of assets;</w:t>
      </w:r>
    </w:p>
    <w:p w14:paraId="659565DC" w14:textId="24F7755C" w:rsidR="00BA1450" w:rsidRPr="00BA1450" w:rsidRDefault="00BA1450" w:rsidP="00BA1450">
      <w:pPr>
        <w:pStyle w:val="Odsekzoznamu"/>
        <w:numPr>
          <w:ilvl w:val="0"/>
          <w:numId w:val="5"/>
        </w:numPr>
        <w:spacing w:after="0" w:line="240" w:lineRule="auto"/>
        <w:jc w:val="both"/>
        <w:rPr>
          <w:rFonts w:eastAsia="Times New Roman" w:cstheme="minorHAnsi"/>
          <w:color w:val="000000"/>
          <w:sz w:val="20"/>
          <w:szCs w:val="20"/>
          <w:lang w:val="en-GB" w:eastAsia="sk-SK"/>
        </w:rPr>
      </w:pPr>
      <w:r>
        <w:rPr>
          <w:rFonts w:eastAsia="Times New Roman" w:cstheme="minorHAnsi"/>
          <w:color w:val="000000"/>
          <w:sz w:val="20"/>
          <w:szCs w:val="20"/>
          <w:lang w:val="en-GB" w:eastAsia="sk-SK"/>
        </w:rPr>
        <w:t>I have</w:t>
      </w:r>
      <w:r w:rsidRPr="00BA1450">
        <w:rPr>
          <w:rFonts w:eastAsia="Times New Roman" w:cstheme="minorHAnsi"/>
          <w:color w:val="000000"/>
          <w:sz w:val="20"/>
          <w:szCs w:val="20"/>
          <w:lang w:val="en-GB" w:eastAsia="sk-SK"/>
        </w:rPr>
        <w:t xml:space="preserve"> no record of violation of the ban on illegal work and illegal employment according to Act no. 82/2005 Coll. on illegal work and illegal employment and on amendments to certain laws, in the previous three (3) years.</w:t>
      </w:r>
    </w:p>
    <w:p w14:paraId="2F7189A8" w14:textId="61DED3CC" w:rsidR="00BA1450" w:rsidRPr="00BA1450" w:rsidRDefault="00BA1450" w:rsidP="00BA1450">
      <w:pPr>
        <w:pStyle w:val="Odsekzoznamu"/>
        <w:numPr>
          <w:ilvl w:val="0"/>
          <w:numId w:val="5"/>
        </w:numPr>
        <w:spacing w:after="0" w:line="240" w:lineRule="auto"/>
        <w:jc w:val="both"/>
        <w:rPr>
          <w:rFonts w:eastAsia="Times New Roman" w:cstheme="minorHAnsi"/>
          <w:color w:val="000000"/>
          <w:sz w:val="20"/>
          <w:szCs w:val="20"/>
          <w:lang w:val="en-GB" w:eastAsia="sk-SK"/>
        </w:rPr>
      </w:pPr>
      <w:r w:rsidRPr="00BA1450">
        <w:rPr>
          <w:rFonts w:eastAsia="Times New Roman" w:cstheme="minorHAnsi"/>
          <w:color w:val="000000"/>
          <w:sz w:val="20"/>
          <w:szCs w:val="20"/>
          <w:lang w:val="en-GB" w:eastAsia="sk-SK"/>
        </w:rPr>
        <w:t xml:space="preserve">Neither of </w:t>
      </w:r>
      <w:r>
        <w:rPr>
          <w:rFonts w:eastAsia="Times New Roman" w:cstheme="minorHAnsi"/>
          <w:color w:val="000000"/>
          <w:sz w:val="20"/>
          <w:szCs w:val="20"/>
          <w:lang w:val="en-GB" w:eastAsia="sk-SK"/>
        </w:rPr>
        <w:t>my</w:t>
      </w:r>
      <w:r w:rsidRPr="00BA1450">
        <w:rPr>
          <w:rFonts w:eastAsia="Times New Roman" w:cstheme="minorHAnsi"/>
          <w:color w:val="000000"/>
          <w:sz w:val="20"/>
          <w:szCs w:val="20"/>
          <w:lang w:val="en-GB" w:eastAsia="sk-SK"/>
        </w:rPr>
        <w:t xml:space="preserve"> statutory body and representatives, including the statutory body itself, its members, members of the supervisory board or proxies, has a history of legal conviction for the crimes of fraud, corruption, harming the financial interests of the EU, establishment, planning and machination in public procurement and public auction, or crimes related to terrorism or linked to terrorist activities, use of child labour or other forms of human trafficking;</w:t>
      </w:r>
    </w:p>
    <w:p w14:paraId="410A9D32" w14:textId="05600FFD" w:rsidR="00BA1450" w:rsidRDefault="00BA1450" w:rsidP="00BA1450">
      <w:pPr>
        <w:pStyle w:val="Odsekzoznamu"/>
        <w:numPr>
          <w:ilvl w:val="0"/>
          <w:numId w:val="5"/>
        </w:numPr>
        <w:spacing w:after="0" w:line="240" w:lineRule="auto"/>
        <w:jc w:val="both"/>
        <w:rPr>
          <w:rFonts w:eastAsia="Times New Roman" w:cstheme="minorHAnsi"/>
          <w:color w:val="000000"/>
          <w:sz w:val="20"/>
          <w:szCs w:val="20"/>
          <w:lang w:val="en-GB" w:eastAsia="sk-SK"/>
        </w:rPr>
      </w:pPr>
      <w:r>
        <w:rPr>
          <w:rFonts w:eastAsia="Times New Roman" w:cstheme="minorHAnsi"/>
          <w:color w:val="000000"/>
          <w:sz w:val="20"/>
          <w:szCs w:val="20"/>
          <w:lang w:val="en-GB" w:eastAsia="sk-SK"/>
        </w:rPr>
        <w:t>I am</w:t>
      </w:r>
      <w:r w:rsidRPr="00BA1450">
        <w:rPr>
          <w:rFonts w:eastAsia="Times New Roman" w:cstheme="minorHAnsi"/>
          <w:color w:val="000000"/>
          <w:sz w:val="20"/>
          <w:szCs w:val="20"/>
          <w:lang w:val="en-GB" w:eastAsia="sk-SK"/>
        </w:rPr>
        <w:t xml:space="preserve"> authorized to deliver goods, carry out construction work or provide a service to the extent that corresponds to the subject of the order.</w:t>
      </w:r>
    </w:p>
    <w:p w14:paraId="43DD6170" w14:textId="35DB4EEB" w:rsidR="00FE2712" w:rsidRPr="00D9619D" w:rsidRDefault="00BA1450" w:rsidP="00BA1450">
      <w:pPr>
        <w:pStyle w:val="Odsekzoznamu"/>
        <w:numPr>
          <w:ilvl w:val="0"/>
          <w:numId w:val="5"/>
        </w:numPr>
        <w:spacing w:after="0" w:line="240" w:lineRule="auto"/>
        <w:jc w:val="both"/>
        <w:rPr>
          <w:rFonts w:eastAsia="Calibri" w:cstheme="minorHAnsi"/>
          <w:sz w:val="20"/>
          <w:szCs w:val="20"/>
          <w:lang w:val="en-GB"/>
        </w:rPr>
      </w:pPr>
      <w:r w:rsidRPr="00BA1450">
        <w:rPr>
          <w:rFonts w:eastAsia="Times New Roman" w:cstheme="minorHAnsi"/>
          <w:color w:val="000000"/>
          <w:sz w:val="20"/>
          <w:szCs w:val="20"/>
          <w:lang w:val="en-GB" w:eastAsia="sk-SK"/>
        </w:rPr>
        <w:t xml:space="preserve">I have not been banned from participating in public procurement confirmed by a final decision in the Slovak Republic or in the state of </w:t>
      </w:r>
      <w:r>
        <w:rPr>
          <w:rFonts w:eastAsia="Times New Roman" w:cstheme="minorHAnsi"/>
          <w:color w:val="000000"/>
          <w:sz w:val="20"/>
          <w:szCs w:val="20"/>
          <w:lang w:val="en-GB" w:eastAsia="sk-SK"/>
        </w:rPr>
        <w:t>my</w:t>
      </w:r>
      <w:r w:rsidRPr="00BA1450">
        <w:rPr>
          <w:rFonts w:eastAsia="Times New Roman" w:cstheme="minorHAnsi"/>
          <w:color w:val="000000"/>
          <w:sz w:val="20"/>
          <w:szCs w:val="20"/>
          <w:lang w:val="en-GB" w:eastAsia="sk-SK"/>
        </w:rPr>
        <w:t xml:space="preserve"> registered office, place of business or habitual residence</w:t>
      </w:r>
    </w:p>
    <w:p w14:paraId="048FF61F" w14:textId="77777777" w:rsidR="00FE2712" w:rsidRPr="00D9619D" w:rsidRDefault="00FE2712" w:rsidP="00FE2712">
      <w:pPr>
        <w:shd w:val="clear" w:color="auto" w:fill="FFFFFF"/>
        <w:tabs>
          <w:tab w:val="left" w:pos="567"/>
        </w:tabs>
        <w:spacing w:after="14" w:line="302" w:lineRule="auto"/>
        <w:ind w:left="372"/>
        <w:contextualSpacing/>
        <w:jc w:val="both"/>
        <w:rPr>
          <w:rFonts w:cstheme="minorHAnsi"/>
          <w:b/>
          <w:bCs/>
          <w:sz w:val="20"/>
          <w:szCs w:val="20"/>
          <w:lang w:val="en-GB"/>
        </w:rPr>
      </w:pPr>
    </w:p>
    <w:p w14:paraId="03391CFE" w14:textId="20BDE906" w:rsidR="00C87DD1" w:rsidRPr="00D9619D" w:rsidRDefault="00C87DD1" w:rsidP="00E26B3F">
      <w:pPr>
        <w:shd w:val="clear" w:color="auto" w:fill="FFFFFF"/>
        <w:tabs>
          <w:tab w:val="left" w:pos="567"/>
        </w:tabs>
        <w:spacing w:after="14" w:line="302" w:lineRule="auto"/>
        <w:ind w:left="22" w:hanging="10"/>
        <w:jc w:val="both"/>
        <w:rPr>
          <w:rFonts w:cstheme="minorHAnsi"/>
          <w:sz w:val="20"/>
          <w:szCs w:val="20"/>
          <w:lang w:val="en-GB"/>
        </w:rPr>
      </w:pPr>
      <w:r w:rsidRPr="00D9619D">
        <w:rPr>
          <w:rFonts w:cstheme="minorHAnsi"/>
          <w:b/>
          <w:bCs/>
          <w:sz w:val="20"/>
          <w:szCs w:val="20"/>
          <w:lang w:val="en-GB"/>
        </w:rPr>
        <w:t>2.</w:t>
      </w:r>
      <w:r w:rsidRPr="00D9619D">
        <w:rPr>
          <w:rFonts w:cstheme="minorHAnsi"/>
          <w:sz w:val="20"/>
          <w:szCs w:val="20"/>
          <w:lang w:val="en-GB"/>
        </w:rPr>
        <w:t xml:space="preserve"> </w:t>
      </w:r>
      <w:r w:rsidRPr="00D9619D">
        <w:rPr>
          <w:rFonts w:cstheme="minorHAnsi"/>
          <w:sz w:val="20"/>
          <w:szCs w:val="20"/>
          <w:lang w:val="en-GB"/>
        </w:rPr>
        <w:tab/>
      </w:r>
      <w:r w:rsidR="00E26B3F" w:rsidRPr="00E26B3F">
        <w:rPr>
          <w:rFonts w:cstheme="minorHAnsi"/>
          <w:b/>
          <w:sz w:val="20"/>
          <w:szCs w:val="20"/>
          <w:lang w:val="en-GB"/>
        </w:rPr>
        <w:t>I meet the conditions of participation</w:t>
      </w:r>
      <w:r w:rsidR="00BA1450">
        <w:rPr>
          <w:rFonts w:cstheme="minorHAnsi"/>
          <w:b/>
          <w:sz w:val="20"/>
          <w:szCs w:val="20"/>
          <w:lang w:val="en-GB"/>
        </w:rPr>
        <w:t xml:space="preserve"> in the tender</w:t>
      </w:r>
      <w:r w:rsidR="00E26B3F" w:rsidRPr="00E26B3F">
        <w:rPr>
          <w:rFonts w:cstheme="minorHAnsi"/>
          <w:b/>
          <w:sz w:val="20"/>
          <w:szCs w:val="20"/>
          <w:lang w:val="en-GB"/>
        </w:rPr>
        <w:t xml:space="preserve"> </w:t>
      </w:r>
      <w:r w:rsidR="00BA1450">
        <w:rPr>
          <w:rFonts w:cstheme="minorHAnsi"/>
          <w:b/>
          <w:sz w:val="20"/>
          <w:szCs w:val="20"/>
          <w:lang w:val="en-GB"/>
        </w:rPr>
        <w:t>concerning</w:t>
      </w:r>
      <w:r w:rsidR="00E26B3F" w:rsidRPr="00E26B3F">
        <w:rPr>
          <w:rFonts w:cstheme="minorHAnsi"/>
          <w:b/>
          <w:sz w:val="20"/>
          <w:szCs w:val="20"/>
          <w:lang w:val="en-GB"/>
        </w:rPr>
        <w:t xml:space="preserve"> the technical and professional competence</w:t>
      </w:r>
      <w:r w:rsidR="00BA1450">
        <w:rPr>
          <w:rFonts w:cstheme="minorHAnsi"/>
          <w:b/>
          <w:sz w:val="20"/>
          <w:szCs w:val="20"/>
          <w:lang w:val="en-GB"/>
        </w:rPr>
        <w:t>, as</w:t>
      </w:r>
      <w:r w:rsidR="00E26B3F" w:rsidRPr="00E26B3F">
        <w:rPr>
          <w:rFonts w:cstheme="minorHAnsi"/>
          <w:b/>
          <w:sz w:val="20"/>
          <w:szCs w:val="20"/>
          <w:lang w:val="en-GB"/>
        </w:rPr>
        <w:t xml:space="preserve"> required by the </w:t>
      </w:r>
      <w:r w:rsidR="00373B7F">
        <w:rPr>
          <w:rFonts w:cstheme="minorHAnsi"/>
          <w:b/>
          <w:sz w:val="20"/>
          <w:szCs w:val="20"/>
          <w:lang w:val="en-GB"/>
        </w:rPr>
        <w:t>contractor</w:t>
      </w:r>
      <w:r w:rsidRPr="00D9619D">
        <w:rPr>
          <w:rFonts w:cstheme="minorHAnsi"/>
          <w:b/>
          <w:sz w:val="20"/>
          <w:szCs w:val="20"/>
          <w:lang w:val="en-GB"/>
        </w:rPr>
        <w:t>.</w:t>
      </w:r>
    </w:p>
    <w:tbl>
      <w:tblPr>
        <w:tblStyle w:val="Mriekatabuky2"/>
        <w:tblpPr w:leftFromText="141" w:rightFromText="141" w:vertAnchor="text" w:horzAnchor="margin" w:tblpXSpec="right" w:tblpY="-57"/>
        <w:tblW w:w="8525" w:type="dxa"/>
        <w:tblLook w:val="04A0" w:firstRow="1" w:lastRow="0" w:firstColumn="1" w:lastColumn="0" w:noHBand="0" w:noVBand="1"/>
      </w:tblPr>
      <w:tblGrid>
        <w:gridCol w:w="3980"/>
        <w:gridCol w:w="2277"/>
        <w:gridCol w:w="2268"/>
      </w:tblGrid>
      <w:tr w:rsidR="00C87DD1" w:rsidRPr="00D9619D" w14:paraId="7D0F2ABC" w14:textId="77777777" w:rsidTr="00C87DD1">
        <w:trPr>
          <w:trHeight w:val="510"/>
        </w:trPr>
        <w:tc>
          <w:tcPr>
            <w:tcW w:w="3980" w:type="dxa"/>
            <w:tcBorders>
              <w:top w:val="single" w:sz="4" w:space="0" w:color="auto"/>
              <w:left w:val="single" w:sz="4" w:space="0" w:color="auto"/>
              <w:bottom w:val="single" w:sz="4" w:space="0" w:color="auto"/>
              <w:right w:val="single" w:sz="4" w:space="0" w:color="auto"/>
            </w:tcBorders>
            <w:vAlign w:val="center"/>
            <w:hideMark/>
          </w:tcPr>
          <w:p w14:paraId="4119ECD4" w14:textId="7FCE7910" w:rsidR="00C87DD1" w:rsidRPr="00D9619D" w:rsidRDefault="00E26B3F" w:rsidP="00C87DD1">
            <w:pPr>
              <w:rPr>
                <w:rFonts w:cstheme="minorHAnsi"/>
                <w:bCs/>
                <w:sz w:val="20"/>
                <w:szCs w:val="20"/>
                <w:lang w:val="en-GB"/>
              </w:rPr>
            </w:pPr>
            <w:r w:rsidRPr="00E26B3F">
              <w:rPr>
                <w:rFonts w:cstheme="minorHAnsi"/>
                <w:bCs/>
                <w:sz w:val="20"/>
                <w:szCs w:val="20"/>
                <w:lang w:val="en-GB"/>
              </w:rPr>
              <w:t xml:space="preserve">I will demonstrate </w:t>
            </w:r>
            <w:r w:rsidR="00BA1450" w:rsidRPr="00E26B3F">
              <w:rPr>
                <w:rFonts w:cstheme="minorHAnsi"/>
                <w:bCs/>
                <w:sz w:val="20"/>
                <w:szCs w:val="20"/>
                <w:lang w:val="en-GB"/>
              </w:rPr>
              <w:t>fulfilment</w:t>
            </w:r>
            <w:r w:rsidRPr="00E26B3F">
              <w:rPr>
                <w:rFonts w:cstheme="minorHAnsi"/>
                <w:bCs/>
                <w:sz w:val="20"/>
                <w:szCs w:val="20"/>
                <w:lang w:val="en-GB"/>
              </w:rPr>
              <w:t xml:space="preserve"> of the conditions of participation through another </w:t>
            </w:r>
            <w:proofErr w:type="gramStart"/>
            <w:r w:rsidRPr="00E26B3F">
              <w:rPr>
                <w:rFonts w:cstheme="minorHAnsi"/>
                <w:bCs/>
                <w:sz w:val="20"/>
                <w:szCs w:val="20"/>
                <w:lang w:val="en-GB"/>
              </w:rPr>
              <w:t xml:space="preserve">person </w:t>
            </w:r>
            <w:r w:rsidR="00C87DD1" w:rsidRPr="00D9619D">
              <w:rPr>
                <w:rFonts w:cstheme="minorHAnsi"/>
                <w:bCs/>
                <w:sz w:val="20"/>
                <w:szCs w:val="20"/>
                <w:lang w:val="en-GB"/>
              </w:rPr>
              <w:t>:</w:t>
            </w:r>
            <w:proofErr w:type="gramEnd"/>
          </w:p>
        </w:tc>
        <w:tc>
          <w:tcPr>
            <w:tcW w:w="2277" w:type="dxa"/>
            <w:tcBorders>
              <w:top w:val="single" w:sz="4" w:space="0" w:color="auto"/>
              <w:left w:val="single" w:sz="4" w:space="0" w:color="auto"/>
              <w:bottom w:val="single" w:sz="4" w:space="0" w:color="auto"/>
              <w:right w:val="single" w:sz="4" w:space="0" w:color="auto"/>
            </w:tcBorders>
            <w:vAlign w:val="center"/>
            <w:hideMark/>
          </w:tcPr>
          <w:p w14:paraId="1A9F4F78" w14:textId="14B1C010" w:rsidR="00C87DD1" w:rsidRPr="00D9619D" w:rsidRDefault="00E26B3F" w:rsidP="00C87DD1">
            <w:pPr>
              <w:ind w:right="54"/>
              <w:rPr>
                <w:rFonts w:cstheme="minorHAnsi"/>
                <w:bCs/>
                <w:sz w:val="20"/>
                <w:szCs w:val="20"/>
                <w:lang w:val="en-GB"/>
              </w:rPr>
            </w:pPr>
            <w:r>
              <w:rPr>
                <w:rFonts w:cstheme="minorHAnsi"/>
                <w:bCs/>
                <w:sz w:val="20"/>
                <w:szCs w:val="20"/>
                <w:lang w:val="en-GB"/>
              </w:rPr>
              <w:t>YES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CB87FE3" w14:textId="4149A712" w:rsidR="00C87DD1" w:rsidRPr="00D9619D" w:rsidRDefault="00E26B3F" w:rsidP="00C87DD1">
            <w:pPr>
              <w:ind w:right="54"/>
              <w:rPr>
                <w:rFonts w:cstheme="minorHAnsi"/>
                <w:bCs/>
                <w:sz w:val="20"/>
                <w:szCs w:val="20"/>
                <w:lang w:val="en-GB"/>
              </w:rPr>
            </w:pPr>
            <w:r>
              <w:rPr>
                <w:rFonts w:cstheme="minorHAnsi"/>
                <w:bCs/>
                <w:sz w:val="20"/>
                <w:szCs w:val="20"/>
                <w:lang w:val="en-GB"/>
              </w:rPr>
              <w:t>NO</w:t>
            </w:r>
          </w:p>
        </w:tc>
      </w:tr>
    </w:tbl>
    <w:p w14:paraId="49E7777E" w14:textId="77777777" w:rsidR="00C87DD1" w:rsidRPr="00D9619D" w:rsidRDefault="00C87DD1" w:rsidP="00C87DD1">
      <w:pPr>
        <w:shd w:val="clear" w:color="auto" w:fill="FFFFFF"/>
        <w:spacing w:after="14" w:line="302" w:lineRule="auto"/>
        <w:ind w:left="22" w:hanging="10"/>
        <w:jc w:val="both"/>
        <w:rPr>
          <w:rFonts w:cstheme="minorHAnsi"/>
          <w:sz w:val="20"/>
          <w:szCs w:val="20"/>
          <w:lang w:val="en-GB"/>
        </w:rPr>
      </w:pPr>
    </w:p>
    <w:p w14:paraId="23926653" w14:textId="0A4C5FAE" w:rsidR="00C87DD1" w:rsidRPr="00D9619D" w:rsidRDefault="00E26B3F" w:rsidP="00C87DD1">
      <w:pPr>
        <w:shd w:val="clear" w:color="auto" w:fill="FFFFFF"/>
        <w:spacing w:after="14" w:line="302" w:lineRule="auto"/>
        <w:ind w:left="22" w:hanging="10"/>
        <w:jc w:val="both"/>
        <w:rPr>
          <w:rFonts w:cstheme="minorHAnsi"/>
          <w:bCs/>
          <w:sz w:val="20"/>
          <w:szCs w:val="20"/>
          <w:lang w:val="en-GB"/>
        </w:rPr>
      </w:pPr>
      <w:r w:rsidRPr="00E26B3F">
        <w:rPr>
          <w:rFonts w:cstheme="minorHAnsi"/>
          <w:bCs/>
          <w:sz w:val="20"/>
          <w:szCs w:val="20"/>
          <w:lang w:val="en-GB"/>
        </w:rPr>
        <w:t>I declare that</w:t>
      </w:r>
      <w:r w:rsidR="00BA1450">
        <w:rPr>
          <w:rFonts w:cstheme="minorHAnsi"/>
          <w:bCs/>
          <w:sz w:val="20"/>
          <w:szCs w:val="20"/>
          <w:lang w:val="en-GB"/>
        </w:rPr>
        <w:t xml:space="preserve"> following</w:t>
      </w:r>
      <w:r w:rsidRPr="00E26B3F">
        <w:rPr>
          <w:rFonts w:cstheme="minorHAnsi"/>
          <w:bCs/>
          <w:sz w:val="20"/>
          <w:szCs w:val="20"/>
          <w:lang w:val="en-GB"/>
        </w:rPr>
        <w:t xml:space="preserve"> a written request</w:t>
      </w:r>
      <w:r w:rsidR="00BA1450">
        <w:rPr>
          <w:rFonts w:cstheme="minorHAnsi"/>
          <w:bCs/>
          <w:sz w:val="20"/>
          <w:szCs w:val="20"/>
          <w:lang w:val="en-GB"/>
        </w:rPr>
        <w:t xml:space="preserve"> of the contractor</w:t>
      </w:r>
      <w:r w:rsidRPr="00E26B3F">
        <w:rPr>
          <w:rFonts w:cstheme="minorHAnsi"/>
          <w:bCs/>
          <w:sz w:val="20"/>
          <w:szCs w:val="20"/>
          <w:lang w:val="en-GB"/>
        </w:rPr>
        <w:t xml:space="preserve"> I will submit to </w:t>
      </w:r>
      <w:r w:rsidR="00BA1450">
        <w:rPr>
          <w:rFonts w:cstheme="minorHAnsi"/>
          <w:bCs/>
          <w:sz w:val="20"/>
          <w:szCs w:val="20"/>
          <w:lang w:val="en-GB"/>
        </w:rPr>
        <w:t>him</w:t>
      </w:r>
      <w:r w:rsidRPr="00E26B3F">
        <w:rPr>
          <w:rFonts w:cstheme="minorHAnsi"/>
          <w:bCs/>
          <w:sz w:val="20"/>
          <w:szCs w:val="20"/>
          <w:lang w:val="en-GB"/>
        </w:rPr>
        <w:t xml:space="preserve"> the documents proving the fulfilment of the conditions of </w:t>
      </w:r>
      <w:r w:rsidR="00BA1450">
        <w:rPr>
          <w:rFonts w:cstheme="minorHAnsi"/>
          <w:bCs/>
          <w:sz w:val="20"/>
          <w:szCs w:val="20"/>
          <w:lang w:val="en-GB"/>
        </w:rPr>
        <w:t xml:space="preserve">my </w:t>
      </w:r>
      <w:r w:rsidRPr="00E26B3F">
        <w:rPr>
          <w:rFonts w:cstheme="minorHAnsi"/>
          <w:bCs/>
          <w:sz w:val="20"/>
          <w:szCs w:val="20"/>
          <w:lang w:val="en-GB"/>
        </w:rPr>
        <w:t>participation</w:t>
      </w:r>
      <w:r w:rsidR="00BA1450">
        <w:rPr>
          <w:rFonts w:cstheme="minorHAnsi"/>
          <w:bCs/>
          <w:sz w:val="20"/>
          <w:szCs w:val="20"/>
          <w:lang w:val="en-GB"/>
        </w:rPr>
        <w:t xml:space="preserve"> in the tender</w:t>
      </w:r>
      <w:r w:rsidRPr="00E26B3F">
        <w:rPr>
          <w:rFonts w:cstheme="minorHAnsi"/>
          <w:bCs/>
          <w:sz w:val="20"/>
          <w:szCs w:val="20"/>
          <w:lang w:val="en-GB"/>
        </w:rPr>
        <w:t xml:space="preserve">, </w:t>
      </w:r>
      <w:r w:rsidR="00BA1450">
        <w:rPr>
          <w:rFonts w:cstheme="minorHAnsi"/>
          <w:bCs/>
          <w:sz w:val="20"/>
          <w:szCs w:val="20"/>
          <w:lang w:val="en-GB"/>
        </w:rPr>
        <w:t xml:space="preserve">for now </w:t>
      </w:r>
      <w:r w:rsidRPr="00E26B3F">
        <w:rPr>
          <w:rFonts w:cstheme="minorHAnsi"/>
          <w:bCs/>
          <w:sz w:val="20"/>
          <w:szCs w:val="20"/>
          <w:lang w:val="en-GB"/>
        </w:rPr>
        <w:t>provisionally replaced by this sworn statement</w:t>
      </w:r>
      <w:r w:rsidR="00C87DD1" w:rsidRPr="00D9619D">
        <w:rPr>
          <w:rFonts w:cstheme="minorHAnsi"/>
          <w:bCs/>
          <w:sz w:val="20"/>
          <w:szCs w:val="20"/>
          <w:lang w:val="en-GB"/>
        </w:rPr>
        <w:t>.</w:t>
      </w:r>
    </w:p>
    <w:p w14:paraId="4FD52830" w14:textId="77777777" w:rsidR="00C87DD1" w:rsidRPr="00D9619D" w:rsidRDefault="00C87DD1" w:rsidP="00C87DD1">
      <w:pPr>
        <w:spacing w:after="0" w:line="240" w:lineRule="auto"/>
        <w:jc w:val="both"/>
        <w:rPr>
          <w:rFonts w:ascii="Calibri" w:eastAsia="Calibri" w:hAnsi="Calibri" w:cstheme="minorHAnsi"/>
          <w:color w:val="000000" w:themeColor="text1"/>
          <w:sz w:val="20"/>
          <w:szCs w:val="20"/>
          <w:lang w:val="en-GB"/>
        </w:rPr>
      </w:pPr>
    </w:p>
    <w:p w14:paraId="4EEEA796" w14:textId="77777777" w:rsidR="00C87DD1" w:rsidRPr="00D9619D" w:rsidRDefault="00C87DD1" w:rsidP="00C87DD1">
      <w:pPr>
        <w:spacing w:after="0" w:line="240" w:lineRule="auto"/>
        <w:jc w:val="both"/>
        <w:rPr>
          <w:rFonts w:ascii="Calibri" w:eastAsia="Calibri" w:hAnsi="Calibri" w:cstheme="minorHAnsi"/>
          <w:color w:val="000000" w:themeColor="text1"/>
          <w:sz w:val="20"/>
          <w:szCs w:val="20"/>
          <w:lang w:val="en-GB"/>
        </w:rPr>
      </w:pPr>
    </w:p>
    <w:p w14:paraId="471A8A6A" w14:textId="77777777" w:rsidR="00E26B3F" w:rsidRPr="00D9619D" w:rsidRDefault="00E26B3F" w:rsidP="00E26B3F">
      <w:pPr>
        <w:tabs>
          <w:tab w:val="center" w:pos="3124"/>
          <w:tab w:val="center" w:pos="6925"/>
        </w:tabs>
        <w:spacing w:after="801" w:line="265" w:lineRule="auto"/>
        <w:rPr>
          <w:rFonts w:cstheme="minorHAnsi"/>
          <w:sz w:val="20"/>
          <w:szCs w:val="18"/>
          <w:lang w:val="en-GB"/>
        </w:rPr>
      </w:pPr>
      <w:r w:rsidRPr="00D9619D">
        <w:rPr>
          <w:rFonts w:cstheme="minorHAnsi"/>
          <w:sz w:val="20"/>
          <w:szCs w:val="18"/>
          <w:lang w:val="en-GB"/>
        </w:rPr>
        <w:t>Place ............................date ..........................</w:t>
      </w:r>
    </w:p>
    <w:p w14:paraId="603CEC6F" w14:textId="77777777" w:rsidR="00E26B3F" w:rsidRPr="00670EBF" w:rsidRDefault="00E26B3F" w:rsidP="00E26B3F">
      <w:pPr>
        <w:spacing w:after="0" w:line="240" w:lineRule="auto"/>
        <w:rPr>
          <w:rFonts w:ascii="Calibri" w:eastAsia="Calibri" w:hAnsi="Calibri" w:cs="Times New Roman"/>
          <w:lang w:val="en-GB"/>
        </w:rPr>
      </w:pPr>
      <w:r w:rsidRPr="00670EBF">
        <w:rPr>
          <w:rFonts w:ascii="Calibri" w:eastAsia="Calibri" w:hAnsi="Calibri" w:cs="Times New Roman"/>
          <w:lang w:val="en-GB"/>
        </w:rPr>
        <w:t xml:space="preserve">                             </w:t>
      </w:r>
      <w:r w:rsidRPr="00670EBF">
        <w:rPr>
          <w:rFonts w:ascii="Calibri" w:eastAsia="Calibri" w:hAnsi="Calibri" w:cs="Times New Roman"/>
          <w:lang w:val="en-GB"/>
        </w:rPr>
        <w:tab/>
      </w:r>
      <w:r w:rsidRPr="00670EBF">
        <w:rPr>
          <w:rFonts w:ascii="Calibri" w:eastAsia="Calibri" w:hAnsi="Calibri" w:cs="Times New Roman"/>
          <w:lang w:val="en-GB"/>
        </w:rPr>
        <w:tab/>
      </w:r>
      <w:r w:rsidRPr="00670EBF">
        <w:rPr>
          <w:rFonts w:ascii="Calibri" w:eastAsia="Calibri" w:hAnsi="Calibri" w:cs="Times New Roman"/>
          <w:lang w:val="en-GB"/>
        </w:rPr>
        <w:tab/>
      </w:r>
      <w:r w:rsidRPr="00670EBF">
        <w:rPr>
          <w:rFonts w:ascii="Calibri" w:eastAsia="Calibri" w:hAnsi="Calibri" w:cs="Times New Roman"/>
          <w:lang w:val="en-GB"/>
        </w:rPr>
        <w:tab/>
      </w:r>
      <w:r w:rsidRPr="00670EBF">
        <w:rPr>
          <w:rFonts w:ascii="Calibri" w:eastAsia="Calibri" w:hAnsi="Calibri" w:cs="Times New Roman"/>
          <w:lang w:val="en-GB"/>
        </w:rPr>
        <w:tab/>
        <w:t>......................................................</w:t>
      </w:r>
    </w:p>
    <w:p w14:paraId="0A365580" w14:textId="77777777" w:rsidR="00E26B3F" w:rsidRDefault="00E26B3F" w:rsidP="00E26B3F">
      <w:pPr>
        <w:spacing w:after="0" w:line="240" w:lineRule="auto"/>
        <w:ind w:left="3540" w:firstLine="1416"/>
        <w:rPr>
          <w:rFonts w:eastAsia="Calibri" w:cstheme="minorHAnsi"/>
          <w:i/>
          <w:sz w:val="18"/>
          <w:szCs w:val="18"/>
          <w:lang w:val="en-GB"/>
        </w:rPr>
      </w:pPr>
      <w:r>
        <w:rPr>
          <w:rFonts w:eastAsia="Calibri" w:cstheme="minorHAnsi"/>
          <w:i/>
          <w:sz w:val="18"/>
          <w:szCs w:val="18"/>
          <w:lang w:val="en-GB"/>
        </w:rPr>
        <w:t>Name and surname of statutory representative</w:t>
      </w:r>
    </w:p>
    <w:p w14:paraId="5C7C9422" w14:textId="46D8E783" w:rsidR="00C87DD1" w:rsidRPr="00E26B3F" w:rsidRDefault="00E26B3F" w:rsidP="00E26B3F">
      <w:pPr>
        <w:spacing w:after="0" w:line="240" w:lineRule="auto"/>
        <w:ind w:left="3540" w:firstLine="1416"/>
        <w:rPr>
          <w:rFonts w:eastAsia="Calibri" w:cstheme="minorHAnsi"/>
          <w:i/>
          <w:sz w:val="18"/>
          <w:szCs w:val="18"/>
          <w:lang w:val="en-GB"/>
        </w:rPr>
      </w:pPr>
      <w:r>
        <w:rPr>
          <w:rFonts w:eastAsia="Calibri" w:cstheme="minorHAnsi"/>
          <w:i/>
          <w:sz w:val="18"/>
          <w:szCs w:val="18"/>
          <w:lang w:val="en-GB"/>
        </w:rPr>
        <w:t>Company</w:t>
      </w:r>
      <w:r w:rsidRPr="007E2C69">
        <w:rPr>
          <w:rFonts w:eastAsia="Calibri" w:cstheme="minorHAnsi"/>
          <w:i/>
          <w:sz w:val="18"/>
          <w:szCs w:val="18"/>
          <w:lang w:val="en-GB"/>
        </w:rPr>
        <w:t xml:space="preserve">'s </w:t>
      </w:r>
      <w:r>
        <w:rPr>
          <w:rFonts w:eastAsia="Calibri" w:cstheme="minorHAnsi"/>
          <w:i/>
          <w:sz w:val="18"/>
          <w:szCs w:val="18"/>
          <w:lang w:val="en-GB"/>
        </w:rPr>
        <w:t>name and stamp</w:t>
      </w:r>
    </w:p>
    <w:p w14:paraId="0EB60645" w14:textId="77777777" w:rsidR="00DE3AC2" w:rsidRPr="00D9619D" w:rsidRDefault="00DE3AC2" w:rsidP="00D74F15">
      <w:pPr>
        <w:rPr>
          <w:rFonts w:cstheme="minorHAnsi"/>
          <w:b/>
          <w:bCs/>
          <w:color w:val="000000" w:themeColor="text1"/>
          <w:sz w:val="24"/>
          <w:szCs w:val="24"/>
          <w:lang w:val="en-GB"/>
        </w:rPr>
      </w:pPr>
      <w:bookmarkStart w:id="4" w:name="_Toc5785242"/>
    </w:p>
    <w:bookmarkEnd w:id="4"/>
    <w:p w14:paraId="692E5B0C" w14:textId="781DFA23" w:rsidR="00C87DD1" w:rsidRPr="00D9619D" w:rsidRDefault="00E26B3F" w:rsidP="00C87DD1">
      <w:pPr>
        <w:jc w:val="center"/>
        <w:rPr>
          <w:rFonts w:eastAsia="Times New Roman" w:cstheme="minorHAnsi"/>
          <w:sz w:val="24"/>
          <w:szCs w:val="24"/>
          <w:lang w:val="en-GB"/>
        </w:rPr>
      </w:pPr>
      <w:r>
        <w:rPr>
          <w:rFonts w:cstheme="minorHAnsi"/>
          <w:b/>
          <w:bCs/>
          <w:color w:val="000000" w:themeColor="text1"/>
          <w:sz w:val="24"/>
          <w:szCs w:val="24"/>
          <w:lang w:val="en-GB"/>
        </w:rPr>
        <w:lastRenderedPageBreak/>
        <w:t>SWORN STATEMENT OF THE GROUP OF SUPPLIERS</w:t>
      </w:r>
    </w:p>
    <w:p w14:paraId="5298F4ED" w14:textId="4932223A" w:rsidR="00C87DD1" w:rsidRPr="00D9619D" w:rsidRDefault="00E26B3F" w:rsidP="00C87DD1">
      <w:pPr>
        <w:rPr>
          <w:rFonts w:cstheme="minorHAnsi"/>
          <w:b/>
          <w:sz w:val="20"/>
          <w:szCs w:val="20"/>
          <w:u w:val="single"/>
          <w:lang w:val="en-GB"/>
        </w:rPr>
      </w:pPr>
      <w:r w:rsidRPr="00E26B3F">
        <w:rPr>
          <w:rFonts w:cstheme="minorHAnsi"/>
          <w:b/>
          <w:sz w:val="20"/>
          <w:szCs w:val="20"/>
          <w:u w:val="single"/>
          <w:lang w:val="en-GB"/>
        </w:rPr>
        <w:t>Leading member of the group</w:t>
      </w:r>
      <w:r>
        <w:rPr>
          <w:rFonts w:cstheme="minorHAnsi"/>
          <w:b/>
          <w:sz w:val="20"/>
          <w:szCs w:val="20"/>
          <w:u w:val="single"/>
          <w:lang w:val="en-GB"/>
        </w:rPr>
        <w:t xml:space="preserve"> of </w:t>
      </w:r>
      <w:r w:rsidRPr="00E26B3F">
        <w:rPr>
          <w:rFonts w:cstheme="minorHAnsi"/>
          <w:b/>
          <w:sz w:val="20"/>
          <w:szCs w:val="20"/>
          <w:u w:val="single"/>
          <w:lang w:val="en-GB"/>
        </w:rPr>
        <w:t>supplier</w:t>
      </w:r>
      <w:r>
        <w:rPr>
          <w:rFonts w:cstheme="minorHAnsi"/>
          <w:b/>
          <w:sz w:val="20"/>
          <w:szCs w:val="20"/>
          <w:u w:val="single"/>
          <w:lang w:val="en-GB"/>
        </w:rPr>
        <w:t>s</w:t>
      </w:r>
      <w:r w:rsidRPr="00E26B3F">
        <w:rPr>
          <w:rFonts w:cstheme="minorHAnsi"/>
          <w:b/>
          <w:sz w:val="20"/>
          <w:szCs w:val="20"/>
          <w:u w:val="single"/>
          <w:lang w:val="en-GB"/>
        </w:rPr>
        <w:t xml:space="preserve"> </w:t>
      </w:r>
    </w:p>
    <w:p w14:paraId="50F915F1" w14:textId="43FA0A46" w:rsidR="00C87DD1" w:rsidRPr="00D9619D" w:rsidRDefault="00E26B3F" w:rsidP="00C87DD1">
      <w:pPr>
        <w:rPr>
          <w:rFonts w:cstheme="minorHAnsi"/>
          <w:b/>
          <w:sz w:val="20"/>
          <w:szCs w:val="20"/>
          <w:lang w:val="en-GB"/>
        </w:rPr>
      </w:pPr>
      <w:r>
        <w:rPr>
          <w:rFonts w:cstheme="minorHAnsi"/>
          <w:b/>
          <w:sz w:val="20"/>
          <w:szCs w:val="20"/>
          <w:lang w:val="en-GB"/>
        </w:rPr>
        <w:t>Business name</w:t>
      </w:r>
      <w:r w:rsidR="00C87DD1" w:rsidRPr="00D9619D">
        <w:rPr>
          <w:rFonts w:cstheme="minorHAnsi"/>
          <w:b/>
          <w:sz w:val="20"/>
          <w:szCs w:val="20"/>
          <w:lang w:val="en-GB"/>
        </w:rPr>
        <w:t>:</w:t>
      </w:r>
    </w:p>
    <w:p w14:paraId="7ECBA353" w14:textId="4DD146AC" w:rsidR="00C87DD1" w:rsidRPr="00D9619D" w:rsidRDefault="00E26B3F" w:rsidP="00C87DD1">
      <w:pPr>
        <w:rPr>
          <w:rFonts w:cstheme="minorHAnsi"/>
          <w:b/>
          <w:sz w:val="20"/>
          <w:szCs w:val="20"/>
          <w:lang w:val="en-GB"/>
        </w:rPr>
      </w:pPr>
      <w:r>
        <w:rPr>
          <w:rFonts w:cstheme="minorHAnsi"/>
          <w:b/>
          <w:sz w:val="20"/>
          <w:szCs w:val="20"/>
          <w:lang w:val="en-GB"/>
        </w:rPr>
        <w:t>Address / Registered office</w:t>
      </w:r>
      <w:r w:rsidR="00C87DD1" w:rsidRPr="00D9619D">
        <w:rPr>
          <w:rFonts w:cstheme="minorHAnsi"/>
          <w:b/>
          <w:sz w:val="20"/>
          <w:szCs w:val="20"/>
          <w:lang w:val="en-GB"/>
        </w:rPr>
        <w:t>:</w:t>
      </w:r>
    </w:p>
    <w:p w14:paraId="6545B31E" w14:textId="7DF58FAE" w:rsidR="00C87DD1" w:rsidRPr="00D9619D" w:rsidRDefault="00BA1450" w:rsidP="00C87DD1">
      <w:pPr>
        <w:rPr>
          <w:rFonts w:cstheme="minorHAnsi"/>
          <w:b/>
          <w:sz w:val="20"/>
          <w:szCs w:val="20"/>
          <w:lang w:val="en-GB"/>
        </w:rPr>
      </w:pPr>
      <w:r>
        <w:rPr>
          <w:rFonts w:cstheme="minorHAnsi"/>
          <w:b/>
          <w:sz w:val="20"/>
          <w:szCs w:val="20"/>
          <w:lang w:val="en-GB"/>
        </w:rPr>
        <w:t xml:space="preserve">Business </w:t>
      </w:r>
      <w:r w:rsidR="00E26B3F">
        <w:rPr>
          <w:rFonts w:cstheme="minorHAnsi"/>
          <w:b/>
          <w:sz w:val="20"/>
          <w:szCs w:val="20"/>
          <w:lang w:val="en-GB"/>
        </w:rPr>
        <w:t>ID</w:t>
      </w:r>
      <w:r w:rsidR="00C87DD1" w:rsidRPr="00D9619D">
        <w:rPr>
          <w:rFonts w:cstheme="minorHAnsi"/>
          <w:b/>
          <w:sz w:val="20"/>
          <w:szCs w:val="20"/>
          <w:lang w:val="en-GB"/>
        </w:rPr>
        <w:t>:</w:t>
      </w:r>
    </w:p>
    <w:p w14:paraId="3DF56B6D" w14:textId="06D0EEFB" w:rsidR="00C87DD1" w:rsidRPr="00D9619D" w:rsidRDefault="00E26B3F" w:rsidP="009224F6">
      <w:pPr>
        <w:spacing w:after="0"/>
        <w:jc w:val="both"/>
        <w:rPr>
          <w:rFonts w:eastAsia="Calibri" w:cstheme="minorHAnsi"/>
          <w:sz w:val="20"/>
          <w:szCs w:val="20"/>
          <w:lang w:val="en-GB"/>
        </w:rPr>
      </w:pPr>
      <w:r w:rsidRPr="00E26B3F">
        <w:rPr>
          <w:rFonts w:eastAsia="Calibri" w:cstheme="minorHAnsi"/>
          <w:sz w:val="20"/>
          <w:szCs w:val="20"/>
          <w:lang w:val="en-GB"/>
        </w:rPr>
        <w:t xml:space="preserve">The undersigned representatives of the </w:t>
      </w:r>
      <w:r w:rsidR="00525E45">
        <w:rPr>
          <w:rFonts w:eastAsia="Calibri" w:cstheme="minorHAnsi"/>
          <w:sz w:val="20"/>
          <w:szCs w:val="20"/>
          <w:lang w:val="en-GB"/>
        </w:rPr>
        <w:t>tenderer</w:t>
      </w:r>
      <w:r w:rsidRPr="00E26B3F">
        <w:rPr>
          <w:rFonts w:eastAsia="Calibri" w:cstheme="minorHAnsi"/>
          <w:sz w:val="20"/>
          <w:szCs w:val="20"/>
          <w:lang w:val="en-GB"/>
        </w:rPr>
        <w:t xml:space="preserve">s listed in this statement hereby declare that in order to submit a bid in the </w:t>
      </w:r>
      <w:r>
        <w:rPr>
          <w:rFonts w:eastAsia="Calibri" w:cstheme="minorHAnsi"/>
          <w:sz w:val="20"/>
          <w:szCs w:val="20"/>
          <w:lang w:val="en-GB"/>
        </w:rPr>
        <w:t>tender</w:t>
      </w:r>
      <w:r w:rsidRPr="00E26B3F">
        <w:rPr>
          <w:rFonts w:eastAsia="Calibri" w:cstheme="minorHAnsi"/>
          <w:sz w:val="20"/>
          <w:szCs w:val="20"/>
          <w:lang w:val="en-GB"/>
        </w:rPr>
        <w:t xml:space="preserve"> </w:t>
      </w:r>
      <w:r>
        <w:rPr>
          <w:rFonts w:eastAsia="Calibri" w:cstheme="minorHAnsi"/>
          <w:sz w:val="20"/>
          <w:szCs w:val="20"/>
          <w:lang w:val="en-GB"/>
        </w:rPr>
        <w:t>for</w:t>
      </w:r>
      <w:r w:rsidRPr="00E26B3F">
        <w:rPr>
          <w:rFonts w:eastAsia="Calibri" w:cstheme="minorHAnsi"/>
          <w:sz w:val="20"/>
          <w:szCs w:val="20"/>
          <w:lang w:val="en-GB"/>
        </w:rPr>
        <w:t xml:space="preserve"> the contract</w:t>
      </w:r>
      <w:r>
        <w:rPr>
          <w:rFonts w:eastAsia="Calibri" w:cstheme="minorHAnsi"/>
          <w:sz w:val="20"/>
          <w:szCs w:val="20"/>
          <w:lang w:val="en-GB"/>
        </w:rPr>
        <w:t xml:space="preserve"> on supply of</w:t>
      </w:r>
      <w:r w:rsidRPr="00E26B3F">
        <w:rPr>
          <w:rFonts w:eastAsia="Calibri" w:cstheme="minorHAnsi"/>
          <w:sz w:val="20"/>
          <w:szCs w:val="20"/>
          <w:lang w:val="en-GB"/>
        </w:rPr>
        <w:t xml:space="preserve"> </w:t>
      </w:r>
      <w:r w:rsidRPr="00E26B3F">
        <w:rPr>
          <w:rFonts w:eastAsia="Calibri" w:cstheme="minorHAnsi"/>
          <w:b/>
          <w:bCs/>
          <w:sz w:val="20"/>
          <w:szCs w:val="20"/>
          <w:lang w:val="en-GB"/>
        </w:rPr>
        <w:t>"</w:t>
      </w:r>
      <w:r w:rsidR="00F6476F">
        <w:rPr>
          <w:rFonts w:eastAsia="Calibri" w:cstheme="minorHAnsi"/>
          <w:b/>
          <w:bCs/>
          <w:sz w:val="20"/>
          <w:szCs w:val="20"/>
          <w:lang w:val="en-GB"/>
        </w:rPr>
        <w:t>Electrical Installation &amp; Measurement and Regulation</w:t>
      </w:r>
      <w:r w:rsidRPr="00E26B3F">
        <w:rPr>
          <w:rFonts w:eastAsia="Calibri" w:cstheme="minorHAnsi"/>
          <w:b/>
          <w:bCs/>
          <w:sz w:val="20"/>
          <w:szCs w:val="20"/>
          <w:lang w:val="en-GB"/>
        </w:rPr>
        <w:t>"</w:t>
      </w:r>
      <w:r w:rsidRPr="00E26B3F">
        <w:rPr>
          <w:rFonts w:eastAsia="Calibri" w:cstheme="minorHAnsi"/>
          <w:sz w:val="20"/>
          <w:szCs w:val="20"/>
          <w:lang w:val="en-GB"/>
        </w:rPr>
        <w:t xml:space="preserve"> we have created a group of suppliers and are submitting a joint bid. The group consists of the following separate legal entities</w:t>
      </w:r>
      <w:r w:rsidR="00C87DD1" w:rsidRPr="00D9619D">
        <w:rPr>
          <w:rFonts w:eastAsia="Calibri" w:cstheme="minorHAnsi"/>
          <w:sz w:val="20"/>
          <w:szCs w:val="20"/>
          <w:lang w:val="en-GB"/>
        </w:rPr>
        <w:t xml:space="preserve">:  </w:t>
      </w:r>
    </w:p>
    <w:p w14:paraId="0B271329" w14:textId="77777777" w:rsidR="00C87DD1" w:rsidRPr="00D9619D" w:rsidRDefault="00C87DD1" w:rsidP="00C87DD1">
      <w:pPr>
        <w:spacing w:after="0" w:line="240" w:lineRule="auto"/>
        <w:jc w:val="both"/>
        <w:rPr>
          <w:rFonts w:eastAsia="Calibri" w:cstheme="minorHAnsi"/>
          <w:sz w:val="20"/>
          <w:szCs w:val="20"/>
          <w:lang w:val="en-GB"/>
        </w:rPr>
      </w:pPr>
    </w:p>
    <w:p w14:paraId="7516C835" w14:textId="59213A18" w:rsidR="00C87DD1" w:rsidRPr="00D9619D" w:rsidRDefault="00E26B3F" w:rsidP="00C87DD1">
      <w:pPr>
        <w:numPr>
          <w:ilvl w:val="0"/>
          <w:numId w:val="8"/>
        </w:numPr>
        <w:spacing w:after="0" w:line="276" w:lineRule="auto"/>
        <w:contextualSpacing/>
        <w:rPr>
          <w:rFonts w:cstheme="minorHAnsi"/>
          <w:sz w:val="20"/>
          <w:szCs w:val="20"/>
          <w:lang w:val="en-GB"/>
        </w:rPr>
      </w:pPr>
      <w:r>
        <w:rPr>
          <w:rFonts w:cstheme="minorHAnsi"/>
          <w:b/>
          <w:sz w:val="20"/>
          <w:szCs w:val="20"/>
          <w:lang w:val="en-GB"/>
        </w:rPr>
        <w:t>Tenderer / Business name</w:t>
      </w:r>
      <w:r w:rsidR="00C87DD1" w:rsidRPr="00D9619D">
        <w:rPr>
          <w:rFonts w:cstheme="minorHAnsi"/>
          <w:b/>
          <w:sz w:val="20"/>
          <w:szCs w:val="20"/>
          <w:lang w:val="en-GB"/>
        </w:rPr>
        <w:t>:</w:t>
      </w:r>
      <w:r w:rsidR="00C87DD1" w:rsidRPr="00D9619D">
        <w:rPr>
          <w:rFonts w:cstheme="minorHAnsi"/>
          <w:sz w:val="20"/>
          <w:szCs w:val="20"/>
          <w:lang w:val="en-GB"/>
        </w:rPr>
        <w:t xml:space="preserve"> </w:t>
      </w:r>
      <w:r w:rsidR="00C87DD1" w:rsidRPr="00D9619D">
        <w:rPr>
          <w:rFonts w:cstheme="minorHAnsi"/>
          <w:sz w:val="20"/>
          <w:szCs w:val="20"/>
          <w:lang w:val="en-GB"/>
        </w:rPr>
        <w:tab/>
      </w:r>
      <w:r w:rsidR="00C87DD1" w:rsidRPr="00D9619D">
        <w:rPr>
          <w:rFonts w:cstheme="minorHAnsi"/>
          <w:bCs/>
          <w:sz w:val="20"/>
          <w:szCs w:val="20"/>
          <w:lang w:val="en-GB"/>
        </w:rPr>
        <w:t>....................</w:t>
      </w:r>
      <w:r w:rsidR="00C87DD1" w:rsidRPr="00D9619D">
        <w:rPr>
          <w:rFonts w:cstheme="minorHAnsi"/>
          <w:b/>
          <w:sz w:val="20"/>
          <w:szCs w:val="20"/>
          <w:lang w:val="en-GB"/>
        </w:rPr>
        <w:t xml:space="preserve"> (</w:t>
      </w:r>
      <w:proofErr w:type="gramStart"/>
      <w:r>
        <w:rPr>
          <w:rFonts w:cstheme="minorHAnsi"/>
          <w:b/>
          <w:sz w:val="20"/>
          <w:szCs w:val="20"/>
          <w:lang w:val="en-GB"/>
        </w:rPr>
        <w:t>leading</w:t>
      </w:r>
      <w:proofErr w:type="gramEnd"/>
      <w:r>
        <w:rPr>
          <w:rFonts w:cstheme="minorHAnsi"/>
          <w:b/>
          <w:sz w:val="20"/>
          <w:szCs w:val="20"/>
          <w:lang w:val="en-GB"/>
        </w:rPr>
        <w:t xml:space="preserve"> member of the group of suppliers</w:t>
      </w:r>
      <w:r w:rsidR="00C87DD1" w:rsidRPr="00D9619D">
        <w:rPr>
          <w:rFonts w:cstheme="minorHAnsi"/>
          <w:b/>
          <w:sz w:val="20"/>
          <w:szCs w:val="20"/>
          <w:lang w:val="en-GB"/>
        </w:rPr>
        <w:t>)</w:t>
      </w:r>
    </w:p>
    <w:p w14:paraId="060BA1ED" w14:textId="36BD1447" w:rsidR="00C87DD1" w:rsidRPr="00D9619D" w:rsidRDefault="00E26B3F" w:rsidP="00C87DD1">
      <w:pPr>
        <w:ind w:firstLine="709"/>
        <w:rPr>
          <w:rFonts w:cstheme="minorHAnsi"/>
          <w:sz w:val="20"/>
          <w:szCs w:val="20"/>
          <w:lang w:val="en-GB"/>
        </w:rPr>
      </w:pPr>
      <w:r>
        <w:rPr>
          <w:rFonts w:cstheme="minorHAnsi"/>
          <w:sz w:val="20"/>
          <w:szCs w:val="20"/>
          <w:lang w:val="en-GB"/>
        </w:rPr>
        <w:t>Address / registered office</w:t>
      </w:r>
      <w:r w:rsidR="00C87DD1" w:rsidRPr="00D9619D">
        <w:rPr>
          <w:rFonts w:cstheme="minorHAnsi"/>
          <w:sz w:val="20"/>
          <w:szCs w:val="20"/>
          <w:lang w:val="en-GB"/>
        </w:rPr>
        <w:t>:</w:t>
      </w:r>
      <w:r w:rsidR="00C87DD1" w:rsidRPr="00D9619D">
        <w:rPr>
          <w:rFonts w:cstheme="minorHAnsi"/>
          <w:sz w:val="20"/>
          <w:szCs w:val="20"/>
          <w:lang w:val="en-GB"/>
        </w:rPr>
        <w:tab/>
        <w:t>....................</w:t>
      </w:r>
    </w:p>
    <w:p w14:paraId="074FC091" w14:textId="29CCCFDA" w:rsidR="00C87DD1" w:rsidRPr="00D9619D" w:rsidRDefault="00BA1450" w:rsidP="00C87DD1">
      <w:pPr>
        <w:ind w:firstLine="709"/>
        <w:rPr>
          <w:rFonts w:cstheme="minorHAnsi"/>
          <w:sz w:val="20"/>
          <w:szCs w:val="20"/>
          <w:lang w:val="en-GB"/>
        </w:rPr>
      </w:pPr>
      <w:r>
        <w:rPr>
          <w:rFonts w:cstheme="minorHAnsi"/>
          <w:sz w:val="20"/>
          <w:szCs w:val="20"/>
          <w:lang w:val="en-GB"/>
        </w:rPr>
        <w:t xml:space="preserve">Business </w:t>
      </w:r>
      <w:r w:rsidR="00E26B3F">
        <w:rPr>
          <w:rFonts w:cstheme="minorHAnsi"/>
          <w:sz w:val="20"/>
          <w:szCs w:val="20"/>
          <w:lang w:val="en-GB"/>
        </w:rPr>
        <w:t>ID</w:t>
      </w:r>
      <w:r w:rsidR="00C87DD1" w:rsidRPr="00D9619D">
        <w:rPr>
          <w:rFonts w:cstheme="minorHAnsi"/>
          <w:sz w:val="20"/>
          <w:szCs w:val="20"/>
          <w:lang w:val="en-GB"/>
        </w:rPr>
        <w:t>:</w:t>
      </w:r>
      <w:r w:rsidR="00C87DD1" w:rsidRPr="00D9619D">
        <w:rPr>
          <w:rFonts w:cstheme="minorHAnsi"/>
          <w:sz w:val="20"/>
          <w:szCs w:val="20"/>
          <w:lang w:val="en-GB"/>
        </w:rPr>
        <w:tab/>
      </w:r>
      <w:r w:rsidR="00C87DD1" w:rsidRPr="00D9619D">
        <w:rPr>
          <w:rFonts w:cstheme="minorHAnsi"/>
          <w:sz w:val="20"/>
          <w:szCs w:val="20"/>
          <w:lang w:val="en-GB"/>
        </w:rPr>
        <w:tab/>
      </w:r>
      <w:r w:rsidR="00C87DD1" w:rsidRPr="00D9619D">
        <w:rPr>
          <w:rFonts w:cstheme="minorHAnsi"/>
          <w:sz w:val="20"/>
          <w:szCs w:val="20"/>
          <w:lang w:val="en-GB"/>
        </w:rPr>
        <w:tab/>
        <w:t>....................</w:t>
      </w:r>
    </w:p>
    <w:p w14:paraId="199B2862" w14:textId="54ABDB01" w:rsidR="00C87DD1" w:rsidRPr="00D9619D" w:rsidRDefault="00E26B3F" w:rsidP="00C87DD1">
      <w:pPr>
        <w:numPr>
          <w:ilvl w:val="0"/>
          <w:numId w:val="8"/>
        </w:numPr>
        <w:spacing w:after="0" w:line="276" w:lineRule="auto"/>
        <w:contextualSpacing/>
        <w:rPr>
          <w:rFonts w:cstheme="minorHAnsi"/>
          <w:b/>
          <w:sz w:val="20"/>
          <w:szCs w:val="20"/>
          <w:lang w:val="en-GB"/>
        </w:rPr>
      </w:pPr>
      <w:r>
        <w:rPr>
          <w:rFonts w:cstheme="minorHAnsi"/>
          <w:b/>
          <w:sz w:val="20"/>
          <w:szCs w:val="20"/>
          <w:lang w:val="en-GB"/>
        </w:rPr>
        <w:t>Tenderer / Business name</w:t>
      </w:r>
      <w:r w:rsidR="00C87DD1" w:rsidRPr="00D9619D">
        <w:rPr>
          <w:rFonts w:cstheme="minorHAnsi"/>
          <w:b/>
          <w:sz w:val="20"/>
          <w:szCs w:val="20"/>
          <w:lang w:val="en-GB"/>
        </w:rPr>
        <w:t xml:space="preserve">: </w:t>
      </w:r>
      <w:r w:rsidR="00C87DD1" w:rsidRPr="00D9619D">
        <w:rPr>
          <w:rFonts w:cstheme="minorHAnsi"/>
          <w:b/>
          <w:sz w:val="20"/>
          <w:szCs w:val="20"/>
          <w:lang w:val="en-GB"/>
        </w:rPr>
        <w:tab/>
      </w:r>
      <w:r w:rsidR="00C87DD1" w:rsidRPr="00D9619D">
        <w:rPr>
          <w:rFonts w:cstheme="minorHAnsi"/>
          <w:bCs/>
          <w:sz w:val="20"/>
          <w:szCs w:val="20"/>
          <w:lang w:val="en-GB"/>
        </w:rPr>
        <w:t>....................</w:t>
      </w:r>
    </w:p>
    <w:p w14:paraId="6F61E2CC" w14:textId="77777777" w:rsidR="00E26B3F" w:rsidRPr="00E26B3F" w:rsidRDefault="00E26B3F" w:rsidP="00E26B3F">
      <w:pPr>
        <w:ind w:firstLine="709"/>
        <w:rPr>
          <w:rFonts w:cstheme="minorHAnsi"/>
          <w:sz w:val="20"/>
          <w:szCs w:val="20"/>
          <w:lang w:val="en-GB"/>
        </w:rPr>
      </w:pPr>
      <w:r w:rsidRPr="00E26B3F">
        <w:rPr>
          <w:rFonts w:cstheme="minorHAnsi"/>
          <w:sz w:val="20"/>
          <w:szCs w:val="20"/>
          <w:lang w:val="en-GB"/>
        </w:rPr>
        <w:t>Address / registered office:</w:t>
      </w:r>
      <w:r w:rsidRPr="00E26B3F">
        <w:rPr>
          <w:rFonts w:cstheme="minorHAnsi"/>
          <w:sz w:val="20"/>
          <w:szCs w:val="20"/>
          <w:lang w:val="en-GB"/>
        </w:rPr>
        <w:tab/>
        <w:t>....................</w:t>
      </w:r>
    </w:p>
    <w:p w14:paraId="08A9BAEB" w14:textId="2C4DF7FF" w:rsidR="00C87DD1" w:rsidRPr="00D9619D" w:rsidRDefault="00BA1450" w:rsidP="00E26B3F">
      <w:pPr>
        <w:ind w:firstLine="709"/>
        <w:rPr>
          <w:rFonts w:cstheme="minorHAnsi"/>
          <w:sz w:val="20"/>
          <w:szCs w:val="20"/>
          <w:lang w:val="en-GB"/>
        </w:rPr>
      </w:pPr>
      <w:r>
        <w:rPr>
          <w:rFonts w:cstheme="minorHAnsi"/>
          <w:sz w:val="20"/>
          <w:szCs w:val="20"/>
          <w:lang w:val="en-GB"/>
        </w:rPr>
        <w:t xml:space="preserve">Business </w:t>
      </w:r>
      <w:r w:rsidR="00E26B3F" w:rsidRPr="00E26B3F">
        <w:rPr>
          <w:rFonts w:cstheme="minorHAnsi"/>
          <w:sz w:val="20"/>
          <w:szCs w:val="20"/>
          <w:lang w:val="en-GB"/>
        </w:rPr>
        <w:t>ID:</w:t>
      </w:r>
      <w:r w:rsidR="00C87DD1" w:rsidRPr="00D9619D">
        <w:rPr>
          <w:rFonts w:cstheme="minorHAnsi"/>
          <w:sz w:val="20"/>
          <w:szCs w:val="20"/>
          <w:lang w:val="en-GB"/>
        </w:rPr>
        <w:tab/>
      </w:r>
      <w:r w:rsidR="00C87DD1" w:rsidRPr="00D9619D">
        <w:rPr>
          <w:rFonts w:cstheme="minorHAnsi"/>
          <w:sz w:val="20"/>
          <w:szCs w:val="20"/>
          <w:lang w:val="en-GB"/>
        </w:rPr>
        <w:tab/>
      </w:r>
      <w:r w:rsidR="00C87DD1" w:rsidRPr="00D9619D">
        <w:rPr>
          <w:rFonts w:cstheme="minorHAnsi"/>
          <w:sz w:val="20"/>
          <w:szCs w:val="20"/>
          <w:lang w:val="en-GB"/>
        </w:rPr>
        <w:tab/>
        <w:t>....................</w:t>
      </w:r>
    </w:p>
    <w:p w14:paraId="72747ABF" w14:textId="07206CA9" w:rsidR="00C87DD1" w:rsidRPr="00D9619D" w:rsidRDefault="00E26B3F" w:rsidP="00C87DD1">
      <w:pPr>
        <w:numPr>
          <w:ilvl w:val="0"/>
          <w:numId w:val="8"/>
        </w:numPr>
        <w:spacing w:after="0" w:line="276" w:lineRule="auto"/>
        <w:contextualSpacing/>
        <w:rPr>
          <w:rFonts w:cstheme="minorHAnsi"/>
          <w:i/>
          <w:sz w:val="20"/>
          <w:szCs w:val="20"/>
          <w:lang w:val="en-GB"/>
        </w:rPr>
      </w:pPr>
      <w:r w:rsidRPr="00E26B3F">
        <w:rPr>
          <w:rFonts w:cstheme="minorHAnsi"/>
          <w:i/>
          <w:sz w:val="20"/>
          <w:szCs w:val="20"/>
          <w:lang w:val="en-GB"/>
        </w:rPr>
        <w:t>Add as necessary</w:t>
      </w:r>
    </w:p>
    <w:p w14:paraId="7995E61F" w14:textId="77777777" w:rsidR="00C87DD1" w:rsidRPr="00D9619D" w:rsidRDefault="00C87DD1" w:rsidP="00C87DD1">
      <w:pPr>
        <w:ind w:right="131"/>
        <w:jc w:val="both"/>
        <w:rPr>
          <w:rFonts w:cstheme="minorHAnsi"/>
          <w:sz w:val="20"/>
          <w:szCs w:val="20"/>
          <w:lang w:val="en-GB"/>
        </w:rPr>
      </w:pPr>
    </w:p>
    <w:p w14:paraId="06AA3378" w14:textId="1439675E" w:rsidR="00C87DD1" w:rsidRPr="00D9619D" w:rsidRDefault="00BA1450" w:rsidP="00C87DD1">
      <w:pPr>
        <w:ind w:right="131"/>
        <w:jc w:val="both"/>
        <w:rPr>
          <w:rFonts w:cstheme="minorHAnsi"/>
          <w:sz w:val="20"/>
          <w:szCs w:val="20"/>
          <w:lang w:val="en-GB"/>
        </w:rPr>
      </w:pPr>
      <w:r>
        <w:rPr>
          <w:rFonts w:cstheme="minorHAnsi"/>
          <w:sz w:val="20"/>
          <w:szCs w:val="20"/>
          <w:lang w:val="en-GB"/>
        </w:rPr>
        <w:t>Furthermore</w:t>
      </w:r>
      <w:r w:rsidR="00E26B3F" w:rsidRPr="00E26B3F">
        <w:rPr>
          <w:rFonts w:cstheme="minorHAnsi"/>
          <w:sz w:val="20"/>
          <w:szCs w:val="20"/>
          <w:lang w:val="en-GB"/>
        </w:rPr>
        <w:t xml:space="preserve">, we declare that all the facts stated in this statement are true and complete. We are aware of the legal consequences of stating false or incomplete facts in this statement in terms of the </w:t>
      </w:r>
      <w:r>
        <w:rPr>
          <w:rFonts w:cstheme="minorHAnsi"/>
          <w:sz w:val="20"/>
          <w:szCs w:val="20"/>
          <w:lang w:val="en-GB"/>
        </w:rPr>
        <w:t>Invitation</w:t>
      </w:r>
      <w:r w:rsidR="00E26B3F" w:rsidRPr="00E26B3F">
        <w:rPr>
          <w:rFonts w:cstheme="minorHAnsi"/>
          <w:sz w:val="20"/>
          <w:szCs w:val="20"/>
          <w:lang w:val="en-GB"/>
        </w:rPr>
        <w:t xml:space="preserve"> </w:t>
      </w:r>
      <w:r>
        <w:rPr>
          <w:rFonts w:cstheme="minorHAnsi"/>
          <w:sz w:val="20"/>
          <w:szCs w:val="20"/>
          <w:lang w:val="en-GB"/>
        </w:rPr>
        <w:t>to</w:t>
      </w:r>
      <w:r w:rsidR="00E26B3F" w:rsidRPr="00E26B3F">
        <w:rPr>
          <w:rFonts w:cstheme="minorHAnsi"/>
          <w:sz w:val="20"/>
          <w:szCs w:val="20"/>
          <w:lang w:val="en-GB"/>
        </w:rPr>
        <w:t xml:space="preserve"> Tenders (exclusion from the competition), including liability for damage caused by the public </w:t>
      </w:r>
      <w:r w:rsidR="00373B7F">
        <w:rPr>
          <w:rFonts w:cstheme="minorHAnsi"/>
          <w:sz w:val="20"/>
          <w:szCs w:val="20"/>
          <w:lang w:val="en-GB"/>
        </w:rPr>
        <w:t>contractor</w:t>
      </w:r>
      <w:r w:rsidR="00E26B3F" w:rsidRPr="00E26B3F">
        <w:rPr>
          <w:rFonts w:cstheme="minorHAnsi"/>
          <w:sz w:val="20"/>
          <w:szCs w:val="20"/>
          <w:lang w:val="en-GB"/>
        </w:rPr>
        <w:t xml:space="preserve"> in terms of generally binding legal regulations in force in the Slovak Republic</w:t>
      </w:r>
      <w:r w:rsidR="00C87DD1" w:rsidRPr="00D9619D">
        <w:rPr>
          <w:rFonts w:cstheme="minorHAnsi"/>
          <w:sz w:val="20"/>
          <w:szCs w:val="20"/>
          <w:lang w:val="en-GB"/>
        </w:rPr>
        <w:t xml:space="preserve">. </w:t>
      </w:r>
    </w:p>
    <w:p w14:paraId="4A852DFA" w14:textId="77777777" w:rsidR="00C87DD1" w:rsidRPr="00D9619D" w:rsidRDefault="00C87DD1" w:rsidP="00C87DD1">
      <w:pPr>
        <w:rPr>
          <w:rFonts w:cstheme="minorHAnsi"/>
          <w:sz w:val="20"/>
          <w:szCs w:val="20"/>
          <w:lang w:val="en-GB"/>
        </w:rPr>
      </w:pPr>
      <w:r w:rsidRPr="00D9619D">
        <w:rPr>
          <w:rFonts w:cstheme="minorHAnsi"/>
          <w:sz w:val="20"/>
          <w:szCs w:val="20"/>
          <w:lang w:val="en-GB"/>
        </w:rPr>
        <w:t xml:space="preserve"> </w:t>
      </w:r>
    </w:p>
    <w:p w14:paraId="7241B02D" w14:textId="2EE921AB" w:rsidR="00C87DD1" w:rsidRPr="00D9619D" w:rsidRDefault="00E26B3F" w:rsidP="00C87DD1">
      <w:pPr>
        <w:ind w:left="12" w:right="54"/>
        <w:rPr>
          <w:rFonts w:cstheme="minorHAnsi"/>
          <w:sz w:val="20"/>
          <w:szCs w:val="20"/>
          <w:lang w:val="en-GB"/>
        </w:rPr>
      </w:pPr>
      <w:r>
        <w:rPr>
          <w:rFonts w:cstheme="minorHAnsi"/>
          <w:sz w:val="20"/>
          <w:szCs w:val="20"/>
          <w:lang w:val="en-GB"/>
        </w:rPr>
        <w:t>Place</w:t>
      </w:r>
      <w:r w:rsidR="00C87DD1" w:rsidRPr="00D9619D">
        <w:rPr>
          <w:rFonts w:cstheme="minorHAnsi"/>
          <w:sz w:val="20"/>
          <w:szCs w:val="20"/>
          <w:lang w:val="en-GB"/>
        </w:rPr>
        <w:t xml:space="preserve">......................... </w:t>
      </w:r>
      <w:r>
        <w:rPr>
          <w:rFonts w:cstheme="minorHAnsi"/>
          <w:sz w:val="20"/>
          <w:szCs w:val="20"/>
          <w:lang w:val="en-GB"/>
        </w:rPr>
        <w:t>date</w:t>
      </w:r>
      <w:r w:rsidR="00C87DD1" w:rsidRPr="00D9619D">
        <w:rPr>
          <w:rFonts w:cstheme="minorHAnsi"/>
          <w:sz w:val="20"/>
          <w:szCs w:val="20"/>
          <w:lang w:val="en-GB"/>
        </w:rPr>
        <w:t xml:space="preserve">............... </w:t>
      </w:r>
    </w:p>
    <w:p w14:paraId="5D109ED0" w14:textId="00D06ABD" w:rsidR="00C87DD1" w:rsidRPr="00D9619D" w:rsidRDefault="00E26B3F" w:rsidP="00C87DD1">
      <w:pPr>
        <w:rPr>
          <w:rFonts w:cstheme="minorHAnsi"/>
          <w:sz w:val="20"/>
          <w:szCs w:val="20"/>
          <w:lang w:val="en-GB"/>
        </w:rPr>
      </w:pPr>
      <w:r>
        <w:rPr>
          <w:rFonts w:cstheme="minorHAnsi"/>
          <w:i/>
          <w:sz w:val="20"/>
          <w:szCs w:val="20"/>
          <w:lang w:val="en-GB"/>
        </w:rPr>
        <w:t>Business name</w:t>
      </w:r>
      <w:r w:rsidR="00C87DD1" w:rsidRPr="00D9619D">
        <w:rPr>
          <w:rFonts w:cstheme="minorHAnsi"/>
          <w:i/>
          <w:sz w:val="20"/>
          <w:szCs w:val="20"/>
          <w:lang w:val="en-GB"/>
        </w:rPr>
        <w:t xml:space="preserve"> </w:t>
      </w:r>
      <w:r w:rsidR="00C87DD1" w:rsidRPr="00D9619D">
        <w:rPr>
          <w:rFonts w:cstheme="minorHAnsi"/>
          <w:i/>
          <w:sz w:val="20"/>
          <w:szCs w:val="20"/>
          <w:lang w:val="en-GB"/>
        </w:rPr>
        <w:tab/>
      </w:r>
      <w:r w:rsidR="00C87DD1" w:rsidRPr="00D9619D">
        <w:rPr>
          <w:rFonts w:cstheme="minorHAnsi"/>
          <w:sz w:val="20"/>
          <w:szCs w:val="20"/>
          <w:lang w:val="en-GB"/>
        </w:rPr>
        <w:t xml:space="preserve"> </w:t>
      </w:r>
    </w:p>
    <w:p w14:paraId="61A98420" w14:textId="6375B2CD" w:rsidR="00C87DD1" w:rsidRPr="00D9619D" w:rsidRDefault="00E26B3F" w:rsidP="00C87DD1">
      <w:pPr>
        <w:tabs>
          <w:tab w:val="center" w:pos="1812"/>
          <w:tab w:val="center" w:pos="6908"/>
        </w:tabs>
        <w:rPr>
          <w:rFonts w:cstheme="minorHAnsi"/>
          <w:sz w:val="20"/>
          <w:szCs w:val="20"/>
          <w:lang w:val="en-GB"/>
        </w:rPr>
      </w:pPr>
      <w:r>
        <w:rPr>
          <w:rFonts w:cstheme="minorHAnsi"/>
          <w:i/>
          <w:sz w:val="20"/>
          <w:szCs w:val="20"/>
          <w:lang w:val="en-GB"/>
        </w:rPr>
        <w:t>Registered office/place of business</w:t>
      </w:r>
      <w:r w:rsidR="00C87DD1" w:rsidRPr="00D9619D">
        <w:rPr>
          <w:rFonts w:cstheme="minorHAnsi"/>
          <w:i/>
          <w:sz w:val="20"/>
          <w:szCs w:val="20"/>
          <w:lang w:val="en-GB"/>
        </w:rPr>
        <w:t xml:space="preserve"> </w:t>
      </w:r>
      <w:r w:rsidR="00C87DD1" w:rsidRPr="00D9619D">
        <w:rPr>
          <w:rFonts w:cstheme="minorHAnsi"/>
          <w:i/>
          <w:sz w:val="20"/>
          <w:szCs w:val="20"/>
          <w:lang w:val="en-GB"/>
        </w:rPr>
        <w:tab/>
        <w:t xml:space="preserve">    </w:t>
      </w:r>
      <w:r w:rsidR="00C87DD1" w:rsidRPr="00D9619D">
        <w:rPr>
          <w:rFonts w:cstheme="minorHAnsi"/>
          <w:sz w:val="20"/>
          <w:szCs w:val="20"/>
          <w:lang w:val="en-GB"/>
        </w:rPr>
        <w:t xml:space="preserve">................................................ </w:t>
      </w:r>
    </w:p>
    <w:p w14:paraId="3F3EB56A" w14:textId="6A497C5F" w:rsidR="00C87DD1" w:rsidRPr="00D9619D" w:rsidRDefault="00E26B3F" w:rsidP="00C87DD1">
      <w:pPr>
        <w:tabs>
          <w:tab w:val="center" w:pos="887"/>
          <w:tab w:val="center" w:pos="7168"/>
        </w:tabs>
        <w:spacing w:after="0"/>
        <w:rPr>
          <w:rFonts w:cstheme="minorHAnsi"/>
          <w:sz w:val="20"/>
          <w:szCs w:val="20"/>
          <w:lang w:val="en-GB"/>
        </w:rPr>
      </w:pPr>
      <w:r>
        <w:rPr>
          <w:rFonts w:cstheme="minorHAnsi"/>
          <w:sz w:val="20"/>
          <w:szCs w:val="20"/>
          <w:lang w:val="en-GB"/>
        </w:rPr>
        <w:t>Business ID</w:t>
      </w:r>
      <w:r w:rsidR="00C87DD1" w:rsidRPr="00D9619D">
        <w:rPr>
          <w:rFonts w:cstheme="minorHAnsi"/>
          <w:sz w:val="20"/>
          <w:szCs w:val="20"/>
          <w:lang w:val="en-GB"/>
        </w:rPr>
        <w:t>:</w:t>
      </w:r>
      <w:r w:rsidR="00C87DD1" w:rsidRPr="00D9619D">
        <w:rPr>
          <w:rFonts w:cstheme="minorHAnsi"/>
          <w:sz w:val="20"/>
          <w:szCs w:val="20"/>
          <w:lang w:val="en-GB"/>
        </w:rPr>
        <w:tab/>
      </w:r>
      <w:r>
        <w:rPr>
          <w:rFonts w:cstheme="minorHAnsi"/>
          <w:sz w:val="20"/>
          <w:szCs w:val="20"/>
          <w:lang w:val="en-GB"/>
        </w:rPr>
        <w:t>name and surname, position</w:t>
      </w:r>
      <w:r w:rsidR="00C87DD1" w:rsidRPr="00D9619D">
        <w:rPr>
          <w:rFonts w:cstheme="minorHAnsi"/>
          <w:sz w:val="20"/>
          <w:szCs w:val="20"/>
          <w:lang w:val="en-GB"/>
        </w:rPr>
        <w:t xml:space="preserve"> </w:t>
      </w:r>
    </w:p>
    <w:p w14:paraId="63C26BA9" w14:textId="6D407DC7" w:rsidR="00C87DD1" w:rsidRPr="00D9619D" w:rsidRDefault="00E26B3F" w:rsidP="00C87DD1">
      <w:pPr>
        <w:spacing w:after="0"/>
        <w:ind w:left="4416"/>
        <w:jc w:val="center"/>
        <w:rPr>
          <w:rFonts w:cstheme="minorHAnsi"/>
          <w:sz w:val="20"/>
          <w:szCs w:val="20"/>
          <w:lang w:val="en-GB"/>
        </w:rPr>
      </w:pPr>
      <w:r>
        <w:rPr>
          <w:rFonts w:cstheme="minorHAnsi"/>
          <w:sz w:val="20"/>
          <w:szCs w:val="20"/>
          <w:lang w:val="en-GB"/>
        </w:rPr>
        <w:t>signature</w:t>
      </w:r>
      <w:r w:rsidR="00C87DD1" w:rsidRPr="00D9619D">
        <w:rPr>
          <w:rFonts w:cstheme="minorHAnsi"/>
          <w:sz w:val="20"/>
          <w:szCs w:val="20"/>
          <w:vertAlign w:val="superscript"/>
          <w:lang w:val="en-GB"/>
        </w:rPr>
        <w:footnoteReference w:id="5"/>
      </w:r>
      <w:r w:rsidR="00C87DD1" w:rsidRPr="00D9619D">
        <w:rPr>
          <w:rFonts w:cstheme="minorHAnsi"/>
          <w:sz w:val="20"/>
          <w:szCs w:val="20"/>
          <w:lang w:val="en-GB"/>
        </w:rPr>
        <w:t xml:space="preserve"> </w:t>
      </w:r>
    </w:p>
    <w:p w14:paraId="11E08497" w14:textId="77777777" w:rsidR="00E26B3F" w:rsidRPr="00D9619D" w:rsidRDefault="00E26B3F" w:rsidP="00E26B3F">
      <w:pPr>
        <w:rPr>
          <w:rFonts w:cstheme="minorHAnsi"/>
          <w:sz w:val="20"/>
          <w:szCs w:val="20"/>
          <w:lang w:val="en-GB"/>
        </w:rPr>
      </w:pPr>
      <w:r>
        <w:rPr>
          <w:rFonts w:cstheme="minorHAnsi"/>
          <w:i/>
          <w:sz w:val="20"/>
          <w:szCs w:val="20"/>
          <w:lang w:val="en-GB"/>
        </w:rPr>
        <w:t>Business name</w:t>
      </w:r>
      <w:r w:rsidRPr="00D9619D">
        <w:rPr>
          <w:rFonts w:cstheme="minorHAnsi"/>
          <w:i/>
          <w:sz w:val="20"/>
          <w:szCs w:val="20"/>
          <w:lang w:val="en-GB"/>
        </w:rPr>
        <w:t xml:space="preserve"> </w:t>
      </w:r>
      <w:r w:rsidRPr="00D9619D">
        <w:rPr>
          <w:rFonts w:cstheme="minorHAnsi"/>
          <w:i/>
          <w:sz w:val="20"/>
          <w:szCs w:val="20"/>
          <w:lang w:val="en-GB"/>
        </w:rPr>
        <w:tab/>
      </w:r>
      <w:r w:rsidRPr="00D9619D">
        <w:rPr>
          <w:rFonts w:cstheme="minorHAnsi"/>
          <w:sz w:val="20"/>
          <w:szCs w:val="20"/>
          <w:lang w:val="en-GB"/>
        </w:rPr>
        <w:t xml:space="preserve"> </w:t>
      </w:r>
    </w:p>
    <w:p w14:paraId="6D4B4688" w14:textId="77777777" w:rsidR="00E26B3F" w:rsidRPr="00D9619D" w:rsidRDefault="00E26B3F" w:rsidP="00E26B3F">
      <w:pPr>
        <w:tabs>
          <w:tab w:val="center" w:pos="1812"/>
          <w:tab w:val="center" w:pos="6908"/>
        </w:tabs>
        <w:rPr>
          <w:rFonts w:cstheme="minorHAnsi"/>
          <w:sz w:val="20"/>
          <w:szCs w:val="20"/>
          <w:lang w:val="en-GB"/>
        </w:rPr>
      </w:pPr>
      <w:r>
        <w:rPr>
          <w:rFonts w:cstheme="minorHAnsi"/>
          <w:i/>
          <w:sz w:val="20"/>
          <w:szCs w:val="20"/>
          <w:lang w:val="en-GB"/>
        </w:rPr>
        <w:t>Registered office/place of business</w:t>
      </w:r>
      <w:r w:rsidRPr="00D9619D">
        <w:rPr>
          <w:rFonts w:cstheme="minorHAnsi"/>
          <w:i/>
          <w:sz w:val="20"/>
          <w:szCs w:val="20"/>
          <w:lang w:val="en-GB"/>
        </w:rPr>
        <w:t xml:space="preserve"> </w:t>
      </w:r>
      <w:r w:rsidRPr="00D9619D">
        <w:rPr>
          <w:rFonts w:cstheme="minorHAnsi"/>
          <w:i/>
          <w:sz w:val="20"/>
          <w:szCs w:val="20"/>
          <w:lang w:val="en-GB"/>
        </w:rPr>
        <w:tab/>
        <w:t xml:space="preserve">    </w:t>
      </w:r>
      <w:r w:rsidRPr="00D9619D">
        <w:rPr>
          <w:rFonts w:cstheme="minorHAnsi"/>
          <w:sz w:val="20"/>
          <w:szCs w:val="20"/>
          <w:lang w:val="en-GB"/>
        </w:rPr>
        <w:t xml:space="preserve">................................................ </w:t>
      </w:r>
    </w:p>
    <w:p w14:paraId="7BDDB9A7" w14:textId="77777777" w:rsidR="00E26B3F" w:rsidRPr="00D9619D" w:rsidRDefault="00E26B3F" w:rsidP="00E26B3F">
      <w:pPr>
        <w:tabs>
          <w:tab w:val="center" w:pos="887"/>
          <w:tab w:val="center" w:pos="7168"/>
        </w:tabs>
        <w:spacing w:after="0"/>
        <w:rPr>
          <w:rFonts w:cstheme="minorHAnsi"/>
          <w:sz w:val="20"/>
          <w:szCs w:val="20"/>
          <w:lang w:val="en-GB"/>
        </w:rPr>
      </w:pPr>
      <w:r>
        <w:rPr>
          <w:rFonts w:cstheme="minorHAnsi"/>
          <w:sz w:val="20"/>
          <w:szCs w:val="20"/>
          <w:lang w:val="en-GB"/>
        </w:rPr>
        <w:t>Business ID</w:t>
      </w:r>
      <w:r w:rsidRPr="00D9619D">
        <w:rPr>
          <w:rFonts w:cstheme="minorHAnsi"/>
          <w:sz w:val="20"/>
          <w:szCs w:val="20"/>
          <w:lang w:val="en-GB"/>
        </w:rPr>
        <w:t>:</w:t>
      </w:r>
      <w:r w:rsidRPr="00D9619D">
        <w:rPr>
          <w:rFonts w:cstheme="minorHAnsi"/>
          <w:sz w:val="20"/>
          <w:szCs w:val="20"/>
          <w:lang w:val="en-GB"/>
        </w:rPr>
        <w:tab/>
      </w:r>
      <w:r>
        <w:rPr>
          <w:rFonts w:cstheme="minorHAnsi"/>
          <w:sz w:val="20"/>
          <w:szCs w:val="20"/>
          <w:lang w:val="en-GB"/>
        </w:rPr>
        <w:t>name and surname, position</w:t>
      </w:r>
      <w:r w:rsidRPr="00D9619D">
        <w:rPr>
          <w:rFonts w:cstheme="minorHAnsi"/>
          <w:sz w:val="20"/>
          <w:szCs w:val="20"/>
          <w:lang w:val="en-GB"/>
        </w:rPr>
        <w:t xml:space="preserve"> </w:t>
      </w:r>
    </w:p>
    <w:p w14:paraId="65E4E846" w14:textId="04282B64" w:rsidR="00C87DD1" w:rsidRPr="00D9619D" w:rsidRDefault="00E26B3F" w:rsidP="00E26B3F">
      <w:pPr>
        <w:spacing w:after="0"/>
        <w:ind w:left="4416"/>
        <w:jc w:val="center"/>
        <w:rPr>
          <w:rFonts w:cstheme="minorHAnsi"/>
          <w:sz w:val="20"/>
          <w:szCs w:val="20"/>
          <w:lang w:val="en-GB"/>
        </w:rPr>
      </w:pPr>
      <w:r>
        <w:rPr>
          <w:rFonts w:cstheme="minorHAnsi"/>
          <w:sz w:val="20"/>
          <w:szCs w:val="20"/>
          <w:lang w:val="en-GB"/>
        </w:rPr>
        <w:t>signature</w:t>
      </w:r>
      <w:r w:rsidR="00C87DD1" w:rsidRPr="00D9619D">
        <w:rPr>
          <w:rFonts w:cstheme="minorHAnsi"/>
          <w:sz w:val="20"/>
          <w:szCs w:val="20"/>
          <w:lang w:val="en-GB"/>
        </w:rPr>
        <w:t xml:space="preserve"> </w:t>
      </w:r>
    </w:p>
    <w:p w14:paraId="1884F84D" w14:textId="77777777" w:rsidR="00C214A9" w:rsidRPr="00D9619D" w:rsidRDefault="00C214A9" w:rsidP="00C87DD1">
      <w:pPr>
        <w:jc w:val="center"/>
        <w:rPr>
          <w:rFonts w:cstheme="minorHAnsi"/>
          <w:b/>
          <w:sz w:val="24"/>
          <w:szCs w:val="24"/>
          <w:lang w:val="en-GB"/>
        </w:rPr>
      </w:pPr>
      <w:bookmarkStart w:id="5" w:name="_Toc5785243"/>
    </w:p>
    <w:p w14:paraId="46A5A60F" w14:textId="019E25C6" w:rsidR="00DE3AC2" w:rsidRDefault="00DE3AC2" w:rsidP="00C87DD1">
      <w:pPr>
        <w:jc w:val="center"/>
        <w:rPr>
          <w:rFonts w:cstheme="minorHAnsi"/>
          <w:b/>
          <w:sz w:val="24"/>
          <w:szCs w:val="24"/>
          <w:lang w:val="en-GB"/>
        </w:rPr>
      </w:pPr>
    </w:p>
    <w:bookmarkEnd w:id="5"/>
    <w:p w14:paraId="03C5717D" w14:textId="0F2307AA" w:rsidR="00C87DD1" w:rsidRPr="00D9619D" w:rsidRDefault="00E26B3F" w:rsidP="00C87DD1">
      <w:pPr>
        <w:jc w:val="center"/>
        <w:rPr>
          <w:rFonts w:cstheme="minorHAnsi"/>
          <w:b/>
          <w:sz w:val="24"/>
          <w:szCs w:val="24"/>
          <w:lang w:val="en-GB"/>
        </w:rPr>
      </w:pPr>
      <w:r w:rsidRPr="00E26B3F">
        <w:rPr>
          <w:rFonts w:cstheme="minorHAnsi"/>
          <w:b/>
          <w:sz w:val="24"/>
          <w:szCs w:val="24"/>
          <w:lang w:val="en-GB"/>
        </w:rPr>
        <w:lastRenderedPageBreak/>
        <w:t>POWER OF AUTHORITY FOR THE PERSON ACTING ON BEHALF OF THE GROUP OF SUPPLIERS</w:t>
      </w:r>
    </w:p>
    <w:p w14:paraId="489F82DB" w14:textId="77777777" w:rsidR="00C87DD1" w:rsidRPr="00D9619D" w:rsidRDefault="00C87DD1" w:rsidP="00C87DD1">
      <w:pPr>
        <w:rPr>
          <w:rFonts w:cstheme="minorHAnsi"/>
          <w:sz w:val="20"/>
          <w:szCs w:val="20"/>
          <w:lang w:val="en-GB"/>
        </w:rPr>
      </w:pPr>
    </w:p>
    <w:p w14:paraId="2A6BD91C" w14:textId="58F9C42F" w:rsidR="00C87DD1" w:rsidRPr="00D9619D" w:rsidRDefault="00E26B3F" w:rsidP="00C87DD1">
      <w:pPr>
        <w:ind w:left="2"/>
        <w:jc w:val="both"/>
        <w:rPr>
          <w:rFonts w:cstheme="minorHAnsi"/>
          <w:sz w:val="20"/>
          <w:szCs w:val="20"/>
          <w:lang w:val="en-GB"/>
        </w:rPr>
      </w:pPr>
      <w:r>
        <w:rPr>
          <w:rFonts w:cstheme="minorHAnsi"/>
          <w:b/>
          <w:sz w:val="20"/>
          <w:szCs w:val="20"/>
          <w:lang w:val="en-GB"/>
        </w:rPr>
        <w:t>Principal</w:t>
      </w:r>
      <w:r w:rsidRPr="00E26B3F">
        <w:rPr>
          <w:rFonts w:cstheme="minorHAnsi"/>
          <w:b/>
          <w:sz w:val="20"/>
          <w:szCs w:val="20"/>
          <w:lang w:val="en-GB"/>
        </w:rPr>
        <w:t>/</w:t>
      </w:r>
      <w:r>
        <w:rPr>
          <w:rFonts w:cstheme="minorHAnsi"/>
          <w:b/>
          <w:sz w:val="20"/>
          <w:szCs w:val="20"/>
          <w:lang w:val="en-GB"/>
        </w:rPr>
        <w:t>s</w:t>
      </w:r>
      <w:r w:rsidRPr="00E26B3F">
        <w:rPr>
          <w:rFonts w:cstheme="minorHAnsi"/>
          <w:b/>
          <w:sz w:val="20"/>
          <w:szCs w:val="20"/>
          <w:lang w:val="en-GB"/>
        </w:rPr>
        <w:t xml:space="preserve"> (all members of the supplier group)</w:t>
      </w:r>
      <w:r w:rsidR="00C87DD1" w:rsidRPr="00D9619D">
        <w:rPr>
          <w:rFonts w:cstheme="minorHAnsi"/>
          <w:b/>
          <w:sz w:val="20"/>
          <w:szCs w:val="20"/>
          <w:lang w:val="en-GB"/>
        </w:rPr>
        <w:t xml:space="preserve">: </w:t>
      </w:r>
    </w:p>
    <w:p w14:paraId="0674E0F1" w14:textId="78BAD45A" w:rsidR="00C87DD1" w:rsidRPr="00D9619D" w:rsidRDefault="00C87DD1" w:rsidP="00C87DD1">
      <w:pPr>
        <w:ind w:left="-5" w:right="46"/>
        <w:jc w:val="both"/>
        <w:rPr>
          <w:rFonts w:cstheme="minorHAnsi"/>
          <w:i/>
          <w:sz w:val="20"/>
          <w:szCs w:val="20"/>
          <w:lang w:val="en-GB"/>
        </w:rPr>
      </w:pPr>
      <w:r w:rsidRPr="00D9619D">
        <w:rPr>
          <w:rFonts w:cstheme="minorHAnsi"/>
          <w:i/>
          <w:sz w:val="20"/>
          <w:szCs w:val="20"/>
          <w:lang w:val="en-GB"/>
        </w:rPr>
        <w:t>1.</w:t>
      </w:r>
      <w:r w:rsidR="0087271D">
        <w:rPr>
          <w:rFonts w:cstheme="minorHAnsi"/>
          <w:i/>
          <w:sz w:val="20"/>
          <w:szCs w:val="20"/>
          <w:lang w:val="en-GB"/>
        </w:rPr>
        <w:t xml:space="preserve"> </w:t>
      </w:r>
      <w:r w:rsidR="0087271D" w:rsidRPr="0087271D">
        <w:rPr>
          <w:rFonts w:cstheme="minorHAnsi"/>
          <w:i/>
          <w:sz w:val="20"/>
          <w:szCs w:val="20"/>
          <w:lang w:val="en-GB"/>
        </w:rPr>
        <w:t>Business name, seat, registration</w:t>
      </w:r>
      <w:r w:rsidR="00252648">
        <w:rPr>
          <w:rFonts w:cstheme="minorHAnsi"/>
          <w:i/>
          <w:sz w:val="20"/>
          <w:szCs w:val="20"/>
          <w:lang w:val="en-GB"/>
        </w:rPr>
        <w:t xml:space="preserve"> </w:t>
      </w:r>
      <w:proofErr w:type="gramStart"/>
      <w:r w:rsidR="00252648">
        <w:rPr>
          <w:rFonts w:cstheme="minorHAnsi"/>
          <w:i/>
          <w:sz w:val="20"/>
          <w:szCs w:val="20"/>
          <w:lang w:val="en-GB"/>
        </w:rPr>
        <w:t>and</w:t>
      </w:r>
      <w:r w:rsidR="0087271D" w:rsidRPr="0087271D">
        <w:rPr>
          <w:rFonts w:cstheme="minorHAnsi"/>
          <w:i/>
          <w:sz w:val="20"/>
          <w:szCs w:val="20"/>
          <w:lang w:val="en-GB"/>
        </w:rPr>
        <w:t xml:space="preserve"> </w:t>
      </w:r>
      <w:r w:rsidR="00252648">
        <w:rPr>
          <w:rFonts w:cstheme="minorHAnsi"/>
          <w:i/>
          <w:sz w:val="20"/>
          <w:szCs w:val="20"/>
          <w:lang w:val="en-GB"/>
        </w:rPr>
        <w:t xml:space="preserve"> business</w:t>
      </w:r>
      <w:proofErr w:type="gramEnd"/>
      <w:r w:rsidR="00252648">
        <w:rPr>
          <w:rFonts w:cstheme="minorHAnsi"/>
          <w:i/>
          <w:sz w:val="20"/>
          <w:szCs w:val="20"/>
          <w:lang w:val="en-GB"/>
        </w:rPr>
        <w:t xml:space="preserve"> </w:t>
      </w:r>
      <w:r w:rsidR="0087271D" w:rsidRPr="0087271D">
        <w:rPr>
          <w:rFonts w:cstheme="minorHAnsi"/>
          <w:i/>
          <w:sz w:val="20"/>
          <w:szCs w:val="20"/>
          <w:lang w:val="en-GB"/>
        </w:rPr>
        <w:t xml:space="preserve">ID of the </w:t>
      </w:r>
      <w:r w:rsidR="00525E45">
        <w:rPr>
          <w:rFonts w:cstheme="minorHAnsi"/>
          <w:i/>
          <w:sz w:val="20"/>
          <w:szCs w:val="20"/>
          <w:lang w:val="en-GB"/>
        </w:rPr>
        <w:t>tenderer</w:t>
      </w:r>
      <w:r w:rsidR="00252648">
        <w:rPr>
          <w:rFonts w:cstheme="minorHAnsi"/>
          <w:i/>
          <w:sz w:val="20"/>
          <w:szCs w:val="20"/>
          <w:lang w:val="en-GB"/>
        </w:rPr>
        <w:t xml:space="preserve"> –</w:t>
      </w:r>
      <w:r w:rsidR="00252648" w:rsidRPr="00252648">
        <w:rPr>
          <w:rFonts w:cstheme="minorHAnsi"/>
          <w:i/>
          <w:sz w:val="20"/>
          <w:szCs w:val="20"/>
          <w:lang w:val="en-GB"/>
        </w:rPr>
        <w:t xml:space="preserve"> </w:t>
      </w:r>
      <w:r w:rsidR="00252648" w:rsidRPr="0087271D">
        <w:rPr>
          <w:rFonts w:cstheme="minorHAnsi"/>
          <w:i/>
          <w:sz w:val="20"/>
          <w:szCs w:val="20"/>
          <w:lang w:val="en-GB"/>
        </w:rPr>
        <w:t>member</w:t>
      </w:r>
      <w:r w:rsidR="00252648">
        <w:rPr>
          <w:rFonts w:cstheme="minorHAnsi"/>
          <w:i/>
          <w:sz w:val="20"/>
          <w:szCs w:val="20"/>
          <w:lang w:val="en-GB"/>
        </w:rPr>
        <w:t xml:space="preserve"> of the</w:t>
      </w:r>
      <w:r w:rsidR="00252648" w:rsidRPr="0087271D">
        <w:rPr>
          <w:rFonts w:cstheme="minorHAnsi"/>
          <w:i/>
          <w:sz w:val="20"/>
          <w:szCs w:val="20"/>
          <w:lang w:val="en-GB"/>
        </w:rPr>
        <w:t xml:space="preserve"> group </w:t>
      </w:r>
      <w:r w:rsidR="00252648">
        <w:rPr>
          <w:rFonts w:cstheme="minorHAnsi"/>
          <w:i/>
          <w:sz w:val="20"/>
          <w:szCs w:val="20"/>
          <w:lang w:val="en-GB"/>
        </w:rPr>
        <w:t xml:space="preserve">of </w:t>
      </w:r>
      <w:r w:rsidR="0087271D" w:rsidRPr="0087271D">
        <w:rPr>
          <w:rFonts w:cstheme="minorHAnsi"/>
          <w:i/>
          <w:sz w:val="20"/>
          <w:szCs w:val="20"/>
          <w:lang w:val="en-GB"/>
        </w:rPr>
        <w:t>supplier</w:t>
      </w:r>
      <w:r w:rsidR="00252648">
        <w:rPr>
          <w:rFonts w:cstheme="minorHAnsi"/>
          <w:i/>
          <w:sz w:val="20"/>
          <w:szCs w:val="20"/>
          <w:lang w:val="en-GB"/>
        </w:rPr>
        <w:t>s</w:t>
      </w:r>
      <w:r w:rsidR="0087271D" w:rsidRPr="0087271D">
        <w:rPr>
          <w:rFonts w:cstheme="minorHAnsi"/>
          <w:i/>
          <w:sz w:val="20"/>
          <w:szCs w:val="20"/>
          <w:lang w:val="en-GB"/>
        </w:rPr>
        <w:t xml:space="preserve">, represented </w:t>
      </w:r>
      <w:r w:rsidR="00252648">
        <w:rPr>
          <w:rFonts w:cstheme="minorHAnsi"/>
          <w:i/>
          <w:sz w:val="20"/>
          <w:szCs w:val="20"/>
          <w:lang w:val="en-GB"/>
        </w:rPr>
        <w:t xml:space="preserve">by: </w:t>
      </w:r>
      <w:r w:rsidR="0087271D" w:rsidRPr="0087271D">
        <w:rPr>
          <w:rFonts w:cstheme="minorHAnsi"/>
          <w:i/>
          <w:sz w:val="20"/>
          <w:szCs w:val="20"/>
          <w:lang w:val="en-GB"/>
        </w:rPr>
        <w:t xml:space="preserve">name(s) and surname(s), permanent residence of the statutory body/members of the statutory body (if it is a legal entity), name, surname, place of business, registration, </w:t>
      </w:r>
      <w:r w:rsidR="00252648">
        <w:rPr>
          <w:rFonts w:cstheme="minorHAnsi"/>
          <w:i/>
          <w:sz w:val="20"/>
          <w:szCs w:val="20"/>
          <w:lang w:val="en-GB"/>
        </w:rPr>
        <w:t>business ID</w:t>
      </w:r>
      <w:r w:rsidR="0087271D" w:rsidRPr="0087271D">
        <w:rPr>
          <w:rFonts w:cstheme="minorHAnsi"/>
          <w:i/>
          <w:sz w:val="20"/>
          <w:szCs w:val="20"/>
          <w:lang w:val="en-GB"/>
        </w:rPr>
        <w:t xml:space="preserve"> of the </w:t>
      </w:r>
      <w:r w:rsidR="00525E45">
        <w:rPr>
          <w:rFonts w:cstheme="minorHAnsi"/>
          <w:i/>
          <w:sz w:val="20"/>
          <w:szCs w:val="20"/>
          <w:lang w:val="en-GB"/>
        </w:rPr>
        <w:t>tenderer</w:t>
      </w:r>
      <w:r w:rsidR="00252648">
        <w:rPr>
          <w:rFonts w:cstheme="minorHAnsi"/>
          <w:i/>
          <w:sz w:val="20"/>
          <w:szCs w:val="20"/>
          <w:lang w:val="en-GB"/>
        </w:rPr>
        <w:t xml:space="preserve"> – </w:t>
      </w:r>
      <w:r w:rsidR="0087271D" w:rsidRPr="0087271D">
        <w:rPr>
          <w:rFonts w:cstheme="minorHAnsi"/>
          <w:i/>
          <w:sz w:val="20"/>
          <w:szCs w:val="20"/>
          <w:lang w:val="en-GB"/>
        </w:rPr>
        <w:t>member of the group of suppliers</w:t>
      </w:r>
    </w:p>
    <w:p w14:paraId="4CE621E4" w14:textId="58101C04" w:rsidR="00C87DD1" w:rsidRPr="00D9619D" w:rsidRDefault="00C87DD1" w:rsidP="00C87DD1">
      <w:pPr>
        <w:ind w:left="-5" w:right="46"/>
        <w:jc w:val="both"/>
        <w:rPr>
          <w:rFonts w:cstheme="minorHAnsi"/>
          <w:sz w:val="20"/>
          <w:szCs w:val="20"/>
          <w:lang w:val="en-GB"/>
        </w:rPr>
      </w:pPr>
      <w:r w:rsidRPr="00D9619D">
        <w:rPr>
          <w:rFonts w:cstheme="minorHAnsi"/>
          <w:i/>
          <w:sz w:val="20"/>
          <w:szCs w:val="20"/>
          <w:lang w:val="en-GB"/>
        </w:rPr>
        <w:t xml:space="preserve"> (</w:t>
      </w:r>
      <w:proofErr w:type="gramStart"/>
      <w:r w:rsidR="0087271D">
        <w:rPr>
          <w:rFonts w:cstheme="minorHAnsi"/>
          <w:i/>
          <w:sz w:val="20"/>
          <w:szCs w:val="20"/>
          <w:lang w:val="en-GB"/>
        </w:rPr>
        <w:t>if</w:t>
      </w:r>
      <w:proofErr w:type="gramEnd"/>
      <w:r w:rsidR="0087271D">
        <w:rPr>
          <w:rFonts w:cstheme="minorHAnsi"/>
          <w:i/>
          <w:sz w:val="20"/>
          <w:szCs w:val="20"/>
          <w:lang w:val="en-GB"/>
        </w:rPr>
        <w:t xml:space="preserve"> a natural person</w:t>
      </w:r>
      <w:r w:rsidRPr="00D9619D">
        <w:rPr>
          <w:rFonts w:cstheme="minorHAnsi"/>
          <w:i/>
          <w:sz w:val="20"/>
          <w:szCs w:val="20"/>
          <w:lang w:val="en-GB"/>
        </w:rPr>
        <w:t xml:space="preserve">) </w:t>
      </w:r>
    </w:p>
    <w:p w14:paraId="33AF0557" w14:textId="77777777" w:rsidR="00C87DD1" w:rsidRPr="00D9619D" w:rsidRDefault="00C87DD1" w:rsidP="00C87DD1">
      <w:pPr>
        <w:ind w:left="-5" w:right="46"/>
        <w:jc w:val="both"/>
        <w:rPr>
          <w:rFonts w:cstheme="minorHAnsi"/>
          <w:sz w:val="20"/>
          <w:szCs w:val="20"/>
          <w:lang w:val="en-GB"/>
        </w:rPr>
      </w:pPr>
      <w:r w:rsidRPr="00D9619D">
        <w:rPr>
          <w:rFonts w:cstheme="minorHAnsi"/>
          <w:i/>
          <w:sz w:val="20"/>
          <w:szCs w:val="20"/>
          <w:lang w:val="en-GB"/>
        </w:rPr>
        <w:t xml:space="preserve">2. ... </w:t>
      </w:r>
    </w:p>
    <w:p w14:paraId="5C6CA874" w14:textId="77777777" w:rsidR="00C87DD1" w:rsidRPr="00D9619D" w:rsidRDefault="00C87DD1" w:rsidP="00C87DD1">
      <w:pPr>
        <w:ind w:right="490"/>
        <w:jc w:val="both"/>
        <w:rPr>
          <w:rFonts w:cstheme="minorHAnsi"/>
          <w:b/>
          <w:sz w:val="20"/>
          <w:szCs w:val="20"/>
          <w:lang w:val="en-GB"/>
        </w:rPr>
      </w:pPr>
    </w:p>
    <w:p w14:paraId="4F875FC7" w14:textId="53D101F9" w:rsidR="00C87DD1" w:rsidRPr="00D9619D" w:rsidRDefault="0087271D" w:rsidP="00C87DD1">
      <w:pPr>
        <w:ind w:right="490"/>
        <w:jc w:val="center"/>
        <w:rPr>
          <w:rFonts w:cstheme="minorHAnsi"/>
          <w:sz w:val="20"/>
          <w:szCs w:val="20"/>
          <w:lang w:val="en-GB"/>
        </w:rPr>
      </w:pPr>
      <w:r>
        <w:rPr>
          <w:rFonts w:cstheme="minorHAnsi"/>
          <w:b/>
          <w:sz w:val="20"/>
          <w:szCs w:val="20"/>
          <w:lang w:val="en-GB"/>
        </w:rPr>
        <w:t>hereby authorizes</w:t>
      </w:r>
    </w:p>
    <w:p w14:paraId="177235E1" w14:textId="77777777" w:rsidR="00C87DD1" w:rsidRPr="00D9619D" w:rsidRDefault="00C87DD1" w:rsidP="00C87DD1">
      <w:pPr>
        <w:ind w:right="2"/>
        <w:jc w:val="both"/>
        <w:rPr>
          <w:rFonts w:cstheme="minorHAnsi"/>
          <w:sz w:val="20"/>
          <w:szCs w:val="20"/>
          <w:lang w:val="en-GB"/>
        </w:rPr>
      </w:pPr>
      <w:r w:rsidRPr="00D9619D">
        <w:rPr>
          <w:rFonts w:cstheme="minorHAnsi"/>
          <w:b/>
          <w:sz w:val="20"/>
          <w:szCs w:val="20"/>
          <w:lang w:val="en-GB"/>
        </w:rPr>
        <w:t xml:space="preserve"> </w:t>
      </w:r>
    </w:p>
    <w:p w14:paraId="1389B163" w14:textId="4A302191" w:rsidR="00C87DD1" w:rsidRPr="00D9619D" w:rsidRDefault="0087271D" w:rsidP="00C87DD1">
      <w:pPr>
        <w:ind w:left="2"/>
        <w:jc w:val="both"/>
        <w:rPr>
          <w:rFonts w:cstheme="minorHAnsi"/>
          <w:sz w:val="20"/>
          <w:szCs w:val="20"/>
          <w:lang w:val="en-GB"/>
        </w:rPr>
      </w:pPr>
      <w:r>
        <w:rPr>
          <w:rFonts w:cstheme="minorHAnsi"/>
          <w:b/>
          <w:sz w:val="20"/>
          <w:szCs w:val="20"/>
          <w:lang w:val="en-GB"/>
        </w:rPr>
        <w:t>proxy, Mr/Mrs</w:t>
      </w:r>
      <w:r w:rsidR="00C87DD1" w:rsidRPr="00D9619D">
        <w:rPr>
          <w:rFonts w:cstheme="minorHAnsi"/>
          <w:b/>
          <w:sz w:val="20"/>
          <w:szCs w:val="20"/>
          <w:lang w:val="en-GB"/>
        </w:rPr>
        <w:t xml:space="preserve">: </w:t>
      </w:r>
    </w:p>
    <w:p w14:paraId="2466E2BB" w14:textId="09F051FF" w:rsidR="00C87DD1" w:rsidRPr="00D9619D" w:rsidRDefault="0087271D" w:rsidP="00C87DD1">
      <w:pPr>
        <w:ind w:left="-5" w:right="46"/>
        <w:jc w:val="both"/>
        <w:rPr>
          <w:rFonts w:cstheme="minorHAnsi"/>
          <w:sz w:val="20"/>
          <w:szCs w:val="20"/>
          <w:lang w:val="en-GB"/>
        </w:rPr>
      </w:pPr>
      <w:r w:rsidRPr="0087271D">
        <w:rPr>
          <w:rFonts w:cstheme="minorHAnsi"/>
          <w:i/>
          <w:sz w:val="20"/>
          <w:szCs w:val="20"/>
          <w:lang w:val="en-GB"/>
        </w:rPr>
        <w:t xml:space="preserve">identification data of the person acting </w:t>
      </w:r>
      <w:r>
        <w:rPr>
          <w:rFonts w:cstheme="minorHAnsi"/>
          <w:i/>
          <w:sz w:val="20"/>
          <w:szCs w:val="20"/>
          <w:lang w:val="en-GB"/>
        </w:rPr>
        <w:t>on behalf of</w:t>
      </w:r>
      <w:r w:rsidRPr="0087271D">
        <w:rPr>
          <w:rFonts w:cstheme="minorHAnsi"/>
          <w:i/>
          <w:sz w:val="20"/>
          <w:szCs w:val="20"/>
          <w:lang w:val="en-GB"/>
        </w:rPr>
        <w:t xml:space="preserve"> a member of the group</w:t>
      </w:r>
      <w:r>
        <w:rPr>
          <w:rFonts w:cstheme="minorHAnsi"/>
          <w:i/>
          <w:sz w:val="20"/>
          <w:szCs w:val="20"/>
          <w:lang w:val="en-GB"/>
        </w:rPr>
        <w:t xml:space="preserve"> of</w:t>
      </w:r>
      <w:r w:rsidRPr="00D9619D">
        <w:rPr>
          <w:rFonts w:cstheme="minorHAnsi"/>
          <w:b/>
          <w:sz w:val="20"/>
          <w:szCs w:val="20"/>
          <w:lang w:val="en-GB"/>
        </w:rPr>
        <w:t xml:space="preserve"> </w:t>
      </w:r>
      <w:r w:rsidRPr="0087271D">
        <w:rPr>
          <w:rFonts w:cstheme="minorHAnsi"/>
          <w:i/>
          <w:sz w:val="20"/>
          <w:szCs w:val="20"/>
          <w:lang w:val="en-GB"/>
        </w:rPr>
        <w:t>supplier</w:t>
      </w:r>
      <w:r>
        <w:rPr>
          <w:rFonts w:cstheme="minorHAnsi"/>
          <w:i/>
          <w:sz w:val="20"/>
          <w:szCs w:val="20"/>
          <w:lang w:val="en-GB"/>
        </w:rPr>
        <w:t>s</w:t>
      </w:r>
      <w:r w:rsidRPr="0087271D">
        <w:rPr>
          <w:rFonts w:cstheme="minorHAnsi"/>
          <w:i/>
          <w:sz w:val="20"/>
          <w:szCs w:val="20"/>
          <w:lang w:val="en-GB"/>
        </w:rPr>
        <w:t xml:space="preserve"> </w:t>
      </w:r>
    </w:p>
    <w:p w14:paraId="1A14E984" w14:textId="77777777" w:rsidR="00C87DD1" w:rsidRPr="00D9619D" w:rsidRDefault="00C87DD1" w:rsidP="00C87DD1">
      <w:pPr>
        <w:jc w:val="both"/>
        <w:rPr>
          <w:rFonts w:cstheme="minorHAnsi"/>
          <w:sz w:val="20"/>
          <w:szCs w:val="20"/>
          <w:lang w:val="en-GB"/>
        </w:rPr>
      </w:pPr>
      <w:r w:rsidRPr="00D9619D">
        <w:rPr>
          <w:rFonts w:cstheme="minorHAnsi"/>
          <w:sz w:val="20"/>
          <w:szCs w:val="20"/>
          <w:lang w:val="en-GB"/>
        </w:rPr>
        <w:t xml:space="preserve"> </w:t>
      </w:r>
    </w:p>
    <w:p w14:paraId="06AFD239" w14:textId="1E4DA73E" w:rsidR="009224F6" w:rsidRPr="00D9619D" w:rsidRDefault="0087271D" w:rsidP="009224F6">
      <w:pPr>
        <w:spacing w:after="0"/>
        <w:jc w:val="center"/>
        <w:rPr>
          <w:rFonts w:cstheme="minorHAnsi"/>
          <w:color w:val="000000" w:themeColor="text1"/>
          <w:szCs w:val="20"/>
          <w:lang w:val="en-GB"/>
        </w:rPr>
      </w:pPr>
      <w:r w:rsidRPr="0087271D">
        <w:rPr>
          <w:rFonts w:eastAsia="Calibri" w:cstheme="minorHAnsi"/>
          <w:sz w:val="20"/>
          <w:szCs w:val="20"/>
          <w:lang w:val="en-GB"/>
        </w:rPr>
        <w:t xml:space="preserve">for receiving instructions and performing all legal actions on behalf of all members of the group of suppliers in the </w:t>
      </w:r>
      <w:r>
        <w:rPr>
          <w:rFonts w:eastAsia="Calibri" w:cstheme="minorHAnsi"/>
          <w:sz w:val="20"/>
          <w:szCs w:val="20"/>
          <w:lang w:val="en-GB"/>
        </w:rPr>
        <w:t>tender</w:t>
      </w:r>
      <w:r w:rsidRPr="0087271D">
        <w:rPr>
          <w:rFonts w:eastAsia="Calibri" w:cstheme="minorHAnsi"/>
          <w:sz w:val="20"/>
          <w:szCs w:val="20"/>
          <w:lang w:val="en-GB"/>
        </w:rPr>
        <w:t xml:space="preserve"> for </w:t>
      </w:r>
      <w:r>
        <w:rPr>
          <w:rFonts w:eastAsia="Calibri" w:cstheme="minorHAnsi"/>
          <w:sz w:val="20"/>
          <w:szCs w:val="20"/>
          <w:lang w:val="en-GB"/>
        </w:rPr>
        <w:t>the suppl</w:t>
      </w:r>
      <w:r w:rsidR="00252648">
        <w:rPr>
          <w:rFonts w:eastAsia="Calibri" w:cstheme="minorHAnsi"/>
          <w:sz w:val="20"/>
          <w:szCs w:val="20"/>
          <w:lang w:val="en-GB"/>
        </w:rPr>
        <w:t>y</w:t>
      </w:r>
      <w:r>
        <w:rPr>
          <w:rFonts w:eastAsia="Calibri" w:cstheme="minorHAnsi"/>
          <w:sz w:val="20"/>
          <w:szCs w:val="20"/>
          <w:lang w:val="en-GB"/>
        </w:rPr>
        <w:t xml:space="preserve"> of</w:t>
      </w:r>
      <w:r w:rsidRPr="0087271D">
        <w:rPr>
          <w:rFonts w:eastAsia="Calibri" w:cstheme="minorHAnsi"/>
          <w:sz w:val="20"/>
          <w:szCs w:val="20"/>
          <w:lang w:val="en-GB"/>
        </w:rPr>
        <w:t xml:space="preserve"> "</w:t>
      </w:r>
      <w:r w:rsidR="00F6476F">
        <w:rPr>
          <w:rFonts w:eastAsia="Calibri" w:cstheme="minorHAnsi"/>
          <w:b/>
          <w:bCs/>
          <w:sz w:val="20"/>
          <w:szCs w:val="20"/>
          <w:lang w:val="en-GB"/>
        </w:rPr>
        <w:t>Electrical Installation &amp; Measurement and Regulation</w:t>
      </w:r>
      <w:r w:rsidRPr="0087271D">
        <w:rPr>
          <w:rFonts w:eastAsia="Calibri" w:cstheme="minorHAnsi"/>
          <w:sz w:val="20"/>
          <w:szCs w:val="20"/>
          <w:lang w:val="en-GB"/>
        </w:rPr>
        <w:t>"</w:t>
      </w:r>
    </w:p>
    <w:p w14:paraId="2F4F2EAB" w14:textId="1D2C17D8" w:rsidR="00C87DD1" w:rsidRPr="00D9619D" w:rsidRDefault="0087271D" w:rsidP="00C87DD1">
      <w:pPr>
        <w:spacing w:after="0" w:line="240" w:lineRule="auto"/>
        <w:jc w:val="both"/>
        <w:rPr>
          <w:rFonts w:eastAsia="Calibri" w:cstheme="minorHAnsi"/>
          <w:b/>
          <w:sz w:val="20"/>
          <w:szCs w:val="20"/>
          <w:lang w:val="en-GB"/>
        </w:rPr>
      </w:pPr>
      <w:r w:rsidRPr="0087271D">
        <w:rPr>
          <w:rFonts w:eastAsia="Calibri" w:cstheme="minorHAnsi"/>
          <w:sz w:val="20"/>
          <w:szCs w:val="20"/>
          <w:lang w:val="en-GB"/>
        </w:rPr>
        <w:t xml:space="preserve">including </w:t>
      </w:r>
      <w:r>
        <w:rPr>
          <w:rFonts w:eastAsia="Calibri" w:cstheme="minorHAnsi"/>
          <w:sz w:val="20"/>
          <w:szCs w:val="20"/>
          <w:lang w:val="en-GB"/>
        </w:rPr>
        <w:t>for</w:t>
      </w:r>
      <w:r w:rsidRPr="0087271D">
        <w:rPr>
          <w:rFonts w:eastAsia="Calibri" w:cstheme="minorHAnsi"/>
          <w:sz w:val="20"/>
          <w:szCs w:val="20"/>
          <w:lang w:val="en-GB"/>
        </w:rPr>
        <w:t xml:space="preserve"> concluding the contract, </w:t>
      </w:r>
      <w:r w:rsidR="00252648">
        <w:rPr>
          <w:rFonts w:eastAsia="Calibri" w:cstheme="minorHAnsi"/>
          <w:sz w:val="20"/>
          <w:szCs w:val="20"/>
          <w:lang w:val="en-GB"/>
        </w:rPr>
        <w:t>and</w:t>
      </w:r>
      <w:r w:rsidRPr="0087271D">
        <w:rPr>
          <w:rFonts w:eastAsia="Calibri" w:cstheme="minorHAnsi"/>
          <w:sz w:val="20"/>
          <w:szCs w:val="20"/>
          <w:lang w:val="en-GB"/>
        </w:rPr>
        <w:t xml:space="preserve"> for </w:t>
      </w:r>
      <w:r>
        <w:rPr>
          <w:rFonts w:eastAsia="Calibri" w:cstheme="minorHAnsi"/>
          <w:sz w:val="20"/>
          <w:szCs w:val="20"/>
          <w:lang w:val="en-GB"/>
        </w:rPr>
        <w:t>implementing</w:t>
      </w:r>
      <w:r w:rsidRPr="0087271D">
        <w:rPr>
          <w:rFonts w:eastAsia="Calibri" w:cstheme="minorHAnsi"/>
          <w:sz w:val="20"/>
          <w:szCs w:val="20"/>
          <w:lang w:val="en-GB"/>
        </w:rPr>
        <w:t xml:space="preserve"> the contract and </w:t>
      </w:r>
      <w:r w:rsidR="00252648">
        <w:rPr>
          <w:rFonts w:eastAsia="Calibri" w:cstheme="minorHAnsi"/>
          <w:sz w:val="20"/>
          <w:szCs w:val="20"/>
          <w:lang w:val="en-GB"/>
        </w:rPr>
        <w:t>handling</w:t>
      </w:r>
      <w:r>
        <w:rPr>
          <w:rFonts w:eastAsia="Calibri" w:cstheme="minorHAnsi"/>
          <w:sz w:val="20"/>
          <w:szCs w:val="20"/>
          <w:lang w:val="en-GB"/>
        </w:rPr>
        <w:t xml:space="preserve"> </w:t>
      </w:r>
      <w:r w:rsidRPr="0087271D">
        <w:rPr>
          <w:rFonts w:eastAsia="Calibri" w:cstheme="minorHAnsi"/>
          <w:sz w:val="20"/>
          <w:szCs w:val="20"/>
          <w:lang w:val="en-GB"/>
        </w:rPr>
        <w:t xml:space="preserve">legal </w:t>
      </w:r>
      <w:r>
        <w:rPr>
          <w:rFonts w:eastAsia="Calibri" w:cstheme="minorHAnsi"/>
          <w:sz w:val="20"/>
          <w:szCs w:val="20"/>
          <w:lang w:val="en-GB"/>
        </w:rPr>
        <w:t>affairs</w:t>
      </w:r>
      <w:r w:rsidRPr="0087271D">
        <w:rPr>
          <w:rFonts w:eastAsia="Calibri" w:cstheme="minorHAnsi"/>
          <w:sz w:val="20"/>
          <w:szCs w:val="20"/>
          <w:lang w:val="en-GB"/>
        </w:rPr>
        <w:t xml:space="preserve"> arising from </w:t>
      </w:r>
      <w:r>
        <w:rPr>
          <w:rFonts w:eastAsia="Calibri" w:cstheme="minorHAnsi"/>
          <w:sz w:val="20"/>
          <w:szCs w:val="20"/>
          <w:lang w:val="en-GB"/>
        </w:rPr>
        <w:t>such</w:t>
      </w:r>
      <w:r w:rsidRPr="0087271D">
        <w:rPr>
          <w:rFonts w:eastAsia="Calibri" w:cstheme="minorHAnsi"/>
          <w:sz w:val="20"/>
          <w:szCs w:val="20"/>
          <w:lang w:val="en-GB"/>
        </w:rPr>
        <w:t xml:space="preserve"> contract</w:t>
      </w:r>
      <w:r w:rsidR="00C87DD1" w:rsidRPr="00D9619D">
        <w:rPr>
          <w:rFonts w:eastAsia="Calibri" w:cstheme="minorHAnsi"/>
          <w:sz w:val="20"/>
          <w:szCs w:val="20"/>
          <w:lang w:val="en-GB"/>
        </w:rPr>
        <w:t>.</w:t>
      </w:r>
      <w:r w:rsidR="00C87DD1" w:rsidRPr="00D9619D">
        <w:rPr>
          <w:rFonts w:eastAsia="Calibri" w:cstheme="minorHAnsi"/>
          <w:b/>
          <w:sz w:val="20"/>
          <w:szCs w:val="20"/>
          <w:lang w:val="en-GB"/>
        </w:rPr>
        <w:t xml:space="preserve"> </w:t>
      </w:r>
    </w:p>
    <w:p w14:paraId="0BBE1510" w14:textId="77777777" w:rsidR="00C87DD1" w:rsidRPr="00D9619D" w:rsidRDefault="00C87DD1" w:rsidP="00C87DD1">
      <w:pPr>
        <w:ind w:right="2"/>
        <w:jc w:val="both"/>
        <w:rPr>
          <w:rFonts w:cstheme="minorHAnsi"/>
          <w:sz w:val="20"/>
          <w:szCs w:val="20"/>
          <w:lang w:val="en-GB"/>
        </w:rPr>
      </w:pPr>
      <w:r w:rsidRPr="00D9619D">
        <w:rPr>
          <w:rFonts w:cstheme="minorHAnsi"/>
          <w:sz w:val="20"/>
          <w:szCs w:val="20"/>
          <w:lang w:val="en-GB"/>
        </w:rPr>
        <w:t xml:space="preserve"> </w:t>
      </w:r>
    </w:p>
    <w:p w14:paraId="163AD078" w14:textId="3A060494" w:rsidR="00C87DD1" w:rsidRPr="00D9619D" w:rsidRDefault="00C87DD1" w:rsidP="00C87DD1">
      <w:pPr>
        <w:tabs>
          <w:tab w:val="center" w:pos="2404"/>
          <w:tab w:val="center" w:pos="7216"/>
        </w:tabs>
        <w:jc w:val="both"/>
        <w:rPr>
          <w:rFonts w:cstheme="minorHAnsi"/>
          <w:sz w:val="20"/>
          <w:szCs w:val="20"/>
          <w:lang w:val="en-GB"/>
        </w:rPr>
      </w:pPr>
      <w:r w:rsidRPr="00D9619D">
        <w:rPr>
          <w:rFonts w:eastAsia="Calibri" w:cstheme="minorHAnsi"/>
          <w:sz w:val="20"/>
          <w:szCs w:val="20"/>
          <w:lang w:val="en-GB"/>
        </w:rPr>
        <w:tab/>
      </w:r>
      <w:r w:rsidRPr="00D9619D">
        <w:rPr>
          <w:rFonts w:cstheme="minorHAnsi"/>
          <w:sz w:val="20"/>
          <w:szCs w:val="20"/>
          <w:lang w:val="en-GB"/>
        </w:rPr>
        <w:t xml:space="preserve"> </w:t>
      </w:r>
      <w:r w:rsidR="0087271D">
        <w:rPr>
          <w:rFonts w:cstheme="minorHAnsi"/>
          <w:sz w:val="20"/>
          <w:szCs w:val="20"/>
          <w:lang w:val="en-GB"/>
        </w:rPr>
        <w:t>Place</w:t>
      </w:r>
      <w:r w:rsidRPr="00D9619D">
        <w:rPr>
          <w:rFonts w:cstheme="minorHAnsi"/>
          <w:sz w:val="20"/>
          <w:szCs w:val="20"/>
          <w:lang w:val="en-GB"/>
        </w:rPr>
        <w:t xml:space="preserve"> .................... </w:t>
      </w:r>
      <w:r w:rsidR="0087271D">
        <w:rPr>
          <w:rFonts w:cstheme="minorHAnsi"/>
          <w:sz w:val="20"/>
          <w:szCs w:val="20"/>
          <w:lang w:val="en-GB"/>
        </w:rPr>
        <w:t>date</w:t>
      </w:r>
      <w:r w:rsidRPr="00D9619D">
        <w:rPr>
          <w:rFonts w:cstheme="minorHAnsi"/>
          <w:sz w:val="20"/>
          <w:szCs w:val="20"/>
          <w:lang w:val="en-GB"/>
        </w:rPr>
        <w:t xml:space="preserve"> ........................... </w:t>
      </w:r>
      <w:r w:rsidRPr="00D9619D">
        <w:rPr>
          <w:rFonts w:cstheme="minorHAnsi"/>
          <w:sz w:val="20"/>
          <w:szCs w:val="20"/>
          <w:lang w:val="en-GB"/>
        </w:rPr>
        <w:tab/>
        <w:t xml:space="preserve">.................................................. </w:t>
      </w:r>
    </w:p>
    <w:p w14:paraId="695C5446" w14:textId="74911948" w:rsidR="00C87DD1" w:rsidRPr="00D9619D" w:rsidRDefault="0087271D" w:rsidP="0087271D">
      <w:pPr>
        <w:ind w:left="6127" w:right="54" w:firstLine="254"/>
        <w:jc w:val="both"/>
        <w:rPr>
          <w:rFonts w:cstheme="minorHAnsi"/>
          <w:sz w:val="20"/>
          <w:szCs w:val="20"/>
          <w:lang w:val="en-GB"/>
        </w:rPr>
      </w:pPr>
      <w:r>
        <w:rPr>
          <w:rFonts w:cstheme="minorHAnsi"/>
          <w:sz w:val="20"/>
          <w:szCs w:val="20"/>
          <w:lang w:val="en-GB"/>
        </w:rPr>
        <w:t>Principal</w:t>
      </w:r>
      <w:r w:rsidRPr="0087271D">
        <w:rPr>
          <w:rFonts w:cstheme="minorHAnsi"/>
          <w:sz w:val="20"/>
          <w:szCs w:val="20"/>
          <w:lang w:val="en-GB"/>
        </w:rPr>
        <w:t>'s</w:t>
      </w:r>
      <w:r>
        <w:rPr>
          <w:rFonts w:cstheme="minorHAnsi"/>
          <w:sz w:val="20"/>
          <w:szCs w:val="20"/>
          <w:lang w:val="en-GB"/>
        </w:rPr>
        <w:t xml:space="preserve"> signature</w:t>
      </w:r>
      <w:r w:rsidR="00C87DD1" w:rsidRPr="00D9619D">
        <w:rPr>
          <w:rFonts w:cstheme="minorHAnsi"/>
          <w:sz w:val="20"/>
          <w:szCs w:val="20"/>
          <w:lang w:val="en-GB"/>
        </w:rPr>
        <w:t xml:space="preserve"> </w:t>
      </w:r>
    </w:p>
    <w:p w14:paraId="23284216" w14:textId="77777777" w:rsidR="0087271D" w:rsidRPr="00D9619D" w:rsidRDefault="00C87DD1" w:rsidP="0087271D">
      <w:pPr>
        <w:tabs>
          <w:tab w:val="center" w:pos="2404"/>
          <w:tab w:val="center" w:pos="7216"/>
        </w:tabs>
        <w:jc w:val="both"/>
        <w:rPr>
          <w:rFonts w:cstheme="minorHAnsi"/>
          <w:sz w:val="20"/>
          <w:szCs w:val="20"/>
          <w:lang w:val="en-GB"/>
        </w:rPr>
      </w:pPr>
      <w:r w:rsidRPr="00D9619D">
        <w:rPr>
          <w:rFonts w:eastAsia="Calibri" w:cstheme="minorHAnsi"/>
          <w:sz w:val="20"/>
          <w:szCs w:val="20"/>
          <w:lang w:val="en-GB"/>
        </w:rPr>
        <w:tab/>
      </w:r>
      <w:r w:rsidR="0087271D">
        <w:rPr>
          <w:rFonts w:cstheme="minorHAnsi"/>
          <w:sz w:val="20"/>
          <w:szCs w:val="20"/>
          <w:lang w:val="en-GB"/>
        </w:rPr>
        <w:t>Place</w:t>
      </w:r>
      <w:r w:rsidR="0087271D" w:rsidRPr="00D9619D">
        <w:rPr>
          <w:rFonts w:cstheme="minorHAnsi"/>
          <w:sz w:val="20"/>
          <w:szCs w:val="20"/>
          <w:lang w:val="en-GB"/>
        </w:rPr>
        <w:t xml:space="preserve"> .................... </w:t>
      </w:r>
      <w:r w:rsidR="0087271D">
        <w:rPr>
          <w:rFonts w:cstheme="minorHAnsi"/>
          <w:sz w:val="20"/>
          <w:szCs w:val="20"/>
          <w:lang w:val="en-GB"/>
        </w:rPr>
        <w:t>date</w:t>
      </w:r>
      <w:r w:rsidR="0087271D" w:rsidRPr="00D9619D">
        <w:rPr>
          <w:rFonts w:cstheme="minorHAnsi"/>
          <w:sz w:val="20"/>
          <w:szCs w:val="20"/>
          <w:lang w:val="en-GB"/>
        </w:rPr>
        <w:t xml:space="preserve"> ........................... </w:t>
      </w:r>
      <w:r w:rsidR="0087271D" w:rsidRPr="00D9619D">
        <w:rPr>
          <w:rFonts w:cstheme="minorHAnsi"/>
          <w:sz w:val="20"/>
          <w:szCs w:val="20"/>
          <w:lang w:val="en-GB"/>
        </w:rPr>
        <w:tab/>
        <w:t xml:space="preserve">.................................................. </w:t>
      </w:r>
    </w:p>
    <w:p w14:paraId="7A176B10" w14:textId="3C841E42" w:rsidR="00C87DD1" w:rsidRPr="00D9619D" w:rsidRDefault="0087271D" w:rsidP="0087271D">
      <w:pPr>
        <w:tabs>
          <w:tab w:val="center" w:pos="2405"/>
          <w:tab w:val="center" w:pos="7216"/>
        </w:tabs>
        <w:jc w:val="both"/>
        <w:rPr>
          <w:rFonts w:cstheme="minorHAnsi"/>
          <w:sz w:val="20"/>
          <w:szCs w:val="20"/>
          <w:lang w:val="en-GB"/>
        </w:rPr>
      </w:pPr>
      <w:r>
        <w:rPr>
          <w:rFonts w:cstheme="minorHAnsi"/>
          <w:sz w:val="20"/>
          <w:szCs w:val="20"/>
          <w:lang w:val="en-GB"/>
        </w:rPr>
        <w:tab/>
      </w:r>
      <w:r>
        <w:rPr>
          <w:rFonts w:cstheme="minorHAnsi"/>
          <w:sz w:val="20"/>
          <w:szCs w:val="20"/>
          <w:lang w:val="en-GB"/>
        </w:rPr>
        <w:tab/>
        <w:t>Principal</w:t>
      </w:r>
      <w:r w:rsidRPr="0087271D">
        <w:rPr>
          <w:rFonts w:cstheme="minorHAnsi"/>
          <w:sz w:val="20"/>
          <w:szCs w:val="20"/>
          <w:lang w:val="en-GB"/>
        </w:rPr>
        <w:t>'s</w:t>
      </w:r>
      <w:r>
        <w:rPr>
          <w:rFonts w:cstheme="minorHAnsi"/>
          <w:sz w:val="20"/>
          <w:szCs w:val="20"/>
          <w:lang w:val="en-GB"/>
        </w:rPr>
        <w:t xml:space="preserve"> signature</w:t>
      </w:r>
      <w:r w:rsidR="00C87DD1" w:rsidRPr="00D9619D">
        <w:rPr>
          <w:rFonts w:cstheme="minorHAnsi"/>
          <w:sz w:val="20"/>
          <w:szCs w:val="20"/>
          <w:lang w:val="en-GB"/>
        </w:rPr>
        <w:t xml:space="preserve"> </w:t>
      </w:r>
    </w:p>
    <w:p w14:paraId="6F733055" w14:textId="77777777" w:rsidR="00C87DD1" w:rsidRPr="00D9619D" w:rsidRDefault="00C87DD1" w:rsidP="00C87DD1">
      <w:pPr>
        <w:ind w:left="-5" w:right="46"/>
        <w:jc w:val="both"/>
        <w:rPr>
          <w:rFonts w:cstheme="minorHAnsi"/>
          <w:i/>
          <w:sz w:val="20"/>
          <w:szCs w:val="20"/>
          <w:lang w:val="en-GB"/>
        </w:rPr>
      </w:pPr>
    </w:p>
    <w:p w14:paraId="31121FE5" w14:textId="3F9B88AB" w:rsidR="00C87DD1" w:rsidRPr="00D9619D" w:rsidRDefault="0087271D" w:rsidP="00C87DD1">
      <w:pPr>
        <w:ind w:left="-5" w:right="46"/>
        <w:jc w:val="both"/>
        <w:rPr>
          <w:rFonts w:cstheme="minorHAnsi"/>
          <w:sz w:val="20"/>
          <w:szCs w:val="20"/>
          <w:lang w:val="en-GB"/>
        </w:rPr>
      </w:pPr>
      <w:r w:rsidRPr="0087271D">
        <w:rPr>
          <w:rFonts w:cstheme="minorHAnsi"/>
          <w:i/>
          <w:sz w:val="20"/>
          <w:szCs w:val="20"/>
          <w:lang w:val="en-GB"/>
        </w:rPr>
        <w:t>supplement as necessary</w:t>
      </w:r>
      <w:r w:rsidR="00252648">
        <w:rPr>
          <w:rFonts w:cstheme="minorHAnsi"/>
          <w:i/>
          <w:sz w:val="20"/>
          <w:szCs w:val="20"/>
          <w:lang w:val="en-GB"/>
        </w:rPr>
        <w:t>,</w:t>
      </w:r>
      <w:r w:rsidRPr="0087271D">
        <w:rPr>
          <w:rFonts w:cstheme="minorHAnsi"/>
          <w:i/>
          <w:sz w:val="20"/>
          <w:szCs w:val="20"/>
          <w:lang w:val="en-GB"/>
        </w:rPr>
        <w:t xml:space="preserve"> and officially verify the signatures of the proxies</w:t>
      </w:r>
      <w:r w:rsidR="00C87DD1" w:rsidRPr="00D9619D">
        <w:rPr>
          <w:rFonts w:cstheme="minorHAnsi"/>
          <w:i/>
          <w:sz w:val="20"/>
          <w:szCs w:val="20"/>
          <w:lang w:val="en-GB"/>
        </w:rPr>
        <w:t xml:space="preserve"> </w:t>
      </w:r>
    </w:p>
    <w:p w14:paraId="1F5E6724" w14:textId="77777777" w:rsidR="00C87DD1" w:rsidRPr="00D9619D" w:rsidRDefault="00C87DD1" w:rsidP="00C87DD1">
      <w:pPr>
        <w:jc w:val="both"/>
        <w:rPr>
          <w:rFonts w:cstheme="minorHAnsi"/>
          <w:sz w:val="20"/>
          <w:szCs w:val="20"/>
          <w:lang w:val="en-GB"/>
        </w:rPr>
      </w:pPr>
      <w:r w:rsidRPr="00D9619D">
        <w:rPr>
          <w:rFonts w:cstheme="minorHAnsi"/>
          <w:sz w:val="20"/>
          <w:szCs w:val="20"/>
          <w:lang w:val="en-GB"/>
        </w:rPr>
        <w:t xml:space="preserve"> </w:t>
      </w:r>
    </w:p>
    <w:p w14:paraId="03A7867B" w14:textId="77777777" w:rsidR="00C87DD1" w:rsidRPr="00D9619D" w:rsidRDefault="00C87DD1" w:rsidP="00C87DD1">
      <w:pPr>
        <w:jc w:val="both"/>
        <w:rPr>
          <w:rFonts w:cstheme="minorHAnsi"/>
          <w:sz w:val="20"/>
          <w:szCs w:val="20"/>
          <w:lang w:val="en-GB"/>
        </w:rPr>
      </w:pPr>
      <w:r w:rsidRPr="00D9619D">
        <w:rPr>
          <w:rFonts w:cstheme="minorHAnsi"/>
          <w:sz w:val="20"/>
          <w:szCs w:val="20"/>
          <w:lang w:val="en-GB"/>
        </w:rPr>
        <w:t xml:space="preserve"> </w:t>
      </w:r>
    </w:p>
    <w:p w14:paraId="4CDECB37" w14:textId="1E6F7E8B" w:rsidR="00C87DD1" w:rsidRPr="00D9619D" w:rsidRDefault="0087271D" w:rsidP="00C87DD1">
      <w:pPr>
        <w:ind w:left="2" w:right="54"/>
        <w:jc w:val="both"/>
        <w:rPr>
          <w:rFonts w:cstheme="minorHAnsi"/>
          <w:sz w:val="20"/>
          <w:szCs w:val="20"/>
          <w:lang w:val="en-GB"/>
        </w:rPr>
      </w:pPr>
      <w:r>
        <w:rPr>
          <w:rFonts w:cstheme="minorHAnsi"/>
          <w:sz w:val="20"/>
          <w:szCs w:val="20"/>
          <w:lang w:val="en-GB"/>
        </w:rPr>
        <w:t>I hereby accept this authorization</w:t>
      </w:r>
      <w:r w:rsidR="00C87DD1" w:rsidRPr="00D9619D">
        <w:rPr>
          <w:rFonts w:cstheme="minorHAnsi"/>
          <w:sz w:val="20"/>
          <w:szCs w:val="20"/>
          <w:lang w:val="en-GB"/>
        </w:rPr>
        <w:t xml:space="preserve">:  </w:t>
      </w:r>
    </w:p>
    <w:p w14:paraId="1A26CF1B" w14:textId="77777777" w:rsidR="00C87DD1" w:rsidRPr="00D9619D" w:rsidRDefault="00C87DD1" w:rsidP="00C87DD1">
      <w:pPr>
        <w:jc w:val="both"/>
        <w:rPr>
          <w:rFonts w:cstheme="minorHAnsi"/>
          <w:sz w:val="20"/>
          <w:szCs w:val="20"/>
          <w:lang w:val="en-GB"/>
        </w:rPr>
      </w:pPr>
      <w:r w:rsidRPr="00D9619D">
        <w:rPr>
          <w:rFonts w:cstheme="minorHAnsi"/>
          <w:sz w:val="20"/>
          <w:szCs w:val="20"/>
          <w:lang w:val="en-GB"/>
        </w:rPr>
        <w:t xml:space="preserve"> </w:t>
      </w:r>
    </w:p>
    <w:p w14:paraId="288A1095" w14:textId="77777777" w:rsidR="0087271D" w:rsidRPr="00D9619D" w:rsidRDefault="0087271D" w:rsidP="0087271D">
      <w:pPr>
        <w:tabs>
          <w:tab w:val="center" w:pos="2404"/>
          <w:tab w:val="center" w:pos="7216"/>
        </w:tabs>
        <w:jc w:val="both"/>
        <w:rPr>
          <w:rFonts w:cstheme="minorHAnsi"/>
          <w:sz w:val="20"/>
          <w:szCs w:val="20"/>
          <w:lang w:val="en-GB"/>
        </w:rPr>
      </w:pPr>
      <w:bookmarkStart w:id="6" w:name="_Toc5785244"/>
      <w:r>
        <w:rPr>
          <w:rFonts w:cstheme="minorHAnsi"/>
          <w:sz w:val="20"/>
          <w:szCs w:val="20"/>
          <w:lang w:val="en-GB"/>
        </w:rPr>
        <w:t>Place</w:t>
      </w:r>
      <w:r w:rsidRPr="00D9619D">
        <w:rPr>
          <w:rFonts w:cstheme="minorHAnsi"/>
          <w:sz w:val="20"/>
          <w:szCs w:val="20"/>
          <w:lang w:val="en-GB"/>
        </w:rPr>
        <w:t xml:space="preserve"> .................... </w:t>
      </w:r>
      <w:r>
        <w:rPr>
          <w:rFonts w:cstheme="minorHAnsi"/>
          <w:sz w:val="20"/>
          <w:szCs w:val="20"/>
          <w:lang w:val="en-GB"/>
        </w:rPr>
        <w:t>date</w:t>
      </w:r>
      <w:r w:rsidRPr="00D9619D">
        <w:rPr>
          <w:rFonts w:cstheme="minorHAnsi"/>
          <w:sz w:val="20"/>
          <w:szCs w:val="20"/>
          <w:lang w:val="en-GB"/>
        </w:rPr>
        <w:t xml:space="preserve"> ........................... </w:t>
      </w:r>
      <w:r w:rsidRPr="00D9619D">
        <w:rPr>
          <w:rFonts w:cstheme="minorHAnsi"/>
          <w:sz w:val="20"/>
          <w:szCs w:val="20"/>
          <w:lang w:val="en-GB"/>
        </w:rPr>
        <w:tab/>
        <w:t xml:space="preserve">.................................................. </w:t>
      </w:r>
    </w:p>
    <w:p w14:paraId="7CA5D383" w14:textId="53C0D22A" w:rsidR="00A856CD" w:rsidRPr="00D9619D" w:rsidRDefault="0087271D" w:rsidP="0087271D">
      <w:pPr>
        <w:ind w:right="747"/>
        <w:rPr>
          <w:rFonts w:cstheme="minorHAnsi"/>
          <w:color w:val="000000"/>
          <w:sz w:val="20"/>
          <w:szCs w:val="20"/>
          <w:shd w:val="clear" w:color="auto" w:fill="FFFFFF"/>
          <w:lang w:val="en-GB" w:eastAsia="sk-SK" w:bidi="sk-SK"/>
        </w:rPr>
      </w:pPr>
      <w:r>
        <w:rPr>
          <w:rFonts w:cstheme="minorHAnsi"/>
          <w:sz w:val="20"/>
          <w:szCs w:val="20"/>
          <w:lang w:val="en-GB"/>
        </w:rPr>
        <w:tab/>
      </w:r>
      <w:r>
        <w:rPr>
          <w:rFonts w:cstheme="minorHAnsi"/>
          <w:sz w:val="20"/>
          <w:szCs w:val="20"/>
          <w:lang w:val="en-GB"/>
        </w:rPr>
        <w:tab/>
      </w:r>
      <w:r>
        <w:rPr>
          <w:rFonts w:cstheme="minorHAnsi"/>
          <w:sz w:val="20"/>
          <w:szCs w:val="20"/>
          <w:lang w:val="en-GB"/>
        </w:rPr>
        <w:tab/>
      </w:r>
      <w:r>
        <w:rPr>
          <w:rFonts w:cstheme="minorHAnsi"/>
          <w:sz w:val="20"/>
          <w:szCs w:val="20"/>
          <w:lang w:val="en-GB"/>
        </w:rPr>
        <w:tab/>
      </w:r>
      <w:r>
        <w:rPr>
          <w:rFonts w:cstheme="minorHAnsi"/>
          <w:sz w:val="20"/>
          <w:szCs w:val="20"/>
          <w:lang w:val="en-GB"/>
        </w:rPr>
        <w:tab/>
      </w:r>
      <w:r>
        <w:rPr>
          <w:rFonts w:cstheme="minorHAnsi"/>
          <w:sz w:val="20"/>
          <w:szCs w:val="20"/>
          <w:lang w:val="en-GB"/>
        </w:rPr>
        <w:tab/>
      </w:r>
      <w:r>
        <w:rPr>
          <w:rFonts w:cstheme="minorHAnsi"/>
          <w:sz w:val="20"/>
          <w:szCs w:val="20"/>
          <w:lang w:val="en-GB"/>
        </w:rPr>
        <w:tab/>
      </w:r>
      <w:r>
        <w:rPr>
          <w:rFonts w:cstheme="minorHAnsi"/>
          <w:sz w:val="20"/>
          <w:szCs w:val="20"/>
          <w:lang w:val="en-GB"/>
        </w:rPr>
        <w:tab/>
      </w:r>
      <w:r>
        <w:rPr>
          <w:rFonts w:cstheme="minorHAnsi"/>
          <w:sz w:val="20"/>
          <w:szCs w:val="20"/>
          <w:lang w:val="en-GB"/>
        </w:rPr>
        <w:tab/>
        <w:t>Proxy</w:t>
      </w:r>
      <w:r w:rsidRPr="0087271D">
        <w:rPr>
          <w:rFonts w:cstheme="minorHAnsi"/>
          <w:sz w:val="20"/>
          <w:szCs w:val="20"/>
          <w:lang w:val="en-GB"/>
        </w:rPr>
        <w:t>'s</w:t>
      </w:r>
      <w:r>
        <w:rPr>
          <w:rFonts w:cstheme="minorHAnsi"/>
          <w:sz w:val="20"/>
          <w:szCs w:val="20"/>
          <w:lang w:val="en-GB"/>
        </w:rPr>
        <w:t xml:space="preserve"> signature</w:t>
      </w:r>
      <w:r w:rsidR="00D74F15" w:rsidRPr="00D9619D">
        <w:rPr>
          <w:rFonts w:cstheme="minorHAnsi"/>
          <w:color w:val="000000"/>
          <w:sz w:val="20"/>
          <w:szCs w:val="20"/>
          <w:shd w:val="clear" w:color="auto" w:fill="FFFFFF"/>
          <w:lang w:val="en-GB" w:eastAsia="sk-SK" w:bidi="sk-SK"/>
        </w:rPr>
        <w:br/>
      </w:r>
      <w:r w:rsidR="00D74F15" w:rsidRPr="00D9619D">
        <w:rPr>
          <w:rFonts w:cstheme="minorHAnsi"/>
          <w:color w:val="000000"/>
          <w:sz w:val="20"/>
          <w:szCs w:val="20"/>
          <w:shd w:val="clear" w:color="auto" w:fill="FFFFFF"/>
          <w:lang w:val="en-GB" w:eastAsia="sk-SK" w:bidi="sk-SK"/>
        </w:rPr>
        <w:br/>
      </w:r>
      <w:r w:rsidR="00D74F15" w:rsidRPr="00D9619D">
        <w:rPr>
          <w:rFonts w:cstheme="minorHAnsi"/>
          <w:color w:val="000000"/>
          <w:sz w:val="20"/>
          <w:szCs w:val="20"/>
          <w:shd w:val="clear" w:color="auto" w:fill="FFFFFF"/>
          <w:lang w:val="en-GB" w:eastAsia="sk-SK" w:bidi="sk-SK"/>
        </w:rPr>
        <w:br/>
      </w:r>
    </w:p>
    <w:bookmarkEnd w:id="6"/>
    <w:p w14:paraId="63018722" w14:textId="1D76BA6E" w:rsidR="00C87DD1" w:rsidRPr="00D9619D" w:rsidRDefault="00B1769B" w:rsidP="00C87DD1">
      <w:pPr>
        <w:keepNext/>
        <w:keepLines/>
        <w:spacing w:after="0"/>
        <w:jc w:val="center"/>
        <w:outlineLvl w:val="0"/>
        <w:rPr>
          <w:rFonts w:eastAsia="Times New Roman" w:cstheme="minorHAnsi"/>
          <w:b/>
          <w:sz w:val="24"/>
          <w:szCs w:val="24"/>
          <w:lang w:val="en-GB" w:eastAsia="sk-SK"/>
        </w:rPr>
      </w:pPr>
      <w:r>
        <w:rPr>
          <w:rFonts w:eastAsia="Times New Roman" w:cstheme="minorHAnsi"/>
          <w:b/>
          <w:sz w:val="24"/>
          <w:szCs w:val="24"/>
          <w:lang w:val="en-GB" w:eastAsia="sk-SK"/>
        </w:rPr>
        <w:lastRenderedPageBreak/>
        <w:t>LIST OF SUBCONTRACTORS</w:t>
      </w:r>
    </w:p>
    <w:p w14:paraId="4CAA220E" w14:textId="67983C12" w:rsidR="00C87DD1" w:rsidRPr="00D9619D" w:rsidRDefault="00C87DD1" w:rsidP="00C87DD1">
      <w:pPr>
        <w:jc w:val="center"/>
        <w:rPr>
          <w:rFonts w:cstheme="minorHAnsi"/>
          <w:sz w:val="20"/>
          <w:szCs w:val="20"/>
          <w:lang w:val="en-GB"/>
        </w:rPr>
      </w:pPr>
      <w:r w:rsidRPr="00D9619D">
        <w:rPr>
          <w:rFonts w:cstheme="minorHAnsi"/>
          <w:sz w:val="20"/>
          <w:szCs w:val="20"/>
          <w:lang w:val="en-GB"/>
        </w:rPr>
        <w:t>(</w:t>
      </w:r>
      <w:r w:rsidR="00B1769B">
        <w:rPr>
          <w:rFonts w:cstheme="minorHAnsi"/>
          <w:sz w:val="20"/>
          <w:szCs w:val="20"/>
          <w:lang w:val="en-GB"/>
        </w:rPr>
        <w:t xml:space="preserve">Sworn statement </w:t>
      </w:r>
      <w:r w:rsidR="00252648">
        <w:rPr>
          <w:rFonts w:cstheme="minorHAnsi"/>
          <w:sz w:val="20"/>
          <w:szCs w:val="20"/>
          <w:lang w:val="en-GB"/>
        </w:rPr>
        <w:t>regarding the</w:t>
      </w:r>
      <w:r w:rsidR="00B1769B">
        <w:rPr>
          <w:rFonts w:cstheme="minorHAnsi"/>
          <w:sz w:val="20"/>
          <w:szCs w:val="20"/>
          <w:lang w:val="en-GB"/>
        </w:rPr>
        <w:t xml:space="preserve"> subcontracts</w:t>
      </w:r>
      <w:r w:rsidRPr="00D9619D">
        <w:rPr>
          <w:rFonts w:cstheme="minorHAnsi"/>
          <w:sz w:val="20"/>
          <w:szCs w:val="20"/>
          <w:lang w:val="en-GB"/>
        </w:rPr>
        <w:t>)</w:t>
      </w:r>
    </w:p>
    <w:p w14:paraId="35E952D8" w14:textId="0BDB4B33" w:rsidR="00C87DD1" w:rsidRPr="00D9619D" w:rsidRDefault="00B1769B" w:rsidP="00C87DD1">
      <w:pPr>
        <w:shd w:val="clear" w:color="auto" w:fill="FFFFFF"/>
        <w:jc w:val="both"/>
        <w:rPr>
          <w:rFonts w:cstheme="minorHAnsi"/>
          <w:bCs/>
          <w:sz w:val="20"/>
          <w:szCs w:val="20"/>
          <w:lang w:val="en-GB"/>
        </w:rPr>
      </w:pPr>
      <w:proofErr w:type="gramStart"/>
      <w:r>
        <w:rPr>
          <w:rFonts w:cstheme="minorHAnsi"/>
          <w:bCs/>
          <w:sz w:val="20"/>
          <w:szCs w:val="20"/>
          <w:lang w:val="en-GB"/>
        </w:rPr>
        <w:t>Tenderer</w:t>
      </w:r>
      <w:r w:rsidR="00C87DD1" w:rsidRPr="00D9619D">
        <w:rPr>
          <w:rFonts w:cstheme="minorHAnsi"/>
          <w:bCs/>
          <w:sz w:val="20"/>
          <w:szCs w:val="20"/>
          <w:lang w:val="en-GB"/>
        </w:rPr>
        <w:t>:...........................................................</w:t>
      </w:r>
      <w:proofErr w:type="gramEnd"/>
      <w:r w:rsidR="00C87DD1" w:rsidRPr="00D9619D">
        <w:rPr>
          <w:rFonts w:cstheme="minorHAnsi"/>
          <w:bCs/>
          <w:sz w:val="20"/>
          <w:szCs w:val="20"/>
          <w:lang w:val="en-GB"/>
        </w:rPr>
        <w:t xml:space="preserve">, </w:t>
      </w:r>
      <w:r>
        <w:rPr>
          <w:rFonts w:cstheme="minorHAnsi"/>
          <w:bCs/>
          <w:sz w:val="20"/>
          <w:szCs w:val="20"/>
          <w:lang w:val="en-GB"/>
        </w:rPr>
        <w:t>with registered office at</w:t>
      </w:r>
      <w:r w:rsidR="00C87DD1" w:rsidRPr="00D9619D">
        <w:rPr>
          <w:rFonts w:cstheme="minorHAnsi"/>
          <w:bCs/>
          <w:sz w:val="20"/>
          <w:szCs w:val="20"/>
          <w:lang w:val="en-GB"/>
        </w:rPr>
        <w:t xml:space="preserve"> ..........................................................., </w:t>
      </w:r>
    </w:p>
    <w:p w14:paraId="56D2D0B3" w14:textId="724B4544" w:rsidR="009224F6" w:rsidRPr="00D9619D" w:rsidRDefault="00B1769B" w:rsidP="00E60E23">
      <w:pPr>
        <w:spacing w:after="0"/>
        <w:jc w:val="both"/>
        <w:rPr>
          <w:rFonts w:cstheme="minorHAnsi"/>
          <w:sz w:val="20"/>
          <w:szCs w:val="20"/>
          <w:lang w:val="en-GB"/>
        </w:rPr>
      </w:pPr>
      <w:r>
        <w:rPr>
          <w:rFonts w:cstheme="minorHAnsi"/>
          <w:bCs/>
          <w:sz w:val="20"/>
          <w:szCs w:val="20"/>
          <w:lang w:val="en-GB"/>
        </w:rPr>
        <w:t>Business ID</w:t>
      </w:r>
      <w:r w:rsidR="00C87DD1" w:rsidRPr="00D9619D">
        <w:rPr>
          <w:rFonts w:cstheme="minorHAnsi"/>
          <w:bCs/>
          <w:sz w:val="20"/>
          <w:szCs w:val="20"/>
          <w:lang w:val="en-GB"/>
        </w:rPr>
        <w:t xml:space="preserve">: .................. </w:t>
      </w:r>
      <w:r w:rsidRPr="00B1769B">
        <w:rPr>
          <w:rFonts w:cstheme="minorHAnsi"/>
          <w:bCs/>
          <w:sz w:val="20"/>
          <w:szCs w:val="20"/>
          <w:lang w:val="en-GB"/>
        </w:rPr>
        <w:t xml:space="preserve">hereby declare that in the </w:t>
      </w:r>
      <w:r>
        <w:rPr>
          <w:rFonts w:cstheme="minorHAnsi"/>
          <w:bCs/>
          <w:sz w:val="20"/>
          <w:szCs w:val="20"/>
          <w:lang w:val="en-GB"/>
        </w:rPr>
        <w:t>tender</w:t>
      </w:r>
      <w:r w:rsidRPr="00B1769B">
        <w:rPr>
          <w:rFonts w:cstheme="minorHAnsi"/>
          <w:bCs/>
          <w:sz w:val="20"/>
          <w:szCs w:val="20"/>
          <w:lang w:val="en-GB"/>
        </w:rPr>
        <w:t xml:space="preserve"> named "</w:t>
      </w:r>
      <w:r w:rsidR="00F6476F">
        <w:rPr>
          <w:rFonts w:cstheme="minorHAnsi"/>
          <w:b/>
          <w:sz w:val="20"/>
          <w:szCs w:val="20"/>
          <w:lang w:val="en-GB"/>
        </w:rPr>
        <w:t>Electrical Installation &amp; Measurement and Regulation</w:t>
      </w:r>
      <w:r w:rsidRPr="00B1769B">
        <w:rPr>
          <w:rFonts w:cstheme="minorHAnsi"/>
          <w:bCs/>
          <w:sz w:val="20"/>
          <w:szCs w:val="20"/>
          <w:lang w:val="en-GB"/>
        </w:rPr>
        <w:t>"</w:t>
      </w:r>
    </w:p>
    <w:p w14:paraId="241BA9C9" w14:textId="77777777" w:rsidR="00E60E23" w:rsidRPr="00D9619D" w:rsidRDefault="00E60E23" w:rsidP="00E60E23">
      <w:pPr>
        <w:spacing w:after="0"/>
        <w:jc w:val="both"/>
        <w:rPr>
          <w:rFonts w:cstheme="minorHAnsi"/>
          <w:color w:val="000000" w:themeColor="text1"/>
          <w:szCs w:val="20"/>
          <w:lang w:val="en-GB"/>
        </w:rPr>
      </w:pPr>
    </w:p>
    <w:p w14:paraId="687DBDE4" w14:textId="18DC6477" w:rsidR="00C87DD1" w:rsidRPr="00B1769B" w:rsidRDefault="00B1769B" w:rsidP="00B1769B">
      <w:pPr>
        <w:numPr>
          <w:ilvl w:val="0"/>
          <w:numId w:val="13"/>
        </w:numPr>
        <w:contextualSpacing/>
        <w:rPr>
          <w:rFonts w:cstheme="minorHAnsi"/>
          <w:szCs w:val="20"/>
          <w:lang w:val="en-GB"/>
        </w:rPr>
      </w:pPr>
      <w:r w:rsidRPr="00B1769B">
        <w:rPr>
          <w:rFonts w:cstheme="minorHAnsi"/>
          <w:b/>
          <w:sz w:val="20"/>
          <w:szCs w:val="20"/>
          <w:lang w:val="en-GB"/>
        </w:rPr>
        <w:t>I am not going to use subcontractors and I will implement the entire contract in my own capacity (this is, however, without prejudice to the possibility of a later change which must be done in line with the rule</w:t>
      </w:r>
      <w:r>
        <w:rPr>
          <w:rFonts w:cstheme="minorHAnsi"/>
          <w:b/>
          <w:sz w:val="20"/>
          <w:szCs w:val="20"/>
          <w:lang w:val="en-GB"/>
        </w:rPr>
        <w:t>s</w:t>
      </w:r>
      <w:r w:rsidRPr="00B1769B">
        <w:rPr>
          <w:rFonts w:cstheme="minorHAnsi"/>
          <w:b/>
          <w:sz w:val="20"/>
          <w:szCs w:val="20"/>
          <w:lang w:val="en-GB"/>
        </w:rPr>
        <w:t xml:space="preserve"> governing </w:t>
      </w:r>
      <w:r w:rsidRPr="00B1769B">
        <w:rPr>
          <w:rFonts w:cstheme="minorHAnsi"/>
          <w:bCs/>
          <w:sz w:val="20"/>
          <w:szCs w:val="20"/>
          <w:lang w:val="en-GB"/>
        </w:rPr>
        <w:t>a change of subcontractors during the performance of the contract</w:t>
      </w:r>
      <w:r w:rsidR="00252648">
        <w:rPr>
          <w:rFonts w:cstheme="minorHAnsi"/>
          <w:bCs/>
          <w:sz w:val="20"/>
          <w:szCs w:val="20"/>
          <w:lang w:val="en-GB"/>
        </w:rPr>
        <w:t>, as</w:t>
      </w:r>
      <w:r>
        <w:rPr>
          <w:rFonts w:cstheme="minorHAnsi"/>
          <w:b/>
          <w:sz w:val="20"/>
          <w:szCs w:val="20"/>
          <w:lang w:val="en-GB"/>
        </w:rPr>
        <w:t xml:space="preserve"> </w:t>
      </w:r>
      <w:r>
        <w:rPr>
          <w:rFonts w:cstheme="minorHAnsi"/>
          <w:bCs/>
          <w:sz w:val="20"/>
          <w:szCs w:val="20"/>
          <w:lang w:val="en-GB"/>
        </w:rPr>
        <w:t>stipulated in the Invitation to Tender</w:t>
      </w:r>
      <w:r w:rsidR="00C87DD1" w:rsidRPr="00B1769B">
        <w:rPr>
          <w:rFonts w:cstheme="minorHAnsi"/>
          <w:sz w:val="20"/>
          <w:szCs w:val="20"/>
          <w:lang w:val="en-GB"/>
        </w:rPr>
        <w:t>)</w:t>
      </w:r>
      <w:r w:rsidR="00C87DD1" w:rsidRPr="00B1769B">
        <w:rPr>
          <w:rFonts w:cstheme="minorHAnsi"/>
          <w:b/>
          <w:sz w:val="20"/>
          <w:szCs w:val="20"/>
          <w:vertAlign w:val="superscript"/>
          <w:lang w:val="en-GB"/>
        </w:rPr>
        <w:t>1</w:t>
      </w:r>
    </w:p>
    <w:p w14:paraId="3AEAD17C" w14:textId="77777777" w:rsidR="00C87DD1" w:rsidRPr="00D9619D" w:rsidRDefault="00C87DD1" w:rsidP="00C87DD1">
      <w:pPr>
        <w:ind w:left="720"/>
        <w:contextualSpacing/>
        <w:rPr>
          <w:rFonts w:cstheme="minorHAnsi"/>
          <w:szCs w:val="20"/>
          <w:lang w:val="en-GB"/>
        </w:rPr>
      </w:pPr>
    </w:p>
    <w:p w14:paraId="5D734CF9" w14:textId="0F4CE4F9" w:rsidR="00C87DD1" w:rsidRPr="00B1769B" w:rsidRDefault="00B1769B" w:rsidP="00B1769B">
      <w:pPr>
        <w:numPr>
          <w:ilvl w:val="0"/>
          <w:numId w:val="13"/>
        </w:numPr>
        <w:suppressAutoHyphens/>
        <w:spacing w:after="0" w:line="276" w:lineRule="auto"/>
        <w:contextualSpacing/>
        <w:jc w:val="both"/>
        <w:rPr>
          <w:rFonts w:cstheme="minorHAnsi"/>
          <w:b/>
          <w:sz w:val="20"/>
          <w:szCs w:val="20"/>
          <w:lang w:val="en-GB"/>
        </w:rPr>
      </w:pPr>
      <w:r w:rsidRPr="00B1769B">
        <w:rPr>
          <w:rFonts w:cstheme="minorHAnsi"/>
          <w:b/>
          <w:sz w:val="20"/>
          <w:szCs w:val="20"/>
          <w:lang w:val="en-GB"/>
        </w:rPr>
        <w:t>I am going to use subcontractors</w:t>
      </w:r>
      <w:r w:rsidR="00C87DD1" w:rsidRPr="00B1769B">
        <w:rPr>
          <w:rFonts w:cstheme="minorHAnsi"/>
          <w:b/>
          <w:sz w:val="20"/>
          <w:szCs w:val="20"/>
          <w:lang w:val="en-GB"/>
        </w:rPr>
        <w:t>:</w:t>
      </w:r>
      <w:r w:rsidR="00C87DD1" w:rsidRPr="00B1769B">
        <w:rPr>
          <w:rFonts w:cstheme="minorHAnsi"/>
          <w:b/>
          <w:sz w:val="20"/>
          <w:szCs w:val="20"/>
          <w:vertAlign w:val="superscript"/>
          <w:lang w:val="en-GB"/>
        </w:rPr>
        <w:t>1</w:t>
      </w:r>
    </w:p>
    <w:p w14:paraId="2B5CDEE0" w14:textId="389CEC24" w:rsidR="00C87DD1" w:rsidRPr="00D9619D" w:rsidRDefault="00B1769B" w:rsidP="00C87DD1">
      <w:pPr>
        <w:numPr>
          <w:ilvl w:val="0"/>
          <w:numId w:val="7"/>
        </w:numPr>
        <w:suppressAutoHyphens/>
        <w:spacing w:after="0" w:line="240" w:lineRule="auto"/>
        <w:ind w:left="851"/>
        <w:jc w:val="both"/>
        <w:rPr>
          <w:rFonts w:cstheme="minorHAnsi"/>
          <w:sz w:val="20"/>
          <w:szCs w:val="20"/>
          <w:lang w:val="en-GB"/>
        </w:rPr>
      </w:pPr>
      <w:r w:rsidRPr="00B1769B">
        <w:rPr>
          <w:rFonts w:cstheme="minorHAnsi"/>
          <w:sz w:val="20"/>
          <w:szCs w:val="20"/>
          <w:lang w:val="en-GB"/>
        </w:rPr>
        <w:t xml:space="preserve">and </w:t>
      </w:r>
      <w:r>
        <w:rPr>
          <w:rFonts w:cstheme="minorHAnsi"/>
          <w:sz w:val="20"/>
          <w:szCs w:val="20"/>
          <w:lang w:val="en-GB"/>
        </w:rPr>
        <w:t>to that end</w:t>
      </w:r>
      <w:r w:rsidRPr="00B1769B">
        <w:rPr>
          <w:rFonts w:cstheme="minorHAnsi"/>
          <w:sz w:val="20"/>
          <w:szCs w:val="20"/>
          <w:lang w:val="en-GB"/>
        </w:rPr>
        <w:t xml:space="preserve"> I state that the share of the Contract I intend to assign to third parties will be as follows</w:t>
      </w:r>
      <w:r w:rsidR="00C87DD1" w:rsidRPr="00D9619D">
        <w:rPr>
          <w:rFonts w:cstheme="minorHAnsi"/>
          <w:sz w:val="20"/>
          <w:szCs w:val="20"/>
          <w:lang w:val="en-GB"/>
        </w:rPr>
        <w:t>:</w:t>
      </w:r>
    </w:p>
    <w:p w14:paraId="24DEF8DD" w14:textId="46C057A9" w:rsidR="00C87DD1" w:rsidRPr="00D9619D" w:rsidRDefault="00C87DD1" w:rsidP="00C87DD1">
      <w:pPr>
        <w:ind w:left="851"/>
        <w:jc w:val="both"/>
        <w:rPr>
          <w:rFonts w:cstheme="minorHAnsi"/>
          <w:sz w:val="20"/>
          <w:szCs w:val="20"/>
          <w:lang w:val="en-GB"/>
        </w:rPr>
      </w:pPr>
      <w:r w:rsidRPr="00D9619D">
        <w:rPr>
          <w:rFonts w:cstheme="minorHAnsi"/>
          <w:sz w:val="20"/>
          <w:szCs w:val="20"/>
          <w:lang w:val="en-GB"/>
        </w:rPr>
        <w:t xml:space="preserve">..................................................%, </w:t>
      </w:r>
      <w:proofErr w:type="gramStart"/>
      <w:r w:rsidR="00403038">
        <w:rPr>
          <w:rFonts w:cstheme="minorHAnsi"/>
          <w:sz w:val="20"/>
          <w:szCs w:val="20"/>
          <w:lang w:val="en-GB"/>
        </w:rPr>
        <w:t>i.e.</w:t>
      </w:r>
      <w:proofErr w:type="gramEnd"/>
      <w:r w:rsidRPr="00D9619D">
        <w:rPr>
          <w:rFonts w:cstheme="minorHAnsi"/>
          <w:sz w:val="20"/>
          <w:szCs w:val="20"/>
          <w:lang w:val="en-GB"/>
        </w:rPr>
        <w:t xml:space="preserve"> ........................................................€ </w:t>
      </w:r>
      <w:r w:rsidR="00403038">
        <w:rPr>
          <w:rFonts w:cstheme="minorHAnsi"/>
          <w:sz w:val="20"/>
          <w:szCs w:val="20"/>
          <w:lang w:val="en-GB"/>
        </w:rPr>
        <w:t>VAT incl.</w:t>
      </w:r>
    </w:p>
    <w:p w14:paraId="18FE06B0" w14:textId="7503D5C8" w:rsidR="00C87DD1" w:rsidRPr="00D9619D" w:rsidRDefault="00403038" w:rsidP="00C87DD1">
      <w:pPr>
        <w:numPr>
          <w:ilvl w:val="0"/>
          <w:numId w:val="7"/>
        </w:numPr>
        <w:suppressAutoHyphens/>
        <w:spacing w:after="0" w:line="240" w:lineRule="auto"/>
        <w:ind w:left="851"/>
        <w:jc w:val="both"/>
        <w:rPr>
          <w:rFonts w:cstheme="minorHAnsi"/>
          <w:sz w:val="20"/>
          <w:szCs w:val="20"/>
          <w:lang w:val="en-GB"/>
        </w:rPr>
      </w:pPr>
      <w:r>
        <w:rPr>
          <w:rFonts w:cstheme="minorHAnsi"/>
          <w:sz w:val="20"/>
          <w:szCs w:val="20"/>
          <w:lang w:val="en-GB"/>
        </w:rPr>
        <w:t>proposed subcontractors</w:t>
      </w:r>
      <w:r w:rsidR="00C87DD1" w:rsidRPr="00D9619D">
        <w:rPr>
          <w:rFonts w:cstheme="minorHAnsi"/>
          <w:sz w:val="20"/>
          <w:szCs w:val="20"/>
          <w:vertAlign w:val="superscript"/>
          <w:lang w:val="en-GB"/>
        </w:rPr>
        <w:t>2</w:t>
      </w:r>
    </w:p>
    <w:tbl>
      <w:tblPr>
        <w:tblW w:w="9270" w:type="dxa"/>
        <w:tblInd w:w="175" w:type="dxa"/>
        <w:tblLayout w:type="fixed"/>
        <w:tblLook w:val="0000" w:firstRow="0" w:lastRow="0" w:firstColumn="0" w:lastColumn="0" w:noHBand="0" w:noVBand="0"/>
      </w:tblPr>
      <w:tblGrid>
        <w:gridCol w:w="2329"/>
        <w:gridCol w:w="2855"/>
        <w:gridCol w:w="1566"/>
        <w:gridCol w:w="2520"/>
      </w:tblGrid>
      <w:tr w:rsidR="00C87DD1" w:rsidRPr="00D9619D" w14:paraId="07D3747F" w14:textId="77777777" w:rsidTr="00C87DD1">
        <w:tc>
          <w:tcPr>
            <w:tcW w:w="2329" w:type="dxa"/>
            <w:tcBorders>
              <w:top w:val="single" w:sz="4" w:space="0" w:color="000000"/>
              <w:left w:val="single" w:sz="4" w:space="0" w:color="000000"/>
              <w:bottom w:val="single" w:sz="4" w:space="0" w:color="000000"/>
            </w:tcBorders>
            <w:shd w:val="clear" w:color="auto" w:fill="D9D9D9" w:themeFill="background1" w:themeFillShade="D9"/>
            <w:vAlign w:val="center"/>
          </w:tcPr>
          <w:p w14:paraId="64533D97" w14:textId="589D8042" w:rsidR="00C87DD1" w:rsidRPr="00D9619D" w:rsidRDefault="00252648" w:rsidP="00C87DD1">
            <w:pPr>
              <w:jc w:val="center"/>
              <w:rPr>
                <w:rFonts w:cstheme="minorHAnsi"/>
                <w:b/>
                <w:sz w:val="20"/>
                <w:szCs w:val="20"/>
                <w:lang w:val="en-GB"/>
              </w:rPr>
            </w:pPr>
            <w:r>
              <w:rPr>
                <w:rFonts w:cstheme="minorHAnsi"/>
                <w:b/>
                <w:sz w:val="20"/>
                <w:szCs w:val="20"/>
                <w:lang w:val="en-GB"/>
              </w:rPr>
              <w:t>Business name</w:t>
            </w:r>
          </w:p>
        </w:tc>
        <w:tc>
          <w:tcPr>
            <w:tcW w:w="2855" w:type="dxa"/>
            <w:tcBorders>
              <w:top w:val="single" w:sz="4" w:space="0" w:color="000000"/>
              <w:left w:val="single" w:sz="4" w:space="0" w:color="000000"/>
              <w:bottom w:val="single" w:sz="4" w:space="0" w:color="000000"/>
            </w:tcBorders>
            <w:shd w:val="clear" w:color="auto" w:fill="D9D9D9" w:themeFill="background1" w:themeFillShade="D9"/>
            <w:vAlign w:val="center"/>
          </w:tcPr>
          <w:p w14:paraId="686EB7C6" w14:textId="05EAE5CC" w:rsidR="00C87DD1" w:rsidRPr="00D9619D" w:rsidRDefault="00252648" w:rsidP="00C87DD1">
            <w:pPr>
              <w:ind w:left="-83"/>
              <w:jc w:val="center"/>
              <w:rPr>
                <w:rFonts w:cstheme="minorHAnsi"/>
                <w:b/>
                <w:sz w:val="20"/>
                <w:szCs w:val="20"/>
                <w:lang w:val="en-GB"/>
              </w:rPr>
            </w:pPr>
            <w:r>
              <w:rPr>
                <w:rFonts w:cstheme="minorHAnsi"/>
                <w:b/>
                <w:sz w:val="20"/>
                <w:szCs w:val="20"/>
                <w:lang w:val="en-GB"/>
              </w:rPr>
              <w:t xml:space="preserve">Registered office </w:t>
            </w:r>
          </w:p>
        </w:tc>
        <w:tc>
          <w:tcPr>
            <w:tcW w:w="1566" w:type="dxa"/>
            <w:tcBorders>
              <w:top w:val="single" w:sz="4" w:space="0" w:color="000000"/>
              <w:left w:val="single" w:sz="4" w:space="0" w:color="000000"/>
              <w:bottom w:val="single" w:sz="4" w:space="0" w:color="000000"/>
            </w:tcBorders>
            <w:shd w:val="clear" w:color="auto" w:fill="D9D9D9" w:themeFill="background1" w:themeFillShade="D9"/>
            <w:vAlign w:val="center"/>
          </w:tcPr>
          <w:p w14:paraId="7A8D12AC" w14:textId="7196ADDF" w:rsidR="00C87DD1" w:rsidRPr="00D9619D" w:rsidRDefault="00252648" w:rsidP="00C87DD1">
            <w:pPr>
              <w:ind w:left="54"/>
              <w:jc w:val="center"/>
              <w:rPr>
                <w:rFonts w:cstheme="minorHAnsi"/>
                <w:b/>
                <w:sz w:val="20"/>
                <w:szCs w:val="20"/>
                <w:lang w:val="en-GB"/>
              </w:rPr>
            </w:pPr>
            <w:r>
              <w:rPr>
                <w:rFonts w:cstheme="minorHAnsi"/>
                <w:b/>
                <w:sz w:val="20"/>
                <w:szCs w:val="20"/>
                <w:lang w:val="en-GB"/>
              </w:rPr>
              <w:t>Business ID</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1125855" w14:textId="69BB5B19" w:rsidR="00C87DD1" w:rsidRPr="00D9619D" w:rsidRDefault="00252648" w:rsidP="00C87DD1">
            <w:pPr>
              <w:ind w:left="116"/>
              <w:jc w:val="center"/>
              <w:rPr>
                <w:rFonts w:cstheme="minorHAnsi"/>
                <w:b/>
                <w:sz w:val="20"/>
                <w:szCs w:val="20"/>
                <w:lang w:val="en-GB"/>
              </w:rPr>
            </w:pPr>
            <w:r>
              <w:rPr>
                <w:rFonts w:cstheme="minorHAnsi"/>
                <w:b/>
                <w:sz w:val="20"/>
                <w:szCs w:val="20"/>
                <w:lang w:val="en-GB"/>
              </w:rPr>
              <w:t>Contact person</w:t>
            </w:r>
          </w:p>
        </w:tc>
      </w:tr>
      <w:tr w:rsidR="00C87DD1" w:rsidRPr="00D9619D" w14:paraId="364C7BD6" w14:textId="77777777" w:rsidTr="00C87DD1">
        <w:trPr>
          <w:trHeight w:val="282"/>
        </w:trPr>
        <w:tc>
          <w:tcPr>
            <w:tcW w:w="2329" w:type="dxa"/>
            <w:tcBorders>
              <w:top w:val="single" w:sz="4" w:space="0" w:color="000000"/>
              <w:left w:val="single" w:sz="4" w:space="0" w:color="000000"/>
              <w:bottom w:val="single" w:sz="4" w:space="0" w:color="000000"/>
            </w:tcBorders>
            <w:shd w:val="clear" w:color="auto" w:fill="auto"/>
          </w:tcPr>
          <w:p w14:paraId="5628E7C7" w14:textId="77777777" w:rsidR="00C87DD1" w:rsidRPr="00D9619D" w:rsidRDefault="00C87DD1" w:rsidP="00C87DD1">
            <w:pPr>
              <w:snapToGrid w:val="0"/>
              <w:ind w:left="851"/>
              <w:jc w:val="both"/>
              <w:rPr>
                <w:rFonts w:cstheme="minorHAnsi"/>
                <w:sz w:val="20"/>
                <w:szCs w:val="20"/>
                <w:lang w:val="en-GB"/>
              </w:rPr>
            </w:pPr>
          </w:p>
        </w:tc>
        <w:tc>
          <w:tcPr>
            <w:tcW w:w="2855" w:type="dxa"/>
            <w:tcBorders>
              <w:top w:val="single" w:sz="4" w:space="0" w:color="000000"/>
              <w:left w:val="single" w:sz="4" w:space="0" w:color="000000"/>
              <w:bottom w:val="single" w:sz="4" w:space="0" w:color="000000"/>
            </w:tcBorders>
            <w:shd w:val="clear" w:color="auto" w:fill="auto"/>
          </w:tcPr>
          <w:p w14:paraId="7A50AD9B" w14:textId="77777777" w:rsidR="00C87DD1" w:rsidRPr="00D9619D" w:rsidRDefault="00C87DD1" w:rsidP="00C87DD1">
            <w:pPr>
              <w:snapToGrid w:val="0"/>
              <w:ind w:left="851"/>
              <w:jc w:val="both"/>
              <w:rPr>
                <w:rFonts w:cstheme="minorHAnsi"/>
                <w:sz w:val="20"/>
                <w:szCs w:val="20"/>
                <w:lang w:val="en-GB"/>
              </w:rPr>
            </w:pPr>
          </w:p>
        </w:tc>
        <w:tc>
          <w:tcPr>
            <w:tcW w:w="1566" w:type="dxa"/>
            <w:tcBorders>
              <w:top w:val="single" w:sz="4" w:space="0" w:color="000000"/>
              <w:left w:val="single" w:sz="4" w:space="0" w:color="000000"/>
              <w:bottom w:val="single" w:sz="4" w:space="0" w:color="000000"/>
            </w:tcBorders>
            <w:shd w:val="clear" w:color="auto" w:fill="auto"/>
          </w:tcPr>
          <w:p w14:paraId="04211E3B" w14:textId="77777777" w:rsidR="00C87DD1" w:rsidRPr="00D9619D" w:rsidRDefault="00C87DD1" w:rsidP="00C87DD1">
            <w:pPr>
              <w:snapToGrid w:val="0"/>
              <w:ind w:left="851"/>
              <w:jc w:val="both"/>
              <w:rPr>
                <w:rFonts w:cstheme="minorHAnsi"/>
                <w:sz w:val="20"/>
                <w:szCs w:val="20"/>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59167EC" w14:textId="77777777" w:rsidR="00C87DD1" w:rsidRPr="00D9619D" w:rsidRDefault="00C87DD1" w:rsidP="00C87DD1">
            <w:pPr>
              <w:snapToGrid w:val="0"/>
              <w:ind w:left="851"/>
              <w:jc w:val="both"/>
              <w:rPr>
                <w:rFonts w:cstheme="minorHAnsi"/>
                <w:sz w:val="20"/>
                <w:szCs w:val="20"/>
                <w:lang w:val="en-GB"/>
              </w:rPr>
            </w:pPr>
          </w:p>
        </w:tc>
      </w:tr>
      <w:tr w:rsidR="00C87DD1" w:rsidRPr="00D9619D" w14:paraId="0617638C" w14:textId="77777777" w:rsidTr="00C87DD1">
        <w:tc>
          <w:tcPr>
            <w:tcW w:w="2329" w:type="dxa"/>
            <w:tcBorders>
              <w:top w:val="single" w:sz="4" w:space="0" w:color="000000"/>
              <w:left w:val="single" w:sz="4" w:space="0" w:color="000000"/>
              <w:bottom w:val="single" w:sz="4" w:space="0" w:color="000000"/>
            </w:tcBorders>
            <w:shd w:val="clear" w:color="auto" w:fill="auto"/>
          </w:tcPr>
          <w:p w14:paraId="2F3795F0" w14:textId="77777777" w:rsidR="00C87DD1" w:rsidRPr="00D9619D" w:rsidRDefault="00C87DD1" w:rsidP="00C87DD1">
            <w:pPr>
              <w:snapToGrid w:val="0"/>
              <w:ind w:left="851"/>
              <w:jc w:val="both"/>
              <w:rPr>
                <w:rFonts w:cstheme="minorHAnsi"/>
                <w:sz w:val="20"/>
                <w:szCs w:val="20"/>
                <w:lang w:val="en-GB"/>
              </w:rPr>
            </w:pPr>
          </w:p>
        </w:tc>
        <w:tc>
          <w:tcPr>
            <w:tcW w:w="2855" w:type="dxa"/>
            <w:tcBorders>
              <w:top w:val="single" w:sz="4" w:space="0" w:color="000000"/>
              <w:left w:val="single" w:sz="4" w:space="0" w:color="000000"/>
              <w:bottom w:val="single" w:sz="4" w:space="0" w:color="000000"/>
            </w:tcBorders>
            <w:shd w:val="clear" w:color="auto" w:fill="auto"/>
          </w:tcPr>
          <w:p w14:paraId="027FDFD3" w14:textId="77777777" w:rsidR="00C87DD1" w:rsidRPr="00D9619D" w:rsidRDefault="00C87DD1" w:rsidP="00C87DD1">
            <w:pPr>
              <w:snapToGrid w:val="0"/>
              <w:ind w:left="851"/>
              <w:jc w:val="both"/>
              <w:rPr>
                <w:rFonts w:cstheme="minorHAnsi"/>
                <w:sz w:val="20"/>
                <w:szCs w:val="20"/>
                <w:lang w:val="en-GB"/>
              </w:rPr>
            </w:pPr>
          </w:p>
        </w:tc>
        <w:tc>
          <w:tcPr>
            <w:tcW w:w="1566" w:type="dxa"/>
            <w:tcBorders>
              <w:top w:val="single" w:sz="4" w:space="0" w:color="000000"/>
              <w:left w:val="single" w:sz="4" w:space="0" w:color="000000"/>
              <w:bottom w:val="single" w:sz="4" w:space="0" w:color="000000"/>
            </w:tcBorders>
            <w:shd w:val="clear" w:color="auto" w:fill="auto"/>
          </w:tcPr>
          <w:p w14:paraId="7EBA47A3" w14:textId="77777777" w:rsidR="00C87DD1" w:rsidRPr="00D9619D" w:rsidRDefault="00C87DD1" w:rsidP="00C87DD1">
            <w:pPr>
              <w:snapToGrid w:val="0"/>
              <w:ind w:left="851"/>
              <w:jc w:val="both"/>
              <w:rPr>
                <w:rFonts w:cstheme="minorHAnsi"/>
                <w:sz w:val="20"/>
                <w:szCs w:val="20"/>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4B5B3BF1" w14:textId="77777777" w:rsidR="00C87DD1" w:rsidRPr="00D9619D" w:rsidRDefault="00C87DD1" w:rsidP="00C87DD1">
            <w:pPr>
              <w:snapToGrid w:val="0"/>
              <w:ind w:left="851"/>
              <w:jc w:val="both"/>
              <w:rPr>
                <w:rFonts w:cstheme="minorHAnsi"/>
                <w:sz w:val="20"/>
                <w:szCs w:val="20"/>
                <w:lang w:val="en-GB"/>
              </w:rPr>
            </w:pPr>
          </w:p>
        </w:tc>
      </w:tr>
      <w:tr w:rsidR="00C87DD1" w:rsidRPr="00D9619D" w14:paraId="6D014123" w14:textId="77777777" w:rsidTr="00C87DD1">
        <w:tc>
          <w:tcPr>
            <w:tcW w:w="2329" w:type="dxa"/>
            <w:tcBorders>
              <w:top w:val="single" w:sz="4" w:space="0" w:color="000000"/>
              <w:left w:val="single" w:sz="4" w:space="0" w:color="000000"/>
              <w:bottom w:val="single" w:sz="4" w:space="0" w:color="000000"/>
            </w:tcBorders>
            <w:shd w:val="clear" w:color="auto" w:fill="auto"/>
          </w:tcPr>
          <w:p w14:paraId="4A52A0EA" w14:textId="77777777" w:rsidR="00C87DD1" w:rsidRPr="00D9619D" w:rsidRDefault="00C87DD1" w:rsidP="00C87DD1">
            <w:pPr>
              <w:snapToGrid w:val="0"/>
              <w:ind w:left="851"/>
              <w:jc w:val="both"/>
              <w:rPr>
                <w:rFonts w:cstheme="minorHAnsi"/>
                <w:sz w:val="20"/>
                <w:szCs w:val="20"/>
                <w:lang w:val="en-GB"/>
              </w:rPr>
            </w:pPr>
          </w:p>
        </w:tc>
        <w:tc>
          <w:tcPr>
            <w:tcW w:w="2855" w:type="dxa"/>
            <w:tcBorders>
              <w:top w:val="single" w:sz="4" w:space="0" w:color="000000"/>
              <w:left w:val="single" w:sz="4" w:space="0" w:color="000000"/>
              <w:bottom w:val="single" w:sz="4" w:space="0" w:color="000000"/>
            </w:tcBorders>
            <w:shd w:val="clear" w:color="auto" w:fill="auto"/>
          </w:tcPr>
          <w:p w14:paraId="5EF40D8B" w14:textId="77777777" w:rsidR="00C87DD1" w:rsidRPr="00D9619D" w:rsidRDefault="00C87DD1" w:rsidP="00C87DD1">
            <w:pPr>
              <w:snapToGrid w:val="0"/>
              <w:ind w:left="851"/>
              <w:jc w:val="both"/>
              <w:rPr>
                <w:rFonts w:cstheme="minorHAnsi"/>
                <w:sz w:val="20"/>
                <w:szCs w:val="20"/>
                <w:lang w:val="en-GB"/>
              </w:rPr>
            </w:pPr>
          </w:p>
        </w:tc>
        <w:tc>
          <w:tcPr>
            <w:tcW w:w="1566" w:type="dxa"/>
            <w:tcBorders>
              <w:top w:val="single" w:sz="4" w:space="0" w:color="000000"/>
              <w:left w:val="single" w:sz="4" w:space="0" w:color="000000"/>
              <w:bottom w:val="single" w:sz="4" w:space="0" w:color="000000"/>
            </w:tcBorders>
            <w:shd w:val="clear" w:color="auto" w:fill="auto"/>
          </w:tcPr>
          <w:p w14:paraId="53B873D9" w14:textId="77777777" w:rsidR="00C87DD1" w:rsidRPr="00D9619D" w:rsidRDefault="00C87DD1" w:rsidP="00C87DD1">
            <w:pPr>
              <w:snapToGrid w:val="0"/>
              <w:ind w:left="851"/>
              <w:jc w:val="both"/>
              <w:rPr>
                <w:rFonts w:cstheme="minorHAnsi"/>
                <w:sz w:val="20"/>
                <w:szCs w:val="20"/>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6412A51" w14:textId="77777777" w:rsidR="00C87DD1" w:rsidRPr="00D9619D" w:rsidRDefault="00C87DD1" w:rsidP="00C87DD1">
            <w:pPr>
              <w:snapToGrid w:val="0"/>
              <w:ind w:left="851"/>
              <w:jc w:val="both"/>
              <w:rPr>
                <w:rFonts w:cstheme="minorHAnsi"/>
                <w:sz w:val="20"/>
                <w:szCs w:val="20"/>
                <w:lang w:val="en-GB"/>
              </w:rPr>
            </w:pPr>
          </w:p>
        </w:tc>
      </w:tr>
    </w:tbl>
    <w:p w14:paraId="2420C49C" w14:textId="6CE29EFE" w:rsidR="00C87DD1" w:rsidRPr="00D9619D" w:rsidRDefault="00252648" w:rsidP="00C87DD1">
      <w:pPr>
        <w:numPr>
          <w:ilvl w:val="0"/>
          <w:numId w:val="7"/>
        </w:numPr>
        <w:suppressAutoHyphens/>
        <w:spacing w:after="0" w:line="240" w:lineRule="auto"/>
        <w:ind w:left="851"/>
        <w:jc w:val="both"/>
        <w:rPr>
          <w:rFonts w:cstheme="minorHAnsi"/>
          <w:sz w:val="20"/>
          <w:szCs w:val="20"/>
          <w:lang w:val="en-GB"/>
        </w:rPr>
      </w:pPr>
      <w:r>
        <w:rPr>
          <w:rFonts w:cstheme="minorHAnsi"/>
          <w:sz w:val="20"/>
          <w:szCs w:val="20"/>
          <w:lang w:val="en-GB"/>
        </w:rPr>
        <w:t>Subject of subcontract</w:t>
      </w:r>
      <w:r w:rsidR="00C87DD1" w:rsidRPr="00D9619D">
        <w:rPr>
          <w:rFonts w:cstheme="minorHAnsi"/>
          <w:sz w:val="20"/>
          <w:szCs w:val="20"/>
          <w:lang w:val="en-GB"/>
        </w:rPr>
        <w:t xml:space="preserve">: </w:t>
      </w:r>
      <w:r w:rsidR="00C87DD1" w:rsidRPr="00D9619D">
        <w:rPr>
          <w:rFonts w:cstheme="minorHAnsi"/>
          <w:sz w:val="20"/>
          <w:szCs w:val="20"/>
          <w:vertAlign w:val="superscript"/>
          <w:lang w:val="en-GB"/>
        </w:rPr>
        <w:t>2</w:t>
      </w:r>
    </w:p>
    <w:tbl>
      <w:tblPr>
        <w:tblW w:w="9347" w:type="dxa"/>
        <w:tblInd w:w="175" w:type="dxa"/>
        <w:tblLayout w:type="fixed"/>
        <w:tblLook w:val="0000" w:firstRow="0" w:lastRow="0" w:firstColumn="0" w:lastColumn="0" w:noHBand="0" w:noVBand="0"/>
      </w:tblPr>
      <w:tblGrid>
        <w:gridCol w:w="2490"/>
        <w:gridCol w:w="2694"/>
        <w:gridCol w:w="2126"/>
        <w:gridCol w:w="2037"/>
      </w:tblGrid>
      <w:tr w:rsidR="00C87DD1" w:rsidRPr="00D9619D" w14:paraId="3FC2FD6E" w14:textId="77777777" w:rsidTr="00C87DD1">
        <w:tc>
          <w:tcPr>
            <w:tcW w:w="2490" w:type="dxa"/>
            <w:tcBorders>
              <w:top w:val="single" w:sz="4" w:space="0" w:color="000000"/>
              <w:left w:val="single" w:sz="4" w:space="0" w:color="000000"/>
              <w:bottom w:val="single" w:sz="4" w:space="0" w:color="000000"/>
            </w:tcBorders>
            <w:shd w:val="clear" w:color="auto" w:fill="D9D9D9" w:themeFill="background1" w:themeFillShade="D9"/>
            <w:vAlign w:val="center"/>
          </w:tcPr>
          <w:p w14:paraId="18234CDF" w14:textId="207F9C73" w:rsidR="00C87DD1" w:rsidRPr="00D9619D" w:rsidRDefault="00252648" w:rsidP="00C87DD1">
            <w:pPr>
              <w:jc w:val="center"/>
              <w:rPr>
                <w:rFonts w:cstheme="minorHAnsi"/>
                <w:b/>
                <w:sz w:val="20"/>
                <w:szCs w:val="20"/>
                <w:lang w:val="en-GB"/>
              </w:rPr>
            </w:pPr>
            <w:r>
              <w:rPr>
                <w:rFonts w:cstheme="minorHAnsi"/>
                <w:b/>
                <w:sz w:val="20"/>
                <w:szCs w:val="20"/>
                <w:lang w:val="en-GB"/>
              </w:rPr>
              <w:t>Subcontractor</w:t>
            </w:r>
            <w:r w:rsidRPr="00252648">
              <w:rPr>
                <w:rFonts w:cstheme="minorHAnsi"/>
                <w:b/>
                <w:sz w:val="20"/>
                <w:szCs w:val="20"/>
                <w:lang w:val="en-GB"/>
              </w:rPr>
              <w:t>'s</w:t>
            </w:r>
            <w:r>
              <w:rPr>
                <w:rFonts w:cstheme="minorHAnsi"/>
                <w:b/>
                <w:sz w:val="20"/>
                <w:szCs w:val="20"/>
                <w:lang w:val="en-GB"/>
              </w:rPr>
              <w:t xml:space="preserve"> business name</w:t>
            </w:r>
          </w:p>
        </w:tc>
        <w:tc>
          <w:tcPr>
            <w:tcW w:w="26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D48C355" w14:textId="722C25FF" w:rsidR="00C87DD1" w:rsidRPr="00D9619D" w:rsidRDefault="00252648" w:rsidP="00C87DD1">
            <w:pPr>
              <w:jc w:val="center"/>
              <w:rPr>
                <w:rFonts w:cstheme="minorHAnsi"/>
                <w:b/>
                <w:sz w:val="20"/>
                <w:szCs w:val="20"/>
                <w:lang w:val="en-GB"/>
              </w:rPr>
            </w:pPr>
            <w:r>
              <w:rPr>
                <w:rFonts w:cstheme="minorHAnsi"/>
                <w:b/>
                <w:sz w:val="20"/>
                <w:szCs w:val="20"/>
                <w:lang w:val="en-GB"/>
              </w:rPr>
              <w:t>Subject of the subcontract</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B7A4FD3" w14:textId="1EA90F2F" w:rsidR="00C87DD1" w:rsidRPr="00D9619D" w:rsidRDefault="00252648" w:rsidP="00C87DD1">
            <w:pPr>
              <w:jc w:val="center"/>
              <w:rPr>
                <w:rFonts w:cstheme="minorHAnsi"/>
                <w:b/>
                <w:sz w:val="20"/>
                <w:szCs w:val="20"/>
                <w:lang w:val="en-GB"/>
              </w:rPr>
            </w:pPr>
            <w:r>
              <w:rPr>
                <w:rFonts w:cstheme="minorHAnsi"/>
                <w:b/>
                <w:sz w:val="20"/>
                <w:szCs w:val="20"/>
                <w:lang w:val="en-GB"/>
              </w:rPr>
              <w:t>Subcontracted share of the entire contract</w:t>
            </w:r>
          </w:p>
          <w:p w14:paraId="6E55111D" w14:textId="7E19E610" w:rsidR="00C87DD1" w:rsidRPr="00D9619D" w:rsidRDefault="00C87DD1" w:rsidP="00C87DD1">
            <w:pPr>
              <w:jc w:val="center"/>
              <w:rPr>
                <w:rFonts w:cstheme="minorHAnsi"/>
                <w:b/>
                <w:sz w:val="20"/>
                <w:szCs w:val="20"/>
                <w:lang w:val="en-GB"/>
              </w:rPr>
            </w:pPr>
            <w:r w:rsidRPr="00D9619D">
              <w:rPr>
                <w:rFonts w:cstheme="minorHAnsi"/>
                <w:b/>
                <w:sz w:val="20"/>
                <w:szCs w:val="20"/>
                <w:lang w:val="en-GB"/>
              </w:rPr>
              <w:t>(</w:t>
            </w:r>
            <w:r w:rsidR="00252648">
              <w:rPr>
                <w:rFonts w:cstheme="minorHAnsi"/>
                <w:b/>
                <w:sz w:val="20"/>
                <w:szCs w:val="20"/>
                <w:lang w:val="en-GB"/>
              </w:rPr>
              <w:t>in</w:t>
            </w:r>
            <w:r w:rsidRPr="00D9619D">
              <w:rPr>
                <w:rFonts w:cstheme="minorHAnsi"/>
                <w:b/>
                <w:sz w:val="20"/>
                <w:szCs w:val="20"/>
                <w:lang w:val="en-GB"/>
              </w:rPr>
              <w:t xml:space="preserve"> %)</w:t>
            </w:r>
          </w:p>
        </w:tc>
        <w:tc>
          <w:tcPr>
            <w:tcW w:w="20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497302C" w14:textId="77777777" w:rsidR="00252648" w:rsidRDefault="00252648" w:rsidP="00C87DD1">
            <w:pPr>
              <w:jc w:val="center"/>
              <w:rPr>
                <w:rFonts w:cstheme="minorHAnsi"/>
                <w:b/>
                <w:sz w:val="20"/>
                <w:szCs w:val="20"/>
                <w:lang w:val="en-GB"/>
              </w:rPr>
            </w:pPr>
            <w:r w:rsidRPr="00252648">
              <w:rPr>
                <w:rFonts w:cstheme="minorHAnsi"/>
                <w:b/>
                <w:sz w:val="20"/>
                <w:szCs w:val="20"/>
                <w:lang w:val="en-GB"/>
              </w:rPr>
              <w:t>Subcontracted share of the entire contract</w:t>
            </w:r>
          </w:p>
          <w:p w14:paraId="20001F71" w14:textId="4B17A163" w:rsidR="00C87DD1" w:rsidRPr="00D9619D" w:rsidRDefault="00252648" w:rsidP="00C87DD1">
            <w:pPr>
              <w:jc w:val="center"/>
              <w:rPr>
                <w:rFonts w:cstheme="minorHAnsi"/>
                <w:b/>
                <w:sz w:val="20"/>
                <w:szCs w:val="20"/>
                <w:lang w:val="en-GB"/>
              </w:rPr>
            </w:pPr>
            <w:r w:rsidRPr="00252648">
              <w:rPr>
                <w:rFonts w:cstheme="minorHAnsi"/>
                <w:b/>
                <w:sz w:val="20"/>
                <w:szCs w:val="20"/>
                <w:lang w:val="en-GB"/>
              </w:rPr>
              <w:t xml:space="preserve"> </w:t>
            </w:r>
            <w:r w:rsidR="00C87DD1" w:rsidRPr="00D9619D">
              <w:rPr>
                <w:rFonts w:cstheme="minorHAnsi"/>
                <w:b/>
                <w:sz w:val="20"/>
                <w:szCs w:val="20"/>
                <w:lang w:val="en-GB"/>
              </w:rPr>
              <w:t>(</w:t>
            </w:r>
            <w:r>
              <w:rPr>
                <w:rFonts w:cstheme="minorHAnsi"/>
                <w:b/>
                <w:sz w:val="20"/>
                <w:szCs w:val="20"/>
                <w:lang w:val="en-GB"/>
              </w:rPr>
              <w:t>in</w:t>
            </w:r>
            <w:r w:rsidR="00C87DD1" w:rsidRPr="00D9619D">
              <w:rPr>
                <w:rFonts w:cstheme="minorHAnsi"/>
                <w:b/>
                <w:sz w:val="20"/>
                <w:szCs w:val="20"/>
                <w:lang w:val="en-GB"/>
              </w:rPr>
              <w:t xml:space="preserve"> €)</w:t>
            </w:r>
          </w:p>
        </w:tc>
      </w:tr>
      <w:tr w:rsidR="00C87DD1" w:rsidRPr="00D9619D" w14:paraId="0588F64B" w14:textId="77777777" w:rsidTr="00C87DD1">
        <w:tc>
          <w:tcPr>
            <w:tcW w:w="2490" w:type="dxa"/>
            <w:tcBorders>
              <w:top w:val="single" w:sz="4" w:space="0" w:color="000000"/>
              <w:left w:val="single" w:sz="4" w:space="0" w:color="000000"/>
              <w:bottom w:val="single" w:sz="4" w:space="0" w:color="000000"/>
            </w:tcBorders>
            <w:shd w:val="clear" w:color="auto" w:fill="auto"/>
          </w:tcPr>
          <w:p w14:paraId="36813476" w14:textId="77777777" w:rsidR="00C87DD1" w:rsidRPr="00D9619D" w:rsidRDefault="00C87DD1" w:rsidP="00C87DD1">
            <w:pPr>
              <w:snapToGrid w:val="0"/>
              <w:ind w:left="851"/>
              <w:jc w:val="both"/>
              <w:rPr>
                <w:rFonts w:cstheme="minorHAnsi"/>
                <w:sz w:val="20"/>
                <w:szCs w:val="20"/>
                <w:lang w:val="en-GB"/>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5C661FF" w14:textId="77777777" w:rsidR="00C87DD1" w:rsidRPr="00D9619D" w:rsidRDefault="00C87DD1" w:rsidP="00C87DD1">
            <w:pPr>
              <w:snapToGrid w:val="0"/>
              <w:ind w:left="851"/>
              <w:jc w:val="both"/>
              <w:rPr>
                <w:rFonts w:cstheme="minorHAnsi"/>
                <w:sz w:val="20"/>
                <w:szCs w:val="20"/>
                <w:lang w:val="en-GB"/>
              </w:rPr>
            </w:pPr>
          </w:p>
        </w:tc>
        <w:tc>
          <w:tcPr>
            <w:tcW w:w="2126" w:type="dxa"/>
            <w:tcBorders>
              <w:top w:val="single" w:sz="4" w:space="0" w:color="000000"/>
              <w:left w:val="single" w:sz="4" w:space="0" w:color="000000"/>
              <w:bottom w:val="single" w:sz="4" w:space="0" w:color="000000"/>
              <w:right w:val="single" w:sz="4" w:space="0" w:color="000000"/>
            </w:tcBorders>
          </w:tcPr>
          <w:p w14:paraId="76AA1FEB" w14:textId="77777777" w:rsidR="00C87DD1" w:rsidRPr="00D9619D" w:rsidRDefault="00C87DD1" w:rsidP="00C87DD1">
            <w:pPr>
              <w:snapToGrid w:val="0"/>
              <w:ind w:left="851"/>
              <w:jc w:val="both"/>
              <w:rPr>
                <w:rFonts w:cstheme="minorHAnsi"/>
                <w:sz w:val="20"/>
                <w:szCs w:val="20"/>
                <w:lang w:val="en-GB"/>
              </w:rPr>
            </w:pPr>
          </w:p>
        </w:tc>
        <w:tc>
          <w:tcPr>
            <w:tcW w:w="2037" w:type="dxa"/>
            <w:tcBorders>
              <w:top w:val="single" w:sz="4" w:space="0" w:color="000000"/>
              <w:left w:val="single" w:sz="4" w:space="0" w:color="000000"/>
              <w:bottom w:val="single" w:sz="4" w:space="0" w:color="000000"/>
              <w:right w:val="single" w:sz="4" w:space="0" w:color="000000"/>
            </w:tcBorders>
          </w:tcPr>
          <w:p w14:paraId="7797619F" w14:textId="77777777" w:rsidR="00C87DD1" w:rsidRPr="00D9619D" w:rsidRDefault="00C87DD1" w:rsidP="00C87DD1">
            <w:pPr>
              <w:snapToGrid w:val="0"/>
              <w:ind w:left="851"/>
              <w:jc w:val="both"/>
              <w:rPr>
                <w:rFonts w:cstheme="minorHAnsi"/>
                <w:sz w:val="20"/>
                <w:szCs w:val="20"/>
                <w:lang w:val="en-GB"/>
              </w:rPr>
            </w:pPr>
          </w:p>
        </w:tc>
      </w:tr>
      <w:tr w:rsidR="00C87DD1" w:rsidRPr="00D9619D" w14:paraId="1990B9AC" w14:textId="77777777" w:rsidTr="00C87DD1">
        <w:tc>
          <w:tcPr>
            <w:tcW w:w="2490" w:type="dxa"/>
            <w:tcBorders>
              <w:top w:val="single" w:sz="4" w:space="0" w:color="000000"/>
              <w:left w:val="single" w:sz="4" w:space="0" w:color="000000"/>
              <w:bottom w:val="single" w:sz="4" w:space="0" w:color="000000"/>
            </w:tcBorders>
            <w:shd w:val="clear" w:color="auto" w:fill="auto"/>
          </w:tcPr>
          <w:p w14:paraId="725D5384" w14:textId="77777777" w:rsidR="00C87DD1" w:rsidRPr="00D9619D" w:rsidRDefault="00C87DD1" w:rsidP="00C87DD1">
            <w:pPr>
              <w:snapToGrid w:val="0"/>
              <w:ind w:left="851"/>
              <w:jc w:val="both"/>
              <w:rPr>
                <w:rFonts w:cstheme="minorHAnsi"/>
                <w:sz w:val="20"/>
                <w:szCs w:val="20"/>
                <w:lang w:val="en-GB"/>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159D89B" w14:textId="77777777" w:rsidR="00C87DD1" w:rsidRPr="00D9619D" w:rsidRDefault="00C87DD1" w:rsidP="00C87DD1">
            <w:pPr>
              <w:snapToGrid w:val="0"/>
              <w:ind w:left="851"/>
              <w:jc w:val="both"/>
              <w:rPr>
                <w:rFonts w:cstheme="minorHAnsi"/>
                <w:sz w:val="20"/>
                <w:szCs w:val="20"/>
                <w:lang w:val="en-GB"/>
              </w:rPr>
            </w:pPr>
          </w:p>
        </w:tc>
        <w:tc>
          <w:tcPr>
            <w:tcW w:w="2126" w:type="dxa"/>
            <w:tcBorders>
              <w:top w:val="single" w:sz="4" w:space="0" w:color="000000"/>
              <w:left w:val="single" w:sz="4" w:space="0" w:color="000000"/>
              <w:bottom w:val="single" w:sz="4" w:space="0" w:color="000000"/>
              <w:right w:val="single" w:sz="4" w:space="0" w:color="000000"/>
            </w:tcBorders>
          </w:tcPr>
          <w:p w14:paraId="6ED76A47" w14:textId="77777777" w:rsidR="00C87DD1" w:rsidRPr="00D9619D" w:rsidRDefault="00C87DD1" w:rsidP="00C87DD1">
            <w:pPr>
              <w:snapToGrid w:val="0"/>
              <w:ind w:left="851"/>
              <w:jc w:val="both"/>
              <w:rPr>
                <w:rFonts w:cstheme="minorHAnsi"/>
                <w:sz w:val="20"/>
                <w:szCs w:val="20"/>
                <w:lang w:val="en-GB"/>
              </w:rPr>
            </w:pPr>
          </w:p>
        </w:tc>
        <w:tc>
          <w:tcPr>
            <w:tcW w:w="2037" w:type="dxa"/>
            <w:tcBorders>
              <w:top w:val="single" w:sz="4" w:space="0" w:color="000000"/>
              <w:left w:val="single" w:sz="4" w:space="0" w:color="000000"/>
              <w:bottom w:val="single" w:sz="4" w:space="0" w:color="000000"/>
              <w:right w:val="single" w:sz="4" w:space="0" w:color="000000"/>
            </w:tcBorders>
          </w:tcPr>
          <w:p w14:paraId="591519EF" w14:textId="77777777" w:rsidR="00C87DD1" w:rsidRPr="00D9619D" w:rsidRDefault="00C87DD1" w:rsidP="00C87DD1">
            <w:pPr>
              <w:snapToGrid w:val="0"/>
              <w:ind w:left="851"/>
              <w:jc w:val="both"/>
              <w:rPr>
                <w:rFonts w:cstheme="minorHAnsi"/>
                <w:sz w:val="20"/>
                <w:szCs w:val="20"/>
                <w:lang w:val="en-GB"/>
              </w:rPr>
            </w:pPr>
          </w:p>
        </w:tc>
      </w:tr>
      <w:tr w:rsidR="00C87DD1" w:rsidRPr="00D9619D" w14:paraId="24B554E0" w14:textId="77777777" w:rsidTr="00C87DD1">
        <w:tc>
          <w:tcPr>
            <w:tcW w:w="2490" w:type="dxa"/>
            <w:tcBorders>
              <w:top w:val="single" w:sz="4" w:space="0" w:color="000000"/>
              <w:left w:val="single" w:sz="4" w:space="0" w:color="000000"/>
              <w:bottom w:val="single" w:sz="4" w:space="0" w:color="000000"/>
            </w:tcBorders>
            <w:shd w:val="clear" w:color="auto" w:fill="auto"/>
          </w:tcPr>
          <w:p w14:paraId="602FB8C6" w14:textId="77777777" w:rsidR="00C87DD1" w:rsidRPr="00D9619D" w:rsidRDefault="00C87DD1" w:rsidP="00C87DD1">
            <w:pPr>
              <w:snapToGrid w:val="0"/>
              <w:ind w:left="851"/>
              <w:jc w:val="both"/>
              <w:rPr>
                <w:rFonts w:cstheme="minorHAnsi"/>
                <w:sz w:val="20"/>
                <w:szCs w:val="20"/>
                <w:lang w:val="en-GB"/>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1D07419" w14:textId="77777777" w:rsidR="00C87DD1" w:rsidRPr="00D9619D" w:rsidRDefault="00C87DD1" w:rsidP="00C87DD1">
            <w:pPr>
              <w:snapToGrid w:val="0"/>
              <w:ind w:left="851"/>
              <w:jc w:val="both"/>
              <w:rPr>
                <w:rFonts w:cstheme="minorHAnsi"/>
                <w:sz w:val="20"/>
                <w:szCs w:val="20"/>
                <w:lang w:val="en-GB"/>
              </w:rPr>
            </w:pPr>
          </w:p>
        </w:tc>
        <w:tc>
          <w:tcPr>
            <w:tcW w:w="2126" w:type="dxa"/>
            <w:tcBorders>
              <w:top w:val="single" w:sz="4" w:space="0" w:color="000000"/>
              <w:left w:val="single" w:sz="4" w:space="0" w:color="000000"/>
              <w:bottom w:val="single" w:sz="4" w:space="0" w:color="000000"/>
              <w:right w:val="single" w:sz="4" w:space="0" w:color="000000"/>
            </w:tcBorders>
          </w:tcPr>
          <w:p w14:paraId="5502B9B3" w14:textId="77777777" w:rsidR="00C87DD1" w:rsidRPr="00D9619D" w:rsidRDefault="00C87DD1" w:rsidP="00C87DD1">
            <w:pPr>
              <w:snapToGrid w:val="0"/>
              <w:ind w:left="851"/>
              <w:jc w:val="both"/>
              <w:rPr>
                <w:rFonts w:cstheme="minorHAnsi"/>
                <w:sz w:val="20"/>
                <w:szCs w:val="20"/>
                <w:lang w:val="en-GB"/>
              </w:rPr>
            </w:pPr>
          </w:p>
        </w:tc>
        <w:tc>
          <w:tcPr>
            <w:tcW w:w="2037" w:type="dxa"/>
            <w:tcBorders>
              <w:top w:val="single" w:sz="4" w:space="0" w:color="000000"/>
              <w:left w:val="single" w:sz="4" w:space="0" w:color="000000"/>
              <w:bottom w:val="single" w:sz="4" w:space="0" w:color="000000"/>
              <w:right w:val="single" w:sz="4" w:space="0" w:color="000000"/>
            </w:tcBorders>
          </w:tcPr>
          <w:p w14:paraId="649AE0F7" w14:textId="77777777" w:rsidR="00C87DD1" w:rsidRPr="00D9619D" w:rsidRDefault="00C87DD1" w:rsidP="00C87DD1">
            <w:pPr>
              <w:snapToGrid w:val="0"/>
              <w:ind w:left="851"/>
              <w:jc w:val="both"/>
              <w:rPr>
                <w:rFonts w:cstheme="minorHAnsi"/>
                <w:sz w:val="20"/>
                <w:szCs w:val="20"/>
                <w:lang w:val="en-GB"/>
              </w:rPr>
            </w:pPr>
          </w:p>
        </w:tc>
      </w:tr>
    </w:tbl>
    <w:p w14:paraId="5B85D37D" w14:textId="14471077" w:rsidR="00C87DD1" w:rsidRPr="00D9619D" w:rsidRDefault="00403038" w:rsidP="00C87DD1">
      <w:pPr>
        <w:numPr>
          <w:ilvl w:val="0"/>
          <w:numId w:val="7"/>
        </w:numPr>
        <w:suppressAutoHyphens/>
        <w:spacing w:after="0" w:line="240" w:lineRule="auto"/>
        <w:ind w:left="851"/>
        <w:jc w:val="both"/>
        <w:rPr>
          <w:rFonts w:cstheme="minorHAnsi"/>
          <w:sz w:val="20"/>
          <w:szCs w:val="20"/>
          <w:lang w:val="en-GB"/>
        </w:rPr>
      </w:pPr>
      <w:r w:rsidRPr="00403038">
        <w:rPr>
          <w:rFonts w:cstheme="minorHAnsi"/>
          <w:sz w:val="20"/>
          <w:szCs w:val="20"/>
          <w:lang w:val="en-GB"/>
        </w:rPr>
        <w:t xml:space="preserve">I declare that the proposed subcontractor meets or will meet the conditions of participation </w:t>
      </w:r>
      <w:r w:rsidR="00252648">
        <w:rPr>
          <w:rFonts w:cstheme="minorHAnsi"/>
          <w:sz w:val="20"/>
          <w:szCs w:val="20"/>
          <w:lang w:val="en-GB"/>
        </w:rPr>
        <w:t xml:space="preserve">in the tender </w:t>
      </w:r>
      <w:r w:rsidRPr="00403038">
        <w:rPr>
          <w:rFonts w:cstheme="minorHAnsi"/>
          <w:sz w:val="20"/>
          <w:szCs w:val="20"/>
          <w:lang w:val="en-GB"/>
        </w:rPr>
        <w:t>regarding</w:t>
      </w:r>
      <w:r w:rsidR="00252648">
        <w:rPr>
          <w:rFonts w:cstheme="minorHAnsi"/>
          <w:sz w:val="20"/>
          <w:szCs w:val="20"/>
          <w:lang w:val="en-GB"/>
        </w:rPr>
        <w:t xml:space="preserve"> the good</w:t>
      </w:r>
      <w:r w:rsidRPr="00403038">
        <w:rPr>
          <w:rFonts w:cstheme="minorHAnsi"/>
          <w:sz w:val="20"/>
          <w:szCs w:val="20"/>
          <w:lang w:val="en-GB"/>
        </w:rPr>
        <w:t xml:space="preserve"> </w:t>
      </w:r>
      <w:r>
        <w:rPr>
          <w:rFonts w:cstheme="minorHAnsi"/>
          <w:sz w:val="20"/>
          <w:szCs w:val="20"/>
          <w:lang w:val="en-GB"/>
        </w:rPr>
        <w:t>personal standing</w:t>
      </w:r>
      <w:r w:rsidRPr="00403038">
        <w:rPr>
          <w:rFonts w:cstheme="minorHAnsi"/>
          <w:sz w:val="20"/>
          <w:szCs w:val="20"/>
          <w:lang w:val="en-GB"/>
        </w:rPr>
        <w:t xml:space="preserve"> </w:t>
      </w:r>
      <w:r w:rsidR="00281B8A" w:rsidRPr="00403038">
        <w:rPr>
          <w:rFonts w:cstheme="minorHAnsi"/>
          <w:sz w:val="20"/>
          <w:szCs w:val="20"/>
          <w:lang w:val="en-GB"/>
        </w:rPr>
        <w:t xml:space="preserve">at the time of performance </w:t>
      </w:r>
      <w:r w:rsidRPr="00403038">
        <w:rPr>
          <w:rFonts w:cstheme="minorHAnsi"/>
          <w:sz w:val="20"/>
          <w:szCs w:val="20"/>
          <w:lang w:val="en-GB"/>
        </w:rPr>
        <w:t>at the latest</w:t>
      </w:r>
      <w:r w:rsidR="00B15B63" w:rsidRPr="00D9619D">
        <w:rPr>
          <w:rFonts w:cstheme="minorHAnsi"/>
          <w:sz w:val="20"/>
          <w:szCs w:val="20"/>
          <w:lang w:val="en-GB"/>
        </w:rPr>
        <w:t xml:space="preserve">. </w:t>
      </w:r>
    </w:p>
    <w:p w14:paraId="30CCCE10" w14:textId="77777777" w:rsidR="00C927EF" w:rsidRPr="00D9619D" w:rsidRDefault="00C927EF" w:rsidP="00C87DD1">
      <w:pPr>
        <w:spacing w:line="360" w:lineRule="auto"/>
        <w:jc w:val="both"/>
        <w:rPr>
          <w:rFonts w:cstheme="minorHAnsi"/>
          <w:bCs/>
          <w:sz w:val="20"/>
          <w:szCs w:val="20"/>
          <w:lang w:val="en-GB"/>
        </w:rPr>
      </w:pPr>
    </w:p>
    <w:p w14:paraId="3C12B3F4" w14:textId="77777777" w:rsidR="00E26B3F" w:rsidRPr="00D9619D" w:rsidRDefault="00E26B3F" w:rsidP="00E26B3F">
      <w:pPr>
        <w:tabs>
          <w:tab w:val="center" w:pos="3124"/>
          <w:tab w:val="center" w:pos="6925"/>
        </w:tabs>
        <w:spacing w:after="801" w:line="265" w:lineRule="auto"/>
        <w:rPr>
          <w:rFonts w:cstheme="minorHAnsi"/>
          <w:sz w:val="20"/>
          <w:szCs w:val="18"/>
          <w:lang w:val="en-GB"/>
        </w:rPr>
      </w:pPr>
      <w:r w:rsidRPr="00D9619D">
        <w:rPr>
          <w:rFonts w:cstheme="minorHAnsi"/>
          <w:sz w:val="20"/>
          <w:szCs w:val="18"/>
          <w:lang w:val="en-GB"/>
        </w:rPr>
        <w:t>Place ............................date ..........................</w:t>
      </w:r>
    </w:p>
    <w:p w14:paraId="348E5DED" w14:textId="77777777" w:rsidR="00E26B3F" w:rsidRPr="00670EBF" w:rsidRDefault="00E26B3F" w:rsidP="00E26B3F">
      <w:pPr>
        <w:spacing w:after="0" w:line="240" w:lineRule="auto"/>
        <w:rPr>
          <w:rFonts w:ascii="Calibri" w:eastAsia="Calibri" w:hAnsi="Calibri" w:cs="Times New Roman"/>
          <w:lang w:val="en-GB"/>
        </w:rPr>
      </w:pPr>
      <w:r w:rsidRPr="00670EBF">
        <w:rPr>
          <w:rFonts w:ascii="Calibri" w:eastAsia="Calibri" w:hAnsi="Calibri" w:cs="Times New Roman"/>
          <w:lang w:val="en-GB"/>
        </w:rPr>
        <w:t xml:space="preserve">                             </w:t>
      </w:r>
      <w:r w:rsidRPr="00670EBF">
        <w:rPr>
          <w:rFonts w:ascii="Calibri" w:eastAsia="Calibri" w:hAnsi="Calibri" w:cs="Times New Roman"/>
          <w:lang w:val="en-GB"/>
        </w:rPr>
        <w:tab/>
      </w:r>
      <w:r w:rsidRPr="00670EBF">
        <w:rPr>
          <w:rFonts w:ascii="Calibri" w:eastAsia="Calibri" w:hAnsi="Calibri" w:cs="Times New Roman"/>
          <w:lang w:val="en-GB"/>
        </w:rPr>
        <w:tab/>
      </w:r>
      <w:r w:rsidRPr="00670EBF">
        <w:rPr>
          <w:rFonts w:ascii="Calibri" w:eastAsia="Calibri" w:hAnsi="Calibri" w:cs="Times New Roman"/>
          <w:lang w:val="en-GB"/>
        </w:rPr>
        <w:tab/>
      </w:r>
      <w:r w:rsidRPr="00670EBF">
        <w:rPr>
          <w:rFonts w:ascii="Calibri" w:eastAsia="Calibri" w:hAnsi="Calibri" w:cs="Times New Roman"/>
          <w:lang w:val="en-GB"/>
        </w:rPr>
        <w:tab/>
      </w:r>
      <w:r w:rsidRPr="00670EBF">
        <w:rPr>
          <w:rFonts w:ascii="Calibri" w:eastAsia="Calibri" w:hAnsi="Calibri" w:cs="Times New Roman"/>
          <w:lang w:val="en-GB"/>
        </w:rPr>
        <w:tab/>
        <w:t>......................................................</w:t>
      </w:r>
    </w:p>
    <w:p w14:paraId="09A1A2FA" w14:textId="77777777" w:rsidR="00E26B3F" w:rsidRDefault="00E26B3F" w:rsidP="00E26B3F">
      <w:pPr>
        <w:spacing w:after="0" w:line="240" w:lineRule="auto"/>
        <w:ind w:left="3540" w:firstLine="1416"/>
        <w:rPr>
          <w:rFonts w:eastAsia="Calibri" w:cstheme="minorHAnsi"/>
          <w:i/>
          <w:sz w:val="18"/>
          <w:szCs w:val="18"/>
          <w:lang w:val="en-GB"/>
        </w:rPr>
      </w:pPr>
      <w:r>
        <w:rPr>
          <w:rFonts w:eastAsia="Calibri" w:cstheme="minorHAnsi"/>
          <w:i/>
          <w:sz w:val="18"/>
          <w:szCs w:val="18"/>
          <w:lang w:val="en-GB"/>
        </w:rPr>
        <w:t>Name and surname of statutory representative</w:t>
      </w:r>
    </w:p>
    <w:p w14:paraId="25D95B78" w14:textId="6FA78B8D" w:rsidR="00C87DD1" w:rsidRPr="00E26B3F" w:rsidRDefault="00E26B3F" w:rsidP="00E26B3F">
      <w:pPr>
        <w:spacing w:after="0" w:line="240" w:lineRule="auto"/>
        <w:ind w:left="3540" w:firstLine="1416"/>
        <w:rPr>
          <w:rFonts w:eastAsia="Calibri" w:cstheme="minorHAnsi"/>
          <w:i/>
          <w:sz w:val="18"/>
          <w:szCs w:val="18"/>
          <w:lang w:val="en-GB"/>
        </w:rPr>
      </w:pPr>
      <w:r>
        <w:rPr>
          <w:rFonts w:eastAsia="Calibri" w:cstheme="minorHAnsi"/>
          <w:i/>
          <w:sz w:val="18"/>
          <w:szCs w:val="18"/>
          <w:lang w:val="en-GB"/>
        </w:rPr>
        <w:t>Company</w:t>
      </w:r>
      <w:r w:rsidRPr="007E2C69">
        <w:rPr>
          <w:rFonts w:eastAsia="Calibri" w:cstheme="minorHAnsi"/>
          <w:i/>
          <w:sz w:val="18"/>
          <w:szCs w:val="18"/>
          <w:lang w:val="en-GB"/>
        </w:rPr>
        <w:t xml:space="preserve">'s </w:t>
      </w:r>
      <w:r>
        <w:rPr>
          <w:rFonts w:eastAsia="Calibri" w:cstheme="minorHAnsi"/>
          <w:i/>
          <w:sz w:val="18"/>
          <w:szCs w:val="18"/>
          <w:lang w:val="en-GB"/>
        </w:rPr>
        <w:t>name and stamp</w:t>
      </w:r>
      <w:r w:rsidR="00C87DD1" w:rsidRPr="00D9619D">
        <w:rPr>
          <w:rFonts w:ascii="Calibri" w:eastAsia="Calibri" w:hAnsi="Calibri" w:cstheme="minorHAnsi"/>
          <w:bCs/>
          <w:sz w:val="20"/>
          <w:szCs w:val="20"/>
          <w:vertAlign w:val="superscript"/>
          <w:lang w:val="en-GB"/>
        </w:rPr>
        <w:t>3</w:t>
      </w:r>
    </w:p>
    <w:p w14:paraId="1E96D85F" w14:textId="5C6C1EB8" w:rsidR="00C87DD1" w:rsidRPr="00D9619D" w:rsidRDefault="00C87DD1" w:rsidP="00C87DD1">
      <w:pPr>
        <w:spacing w:after="0"/>
        <w:jc w:val="both"/>
        <w:rPr>
          <w:rFonts w:cstheme="minorHAnsi"/>
          <w:sz w:val="20"/>
          <w:szCs w:val="20"/>
          <w:vertAlign w:val="superscript"/>
          <w:lang w:val="en-GB"/>
        </w:rPr>
      </w:pPr>
      <w:r w:rsidRPr="00D9619D">
        <w:rPr>
          <w:rFonts w:cstheme="minorHAnsi"/>
          <w:noProof/>
          <w:sz w:val="20"/>
          <w:szCs w:val="20"/>
          <w:lang w:val="en-GB" w:eastAsia="sk-SK"/>
        </w:rPr>
        <mc:AlternateContent>
          <mc:Choice Requires="wps">
            <w:drawing>
              <wp:anchor distT="4294967294" distB="4294967294" distL="114300" distR="114300" simplePos="0" relativeHeight="251659264" behindDoc="0" locked="0" layoutInCell="1" allowOverlap="1" wp14:anchorId="58272B8A" wp14:editId="71BE301C">
                <wp:simplePos x="0" y="0"/>
                <wp:positionH relativeFrom="column">
                  <wp:posOffset>-34290</wp:posOffset>
                </wp:positionH>
                <wp:positionV relativeFrom="paragraph">
                  <wp:posOffset>139065</wp:posOffset>
                </wp:positionV>
                <wp:extent cx="6134100" cy="0"/>
                <wp:effectExtent l="0" t="0" r="0" b="0"/>
                <wp:wrapNone/>
                <wp:docPr id="1" name="Rovná spojovacia šípk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DD5F45" id="_x0000_t32" coordsize="21600,21600" o:spt="32" o:oned="t" path="m,l21600,21600e" filled="f">
                <v:path arrowok="t" fillok="f" o:connecttype="none"/>
                <o:lock v:ext="edit" shapetype="t"/>
              </v:shapetype>
              <v:shape id="Rovná spojovacia šípka 1" o:spid="_x0000_s1026" type="#_x0000_t32" style="position:absolute;margin-left:-2.7pt;margin-top:10.95pt;width:483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jluAEAAFYDAAAOAAAAZHJzL2Uyb0RvYy54bWysU8Fu2zAMvQ/YPwi6L7aztdiMOD2k6y7d&#10;FqDdBzCSbAuTRYFU4uTvJ6lJVmy3YT4IlEg+Pj7Sq7vj5MTBEFv0nWwWtRTGK9TWD5388fzw7qMU&#10;HMFrcOhNJ0+G5d367ZvVHFqzxBGdNiQSiOd2Dp0cYwxtVbEazQS8wGB8cvZIE8R0paHSBHNCn1y1&#10;rOvbakbSgVAZ5vR6/+KU64Lf90bF733PJgrXycQtlpPKuctntV5BOxCE0aozDfgHFhNYn4peoe4h&#10;gtiT/QtqsoqQsY8LhVOFfW+VKT2kbpr6j26eRgim9JLE4XCVif8frPp22PgtZerq6J/CI6qfLDxu&#10;RvCDKQSeTyENrslSVXPg9pqSLxy2JHbzV9QpBvYRiwrHnqYMmfoTxyL26Sq2OUah0uNt8/5DU6eZ&#10;qIuvgvaSGIjjF4OTyEYnORLYYYwb9D6NFKkpZeDwyDHTgvaSkKt6fLDOlck6L+ZOfrpZ3pQERmd1&#10;duYwpmG3cSQOkHejfKXH5HkdRrj3uoCNBvTnsx3Buhc7FXf+LE1WI68etzvUpy1dJEvDKyzPi5a3&#10;4/W9ZP/+Hda/AAAA//8DAFBLAwQUAAYACAAAACEASeJWDN0AAAAIAQAADwAAAGRycy9kb3ducmV2&#10;LnhtbEyPwU7DMBBE70j8g7VIXFBrJ6IRCXGqCokDR9pKXLfxkgTidRQ7TejXY8QBjrMzmnlbbhfb&#10;izONvnOsIVkrEMS1Mx03Go6H59UDCB+QDfaOScMXedhW11clFsbN/ErnfWhELGFfoIY2hKGQ0tct&#10;WfRrNxBH792NFkOUYyPNiHMst71MlcqkxY7jQosDPbVUf+4nq4H8tEnULrfN8eUy372ll495OGh9&#10;e7PsHkEEWsJfGH7wIzpUkenkJjZe9BpWm/uY1JAmOYjo55nKQJx+D7Iq5f8Hqm8AAAD//wMAUEsB&#10;Ai0AFAAGAAgAAAAhALaDOJL+AAAA4QEAABMAAAAAAAAAAAAAAAAAAAAAAFtDb250ZW50X1R5cGVz&#10;XS54bWxQSwECLQAUAAYACAAAACEAOP0h/9YAAACUAQAACwAAAAAAAAAAAAAAAAAvAQAAX3JlbHMv&#10;LnJlbHNQSwECLQAUAAYACAAAACEAUx6Y5bgBAABWAwAADgAAAAAAAAAAAAAAAAAuAgAAZHJzL2Uy&#10;b0RvYy54bWxQSwECLQAUAAYACAAAACEASeJWDN0AAAAIAQAADwAAAAAAAAAAAAAAAAASBAAAZHJz&#10;L2Rvd25yZXYueG1sUEsFBgAAAAAEAAQA8wAAABwFAAAAAA==&#10;"/>
            </w:pict>
          </mc:Fallback>
        </mc:AlternateContent>
      </w:r>
    </w:p>
    <w:p w14:paraId="1BF77CD2" w14:textId="1D4FA7B5" w:rsidR="00C87DD1" w:rsidRPr="00D9619D" w:rsidRDefault="00C87DD1" w:rsidP="00C87DD1">
      <w:pPr>
        <w:spacing w:after="0"/>
        <w:jc w:val="both"/>
        <w:rPr>
          <w:rFonts w:cstheme="minorHAnsi"/>
          <w:sz w:val="18"/>
          <w:szCs w:val="18"/>
          <w:vertAlign w:val="superscript"/>
          <w:lang w:val="en-GB"/>
        </w:rPr>
      </w:pPr>
      <w:r w:rsidRPr="00D9619D">
        <w:rPr>
          <w:rFonts w:cstheme="minorHAnsi"/>
          <w:sz w:val="20"/>
          <w:szCs w:val="20"/>
          <w:vertAlign w:val="superscript"/>
          <w:lang w:val="en-GB"/>
        </w:rPr>
        <w:t xml:space="preserve">1 </w:t>
      </w:r>
      <w:r w:rsidR="00B1769B">
        <w:rPr>
          <w:rFonts w:cstheme="minorHAnsi"/>
          <w:sz w:val="18"/>
          <w:szCs w:val="18"/>
          <w:lang w:val="en-GB"/>
        </w:rPr>
        <w:t>Strike out whichever does not apply</w:t>
      </w:r>
    </w:p>
    <w:p w14:paraId="007C42A2" w14:textId="7374ADB0" w:rsidR="00C87DD1" w:rsidRPr="00D9619D" w:rsidRDefault="00C87DD1" w:rsidP="00C87DD1">
      <w:pPr>
        <w:spacing w:after="0"/>
        <w:jc w:val="both"/>
        <w:rPr>
          <w:rFonts w:cstheme="minorHAnsi"/>
          <w:bCs/>
          <w:sz w:val="18"/>
          <w:szCs w:val="18"/>
          <w:vertAlign w:val="superscript"/>
          <w:lang w:val="en-GB"/>
        </w:rPr>
      </w:pPr>
      <w:r w:rsidRPr="00D9619D">
        <w:rPr>
          <w:rFonts w:cstheme="minorHAnsi"/>
          <w:sz w:val="18"/>
          <w:szCs w:val="18"/>
          <w:vertAlign w:val="superscript"/>
          <w:lang w:val="en-GB"/>
        </w:rPr>
        <w:t>2</w:t>
      </w:r>
      <w:r w:rsidRPr="00D9619D">
        <w:rPr>
          <w:rFonts w:cstheme="minorHAnsi"/>
          <w:sz w:val="18"/>
          <w:szCs w:val="18"/>
          <w:lang w:val="en-GB"/>
        </w:rPr>
        <w:t xml:space="preserve"> </w:t>
      </w:r>
      <w:r w:rsidR="00403038">
        <w:rPr>
          <w:rFonts w:cstheme="minorHAnsi"/>
          <w:sz w:val="18"/>
          <w:szCs w:val="18"/>
          <w:lang w:val="en-GB"/>
        </w:rPr>
        <w:t>Use as many times as necessary</w:t>
      </w:r>
    </w:p>
    <w:p w14:paraId="51A603E9" w14:textId="673EF17E" w:rsidR="00C87DD1" w:rsidRPr="00D9619D" w:rsidRDefault="00C87DD1" w:rsidP="00403038">
      <w:pPr>
        <w:spacing w:after="0"/>
        <w:jc w:val="both"/>
        <w:rPr>
          <w:rFonts w:cstheme="minorHAnsi"/>
          <w:sz w:val="18"/>
          <w:szCs w:val="18"/>
          <w:lang w:val="en-GB"/>
        </w:rPr>
      </w:pPr>
      <w:r w:rsidRPr="00D9619D">
        <w:rPr>
          <w:rFonts w:cstheme="minorHAnsi"/>
          <w:bCs/>
          <w:sz w:val="18"/>
          <w:szCs w:val="18"/>
          <w:vertAlign w:val="superscript"/>
          <w:lang w:val="en-GB"/>
        </w:rPr>
        <w:t xml:space="preserve">3 </w:t>
      </w:r>
      <w:r w:rsidR="00403038" w:rsidRPr="00403038">
        <w:rPr>
          <w:rFonts w:cstheme="minorHAnsi"/>
          <w:bCs/>
          <w:sz w:val="18"/>
          <w:szCs w:val="18"/>
          <w:lang w:val="en-GB"/>
        </w:rPr>
        <w:t>In case of a group, signed by all members of the group (</w:t>
      </w:r>
      <w:proofErr w:type="gramStart"/>
      <w:r w:rsidR="00403038" w:rsidRPr="00403038">
        <w:rPr>
          <w:rFonts w:cstheme="minorHAnsi"/>
          <w:bCs/>
          <w:sz w:val="18"/>
          <w:szCs w:val="18"/>
          <w:lang w:val="en-GB"/>
        </w:rPr>
        <w:t>i.e.</w:t>
      </w:r>
      <w:proofErr w:type="gramEnd"/>
      <w:r w:rsidR="00403038" w:rsidRPr="00403038">
        <w:rPr>
          <w:rFonts w:cstheme="minorHAnsi"/>
          <w:bCs/>
          <w:sz w:val="18"/>
          <w:szCs w:val="18"/>
          <w:lang w:val="en-GB"/>
        </w:rPr>
        <w:t xml:space="preserve"> the authorized representative/representatives of each member of the group</w:t>
      </w:r>
      <w:r w:rsidRPr="00D9619D">
        <w:rPr>
          <w:rFonts w:cstheme="minorHAnsi"/>
          <w:bCs/>
          <w:sz w:val="18"/>
          <w:szCs w:val="18"/>
          <w:lang w:val="en-GB"/>
        </w:rPr>
        <w:t>).</w:t>
      </w:r>
      <w:r w:rsidRPr="00D9619D">
        <w:rPr>
          <w:rFonts w:cstheme="minorHAnsi"/>
          <w:sz w:val="18"/>
          <w:szCs w:val="18"/>
          <w:lang w:val="en-GB"/>
        </w:rPr>
        <w:t xml:space="preserve"> </w:t>
      </w:r>
    </w:p>
    <w:p w14:paraId="76D99D50" w14:textId="0B66EE41" w:rsidR="00C87DD1" w:rsidRPr="00D9619D" w:rsidRDefault="00403038" w:rsidP="00C87DD1">
      <w:pPr>
        <w:jc w:val="center"/>
        <w:rPr>
          <w:rFonts w:eastAsia="Calibri" w:cstheme="minorHAnsi"/>
          <w:b/>
          <w:sz w:val="24"/>
          <w:szCs w:val="24"/>
          <w:lang w:val="en-GB"/>
        </w:rPr>
      </w:pPr>
      <w:r>
        <w:rPr>
          <w:rFonts w:eastAsia="Calibri" w:cstheme="minorHAnsi"/>
          <w:b/>
          <w:sz w:val="24"/>
          <w:szCs w:val="24"/>
          <w:lang w:val="en-GB"/>
        </w:rPr>
        <w:lastRenderedPageBreak/>
        <w:t xml:space="preserve">SWORN STATEMENT REGARDING </w:t>
      </w:r>
      <w:r w:rsidRPr="00403038">
        <w:rPr>
          <w:rFonts w:eastAsia="Calibri" w:cstheme="minorHAnsi"/>
          <w:b/>
          <w:sz w:val="24"/>
          <w:szCs w:val="24"/>
          <w:lang w:val="en-GB"/>
        </w:rPr>
        <w:t>CONFLICT OF INTEREST</w:t>
      </w:r>
    </w:p>
    <w:p w14:paraId="157502E5" w14:textId="77777777" w:rsidR="00C87DD1" w:rsidRPr="00D9619D" w:rsidRDefault="00C87DD1" w:rsidP="00C87DD1">
      <w:pPr>
        <w:jc w:val="center"/>
        <w:rPr>
          <w:rFonts w:eastAsia="Calibri" w:cstheme="minorHAnsi"/>
          <w:b/>
          <w:sz w:val="20"/>
          <w:szCs w:val="20"/>
          <w:lang w:val="en-GB"/>
        </w:rPr>
      </w:pPr>
    </w:p>
    <w:p w14:paraId="44FCD658" w14:textId="3A77958F" w:rsidR="00C87DD1" w:rsidRPr="00D9619D" w:rsidRDefault="00403038" w:rsidP="00C87DD1">
      <w:pPr>
        <w:rPr>
          <w:rFonts w:eastAsia="Calibri" w:cstheme="minorHAnsi"/>
          <w:b/>
          <w:sz w:val="20"/>
          <w:szCs w:val="20"/>
          <w:lang w:val="en-GB"/>
        </w:rPr>
      </w:pPr>
      <w:r>
        <w:rPr>
          <w:rFonts w:eastAsia="Calibri" w:cstheme="minorHAnsi"/>
          <w:b/>
          <w:sz w:val="20"/>
          <w:szCs w:val="20"/>
          <w:lang w:val="en-GB"/>
        </w:rPr>
        <w:t>Company</w:t>
      </w:r>
      <w:r w:rsidRPr="00403038">
        <w:rPr>
          <w:rFonts w:eastAsia="Calibri" w:cstheme="minorHAnsi"/>
          <w:b/>
          <w:sz w:val="20"/>
          <w:szCs w:val="20"/>
          <w:lang w:val="en-GB"/>
        </w:rPr>
        <w:t>'s</w:t>
      </w:r>
      <w:r>
        <w:rPr>
          <w:rFonts w:eastAsia="Calibri" w:cstheme="minorHAnsi"/>
          <w:b/>
          <w:sz w:val="20"/>
          <w:szCs w:val="20"/>
          <w:lang w:val="en-GB"/>
        </w:rPr>
        <w:t xml:space="preserve"> business name</w:t>
      </w:r>
      <w:r w:rsidR="00C87DD1" w:rsidRPr="00D9619D">
        <w:rPr>
          <w:rFonts w:eastAsia="Calibri" w:cstheme="minorHAnsi"/>
          <w:b/>
          <w:sz w:val="20"/>
          <w:szCs w:val="20"/>
          <w:lang w:val="en-GB"/>
        </w:rPr>
        <w:t xml:space="preserve">: </w:t>
      </w:r>
      <w:r w:rsidR="00C87DD1" w:rsidRPr="00D9619D">
        <w:rPr>
          <w:rFonts w:eastAsia="Calibri" w:cstheme="minorHAnsi"/>
          <w:b/>
          <w:sz w:val="20"/>
          <w:szCs w:val="20"/>
          <w:lang w:val="en-GB"/>
        </w:rPr>
        <w:tab/>
      </w:r>
      <w:r w:rsidR="00C87DD1" w:rsidRPr="00D9619D">
        <w:rPr>
          <w:rFonts w:eastAsia="Calibri" w:cstheme="minorHAnsi"/>
          <w:b/>
          <w:sz w:val="20"/>
          <w:szCs w:val="20"/>
          <w:lang w:val="en-GB"/>
        </w:rPr>
        <w:tab/>
        <w:t>.........................................................</w:t>
      </w:r>
    </w:p>
    <w:p w14:paraId="32B7CEED" w14:textId="17EA18CB" w:rsidR="00C87DD1" w:rsidRPr="00D9619D" w:rsidRDefault="00403038" w:rsidP="00C87DD1">
      <w:pPr>
        <w:rPr>
          <w:rFonts w:eastAsia="Calibri" w:cstheme="minorHAnsi"/>
          <w:b/>
          <w:sz w:val="20"/>
          <w:szCs w:val="20"/>
          <w:lang w:val="en-GB"/>
        </w:rPr>
      </w:pPr>
      <w:r>
        <w:rPr>
          <w:rFonts w:eastAsia="Calibri" w:cstheme="minorHAnsi"/>
          <w:b/>
          <w:sz w:val="20"/>
          <w:szCs w:val="20"/>
          <w:lang w:val="en-GB"/>
        </w:rPr>
        <w:t>Registered office</w:t>
      </w:r>
      <w:r w:rsidR="00C87DD1" w:rsidRPr="00D9619D">
        <w:rPr>
          <w:rFonts w:eastAsia="Calibri" w:cstheme="minorHAnsi"/>
          <w:b/>
          <w:sz w:val="20"/>
          <w:szCs w:val="20"/>
          <w:lang w:val="en-GB"/>
        </w:rPr>
        <w:t>:</w:t>
      </w:r>
      <w:r w:rsidR="00C87DD1" w:rsidRPr="00D9619D">
        <w:rPr>
          <w:rFonts w:eastAsia="Calibri" w:cstheme="minorHAnsi"/>
          <w:b/>
          <w:sz w:val="20"/>
          <w:szCs w:val="20"/>
          <w:lang w:val="en-GB"/>
        </w:rPr>
        <w:tab/>
      </w:r>
      <w:r w:rsidR="00C87DD1" w:rsidRPr="00D9619D">
        <w:rPr>
          <w:rFonts w:eastAsia="Calibri" w:cstheme="minorHAnsi"/>
          <w:b/>
          <w:sz w:val="20"/>
          <w:szCs w:val="20"/>
          <w:lang w:val="en-GB"/>
        </w:rPr>
        <w:tab/>
      </w:r>
      <w:r w:rsidR="00C87DD1" w:rsidRPr="00D9619D">
        <w:rPr>
          <w:rFonts w:eastAsia="Calibri" w:cstheme="minorHAnsi"/>
          <w:b/>
          <w:sz w:val="20"/>
          <w:szCs w:val="20"/>
          <w:lang w:val="en-GB"/>
        </w:rPr>
        <w:tab/>
        <w:t>..........................................................</w:t>
      </w:r>
    </w:p>
    <w:p w14:paraId="508A3596" w14:textId="3597597D" w:rsidR="00C87DD1" w:rsidRPr="00D9619D" w:rsidRDefault="00403038" w:rsidP="00C87DD1">
      <w:pPr>
        <w:rPr>
          <w:rFonts w:eastAsia="Calibri" w:cstheme="minorHAnsi"/>
          <w:b/>
          <w:sz w:val="20"/>
          <w:szCs w:val="20"/>
          <w:lang w:val="en-GB"/>
        </w:rPr>
      </w:pPr>
      <w:r>
        <w:rPr>
          <w:rFonts w:eastAsia="Calibri" w:cstheme="minorHAnsi"/>
          <w:b/>
          <w:sz w:val="20"/>
          <w:szCs w:val="20"/>
          <w:lang w:val="en-GB"/>
        </w:rPr>
        <w:t>Business ID</w:t>
      </w:r>
      <w:r w:rsidR="00C87DD1" w:rsidRPr="00D9619D">
        <w:rPr>
          <w:rFonts w:eastAsia="Calibri" w:cstheme="minorHAnsi"/>
          <w:b/>
          <w:sz w:val="20"/>
          <w:szCs w:val="20"/>
          <w:lang w:val="en-GB"/>
        </w:rPr>
        <w:t>:</w:t>
      </w:r>
      <w:r w:rsidR="00C87DD1" w:rsidRPr="00D9619D">
        <w:rPr>
          <w:rFonts w:eastAsia="Calibri" w:cstheme="minorHAnsi"/>
          <w:b/>
          <w:sz w:val="20"/>
          <w:szCs w:val="20"/>
          <w:lang w:val="en-GB"/>
        </w:rPr>
        <w:tab/>
      </w:r>
      <w:r w:rsidR="00C87DD1" w:rsidRPr="00D9619D">
        <w:rPr>
          <w:rFonts w:eastAsia="Calibri" w:cstheme="minorHAnsi"/>
          <w:b/>
          <w:sz w:val="20"/>
          <w:szCs w:val="20"/>
          <w:lang w:val="en-GB"/>
        </w:rPr>
        <w:tab/>
      </w:r>
      <w:r w:rsidR="00C87DD1" w:rsidRPr="00D9619D">
        <w:rPr>
          <w:rFonts w:eastAsia="Calibri" w:cstheme="minorHAnsi"/>
          <w:b/>
          <w:sz w:val="20"/>
          <w:szCs w:val="20"/>
          <w:lang w:val="en-GB"/>
        </w:rPr>
        <w:tab/>
      </w:r>
      <w:r w:rsidR="00C87DD1" w:rsidRPr="00D9619D">
        <w:rPr>
          <w:rFonts w:eastAsia="Calibri" w:cstheme="minorHAnsi"/>
          <w:b/>
          <w:sz w:val="20"/>
          <w:szCs w:val="20"/>
          <w:lang w:val="en-GB"/>
        </w:rPr>
        <w:tab/>
        <w:t>.........................................................</w:t>
      </w:r>
    </w:p>
    <w:p w14:paraId="61368D03" w14:textId="626B8F34" w:rsidR="00C87DD1" w:rsidRPr="00D9619D" w:rsidRDefault="00403038" w:rsidP="00C87DD1">
      <w:pPr>
        <w:rPr>
          <w:rFonts w:eastAsia="Calibri" w:cstheme="minorHAnsi"/>
          <w:b/>
          <w:sz w:val="20"/>
          <w:szCs w:val="20"/>
          <w:lang w:val="en-GB"/>
        </w:rPr>
      </w:pPr>
      <w:r>
        <w:rPr>
          <w:rFonts w:eastAsia="Calibri" w:cstheme="minorHAnsi"/>
          <w:b/>
          <w:sz w:val="20"/>
          <w:szCs w:val="20"/>
          <w:lang w:val="en-GB"/>
        </w:rPr>
        <w:t>Name and position of authorized person</w:t>
      </w:r>
      <w:r w:rsidR="00C87DD1" w:rsidRPr="00D9619D">
        <w:rPr>
          <w:rFonts w:eastAsia="Calibri" w:cstheme="minorHAnsi"/>
          <w:b/>
          <w:sz w:val="20"/>
          <w:szCs w:val="20"/>
          <w:lang w:val="en-GB"/>
        </w:rPr>
        <w:t>:</w:t>
      </w:r>
      <w:r w:rsidR="00C87DD1" w:rsidRPr="00D9619D">
        <w:rPr>
          <w:rFonts w:eastAsia="Calibri" w:cstheme="minorHAnsi"/>
          <w:b/>
          <w:sz w:val="20"/>
          <w:szCs w:val="20"/>
          <w:lang w:val="en-GB"/>
        </w:rPr>
        <w:tab/>
        <w:t>..........................................................</w:t>
      </w:r>
    </w:p>
    <w:p w14:paraId="04CC9DE9" w14:textId="77777777" w:rsidR="00C87DD1" w:rsidRPr="00D9619D" w:rsidRDefault="00C87DD1" w:rsidP="00C87DD1">
      <w:pPr>
        <w:jc w:val="both"/>
        <w:rPr>
          <w:rFonts w:eastAsia="Calibri" w:cstheme="minorHAnsi"/>
          <w:sz w:val="20"/>
          <w:szCs w:val="20"/>
          <w:lang w:val="en-GB"/>
        </w:rPr>
      </w:pPr>
    </w:p>
    <w:p w14:paraId="386F67FD" w14:textId="2D813622" w:rsidR="00403038" w:rsidRPr="00403038" w:rsidRDefault="00403038" w:rsidP="00403038">
      <w:pPr>
        <w:spacing w:after="0"/>
        <w:jc w:val="both"/>
        <w:rPr>
          <w:rFonts w:eastAsia="Calibri" w:cstheme="minorHAnsi"/>
          <w:sz w:val="20"/>
          <w:szCs w:val="20"/>
          <w:lang w:val="en-GB"/>
        </w:rPr>
      </w:pPr>
      <w:r w:rsidRPr="00403038">
        <w:rPr>
          <w:rFonts w:eastAsia="Calibri" w:cstheme="minorHAnsi"/>
          <w:sz w:val="20"/>
          <w:szCs w:val="20"/>
          <w:lang w:val="en-GB"/>
        </w:rPr>
        <w:t xml:space="preserve">As a tenderer who submitted </w:t>
      </w:r>
      <w:r w:rsidR="00281B8A">
        <w:rPr>
          <w:rFonts w:eastAsia="Calibri" w:cstheme="minorHAnsi"/>
          <w:sz w:val="20"/>
          <w:szCs w:val="20"/>
          <w:lang w:val="en-GB"/>
        </w:rPr>
        <w:t>a bid</w:t>
      </w:r>
      <w:r w:rsidRPr="00403038">
        <w:rPr>
          <w:rFonts w:eastAsia="Calibri" w:cstheme="minorHAnsi"/>
          <w:sz w:val="20"/>
          <w:szCs w:val="20"/>
          <w:lang w:val="en-GB"/>
        </w:rPr>
        <w:t xml:space="preserve"> for the subject of the contract </w:t>
      </w:r>
      <w:r w:rsidR="00281B8A">
        <w:rPr>
          <w:rFonts w:eastAsia="Calibri" w:cstheme="minorHAnsi"/>
          <w:sz w:val="20"/>
          <w:szCs w:val="20"/>
          <w:lang w:val="en-GB"/>
        </w:rPr>
        <w:t>for</w:t>
      </w:r>
      <w:r w:rsidRPr="00403038">
        <w:rPr>
          <w:rFonts w:eastAsia="Calibri" w:cstheme="minorHAnsi"/>
          <w:sz w:val="20"/>
          <w:szCs w:val="20"/>
          <w:lang w:val="en-GB"/>
        </w:rPr>
        <w:t xml:space="preserve"> "</w:t>
      </w:r>
      <w:r w:rsidR="00F6476F">
        <w:rPr>
          <w:rFonts w:eastAsia="Calibri" w:cstheme="minorHAnsi"/>
          <w:b/>
          <w:bCs/>
          <w:sz w:val="20"/>
          <w:szCs w:val="20"/>
          <w:lang w:val="en-GB"/>
        </w:rPr>
        <w:t>Electrical Installation &amp; Measurement and Regulation</w:t>
      </w:r>
      <w:r w:rsidRPr="00403038">
        <w:rPr>
          <w:rFonts w:eastAsia="Calibri" w:cstheme="minorHAnsi"/>
          <w:sz w:val="20"/>
          <w:szCs w:val="20"/>
          <w:lang w:val="en-GB"/>
        </w:rPr>
        <w:t>"</w:t>
      </w:r>
    </w:p>
    <w:p w14:paraId="24F525FC" w14:textId="77777777" w:rsidR="00403038" w:rsidRPr="00403038" w:rsidRDefault="00403038" w:rsidP="00403038">
      <w:pPr>
        <w:spacing w:after="0"/>
        <w:jc w:val="both"/>
        <w:rPr>
          <w:rFonts w:eastAsia="Calibri" w:cstheme="minorHAnsi"/>
          <w:sz w:val="20"/>
          <w:szCs w:val="20"/>
          <w:lang w:val="en-GB"/>
        </w:rPr>
      </w:pPr>
    </w:p>
    <w:p w14:paraId="6BBEFC8D" w14:textId="77777777" w:rsidR="00403038" w:rsidRPr="00403038" w:rsidRDefault="00403038" w:rsidP="00403038">
      <w:pPr>
        <w:spacing w:after="0"/>
        <w:jc w:val="both"/>
        <w:rPr>
          <w:rFonts w:eastAsia="Calibri" w:cstheme="minorHAnsi"/>
          <w:b/>
          <w:bCs/>
          <w:sz w:val="20"/>
          <w:szCs w:val="20"/>
          <w:lang w:val="en-GB"/>
        </w:rPr>
      </w:pPr>
      <w:r w:rsidRPr="00403038">
        <w:rPr>
          <w:rFonts w:eastAsia="Calibri" w:cstheme="minorHAnsi"/>
          <w:b/>
          <w:bCs/>
          <w:sz w:val="20"/>
          <w:szCs w:val="20"/>
          <w:lang w:val="en-GB"/>
        </w:rPr>
        <w:t>I hereby solemnly declare that</w:t>
      </w:r>
    </w:p>
    <w:p w14:paraId="18EB9C6B" w14:textId="524C80DF" w:rsidR="00403038" w:rsidRDefault="00403038" w:rsidP="00403038">
      <w:pPr>
        <w:spacing w:after="0"/>
        <w:jc w:val="both"/>
        <w:rPr>
          <w:rFonts w:eastAsia="Calibri" w:cstheme="minorHAnsi"/>
          <w:sz w:val="20"/>
          <w:szCs w:val="20"/>
          <w:lang w:val="en-GB"/>
        </w:rPr>
      </w:pPr>
      <w:r w:rsidRPr="00403038">
        <w:rPr>
          <w:rFonts w:eastAsia="Calibri" w:cstheme="minorHAnsi"/>
          <w:sz w:val="20"/>
          <w:szCs w:val="20"/>
          <w:lang w:val="en-GB"/>
        </w:rPr>
        <w:t xml:space="preserve">in </w:t>
      </w:r>
      <w:r w:rsidR="00281B8A">
        <w:rPr>
          <w:rFonts w:eastAsia="Calibri" w:cstheme="minorHAnsi"/>
          <w:sz w:val="20"/>
          <w:szCs w:val="20"/>
          <w:lang w:val="en-GB"/>
        </w:rPr>
        <w:t>respect to</w:t>
      </w:r>
      <w:r w:rsidRPr="00403038">
        <w:rPr>
          <w:rFonts w:eastAsia="Calibri" w:cstheme="minorHAnsi"/>
          <w:sz w:val="20"/>
          <w:szCs w:val="20"/>
          <w:lang w:val="en-GB"/>
        </w:rPr>
        <w:t xml:space="preserve"> the said public procurement:</w:t>
      </w:r>
    </w:p>
    <w:p w14:paraId="69FA24D3" w14:textId="3C63B4CE" w:rsidR="00403038" w:rsidRDefault="00403038" w:rsidP="00403038">
      <w:pPr>
        <w:spacing w:after="0"/>
        <w:jc w:val="both"/>
        <w:rPr>
          <w:rFonts w:eastAsia="Calibri" w:cstheme="minorHAnsi"/>
          <w:sz w:val="20"/>
          <w:szCs w:val="20"/>
          <w:lang w:val="en-GB"/>
        </w:rPr>
      </w:pPr>
    </w:p>
    <w:p w14:paraId="21DC7DA1" w14:textId="1CAD583B" w:rsidR="00403038" w:rsidRDefault="00403038" w:rsidP="00403038">
      <w:pPr>
        <w:pStyle w:val="Odsekzoznamu"/>
        <w:numPr>
          <w:ilvl w:val="0"/>
          <w:numId w:val="1"/>
        </w:numPr>
        <w:spacing w:after="0"/>
        <w:jc w:val="both"/>
        <w:rPr>
          <w:rFonts w:eastAsia="Calibri" w:cstheme="minorHAnsi"/>
          <w:sz w:val="20"/>
          <w:szCs w:val="20"/>
          <w:lang w:val="en-GB"/>
        </w:rPr>
      </w:pPr>
      <w:r w:rsidRPr="00403038">
        <w:rPr>
          <w:rFonts w:eastAsia="Calibri" w:cstheme="minorHAnsi"/>
          <w:sz w:val="20"/>
          <w:szCs w:val="20"/>
          <w:lang w:val="en-GB"/>
        </w:rPr>
        <w:t xml:space="preserve">I </w:t>
      </w:r>
      <w:r w:rsidR="00281B8A">
        <w:rPr>
          <w:rFonts w:eastAsia="Calibri" w:cstheme="minorHAnsi"/>
          <w:sz w:val="20"/>
          <w:szCs w:val="20"/>
          <w:lang w:val="en-GB"/>
        </w:rPr>
        <w:t>have not pursued and I will not pursue</w:t>
      </w:r>
      <w:r w:rsidRPr="00403038">
        <w:rPr>
          <w:rFonts w:eastAsia="Calibri" w:cstheme="minorHAnsi"/>
          <w:sz w:val="20"/>
          <w:szCs w:val="20"/>
          <w:lang w:val="en-GB"/>
        </w:rPr>
        <w:t xml:space="preserve"> </w:t>
      </w:r>
      <w:r w:rsidR="00281B8A" w:rsidRPr="00403038">
        <w:rPr>
          <w:rFonts w:eastAsia="Calibri" w:cstheme="minorHAnsi"/>
          <w:sz w:val="20"/>
          <w:szCs w:val="20"/>
          <w:lang w:val="en-GB"/>
        </w:rPr>
        <w:t xml:space="preserve">any activities </w:t>
      </w:r>
      <w:r w:rsidRPr="00403038">
        <w:rPr>
          <w:rFonts w:eastAsia="Calibri" w:cstheme="minorHAnsi"/>
          <w:sz w:val="20"/>
          <w:szCs w:val="20"/>
          <w:lang w:val="en-GB"/>
        </w:rPr>
        <w:t xml:space="preserve">towards any person on the side of the </w:t>
      </w:r>
      <w:r w:rsidR="0002629B">
        <w:rPr>
          <w:rFonts w:eastAsia="Calibri" w:cstheme="minorHAnsi"/>
          <w:sz w:val="20"/>
          <w:szCs w:val="20"/>
          <w:lang w:val="en-GB"/>
        </w:rPr>
        <w:t>contractor</w:t>
      </w:r>
      <w:r w:rsidRPr="00403038">
        <w:rPr>
          <w:rFonts w:eastAsia="Calibri" w:cstheme="minorHAnsi"/>
          <w:sz w:val="20"/>
          <w:szCs w:val="20"/>
          <w:lang w:val="en-GB"/>
        </w:rPr>
        <w:t xml:space="preserve"> who is or could be </w:t>
      </w:r>
      <w:r w:rsidR="00281B8A">
        <w:rPr>
          <w:rFonts w:eastAsia="Calibri" w:cstheme="minorHAnsi"/>
          <w:sz w:val="20"/>
          <w:szCs w:val="20"/>
          <w:lang w:val="en-GB"/>
        </w:rPr>
        <w:t>involved</w:t>
      </w:r>
      <w:r w:rsidRPr="00403038">
        <w:rPr>
          <w:rFonts w:eastAsia="Calibri" w:cstheme="minorHAnsi"/>
          <w:sz w:val="20"/>
          <w:szCs w:val="20"/>
          <w:lang w:val="en-GB"/>
        </w:rPr>
        <w:t xml:space="preserve"> in this market research ("</w:t>
      </w:r>
      <w:r w:rsidR="00281B8A">
        <w:rPr>
          <w:rFonts w:eastAsia="Calibri" w:cstheme="minorHAnsi"/>
          <w:sz w:val="20"/>
          <w:szCs w:val="20"/>
          <w:lang w:val="en-GB"/>
        </w:rPr>
        <w:t>involved</w:t>
      </w:r>
      <w:r w:rsidRPr="00403038">
        <w:rPr>
          <w:rFonts w:eastAsia="Calibri" w:cstheme="minorHAnsi"/>
          <w:sz w:val="20"/>
          <w:szCs w:val="20"/>
          <w:lang w:val="en-GB"/>
        </w:rPr>
        <w:t xml:space="preserve"> person") that could lead to </w:t>
      </w:r>
      <w:r w:rsidR="00281B8A" w:rsidRPr="00403038">
        <w:rPr>
          <w:rFonts w:eastAsia="Calibri" w:cstheme="minorHAnsi"/>
          <w:sz w:val="20"/>
          <w:szCs w:val="20"/>
          <w:lang w:val="en-GB"/>
        </w:rPr>
        <w:t>favouring</w:t>
      </w:r>
      <w:r w:rsidRPr="00403038">
        <w:rPr>
          <w:rFonts w:eastAsia="Calibri" w:cstheme="minorHAnsi"/>
          <w:sz w:val="20"/>
          <w:szCs w:val="20"/>
          <w:lang w:val="en-GB"/>
        </w:rPr>
        <w:t xml:space="preserve"> our position in the procurement</w:t>
      </w:r>
      <w:r w:rsidR="00281B8A">
        <w:rPr>
          <w:rFonts w:eastAsia="Calibri" w:cstheme="minorHAnsi"/>
          <w:sz w:val="20"/>
          <w:szCs w:val="20"/>
          <w:lang w:val="en-GB"/>
        </w:rPr>
        <w:t>;</w:t>
      </w:r>
    </w:p>
    <w:p w14:paraId="22CC4B47" w14:textId="03E691EB" w:rsidR="00403038" w:rsidRDefault="00403038" w:rsidP="00403038">
      <w:pPr>
        <w:pStyle w:val="Odsekzoznamu"/>
        <w:numPr>
          <w:ilvl w:val="0"/>
          <w:numId w:val="1"/>
        </w:numPr>
        <w:spacing w:after="0"/>
        <w:jc w:val="both"/>
        <w:rPr>
          <w:rFonts w:eastAsia="Calibri" w:cstheme="minorHAnsi"/>
          <w:sz w:val="20"/>
          <w:szCs w:val="20"/>
          <w:lang w:val="en-GB"/>
        </w:rPr>
      </w:pPr>
      <w:r w:rsidRPr="00403038">
        <w:rPr>
          <w:rFonts w:eastAsia="Calibri" w:cstheme="minorHAnsi"/>
          <w:sz w:val="20"/>
          <w:szCs w:val="20"/>
          <w:lang w:val="en-GB"/>
        </w:rPr>
        <w:t xml:space="preserve">I have not provided and will not provide </w:t>
      </w:r>
      <w:r w:rsidR="00281B8A" w:rsidRPr="00403038">
        <w:rPr>
          <w:rFonts w:eastAsia="Calibri" w:cstheme="minorHAnsi"/>
          <w:sz w:val="20"/>
          <w:szCs w:val="20"/>
          <w:lang w:val="en-GB"/>
        </w:rPr>
        <w:t xml:space="preserve">any financial or material advantage </w:t>
      </w:r>
      <w:r w:rsidR="00281B8A">
        <w:rPr>
          <w:rFonts w:eastAsia="Calibri" w:cstheme="minorHAnsi"/>
          <w:sz w:val="20"/>
          <w:szCs w:val="20"/>
          <w:lang w:val="en-GB"/>
        </w:rPr>
        <w:t xml:space="preserve">to </w:t>
      </w:r>
      <w:r w:rsidRPr="00403038">
        <w:rPr>
          <w:rFonts w:eastAsia="Calibri" w:cstheme="minorHAnsi"/>
          <w:sz w:val="20"/>
          <w:szCs w:val="20"/>
          <w:lang w:val="en-GB"/>
        </w:rPr>
        <w:t xml:space="preserve">any, even potentially </w:t>
      </w:r>
      <w:r w:rsidR="00281B8A">
        <w:rPr>
          <w:rFonts w:eastAsia="Calibri" w:cstheme="minorHAnsi"/>
          <w:sz w:val="20"/>
          <w:szCs w:val="20"/>
          <w:lang w:val="en-GB"/>
        </w:rPr>
        <w:t>involved</w:t>
      </w:r>
      <w:r w:rsidRPr="00403038">
        <w:rPr>
          <w:rFonts w:eastAsia="Calibri" w:cstheme="minorHAnsi"/>
          <w:sz w:val="20"/>
          <w:szCs w:val="20"/>
          <w:lang w:val="en-GB"/>
        </w:rPr>
        <w:t xml:space="preserve"> person, directly or indirectly</w:t>
      </w:r>
      <w:r w:rsidR="00281B8A">
        <w:rPr>
          <w:rFonts w:eastAsia="Calibri" w:cstheme="minorHAnsi"/>
          <w:sz w:val="20"/>
          <w:szCs w:val="20"/>
          <w:lang w:val="en-GB"/>
        </w:rPr>
        <w:t>,</w:t>
      </w:r>
      <w:r w:rsidRPr="00403038">
        <w:rPr>
          <w:rFonts w:eastAsia="Calibri" w:cstheme="minorHAnsi"/>
          <w:sz w:val="20"/>
          <w:szCs w:val="20"/>
          <w:lang w:val="en-GB"/>
        </w:rPr>
        <w:t xml:space="preserve"> as a motivation or reward </w:t>
      </w:r>
      <w:r w:rsidR="00281B8A">
        <w:rPr>
          <w:rFonts w:eastAsia="Calibri" w:cstheme="minorHAnsi"/>
          <w:sz w:val="20"/>
          <w:szCs w:val="20"/>
          <w:lang w:val="en-GB"/>
        </w:rPr>
        <w:t>as to</w:t>
      </w:r>
      <w:r w:rsidRPr="00403038">
        <w:rPr>
          <w:rFonts w:eastAsia="Calibri" w:cstheme="minorHAnsi"/>
          <w:sz w:val="20"/>
          <w:szCs w:val="20"/>
          <w:lang w:val="en-GB"/>
        </w:rPr>
        <w:t xml:space="preserve"> </w:t>
      </w:r>
      <w:r w:rsidR="00281B8A">
        <w:rPr>
          <w:rFonts w:eastAsia="Calibri" w:cstheme="minorHAnsi"/>
          <w:sz w:val="20"/>
          <w:szCs w:val="20"/>
          <w:lang w:val="en-GB"/>
        </w:rPr>
        <w:t xml:space="preserve">the outcome of </w:t>
      </w:r>
      <w:r w:rsidRPr="00403038">
        <w:rPr>
          <w:rFonts w:eastAsia="Calibri" w:cstheme="minorHAnsi"/>
          <w:sz w:val="20"/>
          <w:szCs w:val="20"/>
          <w:lang w:val="en-GB"/>
        </w:rPr>
        <w:t>this procurement</w:t>
      </w:r>
      <w:r w:rsidR="00281B8A">
        <w:rPr>
          <w:rFonts w:eastAsia="Calibri" w:cstheme="minorHAnsi"/>
          <w:sz w:val="20"/>
          <w:szCs w:val="20"/>
          <w:lang w:val="en-GB"/>
        </w:rPr>
        <w:t>;</w:t>
      </w:r>
    </w:p>
    <w:p w14:paraId="1270A8B4" w14:textId="0ED9835B" w:rsidR="00403038" w:rsidRDefault="00403038" w:rsidP="00403038">
      <w:pPr>
        <w:pStyle w:val="Odsekzoznamu"/>
        <w:numPr>
          <w:ilvl w:val="0"/>
          <w:numId w:val="1"/>
        </w:numPr>
        <w:spacing w:after="0"/>
        <w:jc w:val="both"/>
        <w:rPr>
          <w:rFonts w:eastAsia="Calibri" w:cstheme="minorHAnsi"/>
          <w:sz w:val="20"/>
          <w:szCs w:val="20"/>
          <w:lang w:val="en-GB"/>
        </w:rPr>
      </w:pPr>
      <w:r w:rsidRPr="00403038">
        <w:rPr>
          <w:rFonts w:eastAsia="Calibri" w:cstheme="minorHAnsi"/>
          <w:sz w:val="20"/>
          <w:szCs w:val="20"/>
          <w:lang w:val="en-GB"/>
        </w:rPr>
        <w:t xml:space="preserve">I will immediately inform the </w:t>
      </w:r>
      <w:r w:rsidR="0002629B">
        <w:rPr>
          <w:rFonts w:eastAsia="Calibri" w:cstheme="minorHAnsi"/>
          <w:sz w:val="20"/>
          <w:szCs w:val="20"/>
          <w:lang w:val="en-GB"/>
        </w:rPr>
        <w:t>contractor</w:t>
      </w:r>
      <w:r w:rsidRPr="00403038">
        <w:rPr>
          <w:rFonts w:eastAsia="Calibri" w:cstheme="minorHAnsi"/>
          <w:sz w:val="20"/>
          <w:szCs w:val="20"/>
          <w:lang w:val="en-GB"/>
        </w:rPr>
        <w:t xml:space="preserve"> of any situation that is considered a conflict of interest or that could lead to a conflict of interest at any time during the procurement process</w:t>
      </w:r>
      <w:r w:rsidR="00281B8A">
        <w:rPr>
          <w:rFonts w:eastAsia="Calibri" w:cstheme="minorHAnsi"/>
          <w:sz w:val="20"/>
          <w:szCs w:val="20"/>
          <w:lang w:val="en-GB"/>
        </w:rPr>
        <w:t>;</w:t>
      </w:r>
    </w:p>
    <w:p w14:paraId="44A3C366" w14:textId="2F7C6D51" w:rsidR="00C87DD1" w:rsidRPr="00403038" w:rsidRDefault="00403038" w:rsidP="00403038">
      <w:pPr>
        <w:pStyle w:val="Odsekzoznamu"/>
        <w:numPr>
          <w:ilvl w:val="0"/>
          <w:numId w:val="1"/>
        </w:numPr>
        <w:spacing w:after="0"/>
        <w:jc w:val="both"/>
        <w:rPr>
          <w:rFonts w:eastAsia="Calibri" w:cstheme="minorHAnsi"/>
          <w:sz w:val="20"/>
          <w:szCs w:val="20"/>
          <w:lang w:val="en-GB"/>
        </w:rPr>
      </w:pPr>
      <w:r w:rsidRPr="00403038">
        <w:rPr>
          <w:rFonts w:eastAsia="Calibri" w:cstheme="minorHAnsi"/>
          <w:sz w:val="20"/>
          <w:szCs w:val="20"/>
          <w:lang w:val="en-GB"/>
        </w:rPr>
        <w:t xml:space="preserve">I will provide accurate, true and complete information to the </w:t>
      </w:r>
      <w:r w:rsidR="00373B7F">
        <w:rPr>
          <w:rFonts w:eastAsia="Calibri" w:cstheme="minorHAnsi"/>
          <w:sz w:val="20"/>
          <w:szCs w:val="20"/>
          <w:lang w:val="en-GB"/>
        </w:rPr>
        <w:t>contractor</w:t>
      </w:r>
      <w:r w:rsidRPr="00403038">
        <w:rPr>
          <w:rFonts w:eastAsia="Calibri" w:cstheme="minorHAnsi"/>
          <w:sz w:val="20"/>
          <w:szCs w:val="20"/>
          <w:lang w:val="en-GB"/>
        </w:rPr>
        <w:t xml:space="preserve"> in this procurement</w:t>
      </w:r>
      <w:r w:rsidR="00C87DD1" w:rsidRPr="00403038">
        <w:rPr>
          <w:rFonts w:eastAsia="Calibri" w:cstheme="minorHAnsi"/>
          <w:sz w:val="20"/>
          <w:szCs w:val="20"/>
          <w:lang w:val="en-GB"/>
        </w:rPr>
        <w:t>.</w:t>
      </w:r>
    </w:p>
    <w:p w14:paraId="598BEE47" w14:textId="77777777" w:rsidR="00C87DD1" w:rsidRPr="00D9619D" w:rsidRDefault="00C87DD1" w:rsidP="00C87DD1">
      <w:pPr>
        <w:rPr>
          <w:rFonts w:eastAsia="Calibri" w:cstheme="minorHAnsi"/>
          <w:sz w:val="20"/>
          <w:szCs w:val="20"/>
          <w:lang w:val="en-GB"/>
        </w:rPr>
      </w:pPr>
    </w:p>
    <w:p w14:paraId="68410BE8" w14:textId="77777777" w:rsidR="00C87DD1" w:rsidRPr="00D9619D" w:rsidRDefault="00C87DD1" w:rsidP="00C87DD1">
      <w:pPr>
        <w:rPr>
          <w:rFonts w:eastAsia="Calibri" w:cstheme="minorHAnsi"/>
          <w:sz w:val="20"/>
          <w:szCs w:val="20"/>
          <w:lang w:val="en-GB"/>
        </w:rPr>
      </w:pPr>
    </w:p>
    <w:p w14:paraId="30DBEB9C" w14:textId="77777777" w:rsidR="00E26B3F" w:rsidRPr="00D9619D" w:rsidRDefault="00E26B3F" w:rsidP="00E26B3F">
      <w:pPr>
        <w:tabs>
          <w:tab w:val="center" w:pos="3124"/>
          <w:tab w:val="center" w:pos="6925"/>
        </w:tabs>
        <w:spacing w:after="801" w:line="265" w:lineRule="auto"/>
        <w:rPr>
          <w:rFonts w:cstheme="minorHAnsi"/>
          <w:sz w:val="20"/>
          <w:szCs w:val="18"/>
          <w:lang w:val="en-GB"/>
        </w:rPr>
      </w:pPr>
      <w:r w:rsidRPr="00D9619D">
        <w:rPr>
          <w:rFonts w:cstheme="minorHAnsi"/>
          <w:sz w:val="20"/>
          <w:szCs w:val="18"/>
          <w:lang w:val="en-GB"/>
        </w:rPr>
        <w:t>Place ............................date ..........................</w:t>
      </w:r>
    </w:p>
    <w:p w14:paraId="7FEA9683" w14:textId="77777777" w:rsidR="00E26B3F" w:rsidRPr="00670EBF" w:rsidRDefault="00E26B3F" w:rsidP="00E26B3F">
      <w:pPr>
        <w:spacing w:after="0" w:line="240" w:lineRule="auto"/>
        <w:rPr>
          <w:rFonts w:ascii="Calibri" w:eastAsia="Calibri" w:hAnsi="Calibri" w:cs="Times New Roman"/>
          <w:lang w:val="en-GB"/>
        </w:rPr>
      </w:pPr>
      <w:r w:rsidRPr="00670EBF">
        <w:rPr>
          <w:rFonts w:ascii="Calibri" w:eastAsia="Calibri" w:hAnsi="Calibri" w:cs="Times New Roman"/>
          <w:lang w:val="en-GB"/>
        </w:rPr>
        <w:t xml:space="preserve">                             </w:t>
      </w:r>
      <w:r w:rsidRPr="00670EBF">
        <w:rPr>
          <w:rFonts w:ascii="Calibri" w:eastAsia="Calibri" w:hAnsi="Calibri" w:cs="Times New Roman"/>
          <w:lang w:val="en-GB"/>
        </w:rPr>
        <w:tab/>
      </w:r>
      <w:r w:rsidRPr="00670EBF">
        <w:rPr>
          <w:rFonts w:ascii="Calibri" w:eastAsia="Calibri" w:hAnsi="Calibri" w:cs="Times New Roman"/>
          <w:lang w:val="en-GB"/>
        </w:rPr>
        <w:tab/>
      </w:r>
      <w:r w:rsidRPr="00670EBF">
        <w:rPr>
          <w:rFonts w:ascii="Calibri" w:eastAsia="Calibri" w:hAnsi="Calibri" w:cs="Times New Roman"/>
          <w:lang w:val="en-GB"/>
        </w:rPr>
        <w:tab/>
      </w:r>
      <w:r w:rsidRPr="00670EBF">
        <w:rPr>
          <w:rFonts w:ascii="Calibri" w:eastAsia="Calibri" w:hAnsi="Calibri" w:cs="Times New Roman"/>
          <w:lang w:val="en-GB"/>
        </w:rPr>
        <w:tab/>
      </w:r>
      <w:r w:rsidRPr="00670EBF">
        <w:rPr>
          <w:rFonts w:ascii="Calibri" w:eastAsia="Calibri" w:hAnsi="Calibri" w:cs="Times New Roman"/>
          <w:lang w:val="en-GB"/>
        </w:rPr>
        <w:tab/>
        <w:t>......................................................</w:t>
      </w:r>
    </w:p>
    <w:p w14:paraId="3D891E99" w14:textId="77777777" w:rsidR="00E26B3F" w:rsidRDefault="00E26B3F" w:rsidP="00E26B3F">
      <w:pPr>
        <w:spacing w:after="0" w:line="240" w:lineRule="auto"/>
        <w:ind w:left="3540" w:firstLine="1416"/>
        <w:rPr>
          <w:rFonts w:eastAsia="Calibri" w:cstheme="minorHAnsi"/>
          <w:i/>
          <w:sz w:val="18"/>
          <w:szCs w:val="18"/>
          <w:lang w:val="en-GB"/>
        </w:rPr>
      </w:pPr>
      <w:r>
        <w:rPr>
          <w:rFonts w:eastAsia="Calibri" w:cstheme="minorHAnsi"/>
          <w:i/>
          <w:sz w:val="18"/>
          <w:szCs w:val="18"/>
          <w:lang w:val="en-GB"/>
        </w:rPr>
        <w:t>Name and surname of statutory representative</w:t>
      </w:r>
    </w:p>
    <w:p w14:paraId="118BA51D" w14:textId="62F0736E" w:rsidR="00C87DD1" w:rsidRPr="00E26B3F" w:rsidRDefault="00E26B3F" w:rsidP="00E26B3F">
      <w:pPr>
        <w:spacing w:after="0" w:line="240" w:lineRule="auto"/>
        <w:ind w:left="3540" w:firstLine="1416"/>
        <w:rPr>
          <w:rFonts w:eastAsia="Calibri" w:cstheme="minorHAnsi"/>
          <w:i/>
          <w:sz w:val="18"/>
          <w:szCs w:val="18"/>
          <w:lang w:val="en-GB"/>
        </w:rPr>
      </w:pPr>
      <w:r>
        <w:rPr>
          <w:rFonts w:eastAsia="Calibri" w:cstheme="minorHAnsi"/>
          <w:i/>
          <w:sz w:val="18"/>
          <w:szCs w:val="18"/>
          <w:lang w:val="en-GB"/>
        </w:rPr>
        <w:t>Company</w:t>
      </w:r>
      <w:r w:rsidRPr="007E2C69">
        <w:rPr>
          <w:rFonts w:eastAsia="Calibri" w:cstheme="minorHAnsi"/>
          <w:i/>
          <w:sz w:val="18"/>
          <w:szCs w:val="18"/>
          <w:lang w:val="en-GB"/>
        </w:rPr>
        <w:t xml:space="preserve">'s </w:t>
      </w:r>
      <w:r>
        <w:rPr>
          <w:rFonts w:eastAsia="Calibri" w:cstheme="minorHAnsi"/>
          <w:i/>
          <w:sz w:val="18"/>
          <w:szCs w:val="18"/>
          <w:lang w:val="en-GB"/>
        </w:rPr>
        <w:t>name and stamp</w:t>
      </w:r>
    </w:p>
    <w:p w14:paraId="354A02DB" w14:textId="77777777" w:rsidR="00C87DD1" w:rsidRPr="00D9619D" w:rsidRDefault="00C87DD1" w:rsidP="00C87DD1">
      <w:pPr>
        <w:tabs>
          <w:tab w:val="left" w:pos="567"/>
        </w:tabs>
        <w:spacing w:line="304" w:lineRule="auto"/>
        <w:ind w:left="22" w:hanging="10"/>
        <w:jc w:val="both"/>
        <w:rPr>
          <w:rFonts w:cstheme="minorHAnsi"/>
          <w:color w:val="FF0000"/>
          <w:sz w:val="20"/>
          <w:szCs w:val="20"/>
          <w:lang w:val="en-GB"/>
        </w:rPr>
      </w:pPr>
    </w:p>
    <w:p w14:paraId="735C63AC" w14:textId="77777777" w:rsidR="00C87DD1" w:rsidRPr="00D9619D" w:rsidRDefault="00C87DD1" w:rsidP="00C87DD1">
      <w:pPr>
        <w:jc w:val="both"/>
        <w:rPr>
          <w:rFonts w:eastAsia="Calibri" w:cstheme="minorHAnsi"/>
          <w:sz w:val="20"/>
          <w:szCs w:val="20"/>
          <w:lang w:val="en-GB"/>
        </w:rPr>
      </w:pPr>
    </w:p>
    <w:p w14:paraId="3A68AEB4" w14:textId="77777777" w:rsidR="00C87DD1" w:rsidRPr="00D9619D" w:rsidRDefault="00C87DD1" w:rsidP="00C87DD1">
      <w:pPr>
        <w:widowControl w:val="0"/>
        <w:suppressAutoHyphens/>
        <w:spacing w:after="2681" w:line="200" w:lineRule="exact"/>
        <w:jc w:val="both"/>
        <w:rPr>
          <w:rFonts w:eastAsia="Times New Roman" w:cstheme="minorHAnsi"/>
          <w:i/>
          <w:iCs/>
          <w:sz w:val="20"/>
          <w:szCs w:val="20"/>
          <w:lang w:val="en-GB" w:eastAsia="ar-SA"/>
        </w:rPr>
      </w:pPr>
    </w:p>
    <w:p w14:paraId="556C91CC" w14:textId="4990E657" w:rsidR="00C87DD1" w:rsidRPr="00D9619D" w:rsidRDefault="00403038" w:rsidP="00403038">
      <w:pPr>
        <w:keepNext/>
        <w:keepLines/>
        <w:spacing w:before="40" w:after="0" w:line="240" w:lineRule="auto"/>
        <w:jc w:val="center"/>
        <w:outlineLvl w:val="1"/>
        <w:rPr>
          <w:rFonts w:cstheme="minorHAnsi"/>
          <w:sz w:val="20"/>
          <w:szCs w:val="20"/>
          <w:lang w:val="en-GB"/>
        </w:rPr>
      </w:pPr>
      <w:r>
        <w:rPr>
          <w:rFonts w:eastAsia="Times New Roman" w:cstheme="minorHAnsi"/>
          <w:b/>
          <w:sz w:val="24"/>
          <w:szCs w:val="24"/>
          <w:lang w:val="en-GB" w:eastAsia="sk-SK"/>
        </w:rPr>
        <w:lastRenderedPageBreak/>
        <w:t>TENDERER</w:t>
      </w:r>
      <w:r w:rsidRPr="00403038">
        <w:rPr>
          <w:rFonts w:eastAsia="Times New Roman" w:cstheme="minorHAnsi"/>
          <w:b/>
          <w:sz w:val="24"/>
          <w:szCs w:val="24"/>
          <w:lang w:val="en-GB" w:eastAsia="sk-SK"/>
        </w:rPr>
        <w:t>'</w:t>
      </w:r>
      <w:r>
        <w:rPr>
          <w:rFonts w:eastAsia="Times New Roman" w:cstheme="minorHAnsi"/>
          <w:b/>
          <w:sz w:val="24"/>
          <w:szCs w:val="24"/>
          <w:lang w:val="en-GB" w:eastAsia="sk-SK"/>
        </w:rPr>
        <w:t>S S</w:t>
      </w:r>
      <w:r w:rsidRPr="00403038">
        <w:rPr>
          <w:rFonts w:eastAsia="Times New Roman" w:cstheme="minorHAnsi"/>
          <w:b/>
          <w:sz w:val="24"/>
          <w:szCs w:val="24"/>
          <w:lang w:val="en-GB" w:eastAsia="sk-SK"/>
        </w:rPr>
        <w:t>TATEMENT REGARDING PROTECTION OF PERSONAL DATA</w:t>
      </w:r>
    </w:p>
    <w:p w14:paraId="57CD09CA" w14:textId="77777777" w:rsidR="00C87DD1" w:rsidRPr="00D9619D" w:rsidRDefault="00C87DD1" w:rsidP="00C87DD1">
      <w:pPr>
        <w:shd w:val="clear" w:color="auto" w:fill="FFFFFF"/>
        <w:spacing w:line="304" w:lineRule="auto"/>
        <w:ind w:left="22" w:hanging="10"/>
        <w:jc w:val="both"/>
        <w:rPr>
          <w:rFonts w:cstheme="minorHAnsi"/>
          <w:bCs/>
          <w:sz w:val="20"/>
          <w:szCs w:val="20"/>
          <w:lang w:val="en-GB"/>
        </w:rPr>
      </w:pPr>
    </w:p>
    <w:p w14:paraId="6FFD6305" w14:textId="2B080E22" w:rsidR="00C87DD1" w:rsidRPr="00D9619D" w:rsidRDefault="00403038" w:rsidP="00C87DD1">
      <w:pPr>
        <w:shd w:val="clear" w:color="auto" w:fill="FFFFFF"/>
        <w:spacing w:after="14" w:line="304" w:lineRule="auto"/>
        <w:ind w:left="22" w:hanging="10"/>
        <w:jc w:val="both"/>
        <w:rPr>
          <w:rFonts w:cstheme="minorHAnsi"/>
          <w:bCs/>
          <w:sz w:val="20"/>
          <w:szCs w:val="20"/>
          <w:lang w:val="en-GB"/>
        </w:rPr>
      </w:pPr>
      <w:r>
        <w:rPr>
          <w:rFonts w:cstheme="minorHAnsi"/>
          <w:bCs/>
          <w:sz w:val="20"/>
          <w:szCs w:val="20"/>
          <w:lang w:val="en-GB"/>
        </w:rPr>
        <w:t xml:space="preserve">I, </w:t>
      </w:r>
      <w:r w:rsidR="00C87DD1" w:rsidRPr="00D9619D">
        <w:rPr>
          <w:rFonts w:cstheme="minorHAnsi"/>
          <w:bCs/>
          <w:sz w:val="20"/>
          <w:szCs w:val="20"/>
          <w:lang w:val="en-GB"/>
        </w:rPr>
        <w:t xml:space="preserve">......................................................., </w:t>
      </w:r>
      <w:r>
        <w:rPr>
          <w:rFonts w:cstheme="minorHAnsi"/>
          <w:bCs/>
          <w:sz w:val="20"/>
          <w:szCs w:val="20"/>
          <w:lang w:val="en-GB"/>
        </w:rPr>
        <w:t>the tenderer, with registered office</w:t>
      </w:r>
      <w:r w:rsidR="00C87DD1" w:rsidRPr="00D9619D">
        <w:rPr>
          <w:rFonts w:cstheme="minorHAnsi"/>
          <w:bCs/>
          <w:sz w:val="20"/>
          <w:szCs w:val="20"/>
          <w:lang w:val="en-GB"/>
        </w:rPr>
        <w:t xml:space="preserve"> ..........................................................., </w:t>
      </w:r>
    </w:p>
    <w:p w14:paraId="387E0BAD" w14:textId="0263AA29" w:rsidR="00C87DD1" w:rsidRPr="00D9619D" w:rsidRDefault="00403038" w:rsidP="00403038">
      <w:pPr>
        <w:shd w:val="clear" w:color="auto" w:fill="FFFFFF"/>
        <w:spacing w:after="14" w:line="304" w:lineRule="auto"/>
        <w:ind w:left="22" w:hanging="10"/>
        <w:jc w:val="both"/>
        <w:rPr>
          <w:rFonts w:eastAsia="Calibri" w:cstheme="minorHAnsi"/>
          <w:sz w:val="20"/>
          <w:szCs w:val="20"/>
          <w:lang w:val="en-GB"/>
        </w:rPr>
      </w:pPr>
      <w:r>
        <w:rPr>
          <w:rFonts w:cstheme="minorHAnsi"/>
          <w:bCs/>
          <w:sz w:val="20"/>
          <w:szCs w:val="20"/>
          <w:lang w:val="en-GB"/>
        </w:rPr>
        <w:t>Business ID</w:t>
      </w:r>
      <w:r w:rsidR="00C87DD1" w:rsidRPr="00D9619D">
        <w:rPr>
          <w:rFonts w:cstheme="minorHAnsi"/>
          <w:bCs/>
          <w:sz w:val="20"/>
          <w:szCs w:val="20"/>
          <w:lang w:val="en-GB"/>
        </w:rPr>
        <w:t xml:space="preserve">: .................................. </w:t>
      </w:r>
      <w:r w:rsidRPr="00403038">
        <w:rPr>
          <w:rFonts w:cstheme="minorHAnsi"/>
          <w:bCs/>
          <w:sz w:val="20"/>
          <w:szCs w:val="20"/>
          <w:lang w:val="en-GB"/>
        </w:rPr>
        <w:t>hereby declare that by submitting a</w:t>
      </w:r>
      <w:r>
        <w:rPr>
          <w:rFonts w:cstheme="minorHAnsi"/>
          <w:bCs/>
          <w:sz w:val="20"/>
          <w:szCs w:val="20"/>
          <w:lang w:val="en-GB"/>
        </w:rPr>
        <w:t xml:space="preserve"> bid in a tender for the supply of</w:t>
      </w:r>
      <w:r w:rsidRPr="00403038">
        <w:rPr>
          <w:rFonts w:cstheme="minorHAnsi"/>
          <w:bCs/>
          <w:sz w:val="20"/>
          <w:szCs w:val="20"/>
          <w:lang w:val="en-GB"/>
        </w:rPr>
        <w:t xml:space="preserve"> "</w:t>
      </w:r>
      <w:r w:rsidR="00F6476F">
        <w:rPr>
          <w:rFonts w:cstheme="minorHAnsi"/>
          <w:b/>
          <w:sz w:val="20"/>
          <w:szCs w:val="20"/>
          <w:lang w:val="en-GB"/>
        </w:rPr>
        <w:t>Electrical Installation &amp; Measurement and Regulation</w:t>
      </w:r>
      <w:r w:rsidRPr="00403038">
        <w:rPr>
          <w:rFonts w:cstheme="minorHAnsi"/>
          <w:bCs/>
          <w:sz w:val="20"/>
          <w:szCs w:val="20"/>
          <w:lang w:val="en-GB"/>
        </w:rPr>
        <w:t xml:space="preserve">" I agree to the registration and processing of personal data in accordance with Act No. 18/2018 Coll. and Regulation (EU) 2016/679. Pursuant to Act No. 18/2018 Coll. on the protection of personal data and Regulation (EU) 2016/679 of the European Parliament and of the Council of 27 April 2016 on the protection of natural persons in the processing of personal data and on the free movement of such data, which repeals Directive 95/46/EC on the protection of personal data, we agree with management, processing and storage of personal data listed in our </w:t>
      </w:r>
      <w:r w:rsidR="00BC0861">
        <w:rPr>
          <w:rFonts w:cstheme="minorHAnsi"/>
          <w:bCs/>
          <w:sz w:val="20"/>
          <w:szCs w:val="20"/>
          <w:lang w:val="en-GB"/>
        </w:rPr>
        <w:t>bid</w:t>
      </w:r>
      <w:r w:rsidRPr="00403038">
        <w:rPr>
          <w:rFonts w:cstheme="minorHAnsi"/>
          <w:bCs/>
          <w:sz w:val="20"/>
          <w:szCs w:val="20"/>
          <w:lang w:val="en-GB"/>
        </w:rPr>
        <w:t xml:space="preserve"> by the </w:t>
      </w:r>
      <w:r w:rsidR="0002629B">
        <w:rPr>
          <w:rFonts w:cstheme="minorHAnsi"/>
          <w:bCs/>
          <w:sz w:val="20"/>
          <w:szCs w:val="20"/>
          <w:lang w:val="en-GB"/>
        </w:rPr>
        <w:t>contractor</w:t>
      </w:r>
      <w:r w:rsidRPr="00403038">
        <w:rPr>
          <w:rFonts w:cstheme="minorHAnsi"/>
          <w:bCs/>
          <w:sz w:val="20"/>
          <w:szCs w:val="20"/>
          <w:lang w:val="en-GB"/>
        </w:rPr>
        <w:t xml:space="preserve"> and/or the person authorized for the procurement process. At the same time, we give our consent to make </w:t>
      </w:r>
      <w:r w:rsidR="00BC0861">
        <w:rPr>
          <w:rFonts w:cstheme="minorHAnsi"/>
          <w:bCs/>
          <w:sz w:val="20"/>
          <w:szCs w:val="20"/>
          <w:lang w:val="en-GB"/>
        </w:rPr>
        <w:t>these data</w:t>
      </w:r>
      <w:r w:rsidRPr="00403038">
        <w:rPr>
          <w:rFonts w:cstheme="minorHAnsi"/>
          <w:bCs/>
          <w:sz w:val="20"/>
          <w:szCs w:val="20"/>
          <w:lang w:val="en-GB"/>
        </w:rPr>
        <w:t xml:space="preserve"> available to third parties, </w:t>
      </w:r>
      <w:r w:rsidR="00BC0861">
        <w:rPr>
          <w:rFonts w:cstheme="minorHAnsi"/>
          <w:bCs/>
          <w:sz w:val="20"/>
          <w:szCs w:val="20"/>
          <w:lang w:val="en-GB"/>
        </w:rPr>
        <w:t>in particular</w:t>
      </w:r>
      <w:r w:rsidRPr="00403038">
        <w:rPr>
          <w:rFonts w:cstheme="minorHAnsi"/>
          <w:bCs/>
          <w:sz w:val="20"/>
          <w:szCs w:val="20"/>
          <w:lang w:val="en-GB"/>
        </w:rPr>
        <w:t xml:space="preserve"> the control authorities performing control of the procurement process for the given subject of the contract, until 31</w:t>
      </w:r>
      <w:r w:rsidR="00BC0861">
        <w:rPr>
          <w:rFonts w:cstheme="minorHAnsi"/>
          <w:bCs/>
          <w:sz w:val="20"/>
          <w:szCs w:val="20"/>
          <w:lang w:val="en-GB"/>
        </w:rPr>
        <w:t>/</w:t>
      </w:r>
      <w:r w:rsidRPr="00403038">
        <w:rPr>
          <w:rFonts w:cstheme="minorHAnsi"/>
          <w:bCs/>
          <w:sz w:val="20"/>
          <w:szCs w:val="20"/>
          <w:lang w:val="en-GB"/>
        </w:rPr>
        <w:t>12</w:t>
      </w:r>
      <w:r w:rsidR="00BC0861">
        <w:rPr>
          <w:rFonts w:cstheme="minorHAnsi"/>
          <w:bCs/>
          <w:sz w:val="20"/>
          <w:szCs w:val="20"/>
          <w:lang w:val="en-GB"/>
        </w:rPr>
        <w:t>/</w:t>
      </w:r>
      <w:r w:rsidRPr="00403038">
        <w:rPr>
          <w:rFonts w:cstheme="minorHAnsi"/>
          <w:bCs/>
          <w:sz w:val="20"/>
          <w:szCs w:val="20"/>
          <w:lang w:val="en-GB"/>
        </w:rPr>
        <w:t xml:space="preserve">2028. </w:t>
      </w:r>
      <w:r w:rsidR="00BC0861">
        <w:rPr>
          <w:rFonts w:cstheme="minorHAnsi"/>
          <w:bCs/>
          <w:sz w:val="20"/>
          <w:szCs w:val="20"/>
          <w:lang w:val="en-GB"/>
        </w:rPr>
        <w:t>Our consent excludes</w:t>
      </w:r>
      <w:r w:rsidRPr="00403038">
        <w:rPr>
          <w:rFonts w:cstheme="minorHAnsi"/>
          <w:bCs/>
          <w:sz w:val="20"/>
          <w:szCs w:val="20"/>
          <w:lang w:val="en-GB"/>
        </w:rPr>
        <w:t xml:space="preserve"> cross-border transfer</w:t>
      </w:r>
      <w:r w:rsidR="00BC0861">
        <w:rPr>
          <w:rFonts w:cstheme="minorHAnsi"/>
          <w:bCs/>
          <w:sz w:val="20"/>
          <w:szCs w:val="20"/>
          <w:lang w:val="en-GB"/>
        </w:rPr>
        <w:t xml:space="preserve"> of our date</w:t>
      </w:r>
      <w:r w:rsidRPr="00403038">
        <w:rPr>
          <w:rFonts w:cstheme="minorHAnsi"/>
          <w:bCs/>
          <w:sz w:val="20"/>
          <w:szCs w:val="20"/>
          <w:lang w:val="en-GB"/>
        </w:rPr>
        <w:t xml:space="preserve"> to third countries. The consent can be revoked at any time, otherwise </w:t>
      </w:r>
      <w:r w:rsidR="00BC0861">
        <w:rPr>
          <w:rFonts w:cstheme="minorHAnsi"/>
          <w:bCs/>
          <w:sz w:val="20"/>
          <w:szCs w:val="20"/>
          <w:lang w:val="en-GB"/>
        </w:rPr>
        <w:t>it</w:t>
      </w:r>
      <w:r w:rsidRPr="00403038">
        <w:rPr>
          <w:rFonts w:cstheme="minorHAnsi"/>
          <w:bCs/>
          <w:sz w:val="20"/>
          <w:szCs w:val="20"/>
          <w:lang w:val="en-GB"/>
        </w:rPr>
        <w:t xml:space="preserve"> will expire after 31</w:t>
      </w:r>
      <w:r w:rsidR="00BC0861">
        <w:rPr>
          <w:rFonts w:cstheme="minorHAnsi"/>
          <w:bCs/>
          <w:sz w:val="20"/>
          <w:szCs w:val="20"/>
          <w:lang w:val="en-GB"/>
        </w:rPr>
        <w:t>/</w:t>
      </w:r>
      <w:r w:rsidRPr="00403038">
        <w:rPr>
          <w:rFonts w:cstheme="minorHAnsi"/>
          <w:bCs/>
          <w:sz w:val="20"/>
          <w:szCs w:val="20"/>
          <w:lang w:val="en-GB"/>
        </w:rPr>
        <w:t>12</w:t>
      </w:r>
      <w:r w:rsidR="00BC0861">
        <w:rPr>
          <w:rFonts w:cstheme="minorHAnsi"/>
          <w:bCs/>
          <w:sz w:val="20"/>
          <w:szCs w:val="20"/>
          <w:lang w:val="en-GB"/>
        </w:rPr>
        <w:t>/</w:t>
      </w:r>
      <w:r w:rsidRPr="00403038">
        <w:rPr>
          <w:rFonts w:cstheme="minorHAnsi"/>
          <w:bCs/>
          <w:sz w:val="20"/>
          <w:szCs w:val="20"/>
          <w:lang w:val="en-GB"/>
        </w:rPr>
        <w:t>2028</w:t>
      </w:r>
      <w:r w:rsidR="00C87DD1" w:rsidRPr="00D9619D">
        <w:rPr>
          <w:rFonts w:eastAsia="Calibri" w:cstheme="minorHAnsi"/>
          <w:sz w:val="20"/>
          <w:szCs w:val="20"/>
          <w:lang w:val="en-GB"/>
        </w:rPr>
        <w:t xml:space="preserve">. </w:t>
      </w:r>
    </w:p>
    <w:p w14:paraId="5692CE14" w14:textId="77777777" w:rsidR="00C87DD1" w:rsidRPr="00D9619D" w:rsidRDefault="00C87DD1" w:rsidP="00C87DD1">
      <w:pPr>
        <w:spacing w:after="0" w:line="240" w:lineRule="auto"/>
        <w:jc w:val="both"/>
        <w:rPr>
          <w:rFonts w:eastAsia="Calibri" w:cstheme="minorHAnsi"/>
          <w:sz w:val="20"/>
          <w:szCs w:val="20"/>
          <w:lang w:val="en-GB"/>
        </w:rPr>
      </w:pPr>
    </w:p>
    <w:p w14:paraId="58F8B420" w14:textId="77777777" w:rsidR="00C87DD1" w:rsidRPr="00D9619D" w:rsidRDefault="00C87DD1" w:rsidP="00C87DD1">
      <w:pPr>
        <w:spacing w:after="0" w:line="240" w:lineRule="auto"/>
        <w:jc w:val="both"/>
        <w:rPr>
          <w:rFonts w:eastAsia="Calibri" w:cstheme="minorHAnsi"/>
          <w:sz w:val="20"/>
          <w:szCs w:val="20"/>
          <w:lang w:val="en-GB"/>
        </w:rPr>
      </w:pPr>
    </w:p>
    <w:p w14:paraId="582307D0" w14:textId="77777777" w:rsidR="00C87DD1" w:rsidRPr="00D9619D" w:rsidRDefault="00C87DD1" w:rsidP="00C87DD1">
      <w:pPr>
        <w:spacing w:after="0" w:line="240" w:lineRule="auto"/>
        <w:jc w:val="both"/>
        <w:rPr>
          <w:rFonts w:eastAsia="Calibri" w:cstheme="minorHAnsi"/>
          <w:sz w:val="20"/>
          <w:szCs w:val="20"/>
          <w:lang w:val="en-GB"/>
        </w:rPr>
      </w:pPr>
    </w:p>
    <w:p w14:paraId="52EFAEBF" w14:textId="77777777" w:rsidR="00C87DD1" w:rsidRPr="00D9619D" w:rsidRDefault="00C87DD1" w:rsidP="00C87DD1">
      <w:pPr>
        <w:spacing w:after="0" w:line="240" w:lineRule="auto"/>
        <w:jc w:val="both"/>
        <w:rPr>
          <w:rFonts w:eastAsia="Calibri" w:cstheme="minorHAnsi"/>
          <w:sz w:val="20"/>
          <w:szCs w:val="20"/>
          <w:lang w:val="en-GB"/>
        </w:rPr>
      </w:pPr>
    </w:p>
    <w:p w14:paraId="354C7035" w14:textId="77777777" w:rsidR="00E26B3F" w:rsidRPr="00D9619D" w:rsidRDefault="00E26B3F" w:rsidP="00E26B3F">
      <w:pPr>
        <w:tabs>
          <w:tab w:val="center" w:pos="3124"/>
          <w:tab w:val="center" w:pos="6925"/>
        </w:tabs>
        <w:spacing w:after="801" w:line="265" w:lineRule="auto"/>
        <w:rPr>
          <w:rFonts w:cstheme="minorHAnsi"/>
          <w:sz w:val="20"/>
          <w:szCs w:val="18"/>
          <w:lang w:val="en-GB"/>
        </w:rPr>
      </w:pPr>
      <w:r w:rsidRPr="00D9619D">
        <w:rPr>
          <w:rFonts w:cstheme="minorHAnsi"/>
          <w:sz w:val="20"/>
          <w:szCs w:val="18"/>
          <w:lang w:val="en-GB"/>
        </w:rPr>
        <w:t>Place ............................date ..........................</w:t>
      </w:r>
    </w:p>
    <w:p w14:paraId="50797878" w14:textId="77777777" w:rsidR="00E26B3F" w:rsidRPr="00670EBF" w:rsidRDefault="00E26B3F" w:rsidP="00E26B3F">
      <w:pPr>
        <w:spacing w:after="0" w:line="240" w:lineRule="auto"/>
        <w:rPr>
          <w:rFonts w:ascii="Calibri" w:eastAsia="Calibri" w:hAnsi="Calibri" w:cs="Times New Roman"/>
          <w:lang w:val="en-GB"/>
        </w:rPr>
      </w:pPr>
      <w:r w:rsidRPr="00670EBF">
        <w:rPr>
          <w:rFonts w:ascii="Calibri" w:eastAsia="Calibri" w:hAnsi="Calibri" w:cs="Times New Roman"/>
          <w:lang w:val="en-GB"/>
        </w:rPr>
        <w:t xml:space="preserve">                             </w:t>
      </w:r>
      <w:r w:rsidRPr="00670EBF">
        <w:rPr>
          <w:rFonts w:ascii="Calibri" w:eastAsia="Calibri" w:hAnsi="Calibri" w:cs="Times New Roman"/>
          <w:lang w:val="en-GB"/>
        </w:rPr>
        <w:tab/>
      </w:r>
      <w:r w:rsidRPr="00670EBF">
        <w:rPr>
          <w:rFonts w:ascii="Calibri" w:eastAsia="Calibri" w:hAnsi="Calibri" w:cs="Times New Roman"/>
          <w:lang w:val="en-GB"/>
        </w:rPr>
        <w:tab/>
      </w:r>
      <w:r w:rsidRPr="00670EBF">
        <w:rPr>
          <w:rFonts w:ascii="Calibri" w:eastAsia="Calibri" w:hAnsi="Calibri" w:cs="Times New Roman"/>
          <w:lang w:val="en-GB"/>
        </w:rPr>
        <w:tab/>
      </w:r>
      <w:r w:rsidRPr="00670EBF">
        <w:rPr>
          <w:rFonts w:ascii="Calibri" w:eastAsia="Calibri" w:hAnsi="Calibri" w:cs="Times New Roman"/>
          <w:lang w:val="en-GB"/>
        </w:rPr>
        <w:tab/>
      </w:r>
      <w:r w:rsidRPr="00670EBF">
        <w:rPr>
          <w:rFonts w:ascii="Calibri" w:eastAsia="Calibri" w:hAnsi="Calibri" w:cs="Times New Roman"/>
          <w:lang w:val="en-GB"/>
        </w:rPr>
        <w:tab/>
        <w:t>......................................................</w:t>
      </w:r>
    </w:p>
    <w:p w14:paraId="681A8F20" w14:textId="77777777" w:rsidR="00E26B3F" w:rsidRDefault="00E26B3F" w:rsidP="00E26B3F">
      <w:pPr>
        <w:spacing w:after="0" w:line="240" w:lineRule="auto"/>
        <w:ind w:left="3540" w:firstLine="1416"/>
        <w:rPr>
          <w:rFonts w:eastAsia="Calibri" w:cstheme="minorHAnsi"/>
          <w:i/>
          <w:sz w:val="18"/>
          <w:szCs w:val="18"/>
          <w:lang w:val="en-GB"/>
        </w:rPr>
      </w:pPr>
      <w:r>
        <w:rPr>
          <w:rFonts w:eastAsia="Calibri" w:cstheme="minorHAnsi"/>
          <w:i/>
          <w:sz w:val="18"/>
          <w:szCs w:val="18"/>
          <w:lang w:val="en-GB"/>
        </w:rPr>
        <w:t>Name and surname of statutory representative</w:t>
      </w:r>
    </w:p>
    <w:p w14:paraId="3BE2D0DC" w14:textId="612874ED" w:rsidR="00C87DD1" w:rsidRPr="00E26B3F" w:rsidRDefault="00E26B3F" w:rsidP="00E26B3F">
      <w:pPr>
        <w:spacing w:after="0" w:line="240" w:lineRule="auto"/>
        <w:ind w:left="3540" w:firstLine="1416"/>
        <w:rPr>
          <w:rFonts w:eastAsia="Calibri" w:cstheme="minorHAnsi"/>
          <w:i/>
          <w:sz w:val="18"/>
          <w:szCs w:val="18"/>
          <w:lang w:val="en-GB"/>
        </w:rPr>
      </w:pPr>
      <w:r>
        <w:rPr>
          <w:rFonts w:eastAsia="Calibri" w:cstheme="minorHAnsi"/>
          <w:i/>
          <w:sz w:val="18"/>
          <w:szCs w:val="18"/>
          <w:lang w:val="en-GB"/>
        </w:rPr>
        <w:t>Company</w:t>
      </w:r>
      <w:r w:rsidRPr="007E2C69">
        <w:rPr>
          <w:rFonts w:eastAsia="Calibri" w:cstheme="minorHAnsi"/>
          <w:i/>
          <w:sz w:val="18"/>
          <w:szCs w:val="18"/>
          <w:lang w:val="en-GB"/>
        </w:rPr>
        <w:t xml:space="preserve">'s </w:t>
      </w:r>
      <w:r>
        <w:rPr>
          <w:rFonts w:eastAsia="Calibri" w:cstheme="minorHAnsi"/>
          <w:i/>
          <w:sz w:val="18"/>
          <w:szCs w:val="18"/>
          <w:lang w:val="en-GB"/>
        </w:rPr>
        <w:t>name and stamp</w:t>
      </w:r>
    </w:p>
    <w:p w14:paraId="077360B7" w14:textId="77777777" w:rsidR="00C87DD1" w:rsidRPr="00D9619D" w:rsidRDefault="00C87DD1" w:rsidP="00C87DD1">
      <w:pPr>
        <w:spacing w:after="0" w:line="240" w:lineRule="auto"/>
        <w:ind w:left="4248" w:firstLine="708"/>
        <w:rPr>
          <w:rFonts w:eastAsia="Calibri" w:cstheme="minorHAnsi"/>
          <w:sz w:val="18"/>
          <w:szCs w:val="18"/>
          <w:lang w:val="en-GB"/>
        </w:rPr>
      </w:pPr>
    </w:p>
    <w:p w14:paraId="43BA71E5" w14:textId="77777777" w:rsidR="00C87DD1" w:rsidRPr="00D9619D" w:rsidRDefault="00C87DD1" w:rsidP="00CD0D4A">
      <w:pPr>
        <w:tabs>
          <w:tab w:val="left" w:pos="567"/>
        </w:tabs>
        <w:spacing w:after="0" w:line="240" w:lineRule="auto"/>
        <w:jc w:val="both"/>
        <w:rPr>
          <w:rFonts w:ascii="Arial" w:eastAsia="Arial" w:hAnsi="Arial" w:cs="Arial"/>
          <w:b/>
          <w:bCs/>
          <w:sz w:val="24"/>
          <w:szCs w:val="24"/>
          <w:u w:val="single"/>
          <w:lang w:val="en-GB" w:eastAsia="sk-SK"/>
        </w:rPr>
      </w:pPr>
    </w:p>
    <w:p w14:paraId="62B03A94" w14:textId="77777777" w:rsidR="00C87DD1" w:rsidRPr="00D9619D" w:rsidRDefault="00C87DD1" w:rsidP="00CD0D4A">
      <w:pPr>
        <w:tabs>
          <w:tab w:val="left" w:pos="567"/>
        </w:tabs>
        <w:spacing w:after="0" w:line="240" w:lineRule="auto"/>
        <w:jc w:val="both"/>
        <w:rPr>
          <w:rFonts w:ascii="Arial" w:eastAsia="Arial" w:hAnsi="Arial" w:cs="Arial"/>
          <w:b/>
          <w:bCs/>
          <w:sz w:val="24"/>
          <w:szCs w:val="24"/>
          <w:u w:val="single"/>
          <w:lang w:val="en-GB" w:eastAsia="sk-SK"/>
        </w:rPr>
      </w:pPr>
    </w:p>
    <w:p w14:paraId="1DC4182F" w14:textId="77777777" w:rsidR="00C87DD1" w:rsidRPr="00D9619D" w:rsidRDefault="00C87DD1" w:rsidP="00CD0D4A">
      <w:pPr>
        <w:tabs>
          <w:tab w:val="left" w:pos="567"/>
        </w:tabs>
        <w:spacing w:after="0" w:line="240" w:lineRule="auto"/>
        <w:jc w:val="both"/>
        <w:rPr>
          <w:rFonts w:ascii="Arial" w:eastAsia="Arial" w:hAnsi="Arial" w:cs="Arial"/>
          <w:b/>
          <w:bCs/>
          <w:sz w:val="24"/>
          <w:szCs w:val="24"/>
          <w:u w:val="single"/>
          <w:lang w:val="en-GB" w:eastAsia="sk-SK"/>
        </w:rPr>
      </w:pPr>
    </w:p>
    <w:p w14:paraId="06E08371" w14:textId="77777777" w:rsidR="00106FC0" w:rsidRPr="00D9619D" w:rsidRDefault="00106FC0" w:rsidP="00CD0D4A">
      <w:pPr>
        <w:tabs>
          <w:tab w:val="left" w:pos="567"/>
        </w:tabs>
        <w:spacing w:after="0" w:line="240" w:lineRule="auto"/>
        <w:jc w:val="both"/>
        <w:rPr>
          <w:rFonts w:ascii="Arial" w:eastAsia="Arial" w:hAnsi="Arial" w:cs="Arial"/>
          <w:b/>
          <w:bCs/>
          <w:sz w:val="24"/>
          <w:szCs w:val="24"/>
          <w:u w:val="single"/>
          <w:lang w:val="en-GB" w:eastAsia="sk-SK"/>
        </w:rPr>
      </w:pPr>
    </w:p>
    <w:p w14:paraId="6E1F3AA6" w14:textId="77777777" w:rsidR="00C87DD1" w:rsidRPr="00D9619D" w:rsidRDefault="00C87DD1" w:rsidP="00CD0D4A">
      <w:pPr>
        <w:tabs>
          <w:tab w:val="left" w:pos="567"/>
        </w:tabs>
        <w:spacing w:after="0" w:line="240" w:lineRule="auto"/>
        <w:jc w:val="both"/>
        <w:rPr>
          <w:rFonts w:ascii="Arial" w:eastAsia="Arial" w:hAnsi="Arial" w:cs="Arial"/>
          <w:b/>
          <w:bCs/>
          <w:sz w:val="24"/>
          <w:szCs w:val="24"/>
          <w:u w:val="single"/>
          <w:lang w:val="en-GB" w:eastAsia="sk-SK"/>
        </w:rPr>
      </w:pPr>
    </w:p>
    <w:p w14:paraId="3F19DFC6" w14:textId="77777777" w:rsidR="00C87DD1" w:rsidRPr="00D9619D" w:rsidRDefault="00C87DD1" w:rsidP="00CD0D4A">
      <w:pPr>
        <w:tabs>
          <w:tab w:val="left" w:pos="567"/>
        </w:tabs>
        <w:spacing w:after="0" w:line="240" w:lineRule="auto"/>
        <w:jc w:val="both"/>
        <w:rPr>
          <w:rFonts w:ascii="Arial" w:eastAsia="Arial" w:hAnsi="Arial" w:cs="Arial"/>
          <w:b/>
          <w:bCs/>
          <w:sz w:val="24"/>
          <w:szCs w:val="24"/>
          <w:u w:val="single"/>
          <w:lang w:val="en-GB" w:eastAsia="sk-SK"/>
        </w:rPr>
      </w:pPr>
    </w:p>
    <w:p w14:paraId="5EAA974E" w14:textId="77777777" w:rsidR="00C87DD1" w:rsidRPr="00D9619D" w:rsidRDefault="00C87DD1" w:rsidP="00CD0D4A">
      <w:pPr>
        <w:tabs>
          <w:tab w:val="left" w:pos="567"/>
        </w:tabs>
        <w:spacing w:after="0" w:line="240" w:lineRule="auto"/>
        <w:jc w:val="both"/>
        <w:rPr>
          <w:rFonts w:ascii="Arial" w:eastAsia="Arial" w:hAnsi="Arial" w:cs="Arial"/>
          <w:b/>
          <w:bCs/>
          <w:sz w:val="24"/>
          <w:szCs w:val="24"/>
          <w:u w:val="single"/>
          <w:lang w:val="en-GB" w:eastAsia="sk-SK"/>
        </w:rPr>
      </w:pPr>
    </w:p>
    <w:p w14:paraId="517B6626" w14:textId="77777777" w:rsidR="00C87DD1" w:rsidRPr="00D9619D" w:rsidRDefault="00C87DD1" w:rsidP="00CD0D4A">
      <w:pPr>
        <w:tabs>
          <w:tab w:val="left" w:pos="567"/>
        </w:tabs>
        <w:spacing w:after="0" w:line="240" w:lineRule="auto"/>
        <w:jc w:val="both"/>
        <w:rPr>
          <w:rFonts w:ascii="Arial" w:eastAsia="Arial" w:hAnsi="Arial" w:cs="Arial"/>
          <w:b/>
          <w:bCs/>
          <w:sz w:val="24"/>
          <w:szCs w:val="24"/>
          <w:u w:val="single"/>
          <w:lang w:val="en-GB" w:eastAsia="sk-SK"/>
        </w:rPr>
      </w:pPr>
    </w:p>
    <w:sectPr w:rsidR="00C87DD1" w:rsidRPr="00D9619D" w:rsidSect="0067781A">
      <w:headerReference w:type="default" r:id="rId8"/>
      <w:pgSz w:w="11906" w:h="16838"/>
      <w:pgMar w:top="1417" w:right="1558"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E7D1F" w14:textId="77777777" w:rsidR="005D08AD" w:rsidRDefault="005D08AD" w:rsidP="009A2C94">
      <w:pPr>
        <w:spacing w:after="0" w:line="240" w:lineRule="auto"/>
      </w:pPr>
      <w:r>
        <w:separator/>
      </w:r>
    </w:p>
  </w:endnote>
  <w:endnote w:type="continuationSeparator" w:id="0">
    <w:p w14:paraId="4BF20018" w14:textId="77777777" w:rsidR="005D08AD" w:rsidRDefault="005D08AD" w:rsidP="009A2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39A93" w14:textId="77777777" w:rsidR="005D08AD" w:rsidRDefault="005D08AD" w:rsidP="009A2C94">
      <w:pPr>
        <w:spacing w:after="0" w:line="240" w:lineRule="auto"/>
      </w:pPr>
      <w:r>
        <w:separator/>
      </w:r>
    </w:p>
  </w:footnote>
  <w:footnote w:type="continuationSeparator" w:id="0">
    <w:p w14:paraId="463F5F97" w14:textId="77777777" w:rsidR="005D08AD" w:rsidRDefault="005D08AD" w:rsidP="009A2C94">
      <w:pPr>
        <w:spacing w:after="0" w:line="240" w:lineRule="auto"/>
      </w:pPr>
      <w:r>
        <w:continuationSeparator/>
      </w:r>
    </w:p>
  </w:footnote>
  <w:footnote w:id="1">
    <w:p w14:paraId="1C5C0F5D" w14:textId="7D9DCC8D" w:rsidR="00C87DD1" w:rsidRPr="007E2C69" w:rsidRDefault="00C87DD1" w:rsidP="00C87DD1">
      <w:pPr>
        <w:pStyle w:val="Textpoznmkypodiarou"/>
        <w:rPr>
          <w:rFonts w:cstheme="minorHAnsi"/>
          <w:sz w:val="18"/>
          <w:szCs w:val="18"/>
          <w:lang w:val="en-GB"/>
        </w:rPr>
      </w:pPr>
      <w:r w:rsidRPr="007E2C69">
        <w:rPr>
          <w:rStyle w:val="Odkaznapoznmkupodiarou"/>
          <w:rFonts w:cstheme="minorHAnsi"/>
          <w:sz w:val="18"/>
          <w:szCs w:val="18"/>
          <w:lang w:val="en-GB"/>
        </w:rPr>
        <w:footnoteRef/>
      </w:r>
      <w:r w:rsidRPr="007E2C69">
        <w:rPr>
          <w:rFonts w:cstheme="minorHAnsi"/>
          <w:sz w:val="18"/>
          <w:szCs w:val="18"/>
          <w:lang w:val="en-GB"/>
        </w:rPr>
        <w:t xml:space="preserve"> </w:t>
      </w:r>
      <w:r w:rsidR="007E2C69" w:rsidRPr="007E2C69">
        <w:rPr>
          <w:rFonts w:cstheme="minorHAnsi"/>
          <w:sz w:val="18"/>
          <w:szCs w:val="18"/>
          <w:lang w:val="en-GB"/>
        </w:rPr>
        <w:t>Strike out whichever does not apply</w:t>
      </w:r>
    </w:p>
  </w:footnote>
  <w:footnote w:id="2">
    <w:p w14:paraId="12C634FC" w14:textId="59BD4499" w:rsidR="00C87DD1" w:rsidRPr="007E2C69" w:rsidRDefault="00C87DD1" w:rsidP="00C87DD1">
      <w:pPr>
        <w:pStyle w:val="Textpoznmkypodiarou"/>
        <w:rPr>
          <w:rFonts w:cstheme="minorHAnsi"/>
          <w:sz w:val="18"/>
          <w:szCs w:val="18"/>
          <w:lang w:val="en-GB"/>
        </w:rPr>
      </w:pPr>
      <w:r w:rsidRPr="007E2C69">
        <w:rPr>
          <w:rStyle w:val="Odkaznapoznmkupodiarou"/>
          <w:rFonts w:cstheme="minorHAnsi"/>
          <w:sz w:val="18"/>
          <w:szCs w:val="18"/>
          <w:lang w:val="en-GB"/>
        </w:rPr>
        <w:footnoteRef/>
      </w:r>
      <w:r w:rsidRPr="007E2C69">
        <w:rPr>
          <w:rFonts w:cstheme="minorHAnsi"/>
          <w:sz w:val="18"/>
          <w:szCs w:val="18"/>
          <w:lang w:val="en-GB"/>
        </w:rPr>
        <w:t xml:space="preserve"> </w:t>
      </w:r>
      <w:r w:rsidR="007E2C69" w:rsidRPr="007E2C69">
        <w:rPr>
          <w:rFonts w:cstheme="minorHAnsi"/>
          <w:sz w:val="18"/>
          <w:szCs w:val="18"/>
          <w:lang w:val="en-GB"/>
        </w:rPr>
        <w:t>Strike out whichever does not apply</w:t>
      </w:r>
    </w:p>
  </w:footnote>
  <w:footnote w:id="3">
    <w:p w14:paraId="58EB64FD" w14:textId="22B74E49" w:rsidR="00C87DD1" w:rsidRPr="007E2C69" w:rsidRDefault="00C87DD1" w:rsidP="00C87DD1">
      <w:pPr>
        <w:spacing w:after="0"/>
        <w:jc w:val="both"/>
        <w:rPr>
          <w:rFonts w:cstheme="minorHAnsi"/>
          <w:sz w:val="18"/>
          <w:szCs w:val="18"/>
          <w:lang w:val="en-GB"/>
        </w:rPr>
      </w:pPr>
      <w:r w:rsidRPr="007E2C69">
        <w:rPr>
          <w:rStyle w:val="Odkaznapoznmkupodiarou"/>
          <w:rFonts w:cstheme="minorHAnsi"/>
          <w:sz w:val="18"/>
          <w:szCs w:val="18"/>
          <w:lang w:val="en-GB"/>
        </w:rPr>
        <w:footnoteRef/>
      </w:r>
      <w:r w:rsidRPr="007E2C69">
        <w:rPr>
          <w:rFonts w:cstheme="minorHAnsi"/>
          <w:sz w:val="18"/>
          <w:szCs w:val="18"/>
          <w:lang w:val="en-GB"/>
        </w:rPr>
        <w:t xml:space="preserve"> </w:t>
      </w:r>
      <w:r w:rsidR="007E2C69" w:rsidRPr="007E2C69">
        <w:rPr>
          <w:rFonts w:cstheme="minorHAnsi"/>
          <w:sz w:val="18"/>
          <w:szCs w:val="18"/>
          <w:lang w:val="en-GB"/>
        </w:rPr>
        <w:t xml:space="preserve">The proposed price must be determined to no more than 2 decimal places. If the tenderer specifies his bid price to only one decimal place, it applies that the second decimal place is 0. If he specifies to more than two decimal places, his price will be rounded by the </w:t>
      </w:r>
      <w:r w:rsidR="007E4B9E">
        <w:rPr>
          <w:rFonts w:cstheme="minorHAnsi"/>
          <w:sz w:val="18"/>
          <w:szCs w:val="18"/>
          <w:lang w:val="en-GB"/>
        </w:rPr>
        <w:t>contractor</w:t>
      </w:r>
      <w:r w:rsidR="007E2C69" w:rsidRPr="007E2C69">
        <w:rPr>
          <w:rFonts w:cstheme="minorHAnsi"/>
          <w:sz w:val="18"/>
          <w:szCs w:val="18"/>
          <w:lang w:val="en-GB"/>
        </w:rPr>
        <w:t xml:space="preserve"> in accordance with the generally applicable rules on rounding (i.e. </w:t>
      </w:r>
      <w:r w:rsidR="007E4B9E">
        <w:rPr>
          <w:rFonts w:cstheme="minorHAnsi"/>
          <w:sz w:val="18"/>
          <w:szCs w:val="18"/>
          <w:lang w:val="en-GB"/>
        </w:rPr>
        <w:t>digits above</w:t>
      </w:r>
      <w:r w:rsidR="007E2C69" w:rsidRPr="007E2C69">
        <w:rPr>
          <w:rFonts w:cstheme="minorHAnsi"/>
          <w:sz w:val="18"/>
          <w:szCs w:val="18"/>
          <w:lang w:val="en-GB"/>
        </w:rPr>
        <w:t xml:space="preserve"> 5 – including will be rounded up)</w:t>
      </w:r>
      <w:r w:rsidRPr="007E2C69">
        <w:rPr>
          <w:rFonts w:cstheme="minorHAnsi"/>
          <w:sz w:val="18"/>
          <w:szCs w:val="18"/>
          <w:lang w:val="en-GB"/>
        </w:rPr>
        <w:t xml:space="preserve">. </w:t>
      </w:r>
    </w:p>
  </w:footnote>
  <w:footnote w:id="4">
    <w:p w14:paraId="598E15A6" w14:textId="153CAAA6" w:rsidR="00C87DD1" w:rsidRPr="007E2C69" w:rsidRDefault="00C87DD1" w:rsidP="00C87DD1">
      <w:pPr>
        <w:spacing w:after="0"/>
        <w:jc w:val="both"/>
        <w:rPr>
          <w:rFonts w:cstheme="minorHAnsi"/>
          <w:sz w:val="18"/>
          <w:szCs w:val="18"/>
          <w:lang w:val="en-GB"/>
        </w:rPr>
      </w:pPr>
      <w:r w:rsidRPr="007E2C69">
        <w:rPr>
          <w:rStyle w:val="Odkaznapoznmkupodiarou"/>
          <w:rFonts w:cstheme="minorHAnsi"/>
          <w:sz w:val="18"/>
          <w:szCs w:val="18"/>
          <w:lang w:val="en-GB"/>
        </w:rPr>
        <w:footnoteRef/>
      </w:r>
      <w:r w:rsidRPr="007E2C69">
        <w:rPr>
          <w:rFonts w:cstheme="minorHAnsi"/>
          <w:sz w:val="18"/>
          <w:szCs w:val="18"/>
          <w:lang w:val="en-GB"/>
        </w:rPr>
        <w:t xml:space="preserve"> </w:t>
      </w:r>
      <w:r w:rsidR="007E2C69" w:rsidRPr="007E2C69">
        <w:rPr>
          <w:rFonts w:cstheme="minorHAnsi"/>
          <w:sz w:val="18"/>
          <w:szCs w:val="18"/>
          <w:lang w:val="en-GB"/>
        </w:rPr>
        <w:t xml:space="preserve">In the case of </w:t>
      </w:r>
      <w:r w:rsidR="007E4B9E" w:rsidRPr="007E2C69">
        <w:rPr>
          <w:rFonts w:cstheme="minorHAnsi"/>
          <w:sz w:val="18"/>
          <w:szCs w:val="18"/>
          <w:lang w:val="en-GB"/>
        </w:rPr>
        <w:t>participation</w:t>
      </w:r>
      <w:r w:rsidR="007E4B9E">
        <w:rPr>
          <w:rFonts w:cstheme="minorHAnsi"/>
          <w:sz w:val="18"/>
          <w:szCs w:val="18"/>
          <w:lang w:val="en-GB"/>
        </w:rPr>
        <w:t xml:space="preserve"> of</w:t>
      </w:r>
      <w:r w:rsidR="007E4B9E" w:rsidRPr="007E2C69">
        <w:rPr>
          <w:rFonts w:cstheme="minorHAnsi"/>
          <w:sz w:val="18"/>
          <w:szCs w:val="18"/>
          <w:lang w:val="en-GB"/>
        </w:rPr>
        <w:t xml:space="preserve"> </w:t>
      </w:r>
      <w:r w:rsidR="007E2C69" w:rsidRPr="007E2C69">
        <w:rPr>
          <w:rFonts w:cstheme="minorHAnsi"/>
          <w:sz w:val="18"/>
          <w:szCs w:val="18"/>
          <w:lang w:val="en-GB"/>
        </w:rPr>
        <w:t>group</w:t>
      </w:r>
      <w:r w:rsidR="007E4B9E">
        <w:rPr>
          <w:rFonts w:cstheme="minorHAnsi"/>
          <w:sz w:val="18"/>
          <w:szCs w:val="18"/>
          <w:lang w:val="en-GB"/>
        </w:rPr>
        <w:t xml:space="preserve"> of companies</w:t>
      </w:r>
      <w:r w:rsidR="007E2C69" w:rsidRPr="007E2C69">
        <w:rPr>
          <w:rFonts w:cstheme="minorHAnsi"/>
          <w:sz w:val="18"/>
          <w:szCs w:val="18"/>
          <w:lang w:val="en-GB"/>
        </w:rPr>
        <w:t xml:space="preserve">, </w:t>
      </w:r>
      <w:r w:rsidR="007E4B9E">
        <w:rPr>
          <w:rFonts w:cstheme="minorHAnsi"/>
          <w:sz w:val="18"/>
          <w:szCs w:val="18"/>
          <w:lang w:val="en-GB"/>
        </w:rPr>
        <w:t xml:space="preserve">to be </w:t>
      </w:r>
      <w:r w:rsidR="007E2C69" w:rsidRPr="007E2C69">
        <w:rPr>
          <w:rFonts w:cstheme="minorHAnsi"/>
          <w:sz w:val="18"/>
          <w:szCs w:val="18"/>
          <w:lang w:val="en-GB"/>
        </w:rPr>
        <w:t>signed by all members of the group (i.e. the authorized representative/representatives of each member of the group)</w:t>
      </w:r>
      <w:r w:rsidRPr="007E2C69">
        <w:rPr>
          <w:rFonts w:cstheme="minorHAnsi"/>
          <w:sz w:val="18"/>
          <w:szCs w:val="18"/>
          <w:lang w:val="en-GB"/>
        </w:rPr>
        <w:t>.</w:t>
      </w:r>
    </w:p>
    <w:p w14:paraId="3AE1760B" w14:textId="77777777" w:rsidR="00C87DD1" w:rsidRDefault="00C87DD1" w:rsidP="00C87DD1">
      <w:pPr>
        <w:pStyle w:val="Textpoznmkypodiarou"/>
        <w:rPr>
          <w:rFonts w:cstheme="minorHAnsi"/>
          <w:sz w:val="18"/>
          <w:szCs w:val="18"/>
        </w:rPr>
      </w:pPr>
    </w:p>
  </w:footnote>
  <w:footnote w:id="5">
    <w:p w14:paraId="4F68ECAC" w14:textId="503B2E47" w:rsidR="00C87DD1" w:rsidRPr="00E26B3F" w:rsidRDefault="00C87DD1" w:rsidP="00E26B3F">
      <w:pPr>
        <w:pStyle w:val="footnotedescription"/>
        <w:spacing w:line="327" w:lineRule="auto"/>
        <w:jc w:val="both"/>
        <w:rPr>
          <w:lang w:val="en-GB"/>
        </w:rPr>
      </w:pPr>
      <w:r w:rsidRPr="00E26B3F">
        <w:rPr>
          <w:rStyle w:val="footnotemark"/>
          <w:lang w:val="en-GB"/>
        </w:rPr>
        <w:footnoteRef/>
      </w:r>
      <w:r w:rsidRPr="00E26B3F">
        <w:rPr>
          <w:lang w:val="en-GB"/>
        </w:rPr>
        <w:t xml:space="preserve"> </w:t>
      </w:r>
      <w:r w:rsidR="00E26B3F" w:rsidRPr="00E26B3F">
        <w:rPr>
          <w:rFonts w:eastAsia="Arial"/>
          <w:i/>
          <w:sz w:val="18"/>
          <w:lang w:val="en-GB"/>
        </w:rPr>
        <w:t xml:space="preserve">The </w:t>
      </w:r>
      <w:r w:rsidR="00252648">
        <w:rPr>
          <w:rFonts w:eastAsia="Arial"/>
          <w:i/>
          <w:sz w:val="18"/>
          <w:lang w:val="en-GB"/>
        </w:rPr>
        <w:t>sworn declaration</w:t>
      </w:r>
      <w:r w:rsidR="00E26B3F" w:rsidRPr="00E26B3F">
        <w:rPr>
          <w:rFonts w:eastAsia="Arial"/>
          <w:i/>
          <w:sz w:val="18"/>
          <w:lang w:val="en-GB"/>
        </w:rPr>
        <w:t xml:space="preserve"> must be signed by the </w:t>
      </w:r>
      <w:r w:rsidR="00252648">
        <w:rPr>
          <w:rFonts w:eastAsia="Arial"/>
          <w:i/>
          <w:sz w:val="18"/>
          <w:lang w:val="en-GB"/>
        </w:rPr>
        <w:t>tenderer</w:t>
      </w:r>
      <w:r w:rsidR="00E26B3F" w:rsidRPr="00E26B3F">
        <w:rPr>
          <w:rFonts w:eastAsia="Arial"/>
          <w:i/>
          <w:sz w:val="18"/>
          <w:lang w:val="en-GB"/>
        </w:rPr>
        <w:t xml:space="preserve">, its statutory body or a member of the statutory body or another representative of the </w:t>
      </w:r>
      <w:r w:rsidR="00252648">
        <w:rPr>
          <w:rFonts w:eastAsia="Arial"/>
          <w:i/>
          <w:sz w:val="18"/>
          <w:lang w:val="en-GB"/>
        </w:rPr>
        <w:t>tenderer</w:t>
      </w:r>
      <w:r w:rsidR="00E26B3F" w:rsidRPr="00E26B3F">
        <w:rPr>
          <w:rFonts w:eastAsia="Arial"/>
          <w:i/>
          <w:sz w:val="18"/>
          <w:lang w:val="en-GB"/>
        </w:rPr>
        <w:t xml:space="preserve"> who is authorized to act on behalf of the </w:t>
      </w:r>
      <w:r w:rsidR="00252648">
        <w:rPr>
          <w:rFonts w:eastAsia="Arial"/>
          <w:i/>
          <w:sz w:val="18"/>
          <w:lang w:val="en-GB"/>
        </w:rPr>
        <w:t>tenderer</w:t>
      </w:r>
      <w:r w:rsidR="00E26B3F" w:rsidRPr="00E26B3F">
        <w:rPr>
          <w:rFonts w:eastAsia="Arial"/>
          <w:i/>
          <w:sz w:val="18"/>
          <w:lang w:val="en-GB"/>
        </w:rPr>
        <w:t xml:space="preserve"> in business </w:t>
      </w:r>
      <w:r w:rsidR="00252648">
        <w:rPr>
          <w:rFonts w:eastAsia="Arial"/>
          <w:i/>
          <w:sz w:val="18"/>
          <w:lang w:val="en-GB"/>
        </w:rPr>
        <w:t>affairs</w:t>
      </w:r>
      <w:r w:rsidRPr="00E26B3F">
        <w:rPr>
          <w:rFonts w:eastAsia="Arial"/>
          <w:i/>
          <w:sz w:val="18"/>
          <w:lang w:val="en-GB"/>
        </w:rPr>
        <w:t>.</w:t>
      </w:r>
      <w:r w:rsidRPr="00E26B3F">
        <w:rPr>
          <w:rFonts w:ascii="Arial" w:eastAsia="Arial" w:hAnsi="Arial" w:cs="Arial"/>
          <w:sz w:val="18"/>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04326" w14:textId="2CF987CE" w:rsidR="00F5300E" w:rsidRPr="0029073E" w:rsidRDefault="00F5300E" w:rsidP="00F5300E">
    <w:pPr>
      <w:spacing w:after="0" w:line="240" w:lineRule="auto"/>
      <w:jc w:val="both"/>
      <w:rPr>
        <w:rFonts w:ascii="Calibri" w:hAnsi="Calibri"/>
        <w:bCs/>
        <w:sz w:val="20"/>
        <w:szCs w:val="20"/>
        <w:lang w:val="en-GB"/>
      </w:rPr>
    </w:pPr>
  </w:p>
  <w:tbl>
    <w:tblPr>
      <w:tblStyle w:val="Mriekatabuky"/>
      <w:tblW w:w="9634" w:type="dxa"/>
      <w:tblLook w:val="04A0" w:firstRow="1" w:lastRow="0" w:firstColumn="1" w:lastColumn="0" w:noHBand="0" w:noVBand="1"/>
    </w:tblPr>
    <w:tblGrid>
      <w:gridCol w:w="3964"/>
      <w:gridCol w:w="5670"/>
    </w:tblGrid>
    <w:tr w:rsidR="00E15C4D" w:rsidRPr="0029073E" w14:paraId="075759EE" w14:textId="77777777" w:rsidTr="00C65264">
      <w:tc>
        <w:tcPr>
          <w:tcW w:w="3964" w:type="dxa"/>
        </w:tcPr>
        <w:p w14:paraId="2DF80B27" w14:textId="7ECC3615" w:rsidR="00E15C4D" w:rsidRPr="0029073E" w:rsidRDefault="001D1B6A" w:rsidP="00F5300E">
          <w:pPr>
            <w:jc w:val="both"/>
            <w:rPr>
              <w:rFonts w:ascii="Calibri" w:eastAsia="Times New Roman" w:hAnsi="Calibri" w:cs="Times New Roman"/>
              <w:bCs/>
              <w:color w:val="000000"/>
              <w:sz w:val="20"/>
              <w:szCs w:val="20"/>
              <w:lang w:val="en-GB" w:eastAsia="sk-SK"/>
            </w:rPr>
          </w:pPr>
          <w:r>
            <w:rPr>
              <w:rFonts w:ascii="Calibri" w:eastAsia="Times New Roman" w:hAnsi="Calibri" w:cs="Times New Roman"/>
              <w:bCs/>
              <w:color w:val="000000"/>
              <w:sz w:val="20"/>
              <w:szCs w:val="20"/>
              <w:lang w:val="en-GB" w:eastAsia="sk-SK"/>
            </w:rPr>
            <w:t>Contractor</w:t>
          </w:r>
          <w:r w:rsidR="00E15C4D" w:rsidRPr="0029073E">
            <w:rPr>
              <w:rFonts w:ascii="Calibri" w:eastAsia="Times New Roman" w:hAnsi="Calibri" w:cs="Times New Roman"/>
              <w:bCs/>
              <w:color w:val="000000"/>
              <w:sz w:val="20"/>
              <w:szCs w:val="20"/>
              <w:lang w:val="en-GB" w:eastAsia="sk-SK"/>
            </w:rPr>
            <w:t xml:space="preserve">: De </w:t>
          </w:r>
          <w:proofErr w:type="spellStart"/>
          <w:r w:rsidR="00E15C4D" w:rsidRPr="0029073E">
            <w:rPr>
              <w:rFonts w:ascii="Calibri" w:eastAsia="Times New Roman" w:hAnsi="Calibri" w:cs="Times New Roman"/>
              <w:bCs/>
              <w:color w:val="000000"/>
              <w:sz w:val="20"/>
              <w:szCs w:val="20"/>
              <w:lang w:val="en-GB" w:eastAsia="sk-SK"/>
            </w:rPr>
            <w:t>Heus</w:t>
          </w:r>
          <w:proofErr w:type="spellEnd"/>
          <w:r w:rsidR="00E15C4D" w:rsidRPr="0029073E">
            <w:rPr>
              <w:rFonts w:ascii="Calibri" w:eastAsia="Times New Roman" w:hAnsi="Calibri" w:cs="Times New Roman"/>
              <w:bCs/>
              <w:color w:val="000000"/>
              <w:sz w:val="20"/>
              <w:szCs w:val="20"/>
              <w:lang w:val="en-GB" w:eastAsia="sk-SK"/>
            </w:rPr>
            <w:t xml:space="preserve"> </w:t>
          </w:r>
          <w:proofErr w:type="spellStart"/>
          <w:r w:rsidR="00E15C4D" w:rsidRPr="0029073E">
            <w:rPr>
              <w:rFonts w:ascii="Calibri" w:eastAsia="Times New Roman" w:hAnsi="Calibri" w:cs="Times New Roman"/>
              <w:bCs/>
              <w:color w:val="000000"/>
              <w:sz w:val="20"/>
              <w:szCs w:val="20"/>
              <w:lang w:val="en-GB" w:eastAsia="sk-SK"/>
            </w:rPr>
            <w:t>s.r.o.</w:t>
          </w:r>
          <w:proofErr w:type="spellEnd"/>
        </w:p>
        <w:p w14:paraId="153AFAC7" w14:textId="6186D73B" w:rsidR="00E15C4D" w:rsidRPr="0029073E" w:rsidRDefault="00E15C4D" w:rsidP="00F5300E">
          <w:pPr>
            <w:jc w:val="both"/>
            <w:rPr>
              <w:rFonts w:ascii="Calibri" w:eastAsia="Times New Roman" w:hAnsi="Calibri" w:cs="Times New Roman"/>
              <w:bCs/>
              <w:color w:val="000000"/>
              <w:sz w:val="24"/>
              <w:szCs w:val="24"/>
              <w:lang w:val="en-GB" w:eastAsia="sk-SK"/>
            </w:rPr>
          </w:pPr>
          <w:r w:rsidRPr="0029073E">
            <w:rPr>
              <w:rFonts w:ascii="Calibri" w:eastAsia="Times New Roman" w:hAnsi="Calibri" w:cs="Times New Roman"/>
              <w:bCs/>
              <w:color w:val="000000"/>
              <w:sz w:val="20"/>
              <w:szCs w:val="20"/>
              <w:lang w:val="en-GB" w:eastAsia="sk-SK"/>
            </w:rPr>
            <w:t xml:space="preserve">                 </w:t>
          </w:r>
          <w:r w:rsidR="001D1B6A">
            <w:rPr>
              <w:rFonts w:ascii="Calibri" w:eastAsia="Times New Roman" w:hAnsi="Calibri" w:cs="Times New Roman"/>
              <w:bCs/>
              <w:color w:val="000000"/>
              <w:sz w:val="20"/>
              <w:szCs w:val="20"/>
              <w:lang w:val="en-GB" w:eastAsia="sk-SK"/>
            </w:rPr>
            <w:t xml:space="preserve">    </w:t>
          </w:r>
          <w:r w:rsidRPr="0029073E">
            <w:rPr>
              <w:rFonts w:ascii="Calibri" w:eastAsia="Times New Roman" w:hAnsi="Calibri" w:cs="Times New Roman"/>
              <w:bCs/>
              <w:color w:val="000000"/>
              <w:sz w:val="20"/>
              <w:szCs w:val="20"/>
              <w:lang w:val="en-GB" w:eastAsia="sk-SK"/>
            </w:rPr>
            <w:t xml:space="preserve"> 082 01 </w:t>
          </w:r>
          <w:proofErr w:type="spellStart"/>
          <w:r w:rsidRPr="0029073E">
            <w:rPr>
              <w:rFonts w:ascii="Calibri" w:eastAsia="Times New Roman" w:hAnsi="Calibri" w:cs="Times New Roman"/>
              <w:bCs/>
              <w:color w:val="000000"/>
              <w:sz w:val="20"/>
              <w:szCs w:val="20"/>
              <w:lang w:val="en-GB" w:eastAsia="sk-SK"/>
            </w:rPr>
            <w:t>Kendice</w:t>
          </w:r>
          <w:proofErr w:type="spellEnd"/>
          <w:r w:rsidRPr="0029073E">
            <w:rPr>
              <w:rFonts w:ascii="Calibri" w:eastAsia="Times New Roman" w:hAnsi="Calibri" w:cs="Times New Roman"/>
              <w:bCs/>
              <w:color w:val="000000"/>
              <w:sz w:val="20"/>
              <w:szCs w:val="20"/>
              <w:lang w:val="en-GB" w:eastAsia="sk-SK"/>
            </w:rPr>
            <w:t xml:space="preserve"> 146</w:t>
          </w:r>
        </w:p>
      </w:tc>
      <w:tc>
        <w:tcPr>
          <w:tcW w:w="5670" w:type="dxa"/>
        </w:tcPr>
        <w:p w14:paraId="12B365DC" w14:textId="0CF1A0F2" w:rsidR="00E15C4D" w:rsidRPr="0029073E" w:rsidRDefault="0029073E" w:rsidP="00F5300E">
          <w:pPr>
            <w:jc w:val="both"/>
            <w:rPr>
              <w:rFonts w:ascii="Calibri" w:eastAsia="Times New Roman" w:hAnsi="Calibri" w:cs="Times New Roman"/>
              <w:bCs/>
              <w:color w:val="000000"/>
              <w:sz w:val="24"/>
              <w:szCs w:val="24"/>
              <w:lang w:val="en-GB" w:eastAsia="sk-SK"/>
            </w:rPr>
          </w:pPr>
          <w:r w:rsidRPr="0029073E">
            <w:rPr>
              <w:rFonts w:ascii="Calibri" w:eastAsia="Times New Roman" w:hAnsi="Calibri" w:cs="Times New Roman"/>
              <w:bCs/>
              <w:color w:val="000000"/>
              <w:sz w:val="20"/>
              <w:szCs w:val="20"/>
              <w:lang w:val="en-GB" w:eastAsia="sk-SK"/>
            </w:rPr>
            <w:t>Subject of procurement</w:t>
          </w:r>
          <w:r w:rsidR="00D632B4" w:rsidRPr="0029073E">
            <w:rPr>
              <w:rFonts w:ascii="Calibri" w:eastAsia="Times New Roman" w:hAnsi="Calibri" w:cs="Times New Roman"/>
              <w:bCs/>
              <w:color w:val="000000"/>
              <w:sz w:val="20"/>
              <w:szCs w:val="20"/>
              <w:lang w:val="en-GB" w:eastAsia="sk-SK"/>
            </w:rPr>
            <w:t>:</w:t>
          </w:r>
          <w:r w:rsidR="00B42D6E" w:rsidRPr="0029073E">
            <w:rPr>
              <w:rFonts w:ascii="Calibri" w:eastAsia="Times New Roman" w:hAnsi="Calibri" w:cs="Times New Roman"/>
              <w:bCs/>
              <w:color w:val="000000"/>
              <w:sz w:val="20"/>
              <w:szCs w:val="20"/>
              <w:lang w:val="en-GB" w:eastAsia="sk-SK"/>
            </w:rPr>
            <w:t xml:space="preserve"> </w:t>
          </w:r>
          <w:r>
            <w:rPr>
              <w:rFonts w:ascii="Calibri" w:eastAsia="Times New Roman" w:hAnsi="Calibri" w:cs="Times New Roman"/>
              <w:bCs/>
              <w:color w:val="000000"/>
              <w:sz w:val="20"/>
              <w:szCs w:val="20"/>
              <w:lang w:val="en-GB" w:eastAsia="sk-SK"/>
            </w:rPr>
            <w:t>“</w:t>
          </w:r>
          <w:r w:rsidR="00471F90">
            <w:rPr>
              <w:rFonts w:ascii="Calibri" w:eastAsia="Times New Roman" w:hAnsi="Calibri" w:cs="Times New Roman"/>
              <w:bCs/>
              <w:color w:val="000000"/>
              <w:sz w:val="20"/>
              <w:szCs w:val="20"/>
              <w:lang w:val="en-GB" w:eastAsia="sk-SK"/>
            </w:rPr>
            <w:t>E</w:t>
          </w:r>
          <w:r w:rsidR="00471F90" w:rsidRPr="00471F90">
            <w:rPr>
              <w:rFonts w:ascii="Calibri" w:eastAsia="Times New Roman" w:hAnsi="Calibri" w:cs="Times New Roman"/>
              <w:bCs/>
              <w:color w:val="000000"/>
              <w:sz w:val="20"/>
              <w:szCs w:val="20"/>
              <w:lang w:val="en-GB" w:eastAsia="sk-SK"/>
            </w:rPr>
            <w:t xml:space="preserve">lectrical </w:t>
          </w:r>
          <w:r w:rsidR="00471F90">
            <w:rPr>
              <w:rFonts w:ascii="Calibri" w:eastAsia="Times New Roman" w:hAnsi="Calibri" w:cs="Times New Roman"/>
              <w:bCs/>
              <w:color w:val="000000"/>
              <w:sz w:val="20"/>
              <w:szCs w:val="20"/>
              <w:lang w:val="en-GB" w:eastAsia="sk-SK"/>
            </w:rPr>
            <w:t>I</w:t>
          </w:r>
          <w:r w:rsidR="00471F90" w:rsidRPr="00471F90">
            <w:rPr>
              <w:rFonts w:ascii="Calibri" w:eastAsia="Times New Roman" w:hAnsi="Calibri" w:cs="Times New Roman"/>
              <w:bCs/>
              <w:color w:val="000000"/>
              <w:sz w:val="20"/>
              <w:szCs w:val="20"/>
              <w:lang w:val="en-GB" w:eastAsia="sk-SK"/>
            </w:rPr>
            <w:t xml:space="preserve">nstallation </w:t>
          </w:r>
          <w:r w:rsidR="00471F90">
            <w:rPr>
              <w:rFonts w:ascii="Calibri" w:eastAsia="Times New Roman" w:hAnsi="Calibri" w:cs="Times New Roman"/>
              <w:bCs/>
              <w:color w:val="000000"/>
              <w:sz w:val="20"/>
              <w:szCs w:val="20"/>
              <w:lang w:val="en-GB" w:eastAsia="sk-SK"/>
            </w:rPr>
            <w:t>&amp; M</w:t>
          </w:r>
          <w:r w:rsidR="00471F90" w:rsidRPr="00471F90">
            <w:rPr>
              <w:rFonts w:ascii="Calibri" w:eastAsia="Times New Roman" w:hAnsi="Calibri" w:cs="Times New Roman"/>
              <w:bCs/>
              <w:color w:val="000000"/>
              <w:sz w:val="20"/>
              <w:szCs w:val="20"/>
              <w:lang w:val="en-GB" w:eastAsia="sk-SK"/>
            </w:rPr>
            <w:t xml:space="preserve">easurement and </w:t>
          </w:r>
          <w:r w:rsidR="00471F90">
            <w:rPr>
              <w:rFonts w:ascii="Calibri" w:eastAsia="Times New Roman" w:hAnsi="Calibri" w:cs="Times New Roman"/>
              <w:bCs/>
              <w:color w:val="000000"/>
              <w:sz w:val="20"/>
              <w:szCs w:val="20"/>
              <w:lang w:val="en-GB" w:eastAsia="sk-SK"/>
            </w:rPr>
            <w:t>R</w:t>
          </w:r>
          <w:r w:rsidR="00471F90" w:rsidRPr="00471F90">
            <w:rPr>
              <w:rFonts w:ascii="Calibri" w:eastAsia="Times New Roman" w:hAnsi="Calibri" w:cs="Times New Roman"/>
              <w:bCs/>
              <w:color w:val="000000"/>
              <w:sz w:val="20"/>
              <w:szCs w:val="20"/>
              <w:lang w:val="en-GB" w:eastAsia="sk-SK"/>
            </w:rPr>
            <w:t>egulation</w:t>
          </w:r>
          <w:r>
            <w:rPr>
              <w:rFonts w:ascii="Calibri" w:eastAsia="Times New Roman" w:hAnsi="Calibri" w:cs="Times New Roman"/>
              <w:bCs/>
              <w:color w:val="000000"/>
              <w:sz w:val="20"/>
              <w:szCs w:val="20"/>
              <w:lang w:val="en-GB" w:eastAsia="sk-SK"/>
            </w:rPr>
            <w:t>”</w:t>
          </w:r>
        </w:p>
      </w:tc>
    </w:tr>
  </w:tbl>
  <w:p w14:paraId="128CFD79" w14:textId="77777777" w:rsidR="00F5300E" w:rsidRPr="0029073E" w:rsidRDefault="00F5300E" w:rsidP="00F5300E">
    <w:pPr>
      <w:spacing w:after="0" w:line="240" w:lineRule="auto"/>
      <w:jc w:val="both"/>
      <w:rPr>
        <w:rFonts w:ascii="Calibri" w:eastAsia="Times New Roman" w:hAnsi="Calibri" w:cs="Times New Roman"/>
        <w:bCs/>
        <w:color w:val="000000"/>
        <w:sz w:val="24"/>
        <w:szCs w:val="24"/>
        <w:lang w:val="en-GB" w:eastAsia="sk-SK"/>
      </w:rPr>
    </w:pPr>
  </w:p>
  <w:p w14:paraId="4B46E3BE" w14:textId="77777777" w:rsidR="00F5300E" w:rsidRPr="0029073E" w:rsidRDefault="00F5300E">
    <w:pPr>
      <w:pStyle w:val="Hlavika"/>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1A78ECBA"/>
    <w:lvl w:ilvl="0">
      <w:start w:val="1"/>
      <w:numFmt w:val="decimal"/>
      <w:lvlText w:val="%1."/>
      <w:lvlJc w:val="left"/>
      <w:pPr>
        <w:tabs>
          <w:tab w:val="num" w:pos="0"/>
        </w:tabs>
        <w:ind w:left="720" w:hanging="360"/>
      </w:pPr>
      <w:rPr>
        <w:rFonts w:cs="Calibri"/>
        <w:b/>
        <w:color w:val="17365D"/>
        <w:sz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371D03"/>
    <w:multiLevelType w:val="hybridMultilevel"/>
    <w:tmpl w:val="F39AE8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C5472E"/>
    <w:multiLevelType w:val="hybridMultilevel"/>
    <w:tmpl w:val="D8DE467A"/>
    <w:lvl w:ilvl="0" w:tplc="32D4644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0485600"/>
    <w:multiLevelType w:val="hybridMultilevel"/>
    <w:tmpl w:val="B956ACFC"/>
    <w:lvl w:ilvl="0" w:tplc="E99C8C16">
      <w:start w:val="1"/>
      <w:numFmt w:val="decimal"/>
      <w:lvlText w:val="(%1)"/>
      <w:lvlJc w:val="left"/>
      <w:pPr>
        <w:ind w:left="720" w:hanging="360"/>
      </w:pPr>
      <w:rPr>
        <w:rFonts w:ascii="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1EF284B"/>
    <w:multiLevelType w:val="hybridMultilevel"/>
    <w:tmpl w:val="C03E9470"/>
    <w:lvl w:ilvl="0" w:tplc="D7989A88">
      <w:start w:val="1"/>
      <w:numFmt w:val="decimal"/>
      <w:lvlText w:val="%1."/>
      <w:lvlJc w:val="left"/>
      <w:pPr>
        <w:ind w:left="372" w:hanging="360"/>
      </w:pPr>
      <w:rPr>
        <w:rFonts w:hint="default"/>
      </w:rPr>
    </w:lvl>
    <w:lvl w:ilvl="1" w:tplc="041B0019">
      <w:start w:val="1"/>
      <w:numFmt w:val="lowerLetter"/>
      <w:lvlText w:val="%2."/>
      <w:lvlJc w:val="left"/>
      <w:pPr>
        <w:ind w:left="1092" w:hanging="360"/>
      </w:pPr>
    </w:lvl>
    <w:lvl w:ilvl="2" w:tplc="041B001B" w:tentative="1">
      <w:start w:val="1"/>
      <w:numFmt w:val="lowerRoman"/>
      <w:lvlText w:val="%3."/>
      <w:lvlJc w:val="right"/>
      <w:pPr>
        <w:ind w:left="1812" w:hanging="180"/>
      </w:pPr>
    </w:lvl>
    <w:lvl w:ilvl="3" w:tplc="041B000F" w:tentative="1">
      <w:start w:val="1"/>
      <w:numFmt w:val="decimal"/>
      <w:lvlText w:val="%4."/>
      <w:lvlJc w:val="left"/>
      <w:pPr>
        <w:ind w:left="2532" w:hanging="360"/>
      </w:pPr>
    </w:lvl>
    <w:lvl w:ilvl="4" w:tplc="041B0019" w:tentative="1">
      <w:start w:val="1"/>
      <w:numFmt w:val="lowerLetter"/>
      <w:lvlText w:val="%5."/>
      <w:lvlJc w:val="left"/>
      <w:pPr>
        <w:ind w:left="3252" w:hanging="360"/>
      </w:pPr>
    </w:lvl>
    <w:lvl w:ilvl="5" w:tplc="041B001B" w:tentative="1">
      <w:start w:val="1"/>
      <w:numFmt w:val="lowerRoman"/>
      <w:lvlText w:val="%6."/>
      <w:lvlJc w:val="right"/>
      <w:pPr>
        <w:ind w:left="3972" w:hanging="180"/>
      </w:pPr>
    </w:lvl>
    <w:lvl w:ilvl="6" w:tplc="041B000F" w:tentative="1">
      <w:start w:val="1"/>
      <w:numFmt w:val="decimal"/>
      <w:lvlText w:val="%7."/>
      <w:lvlJc w:val="left"/>
      <w:pPr>
        <w:ind w:left="4692" w:hanging="360"/>
      </w:pPr>
    </w:lvl>
    <w:lvl w:ilvl="7" w:tplc="041B0019" w:tentative="1">
      <w:start w:val="1"/>
      <w:numFmt w:val="lowerLetter"/>
      <w:lvlText w:val="%8."/>
      <w:lvlJc w:val="left"/>
      <w:pPr>
        <w:ind w:left="5412" w:hanging="360"/>
      </w:pPr>
    </w:lvl>
    <w:lvl w:ilvl="8" w:tplc="041B001B" w:tentative="1">
      <w:start w:val="1"/>
      <w:numFmt w:val="lowerRoman"/>
      <w:lvlText w:val="%9."/>
      <w:lvlJc w:val="right"/>
      <w:pPr>
        <w:ind w:left="6132" w:hanging="180"/>
      </w:pPr>
    </w:lvl>
  </w:abstractNum>
  <w:abstractNum w:abstractNumId="5" w15:restartNumberingAfterBreak="0">
    <w:nsid w:val="12CE257C"/>
    <w:multiLevelType w:val="hybridMultilevel"/>
    <w:tmpl w:val="696822D4"/>
    <w:lvl w:ilvl="0" w:tplc="781C630C">
      <w:start w:val="1"/>
      <w:numFmt w:val="decimal"/>
      <w:lvlText w:val="%1."/>
      <w:lvlJc w:val="left"/>
      <w:pPr>
        <w:ind w:left="720" w:hanging="360"/>
      </w:pPr>
      <w:rPr>
        <w:rFonts w:asciiTheme="minorHAnsi" w:eastAsia="Times New Roman" w:hAnsiTheme="minorHAnsi" w:cstheme="minorHAnsi"/>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34513A0"/>
    <w:multiLevelType w:val="hybridMultilevel"/>
    <w:tmpl w:val="D8B41042"/>
    <w:lvl w:ilvl="0" w:tplc="EE062644">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AED4ECF"/>
    <w:multiLevelType w:val="hybridMultilevel"/>
    <w:tmpl w:val="0A14245E"/>
    <w:lvl w:ilvl="0" w:tplc="AB5C5284">
      <w:start w:val="1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D8123B8"/>
    <w:multiLevelType w:val="hybridMultilevel"/>
    <w:tmpl w:val="26201E86"/>
    <w:lvl w:ilvl="0" w:tplc="972AB6F0">
      <w:start w:val="100"/>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526D6D8D"/>
    <w:multiLevelType w:val="multilevel"/>
    <w:tmpl w:val="0FB4B6FE"/>
    <w:lvl w:ilvl="0">
      <w:start w:val="1"/>
      <w:numFmt w:val="bullet"/>
      <w:lvlText w:val="-"/>
      <w:lvlJc w:val="left"/>
      <w:pPr>
        <w:ind w:left="0" w:firstLine="0"/>
      </w:pPr>
      <w:rPr>
        <w:rFonts w:ascii="Calibri" w:hAnsi="Calibri" w:cs="Times New Roman" w:hint="default"/>
        <w:b w:val="0"/>
        <w:bCs w:val="0"/>
        <w:i w:val="0"/>
        <w:iCs w:val="0"/>
        <w:smallCaps w:val="0"/>
        <w:strike w:val="0"/>
        <w:dstrike w:val="0"/>
        <w:color w:val="000000"/>
        <w:spacing w:val="0"/>
        <w:w w:val="100"/>
        <w:position w:val="0"/>
        <w:sz w:val="18"/>
        <w:szCs w:val="18"/>
        <w:u w:val="none"/>
        <w:effect w:val="none"/>
        <w:lang w:val="sk-SK" w:eastAsia="sk-SK" w:bidi="sk-SK"/>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5BB90679"/>
    <w:multiLevelType w:val="hybridMultilevel"/>
    <w:tmpl w:val="1DC0B6D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5CBA1CE0"/>
    <w:multiLevelType w:val="hybridMultilevel"/>
    <w:tmpl w:val="514C3098"/>
    <w:lvl w:ilvl="0" w:tplc="AAF86C82">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3" w15:restartNumberingAfterBreak="0">
    <w:nsid w:val="606415B1"/>
    <w:multiLevelType w:val="hybridMultilevel"/>
    <w:tmpl w:val="A936FA50"/>
    <w:lvl w:ilvl="0" w:tplc="7DDAA58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1CA3D1C"/>
    <w:multiLevelType w:val="hybridMultilevel"/>
    <w:tmpl w:val="D32A88B6"/>
    <w:lvl w:ilvl="0" w:tplc="2A402616">
      <w:start w:val="1"/>
      <w:numFmt w:val="bullet"/>
      <w:lvlText w:val=""/>
      <w:lvlJc w:val="left"/>
      <w:pPr>
        <w:ind w:left="765" w:hanging="360"/>
      </w:pPr>
      <w:rPr>
        <w:rFonts w:ascii="Symbol" w:hAnsi="Symbol" w:hint="default"/>
      </w:rPr>
    </w:lvl>
    <w:lvl w:ilvl="1" w:tplc="041B0003">
      <w:start w:val="1"/>
      <w:numFmt w:val="bullet"/>
      <w:lvlText w:val="o"/>
      <w:lvlJc w:val="left"/>
      <w:pPr>
        <w:ind w:left="1485" w:hanging="360"/>
      </w:pPr>
      <w:rPr>
        <w:rFonts w:ascii="Courier New" w:hAnsi="Courier New" w:cs="Courier New" w:hint="default"/>
      </w:rPr>
    </w:lvl>
    <w:lvl w:ilvl="2" w:tplc="041B0005">
      <w:start w:val="1"/>
      <w:numFmt w:val="bullet"/>
      <w:lvlText w:val=""/>
      <w:lvlJc w:val="left"/>
      <w:pPr>
        <w:ind w:left="2205" w:hanging="360"/>
      </w:pPr>
      <w:rPr>
        <w:rFonts w:ascii="Wingdings" w:hAnsi="Wingdings" w:hint="default"/>
      </w:rPr>
    </w:lvl>
    <w:lvl w:ilvl="3" w:tplc="041B0001">
      <w:start w:val="1"/>
      <w:numFmt w:val="bullet"/>
      <w:lvlText w:val=""/>
      <w:lvlJc w:val="left"/>
      <w:pPr>
        <w:ind w:left="2925" w:hanging="360"/>
      </w:pPr>
      <w:rPr>
        <w:rFonts w:ascii="Symbol" w:hAnsi="Symbol" w:hint="default"/>
      </w:rPr>
    </w:lvl>
    <w:lvl w:ilvl="4" w:tplc="041B0003">
      <w:start w:val="1"/>
      <w:numFmt w:val="bullet"/>
      <w:lvlText w:val="o"/>
      <w:lvlJc w:val="left"/>
      <w:pPr>
        <w:ind w:left="3645" w:hanging="360"/>
      </w:pPr>
      <w:rPr>
        <w:rFonts w:ascii="Courier New" w:hAnsi="Courier New" w:cs="Courier New" w:hint="default"/>
      </w:rPr>
    </w:lvl>
    <w:lvl w:ilvl="5" w:tplc="041B0005">
      <w:start w:val="1"/>
      <w:numFmt w:val="bullet"/>
      <w:lvlText w:val=""/>
      <w:lvlJc w:val="left"/>
      <w:pPr>
        <w:ind w:left="4365" w:hanging="360"/>
      </w:pPr>
      <w:rPr>
        <w:rFonts w:ascii="Wingdings" w:hAnsi="Wingdings" w:hint="default"/>
      </w:rPr>
    </w:lvl>
    <w:lvl w:ilvl="6" w:tplc="041B0001">
      <w:start w:val="1"/>
      <w:numFmt w:val="bullet"/>
      <w:lvlText w:val=""/>
      <w:lvlJc w:val="left"/>
      <w:pPr>
        <w:ind w:left="5085" w:hanging="360"/>
      </w:pPr>
      <w:rPr>
        <w:rFonts w:ascii="Symbol" w:hAnsi="Symbol" w:hint="default"/>
      </w:rPr>
    </w:lvl>
    <w:lvl w:ilvl="7" w:tplc="041B0003">
      <w:start w:val="1"/>
      <w:numFmt w:val="bullet"/>
      <w:lvlText w:val="o"/>
      <w:lvlJc w:val="left"/>
      <w:pPr>
        <w:ind w:left="5805" w:hanging="360"/>
      </w:pPr>
      <w:rPr>
        <w:rFonts w:ascii="Courier New" w:hAnsi="Courier New" w:cs="Courier New" w:hint="default"/>
      </w:rPr>
    </w:lvl>
    <w:lvl w:ilvl="8" w:tplc="041B0005">
      <w:start w:val="1"/>
      <w:numFmt w:val="bullet"/>
      <w:lvlText w:val=""/>
      <w:lvlJc w:val="left"/>
      <w:pPr>
        <w:ind w:left="6525" w:hanging="360"/>
      </w:pPr>
      <w:rPr>
        <w:rFonts w:ascii="Wingdings" w:hAnsi="Wingdings" w:hint="default"/>
      </w:rPr>
    </w:lvl>
  </w:abstractNum>
  <w:abstractNum w:abstractNumId="15" w15:restartNumberingAfterBreak="0">
    <w:nsid w:val="62C605A4"/>
    <w:multiLevelType w:val="hybridMultilevel"/>
    <w:tmpl w:val="F39AE82A"/>
    <w:lvl w:ilvl="0" w:tplc="8FF4027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85A02E9"/>
    <w:multiLevelType w:val="hybridMultilevel"/>
    <w:tmpl w:val="D81C665C"/>
    <w:lvl w:ilvl="0" w:tplc="498ACABA">
      <w:start w:val="13"/>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6AB332C6"/>
    <w:multiLevelType w:val="hybridMultilevel"/>
    <w:tmpl w:val="1A00DE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D0C3AC5"/>
    <w:multiLevelType w:val="hybridMultilevel"/>
    <w:tmpl w:val="AF9A2CF2"/>
    <w:lvl w:ilvl="0" w:tplc="972AB6F0">
      <w:start w:val="100"/>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E9C3004"/>
    <w:multiLevelType w:val="hybridMultilevel"/>
    <w:tmpl w:val="FBACA9F0"/>
    <w:lvl w:ilvl="0" w:tplc="7E24BE52">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74A40CC1"/>
    <w:multiLevelType w:val="hybridMultilevel"/>
    <w:tmpl w:val="0C928448"/>
    <w:lvl w:ilvl="0" w:tplc="041B0013">
      <w:start w:val="1"/>
      <w:numFmt w:val="upperRoman"/>
      <w:lvlText w:val="%1."/>
      <w:lvlJc w:val="righ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1" w15:restartNumberingAfterBreak="0">
    <w:nsid w:val="76F90A43"/>
    <w:multiLevelType w:val="hybridMultilevel"/>
    <w:tmpl w:val="287A55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C324F73"/>
    <w:multiLevelType w:val="hybridMultilevel"/>
    <w:tmpl w:val="033A36BE"/>
    <w:lvl w:ilvl="0" w:tplc="2A402616">
      <w:start w:val="1"/>
      <w:numFmt w:val="bullet"/>
      <w:lvlText w:val=""/>
      <w:lvlJc w:val="left"/>
      <w:pPr>
        <w:ind w:left="1500" w:hanging="360"/>
      </w:pPr>
      <w:rPr>
        <w:rFonts w:ascii="Symbol" w:hAnsi="Symbol" w:hint="default"/>
      </w:rPr>
    </w:lvl>
    <w:lvl w:ilvl="1" w:tplc="041B0003" w:tentative="1">
      <w:start w:val="1"/>
      <w:numFmt w:val="bullet"/>
      <w:lvlText w:val="o"/>
      <w:lvlJc w:val="left"/>
      <w:pPr>
        <w:ind w:left="2220" w:hanging="360"/>
      </w:pPr>
      <w:rPr>
        <w:rFonts w:ascii="Courier New" w:hAnsi="Courier New" w:cs="Courier New" w:hint="default"/>
      </w:rPr>
    </w:lvl>
    <w:lvl w:ilvl="2" w:tplc="041B0005" w:tentative="1">
      <w:start w:val="1"/>
      <w:numFmt w:val="bullet"/>
      <w:lvlText w:val=""/>
      <w:lvlJc w:val="left"/>
      <w:pPr>
        <w:ind w:left="2940" w:hanging="360"/>
      </w:pPr>
      <w:rPr>
        <w:rFonts w:ascii="Wingdings" w:hAnsi="Wingdings" w:hint="default"/>
      </w:rPr>
    </w:lvl>
    <w:lvl w:ilvl="3" w:tplc="041B0001" w:tentative="1">
      <w:start w:val="1"/>
      <w:numFmt w:val="bullet"/>
      <w:lvlText w:val=""/>
      <w:lvlJc w:val="left"/>
      <w:pPr>
        <w:ind w:left="3660" w:hanging="360"/>
      </w:pPr>
      <w:rPr>
        <w:rFonts w:ascii="Symbol" w:hAnsi="Symbol" w:hint="default"/>
      </w:rPr>
    </w:lvl>
    <w:lvl w:ilvl="4" w:tplc="041B0003" w:tentative="1">
      <w:start w:val="1"/>
      <w:numFmt w:val="bullet"/>
      <w:lvlText w:val="o"/>
      <w:lvlJc w:val="left"/>
      <w:pPr>
        <w:ind w:left="4380" w:hanging="360"/>
      </w:pPr>
      <w:rPr>
        <w:rFonts w:ascii="Courier New" w:hAnsi="Courier New" w:cs="Courier New" w:hint="default"/>
      </w:rPr>
    </w:lvl>
    <w:lvl w:ilvl="5" w:tplc="041B0005" w:tentative="1">
      <w:start w:val="1"/>
      <w:numFmt w:val="bullet"/>
      <w:lvlText w:val=""/>
      <w:lvlJc w:val="left"/>
      <w:pPr>
        <w:ind w:left="5100" w:hanging="360"/>
      </w:pPr>
      <w:rPr>
        <w:rFonts w:ascii="Wingdings" w:hAnsi="Wingdings" w:hint="default"/>
      </w:rPr>
    </w:lvl>
    <w:lvl w:ilvl="6" w:tplc="041B0001" w:tentative="1">
      <w:start w:val="1"/>
      <w:numFmt w:val="bullet"/>
      <w:lvlText w:val=""/>
      <w:lvlJc w:val="left"/>
      <w:pPr>
        <w:ind w:left="5820" w:hanging="360"/>
      </w:pPr>
      <w:rPr>
        <w:rFonts w:ascii="Symbol" w:hAnsi="Symbol" w:hint="default"/>
      </w:rPr>
    </w:lvl>
    <w:lvl w:ilvl="7" w:tplc="041B0003" w:tentative="1">
      <w:start w:val="1"/>
      <w:numFmt w:val="bullet"/>
      <w:lvlText w:val="o"/>
      <w:lvlJc w:val="left"/>
      <w:pPr>
        <w:ind w:left="6540" w:hanging="360"/>
      </w:pPr>
      <w:rPr>
        <w:rFonts w:ascii="Courier New" w:hAnsi="Courier New" w:cs="Courier New" w:hint="default"/>
      </w:rPr>
    </w:lvl>
    <w:lvl w:ilvl="8" w:tplc="041B0005" w:tentative="1">
      <w:start w:val="1"/>
      <w:numFmt w:val="bullet"/>
      <w:lvlText w:val=""/>
      <w:lvlJc w:val="left"/>
      <w:pPr>
        <w:ind w:left="7260" w:hanging="360"/>
      </w:pPr>
      <w:rPr>
        <w:rFonts w:ascii="Wingdings" w:hAnsi="Wingdings" w:hint="default"/>
      </w:rPr>
    </w:lvl>
  </w:abstractNum>
  <w:abstractNum w:abstractNumId="23" w15:restartNumberingAfterBreak="0">
    <w:nsid w:val="7FD6190D"/>
    <w:multiLevelType w:val="hybridMultilevel"/>
    <w:tmpl w:val="BB6CC578"/>
    <w:lvl w:ilvl="0" w:tplc="28DA9D3E">
      <w:start w:val="1"/>
      <w:numFmt w:val="upp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15:restartNumberingAfterBreak="0">
    <w:nsid w:val="7FF82E9E"/>
    <w:multiLevelType w:val="hybridMultilevel"/>
    <w:tmpl w:val="CBC622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956831356">
    <w:abstractNumId w:val="17"/>
  </w:num>
  <w:num w:numId="2" w16cid:durableId="516887367">
    <w:abstractNumId w:val="22"/>
  </w:num>
  <w:num w:numId="3" w16cid:durableId="7066870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4695222">
    <w:abstractNumId w:val="14"/>
  </w:num>
  <w:num w:numId="5" w16cid:durableId="2075005603">
    <w:abstractNumId w:val="12"/>
  </w:num>
  <w:num w:numId="6" w16cid:durableId="1811552710">
    <w:abstractNumId w:val="10"/>
  </w:num>
  <w:num w:numId="7" w16cid:durableId="1693190384">
    <w:abstractNumId w:val="0"/>
  </w:num>
  <w:num w:numId="8" w16cid:durableId="561257800">
    <w:abstractNumId w:val="13"/>
  </w:num>
  <w:num w:numId="9" w16cid:durableId="2113939074">
    <w:abstractNumId w:val="11"/>
  </w:num>
  <w:num w:numId="10" w16cid:durableId="95256547">
    <w:abstractNumId w:val="7"/>
  </w:num>
  <w:num w:numId="11" w16cid:durableId="610867311">
    <w:abstractNumId w:val="6"/>
  </w:num>
  <w:num w:numId="12" w16cid:durableId="881018134">
    <w:abstractNumId w:val="4"/>
  </w:num>
  <w:num w:numId="13" w16cid:durableId="1587106371">
    <w:abstractNumId w:val="21"/>
  </w:num>
  <w:num w:numId="14" w16cid:durableId="1650939705">
    <w:abstractNumId w:val="8"/>
  </w:num>
  <w:num w:numId="15" w16cid:durableId="1460100891">
    <w:abstractNumId w:val="18"/>
  </w:num>
  <w:num w:numId="16" w16cid:durableId="285935971">
    <w:abstractNumId w:val="19"/>
  </w:num>
  <w:num w:numId="17" w16cid:durableId="118377542">
    <w:abstractNumId w:val="5"/>
  </w:num>
  <w:num w:numId="18" w16cid:durableId="1669745613">
    <w:abstractNumId w:val="24"/>
  </w:num>
  <w:num w:numId="19" w16cid:durableId="1202016508">
    <w:abstractNumId w:val="3"/>
  </w:num>
  <w:num w:numId="20" w16cid:durableId="1471440718">
    <w:abstractNumId w:val="16"/>
  </w:num>
  <w:num w:numId="21" w16cid:durableId="609435485">
    <w:abstractNumId w:val="23"/>
  </w:num>
  <w:num w:numId="22" w16cid:durableId="188761176">
    <w:abstractNumId w:val="2"/>
  </w:num>
  <w:num w:numId="23" w16cid:durableId="1161040715">
    <w:abstractNumId w:val="15"/>
  </w:num>
  <w:num w:numId="24" w16cid:durableId="860049420">
    <w:abstractNumId w:val="1"/>
  </w:num>
  <w:num w:numId="25" w16cid:durableId="108354162">
    <w:abstractNumId w:val="20"/>
  </w:num>
  <w:num w:numId="26" w16cid:durableId="19244089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01D"/>
    <w:rsid w:val="00006C3D"/>
    <w:rsid w:val="00011BF3"/>
    <w:rsid w:val="000179E3"/>
    <w:rsid w:val="0002629B"/>
    <w:rsid w:val="00042D62"/>
    <w:rsid w:val="000643DD"/>
    <w:rsid w:val="00071D74"/>
    <w:rsid w:val="00076D30"/>
    <w:rsid w:val="00090ECB"/>
    <w:rsid w:val="000B014C"/>
    <w:rsid w:val="000B6AA9"/>
    <w:rsid w:val="000C073E"/>
    <w:rsid w:val="000E7879"/>
    <w:rsid w:val="000F56A0"/>
    <w:rsid w:val="00106FC0"/>
    <w:rsid w:val="0012164E"/>
    <w:rsid w:val="001269F3"/>
    <w:rsid w:val="00141051"/>
    <w:rsid w:val="0017172D"/>
    <w:rsid w:val="00175CE9"/>
    <w:rsid w:val="001772BD"/>
    <w:rsid w:val="001827CD"/>
    <w:rsid w:val="00195B90"/>
    <w:rsid w:val="001A574C"/>
    <w:rsid w:val="001B6BBF"/>
    <w:rsid w:val="001D1B6A"/>
    <w:rsid w:val="001D3E9E"/>
    <w:rsid w:val="002030CD"/>
    <w:rsid w:val="002326D4"/>
    <w:rsid w:val="00252648"/>
    <w:rsid w:val="002779D1"/>
    <w:rsid w:val="00281B8A"/>
    <w:rsid w:val="0028458F"/>
    <w:rsid w:val="0029073E"/>
    <w:rsid w:val="00296404"/>
    <w:rsid w:val="002A18C6"/>
    <w:rsid w:val="002B6547"/>
    <w:rsid w:val="002C57A1"/>
    <w:rsid w:val="00316F33"/>
    <w:rsid w:val="003276E9"/>
    <w:rsid w:val="00341A2E"/>
    <w:rsid w:val="003452A6"/>
    <w:rsid w:val="00373B7F"/>
    <w:rsid w:val="00380880"/>
    <w:rsid w:val="003928BC"/>
    <w:rsid w:val="003943CA"/>
    <w:rsid w:val="003C5974"/>
    <w:rsid w:val="003D0DC3"/>
    <w:rsid w:val="003D163C"/>
    <w:rsid w:val="003D50DC"/>
    <w:rsid w:val="00401384"/>
    <w:rsid w:val="00402345"/>
    <w:rsid w:val="00403038"/>
    <w:rsid w:val="00416891"/>
    <w:rsid w:val="004403C9"/>
    <w:rsid w:val="00442BF3"/>
    <w:rsid w:val="00454CC1"/>
    <w:rsid w:val="00471F90"/>
    <w:rsid w:val="004916FB"/>
    <w:rsid w:val="004947FE"/>
    <w:rsid w:val="004C614B"/>
    <w:rsid w:val="004E0E0B"/>
    <w:rsid w:val="004E6575"/>
    <w:rsid w:val="00500F41"/>
    <w:rsid w:val="00506729"/>
    <w:rsid w:val="00520604"/>
    <w:rsid w:val="00525E45"/>
    <w:rsid w:val="005729DA"/>
    <w:rsid w:val="00576BE1"/>
    <w:rsid w:val="00583A12"/>
    <w:rsid w:val="005861FE"/>
    <w:rsid w:val="005908A8"/>
    <w:rsid w:val="005D08AD"/>
    <w:rsid w:val="005D25C1"/>
    <w:rsid w:val="005F1D86"/>
    <w:rsid w:val="005F6E25"/>
    <w:rsid w:val="00604A82"/>
    <w:rsid w:val="006153E4"/>
    <w:rsid w:val="00647B9C"/>
    <w:rsid w:val="006666FA"/>
    <w:rsid w:val="00670EBF"/>
    <w:rsid w:val="00672237"/>
    <w:rsid w:val="00677509"/>
    <w:rsid w:val="0067781A"/>
    <w:rsid w:val="00681046"/>
    <w:rsid w:val="00685342"/>
    <w:rsid w:val="00692CC7"/>
    <w:rsid w:val="006A1141"/>
    <w:rsid w:val="006B335C"/>
    <w:rsid w:val="006D7E6A"/>
    <w:rsid w:val="006E355F"/>
    <w:rsid w:val="006E5A34"/>
    <w:rsid w:val="006F6A27"/>
    <w:rsid w:val="00732650"/>
    <w:rsid w:val="00735048"/>
    <w:rsid w:val="00762253"/>
    <w:rsid w:val="00770BEE"/>
    <w:rsid w:val="00777439"/>
    <w:rsid w:val="00777ECB"/>
    <w:rsid w:val="00787963"/>
    <w:rsid w:val="00795055"/>
    <w:rsid w:val="007A68A9"/>
    <w:rsid w:val="007B3427"/>
    <w:rsid w:val="007B49F7"/>
    <w:rsid w:val="007C2015"/>
    <w:rsid w:val="007E2C69"/>
    <w:rsid w:val="007E4B9E"/>
    <w:rsid w:val="008049B6"/>
    <w:rsid w:val="00840DCB"/>
    <w:rsid w:val="00840DE6"/>
    <w:rsid w:val="00844E2C"/>
    <w:rsid w:val="0085041F"/>
    <w:rsid w:val="008521DA"/>
    <w:rsid w:val="00860EAA"/>
    <w:rsid w:val="0087271D"/>
    <w:rsid w:val="00874AFC"/>
    <w:rsid w:val="00885588"/>
    <w:rsid w:val="00885991"/>
    <w:rsid w:val="00892736"/>
    <w:rsid w:val="008A0843"/>
    <w:rsid w:val="008A2F0C"/>
    <w:rsid w:val="008A4231"/>
    <w:rsid w:val="008A51FD"/>
    <w:rsid w:val="008C3CD3"/>
    <w:rsid w:val="008D48F1"/>
    <w:rsid w:val="008E2FB8"/>
    <w:rsid w:val="008E76FF"/>
    <w:rsid w:val="008F0207"/>
    <w:rsid w:val="00900EEC"/>
    <w:rsid w:val="00901E6E"/>
    <w:rsid w:val="009116F1"/>
    <w:rsid w:val="009224F6"/>
    <w:rsid w:val="00930E38"/>
    <w:rsid w:val="00950089"/>
    <w:rsid w:val="00954075"/>
    <w:rsid w:val="00960270"/>
    <w:rsid w:val="00964892"/>
    <w:rsid w:val="00993457"/>
    <w:rsid w:val="009A2C94"/>
    <w:rsid w:val="009E76D0"/>
    <w:rsid w:val="009F2292"/>
    <w:rsid w:val="00A10AAB"/>
    <w:rsid w:val="00A14948"/>
    <w:rsid w:val="00A20780"/>
    <w:rsid w:val="00A3120E"/>
    <w:rsid w:val="00A32125"/>
    <w:rsid w:val="00A324F7"/>
    <w:rsid w:val="00A32AAB"/>
    <w:rsid w:val="00A330ED"/>
    <w:rsid w:val="00A34E6F"/>
    <w:rsid w:val="00A5246C"/>
    <w:rsid w:val="00A66707"/>
    <w:rsid w:val="00A71D15"/>
    <w:rsid w:val="00A7394A"/>
    <w:rsid w:val="00A8134B"/>
    <w:rsid w:val="00A856CD"/>
    <w:rsid w:val="00A93212"/>
    <w:rsid w:val="00AA4333"/>
    <w:rsid w:val="00AA4D02"/>
    <w:rsid w:val="00AC3815"/>
    <w:rsid w:val="00AD038F"/>
    <w:rsid w:val="00AE4790"/>
    <w:rsid w:val="00AE62C3"/>
    <w:rsid w:val="00AF6896"/>
    <w:rsid w:val="00AF7760"/>
    <w:rsid w:val="00B14BC5"/>
    <w:rsid w:val="00B15B63"/>
    <w:rsid w:val="00B1769B"/>
    <w:rsid w:val="00B217F9"/>
    <w:rsid w:val="00B42D6E"/>
    <w:rsid w:val="00B52E43"/>
    <w:rsid w:val="00B55E8D"/>
    <w:rsid w:val="00B76C6F"/>
    <w:rsid w:val="00B811B6"/>
    <w:rsid w:val="00B960B7"/>
    <w:rsid w:val="00BA1450"/>
    <w:rsid w:val="00BA5106"/>
    <w:rsid w:val="00BA57AC"/>
    <w:rsid w:val="00BB109A"/>
    <w:rsid w:val="00BC0861"/>
    <w:rsid w:val="00BC0AE6"/>
    <w:rsid w:val="00BC3A4F"/>
    <w:rsid w:val="00BC4BC5"/>
    <w:rsid w:val="00BF605A"/>
    <w:rsid w:val="00C06EF2"/>
    <w:rsid w:val="00C11466"/>
    <w:rsid w:val="00C207DD"/>
    <w:rsid w:val="00C210AF"/>
    <w:rsid w:val="00C214A9"/>
    <w:rsid w:val="00C31140"/>
    <w:rsid w:val="00C41E0F"/>
    <w:rsid w:val="00C6225A"/>
    <w:rsid w:val="00C65264"/>
    <w:rsid w:val="00C73DEC"/>
    <w:rsid w:val="00C87DD1"/>
    <w:rsid w:val="00C927EF"/>
    <w:rsid w:val="00C95C58"/>
    <w:rsid w:val="00C96EBD"/>
    <w:rsid w:val="00CD0D4A"/>
    <w:rsid w:val="00CD703D"/>
    <w:rsid w:val="00D14E3E"/>
    <w:rsid w:val="00D32950"/>
    <w:rsid w:val="00D377E2"/>
    <w:rsid w:val="00D37C94"/>
    <w:rsid w:val="00D556E1"/>
    <w:rsid w:val="00D55F0E"/>
    <w:rsid w:val="00D632B4"/>
    <w:rsid w:val="00D73950"/>
    <w:rsid w:val="00D74F15"/>
    <w:rsid w:val="00D95C49"/>
    <w:rsid w:val="00D9619D"/>
    <w:rsid w:val="00DA0E62"/>
    <w:rsid w:val="00DA14B2"/>
    <w:rsid w:val="00DD40EC"/>
    <w:rsid w:val="00DE00F1"/>
    <w:rsid w:val="00DE25E3"/>
    <w:rsid w:val="00DE3AC2"/>
    <w:rsid w:val="00DE402C"/>
    <w:rsid w:val="00DE7DC8"/>
    <w:rsid w:val="00E01637"/>
    <w:rsid w:val="00E018AA"/>
    <w:rsid w:val="00E0383F"/>
    <w:rsid w:val="00E07B8D"/>
    <w:rsid w:val="00E15C4D"/>
    <w:rsid w:val="00E21DB5"/>
    <w:rsid w:val="00E26B3F"/>
    <w:rsid w:val="00E30B1B"/>
    <w:rsid w:val="00E51683"/>
    <w:rsid w:val="00E51C59"/>
    <w:rsid w:val="00E60E23"/>
    <w:rsid w:val="00E733BC"/>
    <w:rsid w:val="00E84ABB"/>
    <w:rsid w:val="00E93FB7"/>
    <w:rsid w:val="00EA401D"/>
    <w:rsid w:val="00EC677E"/>
    <w:rsid w:val="00EE33D8"/>
    <w:rsid w:val="00EE5E65"/>
    <w:rsid w:val="00EF1B64"/>
    <w:rsid w:val="00F145D7"/>
    <w:rsid w:val="00F20378"/>
    <w:rsid w:val="00F31367"/>
    <w:rsid w:val="00F37230"/>
    <w:rsid w:val="00F375E4"/>
    <w:rsid w:val="00F414B3"/>
    <w:rsid w:val="00F47400"/>
    <w:rsid w:val="00F5300E"/>
    <w:rsid w:val="00F6476F"/>
    <w:rsid w:val="00F94C4F"/>
    <w:rsid w:val="00F952D6"/>
    <w:rsid w:val="00F97BC1"/>
    <w:rsid w:val="00FA5B01"/>
    <w:rsid w:val="00FB2091"/>
    <w:rsid w:val="00FB3252"/>
    <w:rsid w:val="00FC2BA6"/>
    <w:rsid w:val="00FC2E82"/>
    <w:rsid w:val="00FC4B6D"/>
    <w:rsid w:val="00FD4050"/>
    <w:rsid w:val="00FD62F2"/>
    <w:rsid w:val="00FE2712"/>
    <w:rsid w:val="00FF1229"/>
    <w:rsid w:val="00FF354D"/>
    <w:rsid w:val="00FF72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891D5"/>
  <w15:chartTrackingRefBased/>
  <w15:docId w15:val="{5460C3FE-D41E-47B4-BA20-982463B33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9A2C9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A2C94"/>
  </w:style>
  <w:style w:type="paragraph" w:styleId="Pta">
    <w:name w:val="footer"/>
    <w:basedOn w:val="Normlny"/>
    <w:link w:val="PtaChar"/>
    <w:uiPriority w:val="99"/>
    <w:unhideWhenUsed/>
    <w:rsid w:val="009A2C94"/>
    <w:pPr>
      <w:tabs>
        <w:tab w:val="center" w:pos="4536"/>
        <w:tab w:val="right" w:pos="9072"/>
      </w:tabs>
      <w:spacing w:after="0" w:line="240" w:lineRule="auto"/>
    </w:pPr>
  </w:style>
  <w:style w:type="character" w:customStyle="1" w:styleId="PtaChar">
    <w:name w:val="Päta Char"/>
    <w:basedOn w:val="Predvolenpsmoodseku"/>
    <w:link w:val="Pta"/>
    <w:uiPriority w:val="99"/>
    <w:rsid w:val="009A2C94"/>
  </w:style>
  <w:style w:type="paragraph" w:styleId="Bezriadkovania">
    <w:name w:val="No Spacing"/>
    <w:uiPriority w:val="1"/>
    <w:qFormat/>
    <w:rsid w:val="00D556E1"/>
    <w:pPr>
      <w:spacing w:after="0" w:line="240" w:lineRule="auto"/>
      <w:ind w:left="31" w:right="3165" w:hanging="3"/>
    </w:pPr>
    <w:rPr>
      <w:rFonts w:ascii="Times New Roman" w:eastAsia="Times New Roman" w:hAnsi="Times New Roman" w:cs="Times New Roman"/>
      <w:color w:val="000000"/>
      <w:sz w:val="24"/>
      <w:lang w:eastAsia="sk-SK"/>
    </w:rPr>
  </w:style>
  <w:style w:type="character" w:styleId="Hypertextovprepojenie">
    <w:name w:val="Hyperlink"/>
    <w:basedOn w:val="Predvolenpsmoodseku"/>
    <w:uiPriority w:val="99"/>
    <w:unhideWhenUsed/>
    <w:rsid w:val="00E30B1B"/>
    <w:rPr>
      <w:color w:val="5F5F5F" w:themeColor="hyperlink"/>
      <w:u w:val="single"/>
    </w:rPr>
  </w:style>
  <w:style w:type="character" w:styleId="Nevyrieenzmienka">
    <w:name w:val="Unresolved Mention"/>
    <w:basedOn w:val="Predvolenpsmoodseku"/>
    <w:uiPriority w:val="99"/>
    <w:semiHidden/>
    <w:unhideWhenUsed/>
    <w:rsid w:val="00E30B1B"/>
    <w:rPr>
      <w:color w:val="605E5C"/>
      <w:shd w:val="clear" w:color="auto" w:fill="E1DFDD"/>
    </w:rPr>
  </w:style>
  <w:style w:type="table" w:customStyle="1" w:styleId="Mriekatabuky7">
    <w:name w:val="Mriežka tabuľky7"/>
    <w:basedOn w:val="Normlnatabuka"/>
    <w:next w:val="Mriekatabuky"/>
    <w:uiPriority w:val="39"/>
    <w:rsid w:val="00CD0D4A"/>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CD0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59"/>
    <w:rsid w:val="00C8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C8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C87DD1"/>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87DD1"/>
    <w:rPr>
      <w:sz w:val="20"/>
      <w:szCs w:val="20"/>
    </w:rPr>
  </w:style>
  <w:style w:type="character" w:styleId="Odkaznapoznmkupodiarou">
    <w:name w:val="footnote reference"/>
    <w:basedOn w:val="Predvolenpsmoodseku"/>
    <w:uiPriority w:val="99"/>
    <w:semiHidden/>
    <w:unhideWhenUsed/>
    <w:rsid w:val="00C87DD1"/>
    <w:rPr>
      <w:vertAlign w:val="superscript"/>
    </w:rPr>
  </w:style>
  <w:style w:type="paragraph" w:customStyle="1" w:styleId="footnotedescription">
    <w:name w:val="footnote description"/>
    <w:next w:val="Normlny"/>
    <w:link w:val="footnotedescriptionChar"/>
    <w:hidden/>
    <w:rsid w:val="00C87DD1"/>
    <w:pPr>
      <w:spacing w:after="0"/>
    </w:pPr>
    <w:rPr>
      <w:rFonts w:ascii="Times New Roman" w:eastAsia="Times New Roman" w:hAnsi="Times New Roman" w:cs="Times New Roman"/>
      <w:color w:val="000000"/>
      <w:sz w:val="16"/>
      <w:lang w:eastAsia="sk-SK"/>
    </w:rPr>
  </w:style>
  <w:style w:type="character" w:customStyle="1" w:styleId="footnotedescriptionChar">
    <w:name w:val="footnote description Char"/>
    <w:link w:val="footnotedescription"/>
    <w:rsid w:val="00C87DD1"/>
    <w:rPr>
      <w:rFonts w:ascii="Times New Roman" w:eastAsia="Times New Roman" w:hAnsi="Times New Roman" w:cs="Times New Roman"/>
      <w:color w:val="000000"/>
      <w:sz w:val="16"/>
      <w:lang w:eastAsia="sk-SK"/>
    </w:rPr>
  </w:style>
  <w:style w:type="character" w:customStyle="1" w:styleId="footnotemark">
    <w:name w:val="footnote mark"/>
    <w:hidden/>
    <w:rsid w:val="00C87DD1"/>
    <w:rPr>
      <w:rFonts w:ascii="Arial" w:eastAsia="Arial" w:hAnsi="Arial" w:cs="Arial"/>
      <w:color w:val="000000"/>
      <w:sz w:val="20"/>
      <w:vertAlign w:val="superscript"/>
    </w:rPr>
  </w:style>
  <w:style w:type="table" w:customStyle="1" w:styleId="TableGrid">
    <w:name w:val="TableGrid"/>
    <w:rsid w:val="00C87DD1"/>
    <w:pPr>
      <w:spacing w:after="0" w:line="240" w:lineRule="auto"/>
    </w:pPr>
    <w:rPr>
      <w:rFonts w:eastAsiaTheme="minorEastAsia"/>
      <w:lang w:eastAsia="sk-SK"/>
    </w:rPr>
    <w:tblPr>
      <w:tblCellMar>
        <w:top w:w="0" w:type="dxa"/>
        <w:left w:w="0" w:type="dxa"/>
        <w:bottom w:w="0" w:type="dxa"/>
        <w:right w:w="0" w:type="dxa"/>
      </w:tblCellMar>
    </w:tblPr>
  </w:style>
  <w:style w:type="character" w:styleId="Odkaznakomentr">
    <w:name w:val="annotation reference"/>
    <w:basedOn w:val="Predvolenpsmoodseku"/>
    <w:uiPriority w:val="99"/>
    <w:semiHidden/>
    <w:unhideWhenUsed/>
    <w:rsid w:val="00341A2E"/>
    <w:rPr>
      <w:sz w:val="16"/>
      <w:szCs w:val="16"/>
    </w:rPr>
  </w:style>
  <w:style w:type="paragraph" w:styleId="Textkomentra">
    <w:name w:val="annotation text"/>
    <w:basedOn w:val="Normlny"/>
    <w:link w:val="TextkomentraChar"/>
    <w:uiPriority w:val="99"/>
    <w:unhideWhenUsed/>
    <w:rsid w:val="00341A2E"/>
    <w:pPr>
      <w:spacing w:line="240" w:lineRule="auto"/>
    </w:pPr>
    <w:rPr>
      <w:sz w:val="20"/>
      <w:szCs w:val="20"/>
    </w:rPr>
  </w:style>
  <w:style w:type="character" w:customStyle="1" w:styleId="TextkomentraChar">
    <w:name w:val="Text komentára Char"/>
    <w:basedOn w:val="Predvolenpsmoodseku"/>
    <w:link w:val="Textkomentra"/>
    <w:uiPriority w:val="99"/>
    <w:rsid w:val="00341A2E"/>
    <w:rPr>
      <w:sz w:val="20"/>
      <w:szCs w:val="20"/>
    </w:rPr>
  </w:style>
  <w:style w:type="paragraph" w:styleId="Predmetkomentra">
    <w:name w:val="annotation subject"/>
    <w:basedOn w:val="Textkomentra"/>
    <w:next w:val="Textkomentra"/>
    <w:link w:val="PredmetkomentraChar"/>
    <w:uiPriority w:val="99"/>
    <w:semiHidden/>
    <w:unhideWhenUsed/>
    <w:rsid w:val="00341A2E"/>
    <w:rPr>
      <w:b/>
      <w:bCs/>
    </w:rPr>
  </w:style>
  <w:style w:type="character" w:customStyle="1" w:styleId="PredmetkomentraChar">
    <w:name w:val="Predmet komentára Char"/>
    <w:basedOn w:val="TextkomentraChar"/>
    <w:link w:val="Predmetkomentra"/>
    <w:uiPriority w:val="99"/>
    <w:semiHidden/>
    <w:rsid w:val="00341A2E"/>
    <w:rPr>
      <w:b/>
      <w:bCs/>
      <w:sz w:val="20"/>
      <w:szCs w:val="20"/>
    </w:rPr>
  </w:style>
  <w:style w:type="paragraph" w:styleId="Odsekzoznamu">
    <w:name w:val="List Paragraph"/>
    <w:basedOn w:val="Normlny"/>
    <w:uiPriority w:val="34"/>
    <w:qFormat/>
    <w:rsid w:val="009116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31971">
      <w:bodyDiv w:val="1"/>
      <w:marLeft w:val="0"/>
      <w:marRight w:val="0"/>
      <w:marTop w:val="0"/>
      <w:marBottom w:val="0"/>
      <w:divBdr>
        <w:top w:val="none" w:sz="0" w:space="0" w:color="auto"/>
        <w:left w:val="none" w:sz="0" w:space="0" w:color="auto"/>
        <w:bottom w:val="none" w:sz="0" w:space="0" w:color="auto"/>
        <w:right w:val="none" w:sz="0" w:space="0" w:color="auto"/>
      </w:divBdr>
    </w:div>
    <w:div w:id="445582660">
      <w:bodyDiv w:val="1"/>
      <w:marLeft w:val="0"/>
      <w:marRight w:val="0"/>
      <w:marTop w:val="0"/>
      <w:marBottom w:val="0"/>
      <w:divBdr>
        <w:top w:val="none" w:sz="0" w:space="0" w:color="auto"/>
        <w:left w:val="none" w:sz="0" w:space="0" w:color="auto"/>
        <w:bottom w:val="none" w:sz="0" w:space="0" w:color="auto"/>
        <w:right w:val="none" w:sz="0" w:space="0" w:color="auto"/>
      </w:divBdr>
    </w:div>
    <w:div w:id="630987397">
      <w:bodyDiv w:val="1"/>
      <w:marLeft w:val="0"/>
      <w:marRight w:val="0"/>
      <w:marTop w:val="0"/>
      <w:marBottom w:val="0"/>
      <w:divBdr>
        <w:top w:val="none" w:sz="0" w:space="0" w:color="auto"/>
        <w:left w:val="none" w:sz="0" w:space="0" w:color="auto"/>
        <w:bottom w:val="none" w:sz="0" w:space="0" w:color="auto"/>
        <w:right w:val="none" w:sz="0" w:space="0" w:color="auto"/>
      </w:divBdr>
    </w:div>
    <w:div w:id="669916363">
      <w:bodyDiv w:val="1"/>
      <w:marLeft w:val="0"/>
      <w:marRight w:val="0"/>
      <w:marTop w:val="0"/>
      <w:marBottom w:val="0"/>
      <w:divBdr>
        <w:top w:val="none" w:sz="0" w:space="0" w:color="auto"/>
        <w:left w:val="none" w:sz="0" w:space="0" w:color="auto"/>
        <w:bottom w:val="none" w:sz="0" w:space="0" w:color="auto"/>
        <w:right w:val="none" w:sz="0" w:space="0" w:color="auto"/>
      </w:divBdr>
    </w:div>
    <w:div w:id="704215794">
      <w:bodyDiv w:val="1"/>
      <w:marLeft w:val="0"/>
      <w:marRight w:val="0"/>
      <w:marTop w:val="0"/>
      <w:marBottom w:val="0"/>
      <w:divBdr>
        <w:top w:val="none" w:sz="0" w:space="0" w:color="auto"/>
        <w:left w:val="none" w:sz="0" w:space="0" w:color="auto"/>
        <w:bottom w:val="none" w:sz="0" w:space="0" w:color="auto"/>
        <w:right w:val="none" w:sz="0" w:space="0" w:color="auto"/>
      </w:divBdr>
    </w:div>
    <w:div w:id="784690657">
      <w:bodyDiv w:val="1"/>
      <w:marLeft w:val="0"/>
      <w:marRight w:val="0"/>
      <w:marTop w:val="0"/>
      <w:marBottom w:val="0"/>
      <w:divBdr>
        <w:top w:val="none" w:sz="0" w:space="0" w:color="auto"/>
        <w:left w:val="none" w:sz="0" w:space="0" w:color="auto"/>
        <w:bottom w:val="none" w:sz="0" w:space="0" w:color="auto"/>
        <w:right w:val="none" w:sz="0" w:space="0" w:color="auto"/>
      </w:divBdr>
    </w:div>
    <w:div w:id="1150484852">
      <w:bodyDiv w:val="1"/>
      <w:marLeft w:val="0"/>
      <w:marRight w:val="0"/>
      <w:marTop w:val="0"/>
      <w:marBottom w:val="0"/>
      <w:divBdr>
        <w:top w:val="none" w:sz="0" w:space="0" w:color="auto"/>
        <w:left w:val="none" w:sz="0" w:space="0" w:color="auto"/>
        <w:bottom w:val="none" w:sz="0" w:space="0" w:color="auto"/>
        <w:right w:val="none" w:sz="0" w:space="0" w:color="auto"/>
      </w:divBdr>
    </w:div>
    <w:div w:id="1256595367">
      <w:bodyDiv w:val="1"/>
      <w:marLeft w:val="0"/>
      <w:marRight w:val="0"/>
      <w:marTop w:val="0"/>
      <w:marBottom w:val="0"/>
      <w:divBdr>
        <w:top w:val="none" w:sz="0" w:space="0" w:color="auto"/>
        <w:left w:val="none" w:sz="0" w:space="0" w:color="auto"/>
        <w:bottom w:val="none" w:sz="0" w:space="0" w:color="auto"/>
        <w:right w:val="none" w:sz="0" w:space="0" w:color="auto"/>
      </w:divBdr>
    </w:div>
    <w:div w:id="1348678672">
      <w:bodyDiv w:val="1"/>
      <w:marLeft w:val="0"/>
      <w:marRight w:val="0"/>
      <w:marTop w:val="0"/>
      <w:marBottom w:val="0"/>
      <w:divBdr>
        <w:top w:val="none" w:sz="0" w:space="0" w:color="auto"/>
        <w:left w:val="none" w:sz="0" w:space="0" w:color="auto"/>
        <w:bottom w:val="none" w:sz="0" w:space="0" w:color="auto"/>
        <w:right w:val="none" w:sz="0" w:space="0" w:color="auto"/>
      </w:divBdr>
    </w:div>
    <w:div w:id="1431124434">
      <w:bodyDiv w:val="1"/>
      <w:marLeft w:val="0"/>
      <w:marRight w:val="0"/>
      <w:marTop w:val="0"/>
      <w:marBottom w:val="0"/>
      <w:divBdr>
        <w:top w:val="none" w:sz="0" w:space="0" w:color="auto"/>
        <w:left w:val="none" w:sz="0" w:space="0" w:color="auto"/>
        <w:bottom w:val="none" w:sz="0" w:space="0" w:color="auto"/>
        <w:right w:val="none" w:sz="0" w:space="0" w:color="auto"/>
      </w:divBdr>
    </w:div>
    <w:div w:id="1535120636">
      <w:bodyDiv w:val="1"/>
      <w:marLeft w:val="0"/>
      <w:marRight w:val="0"/>
      <w:marTop w:val="0"/>
      <w:marBottom w:val="0"/>
      <w:divBdr>
        <w:top w:val="none" w:sz="0" w:space="0" w:color="auto"/>
        <w:left w:val="none" w:sz="0" w:space="0" w:color="auto"/>
        <w:bottom w:val="none" w:sz="0" w:space="0" w:color="auto"/>
        <w:right w:val="none" w:sz="0" w:space="0" w:color="auto"/>
      </w:divBdr>
    </w:div>
    <w:div w:id="1546209640">
      <w:bodyDiv w:val="1"/>
      <w:marLeft w:val="0"/>
      <w:marRight w:val="0"/>
      <w:marTop w:val="0"/>
      <w:marBottom w:val="0"/>
      <w:divBdr>
        <w:top w:val="none" w:sz="0" w:space="0" w:color="auto"/>
        <w:left w:val="none" w:sz="0" w:space="0" w:color="auto"/>
        <w:bottom w:val="none" w:sz="0" w:space="0" w:color="auto"/>
        <w:right w:val="none" w:sz="0" w:space="0" w:color="auto"/>
      </w:divBdr>
    </w:div>
    <w:div w:id="1650864108">
      <w:bodyDiv w:val="1"/>
      <w:marLeft w:val="0"/>
      <w:marRight w:val="0"/>
      <w:marTop w:val="0"/>
      <w:marBottom w:val="0"/>
      <w:divBdr>
        <w:top w:val="none" w:sz="0" w:space="0" w:color="auto"/>
        <w:left w:val="none" w:sz="0" w:space="0" w:color="auto"/>
        <w:bottom w:val="none" w:sz="0" w:space="0" w:color="auto"/>
        <w:right w:val="none" w:sz="0" w:space="0" w:color="auto"/>
      </w:divBdr>
    </w:div>
    <w:div w:id="1707758027">
      <w:bodyDiv w:val="1"/>
      <w:marLeft w:val="0"/>
      <w:marRight w:val="0"/>
      <w:marTop w:val="0"/>
      <w:marBottom w:val="0"/>
      <w:divBdr>
        <w:top w:val="none" w:sz="0" w:space="0" w:color="auto"/>
        <w:left w:val="none" w:sz="0" w:space="0" w:color="auto"/>
        <w:bottom w:val="none" w:sz="0" w:space="0" w:color="auto"/>
        <w:right w:val="none" w:sz="0" w:space="0" w:color="auto"/>
      </w:divBdr>
    </w:div>
    <w:div w:id="2092775660">
      <w:bodyDiv w:val="1"/>
      <w:marLeft w:val="0"/>
      <w:marRight w:val="0"/>
      <w:marTop w:val="0"/>
      <w:marBottom w:val="0"/>
      <w:divBdr>
        <w:top w:val="none" w:sz="0" w:space="0" w:color="auto"/>
        <w:left w:val="none" w:sz="0" w:space="0" w:color="auto"/>
        <w:bottom w:val="none" w:sz="0" w:space="0" w:color="auto"/>
        <w:right w:val="none" w:sz="0" w:space="0" w:color="auto"/>
      </w:divBdr>
    </w:div>
    <w:div w:id="210857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dtiene sivej">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2999E-4F08-4EF7-A8CE-4CF819670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1078</TotalTime>
  <Pages>17</Pages>
  <Words>5020</Words>
  <Characters>28617</Characters>
  <Application>Microsoft Office Word</Application>
  <DocSecurity>0</DocSecurity>
  <Lines>238</Lines>
  <Paragraphs>67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PPA</Company>
  <LinksUpToDate>false</LinksUpToDate>
  <CharactersWithSpaces>33570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Mancošová Ľubomíra</dc:creator>
  <cp:keywords/>
  <dc:description/>
  <cp:lastModifiedBy>Zuzana Lenická</cp:lastModifiedBy>
  <cp:revision>9</cp:revision>
  <cp:lastPrinted>2022-06-01T11:39:00Z</cp:lastPrinted>
  <dcterms:created xsi:type="dcterms:W3CDTF">2022-10-04T12:26:00Z</dcterms:created>
  <dcterms:modified xsi:type="dcterms:W3CDTF">2022-12-16T14:05:00Z</dcterms:modified>
</cp:coreProperties>
</file>