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8F6F6B">
        <w:rPr>
          <w:rFonts w:ascii="Arial Narrow" w:eastAsia="Times New Roman" w:hAnsi="Arial Narrow" w:cs="Arial"/>
          <w:color w:val="000000"/>
          <w:lang w:eastAsia="sk-SK"/>
        </w:rPr>
        <w:t>2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- </w:t>
      </w:r>
      <w:r w:rsidR="00B94CA2">
        <w:rPr>
          <w:rFonts w:ascii="Arial Narrow" w:eastAsia="Times New Roman" w:hAnsi="Arial Narrow"/>
          <w:color w:val="000000"/>
          <w:lang w:eastAsia="cs-CZ"/>
        </w:rPr>
        <w:t>Štruktúrovaný rozpočet ceny</w:t>
      </w:r>
    </w:p>
    <w:p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B94CA2" w:rsidRDefault="00B94CA2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:rsidR="00EC4930" w:rsidRDefault="00181C54" w:rsidP="002D5E63">
      <w:pPr>
        <w:spacing w:after="0" w:line="240" w:lineRule="auto"/>
        <w:rPr>
          <w:rFonts w:ascii="Arial Narrow" w:hAnsi="Arial Narrow"/>
          <w:b/>
          <w:caps/>
        </w:rPr>
      </w:pPr>
      <w:r w:rsidRPr="00181C54">
        <w:rPr>
          <w:rFonts w:ascii="Arial Narrow" w:hAnsi="Arial Narrow"/>
          <w:b/>
          <w:caps/>
        </w:rPr>
        <w:t>Diaľkovo ovládané delaboračné zariadenia</w:t>
      </w:r>
      <w:bookmarkStart w:id="0" w:name="_GoBack"/>
      <w:bookmarkEnd w:id="0"/>
    </w:p>
    <w:p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tbl>
      <w:tblPr>
        <w:tblStyle w:val="Mriekatabuky"/>
        <w:tblW w:w="96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993"/>
        <w:gridCol w:w="1134"/>
        <w:gridCol w:w="1134"/>
        <w:gridCol w:w="1559"/>
        <w:gridCol w:w="1698"/>
      </w:tblGrid>
      <w:tr w:rsidR="002D5E63" w:rsidTr="002D5E63">
        <w:tc>
          <w:tcPr>
            <w:tcW w:w="2269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Merná jednotka</w:t>
            </w:r>
          </w:p>
        </w:tc>
        <w:tc>
          <w:tcPr>
            <w:tcW w:w="993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M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nožstvo</w:t>
            </w:r>
          </w:p>
        </w:tc>
        <w:tc>
          <w:tcPr>
            <w:tcW w:w="1134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bez DPH</w:t>
            </w:r>
          </w:p>
        </w:tc>
        <w:tc>
          <w:tcPr>
            <w:tcW w:w="1134" w:type="dxa"/>
            <w:vAlign w:val="center"/>
          </w:tcPr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Jednotková cena v EUR s</w:t>
            </w: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 </w:t>
            </w:r>
            <w:r w:rsidRPr="00AB3882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DPH</w:t>
            </w:r>
          </w:p>
        </w:tc>
        <w:tc>
          <w:tcPr>
            <w:tcW w:w="1559" w:type="dxa"/>
            <w:vAlign w:val="center"/>
          </w:tcPr>
          <w:p w:rsidR="002D5E63" w:rsidRPr="002D5E63" w:rsidRDefault="002D5E63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bez DPH</w:t>
            </w:r>
          </w:p>
        </w:tc>
        <w:tc>
          <w:tcPr>
            <w:tcW w:w="1698" w:type="dxa"/>
            <w:vAlign w:val="center"/>
          </w:tcPr>
          <w:p w:rsidR="002D5E63" w:rsidRPr="002D5E63" w:rsidRDefault="002D5E63" w:rsidP="002D5E63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</w:rPr>
            </w:pPr>
            <w:r w:rsidRPr="002D5E63">
              <w:rPr>
                <w:rFonts w:ascii="Arial Narrow" w:hAnsi="Arial Narrow"/>
                <w:sz w:val="20"/>
              </w:rPr>
              <w:t>Celková cena</w:t>
            </w:r>
          </w:p>
          <w:p w:rsidR="002D5E63" w:rsidRPr="00AB3882" w:rsidRDefault="002D5E63" w:rsidP="002D5E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2D5E63">
              <w:rPr>
                <w:rFonts w:ascii="Arial Narrow" w:hAnsi="Arial Narrow"/>
                <w:sz w:val="20"/>
              </w:rPr>
              <w:t>v EUR s DPH</w:t>
            </w:r>
          </w:p>
        </w:tc>
      </w:tr>
      <w:tr w:rsidR="002D5E63" w:rsidTr="0088021B">
        <w:tc>
          <w:tcPr>
            <w:tcW w:w="2269" w:type="dxa"/>
            <w:vAlign w:val="center"/>
          </w:tcPr>
          <w:p w:rsidR="002D5E63" w:rsidRPr="00545BB9" w:rsidRDefault="00025D73" w:rsidP="00181C54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Diaľkovo ovládan</w:t>
            </w:r>
            <w:r w:rsidR="00181C54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é</w:t>
            </w: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 xml:space="preserve"> </w:t>
            </w:r>
            <w:r w:rsidR="00181C54" w:rsidRPr="00181C54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delaboračné zariadeni</w:t>
            </w:r>
            <w:r w:rsidR="00181C54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e</w:t>
            </w:r>
          </w:p>
        </w:tc>
        <w:tc>
          <w:tcPr>
            <w:tcW w:w="850" w:type="dxa"/>
            <w:vAlign w:val="center"/>
          </w:tcPr>
          <w:p w:rsidR="002D5E63" w:rsidRPr="00545BB9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545BB9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993" w:type="dxa"/>
            <w:vAlign w:val="center"/>
          </w:tcPr>
          <w:p w:rsidR="002D5E63" w:rsidRPr="00545BB9" w:rsidRDefault="008F6F6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2D5E63" w:rsidTr="0088021B">
        <w:tc>
          <w:tcPr>
            <w:tcW w:w="2269" w:type="dxa"/>
            <w:tcBorders>
              <w:left w:val="nil"/>
              <w:bottom w:val="nil"/>
            </w:tcBorders>
            <w:vAlign w:val="center"/>
          </w:tcPr>
          <w:p w:rsidR="002D5E63" w:rsidRPr="00B94CA2" w:rsidRDefault="002D5E63" w:rsidP="002D5E63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4111" w:type="dxa"/>
            <w:gridSpan w:val="4"/>
            <w:tcBorders>
              <w:right w:val="single" w:sz="12" w:space="0" w:color="auto"/>
            </w:tcBorders>
            <w:vAlign w:val="center"/>
          </w:tcPr>
          <w:p w:rsidR="002D5E63" w:rsidRPr="00025D73" w:rsidRDefault="0088021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Cena za dodanie predmetu zákazky: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698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2D5E63" w:rsidRDefault="002D5E63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2D5E63" w:rsidSect="00081D49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1F" w:rsidRDefault="002C761F" w:rsidP="007473AD">
      <w:pPr>
        <w:spacing w:after="0" w:line="240" w:lineRule="auto"/>
      </w:pPr>
      <w:r>
        <w:separator/>
      </w:r>
    </w:p>
  </w:endnote>
  <w:endnote w:type="continuationSeparator" w:id="0">
    <w:p w:rsidR="002C761F" w:rsidRDefault="002C761F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1F" w:rsidRDefault="002C761F" w:rsidP="007473AD">
      <w:pPr>
        <w:spacing w:after="0" w:line="240" w:lineRule="auto"/>
      </w:pPr>
      <w:r>
        <w:separator/>
      </w:r>
    </w:p>
  </w:footnote>
  <w:footnote w:type="continuationSeparator" w:id="0">
    <w:p w:rsidR="002C761F" w:rsidRDefault="002C761F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11134C"/>
    <w:rsid w:val="00122F40"/>
    <w:rsid w:val="0014135A"/>
    <w:rsid w:val="00181C54"/>
    <w:rsid w:val="001A6184"/>
    <w:rsid w:val="001A7F6F"/>
    <w:rsid w:val="001B1DCC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21F18"/>
    <w:rsid w:val="0038321C"/>
    <w:rsid w:val="003A55E6"/>
    <w:rsid w:val="003B6E04"/>
    <w:rsid w:val="003E3C16"/>
    <w:rsid w:val="00425537"/>
    <w:rsid w:val="004544C3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C673E"/>
    <w:rsid w:val="008F6F6B"/>
    <w:rsid w:val="00952F7E"/>
    <w:rsid w:val="00984771"/>
    <w:rsid w:val="00985DCD"/>
    <w:rsid w:val="009B4A65"/>
    <w:rsid w:val="009D39BB"/>
    <w:rsid w:val="009D4F82"/>
    <w:rsid w:val="00A723C8"/>
    <w:rsid w:val="00A92F7B"/>
    <w:rsid w:val="00AB3882"/>
    <w:rsid w:val="00B109F6"/>
    <w:rsid w:val="00B94CA2"/>
    <w:rsid w:val="00BB05BB"/>
    <w:rsid w:val="00BB2CB3"/>
    <w:rsid w:val="00BB40FA"/>
    <w:rsid w:val="00BD3049"/>
    <w:rsid w:val="00BF1FFF"/>
    <w:rsid w:val="00BF4B31"/>
    <w:rsid w:val="00C128A8"/>
    <w:rsid w:val="00C206B9"/>
    <w:rsid w:val="00C23ADE"/>
    <w:rsid w:val="00C31B8C"/>
    <w:rsid w:val="00C47C45"/>
    <w:rsid w:val="00C57AE0"/>
    <w:rsid w:val="00CA4B10"/>
    <w:rsid w:val="00CE2235"/>
    <w:rsid w:val="00CF02DA"/>
    <w:rsid w:val="00CF1132"/>
    <w:rsid w:val="00CF1AAF"/>
    <w:rsid w:val="00D032CA"/>
    <w:rsid w:val="00D1029F"/>
    <w:rsid w:val="00D17C45"/>
    <w:rsid w:val="00D43093"/>
    <w:rsid w:val="00DA203A"/>
    <w:rsid w:val="00E034EE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287B"/>
  <w15:docId w15:val="{5745D869-9475-4A06-B1D7-85BF11E2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F433-A6E2-4B77-846C-9C14D216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482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2017-08-10T09:55:00Z</cp:lastPrinted>
  <dcterms:created xsi:type="dcterms:W3CDTF">2017-08-21T05:42:00Z</dcterms:created>
  <dcterms:modified xsi:type="dcterms:W3CDTF">2022-12-21T09:29:00Z</dcterms:modified>
</cp:coreProperties>
</file>