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894092" w14:textId="77777777" w:rsidR="006D62F4" w:rsidRPr="0013381C" w:rsidRDefault="006D62F4" w:rsidP="0013381C">
      <w:pPr>
        <w:jc w:val="center"/>
        <w:rPr>
          <w:rFonts w:ascii="Arial" w:hAnsi="Arial" w:cs="Arial"/>
          <w:b/>
        </w:rPr>
      </w:pPr>
      <w:r w:rsidRPr="0013381C">
        <w:rPr>
          <w:rFonts w:ascii="Arial" w:hAnsi="Arial" w:cs="Arial"/>
          <w:b/>
        </w:rPr>
        <w:t>Výzva na predkladanie ponúk</w:t>
      </w:r>
    </w:p>
    <w:p w14:paraId="237EFA48" w14:textId="1F64F7E6" w:rsidR="006D62F4" w:rsidRPr="0013381C" w:rsidRDefault="006D62F4" w:rsidP="0013381C">
      <w:pPr>
        <w:jc w:val="center"/>
        <w:rPr>
          <w:rFonts w:ascii="Arial" w:hAnsi="Arial" w:cs="Arial"/>
          <w:sz w:val="20"/>
          <w:szCs w:val="20"/>
        </w:rPr>
      </w:pPr>
      <w:r w:rsidRPr="00076FEF">
        <w:rPr>
          <w:rFonts w:ascii="Arial" w:hAnsi="Arial" w:cs="Arial"/>
          <w:b/>
          <w:sz w:val="20"/>
          <w:szCs w:val="20"/>
        </w:rPr>
        <w:t>ZÁKAZKA NA</w:t>
      </w:r>
      <w:r w:rsidRPr="00076FEF">
        <w:rPr>
          <w:rFonts w:ascii="Arial" w:hAnsi="Arial" w:cs="Arial"/>
          <w:sz w:val="20"/>
          <w:szCs w:val="20"/>
        </w:rPr>
        <w:t xml:space="preserve"> </w:t>
      </w:r>
      <w:r w:rsidR="002032D8">
        <w:rPr>
          <w:rFonts w:ascii="Arial" w:hAnsi="Arial" w:cs="Arial"/>
          <w:b/>
          <w:sz w:val="20"/>
          <w:szCs w:val="20"/>
        </w:rPr>
        <w:t>SLUŽBY</w:t>
      </w:r>
    </w:p>
    <w:p w14:paraId="59545C72" w14:textId="77777777" w:rsidR="006D62F4" w:rsidRPr="0013381C" w:rsidRDefault="006D62F4" w:rsidP="0013381C">
      <w:pPr>
        <w:jc w:val="center"/>
        <w:rPr>
          <w:rFonts w:ascii="Arial" w:hAnsi="Arial" w:cs="Arial"/>
          <w:b/>
          <w:sz w:val="20"/>
          <w:szCs w:val="20"/>
        </w:rPr>
      </w:pPr>
    </w:p>
    <w:p w14:paraId="146B5569" w14:textId="77777777" w:rsidR="006D62F4" w:rsidRPr="0013381C" w:rsidRDefault="006D62F4" w:rsidP="0013381C">
      <w:pPr>
        <w:jc w:val="center"/>
        <w:rPr>
          <w:rFonts w:ascii="Arial" w:hAnsi="Arial" w:cs="Arial"/>
          <w:sz w:val="20"/>
          <w:szCs w:val="20"/>
        </w:rPr>
      </w:pPr>
      <w:r w:rsidRPr="0013381C">
        <w:rPr>
          <w:rFonts w:ascii="Arial" w:hAnsi="Arial" w:cs="Arial"/>
          <w:sz w:val="20"/>
          <w:szCs w:val="20"/>
        </w:rPr>
        <w:t>v zmysle § 117 zákona č. 343/2015 Z. z. o verejnom obstarávaní a o zmene a doplnení niektorých zákonov</w:t>
      </w:r>
    </w:p>
    <w:p w14:paraId="74B8685F" w14:textId="77777777" w:rsidR="006D62F4" w:rsidRPr="0013381C" w:rsidRDefault="006D62F4" w:rsidP="0013381C">
      <w:pPr>
        <w:rPr>
          <w:rFonts w:ascii="Arial" w:hAnsi="Arial" w:cs="Arial"/>
          <w:sz w:val="20"/>
          <w:szCs w:val="20"/>
        </w:rPr>
      </w:pPr>
    </w:p>
    <w:p w14:paraId="6188EC6F" w14:textId="77777777" w:rsidR="006D62F4" w:rsidRPr="0013381C" w:rsidRDefault="006D62F4" w:rsidP="0013381C">
      <w:pPr>
        <w:rPr>
          <w:rFonts w:ascii="Arial" w:hAnsi="Arial" w:cs="Arial"/>
          <w:sz w:val="20"/>
          <w:szCs w:val="20"/>
        </w:rPr>
      </w:pPr>
    </w:p>
    <w:p w14:paraId="5CE35C21" w14:textId="77777777" w:rsidR="006D62F4" w:rsidRPr="0013381C" w:rsidRDefault="006D62F4" w:rsidP="0013381C">
      <w:pPr>
        <w:pStyle w:val="Odsekzoznamu"/>
        <w:numPr>
          <w:ilvl w:val="0"/>
          <w:numId w:val="2"/>
        </w:numPr>
        <w:spacing w:after="0"/>
        <w:jc w:val="both"/>
        <w:rPr>
          <w:b/>
          <w:sz w:val="20"/>
          <w:szCs w:val="20"/>
        </w:rPr>
      </w:pPr>
      <w:r w:rsidRPr="0013381C">
        <w:rPr>
          <w:b/>
          <w:sz w:val="20"/>
          <w:szCs w:val="20"/>
        </w:rPr>
        <w:t xml:space="preserve">Identifikácia verejného obstarávateľa </w:t>
      </w:r>
    </w:p>
    <w:p w14:paraId="195236DB" w14:textId="77777777" w:rsidR="006D62F4" w:rsidRPr="0013381C" w:rsidRDefault="006D62F4" w:rsidP="0013381C">
      <w:pPr>
        <w:rPr>
          <w:rFonts w:ascii="Arial" w:hAnsi="Arial" w:cs="Arial"/>
          <w:sz w:val="20"/>
          <w:szCs w:val="20"/>
        </w:rPr>
      </w:pPr>
    </w:p>
    <w:tbl>
      <w:tblPr>
        <w:tblW w:w="5000" w:type="pct"/>
        <w:tblLook w:val="04A0" w:firstRow="1" w:lastRow="0" w:firstColumn="1" w:lastColumn="0" w:noHBand="0" w:noVBand="1"/>
      </w:tblPr>
      <w:tblGrid>
        <w:gridCol w:w="3117"/>
        <w:gridCol w:w="5949"/>
      </w:tblGrid>
      <w:tr w:rsidR="006D62F4" w:rsidRPr="0013381C" w14:paraId="5941E01B" w14:textId="77777777" w:rsidTr="00E63B39">
        <w:tc>
          <w:tcPr>
            <w:tcW w:w="1719" w:type="pct"/>
            <w:shd w:val="clear" w:color="auto" w:fill="auto"/>
          </w:tcPr>
          <w:p w14:paraId="020F335F" w14:textId="77777777" w:rsidR="006D62F4" w:rsidRPr="0013381C" w:rsidRDefault="006D62F4" w:rsidP="0013381C">
            <w:pPr>
              <w:spacing w:line="360" w:lineRule="auto"/>
              <w:rPr>
                <w:rFonts w:ascii="Arial" w:hAnsi="Arial" w:cs="Arial"/>
                <w:sz w:val="20"/>
                <w:szCs w:val="20"/>
              </w:rPr>
            </w:pPr>
            <w:r w:rsidRPr="0013381C">
              <w:rPr>
                <w:rFonts w:ascii="Arial" w:hAnsi="Arial" w:cs="Arial"/>
                <w:sz w:val="20"/>
                <w:szCs w:val="20"/>
              </w:rPr>
              <w:t>Názov:</w:t>
            </w:r>
          </w:p>
        </w:tc>
        <w:tc>
          <w:tcPr>
            <w:tcW w:w="3281" w:type="pct"/>
          </w:tcPr>
          <w:p w14:paraId="1C3285C0" w14:textId="77777777" w:rsidR="006D62F4" w:rsidRPr="0013381C" w:rsidRDefault="006D62F4" w:rsidP="0013381C">
            <w:pPr>
              <w:spacing w:line="360" w:lineRule="auto"/>
              <w:jc w:val="both"/>
              <w:rPr>
                <w:rFonts w:ascii="Arial" w:hAnsi="Arial" w:cs="Arial"/>
                <w:sz w:val="20"/>
                <w:szCs w:val="20"/>
              </w:rPr>
            </w:pPr>
            <w:r w:rsidRPr="0013381C">
              <w:rPr>
                <w:rFonts w:ascii="Arial" w:hAnsi="Arial" w:cs="Arial"/>
                <w:sz w:val="20"/>
                <w:szCs w:val="20"/>
              </w:rPr>
              <w:t>LESY Slove</w:t>
            </w:r>
            <w:r w:rsidR="000759D6" w:rsidRPr="0013381C">
              <w:rPr>
                <w:rFonts w:ascii="Arial" w:hAnsi="Arial" w:cs="Arial"/>
                <w:sz w:val="20"/>
                <w:szCs w:val="20"/>
              </w:rPr>
              <w:t>nskej republiky, štátny podnik</w:t>
            </w:r>
          </w:p>
        </w:tc>
      </w:tr>
      <w:tr w:rsidR="006D62F4" w:rsidRPr="0013381C" w14:paraId="61BDF65F" w14:textId="77777777" w:rsidTr="00E63B39">
        <w:tc>
          <w:tcPr>
            <w:tcW w:w="1719" w:type="pct"/>
            <w:shd w:val="clear" w:color="auto" w:fill="auto"/>
          </w:tcPr>
          <w:p w14:paraId="4F3F55FB" w14:textId="77777777" w:rsidR="006D62F4" w:rsidRPr="0013381C" w:rsidRDefault="006D62F4" w:rsidP="0013381C">
            <w:pPr>
              <w:spacing w:line="360" w:lineRule="auto"/>
              <w:rPr>
                <w:rFonts w:ascii="Arial" w:hAnsi="Arial" w:cs="Arial"/>
                <w:sz w:val="20"/>
                <w:szCs w:val="20"/>
              </w:rPr>
            </w:pPr>
            <w:r w:rsidRPr="0013381C">
              <w:rPr>
                <w:rFonts w:ascii="Arial" w:hAnsi="Arial" w:cs="Arial"/>
                <w:sz w:val="20"/>
                <w:szCs w:val="20"/>
              </w:rPr>
              <w:t>Sídlo:</w:t>
            </w:r>
          </w:p>
        </w:tc>
        <w:tc>
          <w:tcPr>
            <w:tcW w:w="3281" w:type="pct"/>
          </w:tcPr>
          <w:p w14:paraId="4BD266C8" w14:textId="77777777" w:rsidR="006D62F4" w:rsidRPr="0013381C" w:rsidRDefault="006D62F4" w:rsidP="0013381C">
            <w:pPr>
              <w:spacing w:line="360" w:lineRule="auto"/>
              <w:jc w:val="both"/>
              <w:rPr>
                <w:rFonts w:ascii="Arial" w:hAnsi="Arial" w:cs="Arial"/>
                <w:sz w:val="20"/>
                <w:szCs w:val="20"/>
              </w:rPr>
            </w:pPr>
            <w:r w:rsidRPr="0013381C">
              <w:rPr>
                <w:rFonts w:ascii="Arial" w:hAnsi="Arial" w:cs="Arial"/>
                <w:sz w:val="20"/>
                <w:szCs w:val="20"/>
              </w:rPr>
              <w:t>Námestie SNP 8, 975 66 Banská Bystrica</w:t>
            </w:r>
          </w:p>
        </w:tc>
      </w:tr>
      <w:tr w:rsidR="006D62F4" w:rsidRPr="0013381C" w14:paraId="55FE514A" w14:textId="77777777" w:rsidTr="00E63B39">
        <w:tc>
          <w:tcPr>
            <w:tcW w:w="1719" w:type="pct"/>
            <w:shd w:val="clear" w:color="auto" w:fill="auto"/>
          </w:tcPr>
          <w:p w14:paraId="4FA1940B" w14:textId="77777777" w:rsidR="006D62F4" w:rsidRPr="0013381C" w:rsidRDefault="006D62F4" w:rsidP="0013381C">
            <w:pPr>
              <w:spacing w:line="360" w:lineRule="auto"/>
              <w:rPr>
                <w:rFonts w:ascii="Arial" w:hAnsi="Arial" w:cs="Arial"/>
                <w:sz w:val="20"/>
                <w:szCs w:val="20"/>
              </w:rPr>
            </w:pPr>
            <w:r w:rsidRPr="0013381C">
              <w:rPr>
                <w:rFonts w:ascii="Arial" w:hAnsi="Arial" w:cs="Arial"/>
                <w:sz w:val="20"/>
                <w:szCs w:val="20"/>
              </w:rPr>
              <w:t>Organizačná zložka:</w:t>
            </w:r>
          </w:p>
        </w:tc>
        <w:tc>
          <w:tcPr>
            <w:tcW w:w="3281" w:type="pct"/>
          </w:tcPr>
          <w:p w14:paraId="04B95BAB" w14:textId="70CC7C17" w:rsidR="006D62F4" w:rsidRPr="00E93368" w:rsidRDefault="000F3E5D" w:rsidP="0013381C">
            <w:pPr>
              <w:spacing w:line="360" w:lineRule="auto"/>
              <w:jc w:val="both"/>
              <w:rPr>
                <w:rFonts w:ascii="Arial" w:hAnsi="Arial" w:cs="Arial"/>
                <w:sz w:val="20"/>
                <w:szCs w:val="20"/>
              </w:rPr>
            </w:pPr>
            <w:r w:rsidRPr="00E93368">
              <w:rPr>
                <w:rFonts w:ascii="Arial" w:hAnsi="Arial" w:cs="Arial"/>
                <w:sz w:val="20"/>
                <w:szCs w:val="20"/>
              </w:rPr>
              <w:t xml:space="preserve">LESY SR, </w:t>
            </w:r>
            <w:r w:rsidR="00E6255D" w:rsidRPr="00E6255D">
              <w:rPr>
                <w:rFonts w:ascii="Arial" w:hAnsi="Arial" w:cs="Arial"/>
                <w:sz w:val="20"/>
                <w:szCs w:val="20"/>
              </w:rPr>
              <w:t xml:space="preserve">Odštepný závod </w:t>
            </w:r>
            <w:proofErr w:type="spellStart"/>
            <w:r w:rsidR="00E6255D" w:rsidRPr="00E6255D">
              <w:rPr>
                <w:rFonts w:ascii="Arial" w:hAnsi="Arial" w:cs="Arial"/>
                <w:sz w:val="20"/>
                <w:szCs w:val="20"/>
              </w:rPr>
              <w:t>Semenoles</w:t>
            </w:r>
            <w:proofErr w:type="spellEnd"/>
          </w:p>
        </w:tc>
      </w:tr>
      <w:tr w:rsidR="006D62F4" w:rsidRPr="0013381C" w14:paraId="376B51C0" w14:textId="77777777" w:rsidTr="00E63B39">
        <w:tc>
          <w:tcPr>
            <w:tcW w:w="1719" w:type="pct"/>
            <w:shd w:val="clear" w:color="auto" w:fill="auto"/>
          </w:tcPr>
          <w:p w14:paraId="18815722" w14:textId="77777777" w:rsidR="006D62F4" w:rsidRPr="0013381C" w:rsidRDefault="006D62F4" w:rsidP="0013381C">
            <w:pPr>
              <w:spacing w:line="360" w:lineRule="auto"/>
              <w:rPr>
                <w:rFonts w:ascii="Arial" w:hAnsi="Arial" w:cs="Arial"/>
                <w:sz w:val="20"/>
                <w:szCs w:val="20"/>
              </w:rPr>
            </w:pPr>
            <w:r w:rsidRPr="0013381C">
              <w:rPr>
                <w:rFonts w:ascii="Arial" w:hAnsi="Arial" w:cs="Arial"/>
                <w:sz w:val="20"/>
                <w:szCs w:val="20"/>
              </w:rPr>
              <w:t>Sídlo organizačnej zložky:</w:t>
            </w:r>
          </w:p>
        </w:tc>
        <w:tc>
          <w:tcPr>
            <w:tcW w:w="3281" w:type="pct"/>
          </w:tcPr>
          <w:p w14:paraId="34F85F43" w14:textId="171B050A" w:rsidR="006D62F4" w:rsidRPr="00E93368" w:rsidRDefault="00E6255D" w:rsidP="0013381C">
            <w:pPr>
              <w:spacing w:line="360" w:lineRule="auto"/>
              <w:jc w:val="both"/>
              <w:rPr>
                <w:rFonts w:ascii="Arial" w:hAnsi="Arial" w:cs="Arial"/>
                <w:sz w:val="20"/>
                <w:szCs w:val="20"/>
              </w:rPr>
            </w:pPr>
            <w:r w:rsidRPr="00E6255D">
              <w:rPr>
                <w:rFonts w:ascii="Arial" w:hAnsi="Arial" w:cs="Arial"/>
                <w:sz w:val="20"/>
                <w:szCs w:val="20"/>
              </w:rPr>
              <w:t>Pri železnici 52, 033 19 Liptovský Hrádok</w:t>
            </w:r>
          </w:p>
        </w:tc>
      </w:tr>
      <w:tr w:rsidR="006D62F4" w:rsidRPr="0013381C" w14:paraId="578A9582" w14:textId="77777777" w:rsidTr="00E63B39">
        <w:tc>
          <w:tcPr>
            <w:tcW w:w="1719" w:type="pct"/>
            <w:shd w:val="clear" w:color="auto" w:fill="auto"/>
          </w:tcPr>
          <w:p w14:paraId="2B2C065F" w14:textId="77777777" w:rsidR="006D62F4" w:rsidRPr="0013381C" w:rsidRDefault="006D62F4" w:rsidP="0013381C">
            <w:pPr>
              <w:spacing w:line="360" w:lineRule="auto"/>
              <w:rPr>
                <w:rFonts w:ascii="Arial" w:hAnsi="Arial" w:cs="Arial"/>
                <w:sz w:val="20"/>
                <w:szCs w:val="20"/>
              </w:rPr>
            </w:pPr>
            <w:r w:rsidRPr="0013381C">
              <w:rPr>
                <w:rFonts w:ascii="Arial" w:hAnsi="Arial" w:cs="Arial"/>
                <w:sz w:val="20"/>
                <w:szCs w:val="20"/>
              </w:rPr>
              <w:t>Právne zastúpený:</w:t>
            </w:r>
          </w:p>
        </w:tc>
        <w:tc>
          <w:tcPr>
            <w:tcW w:w="3281" w:type="pct"/>
          </w:tcPr>
          <w:p w14:paraId="52FD3943" w14:textId="1F4B5652" w:rsidR="006D62F4" w:rsidRPr="0013381C" w:rsidRDefault="00E6255D" w:rsidP="00E93368">
            <w:pPr>
              <w:spacing w:line="360" w:lineRule="auto"/>
              <w:jc w:val="both"/>
              <w:rPr>
                <w:rFonts w:ascii="Arial" w:hAnsi="Arial" w:cs="Arial"/>
                <w:sz w:val="20"/>
                <w:szCs w:val="20"/>
              </w:rPr>
            </w:pPr>
            <w:r w:rsidRPr="00E6255D">
              <w:rPr>
                <w:rFonts w:ascii="Arial" w:hAnsi="Arial" w:cs="Arial"/>
                <w:sz w:val="20"/>
                <w:szCs w:val="20"/>
              </w:rPr>
              <w:t>Mgr.</w:t>
            </w:r>
            <w:r>
              <w:rPr>
                <w:rFonts w:ascii="Arial" w:hAnsi="Arial" w:cs="Arial"/>
                <w:sz w:val="20"/>
                <w:szCs w:val="20"/>
              </w:rPr>
              <w:t xml:space="preserve"> </w:t>
            </w:r>
            <w:r w:rsidRPr="00E6255D">
              <w:rPr>
                <w:rFonts w:ascii="Arial" w:hAnsi="Arial" w:cs="Arial"/>
                <w:sz w:val="20"/>
                <w:szCs w:val="20"/>
              </w:rPr>
              <w:t xml:space="preserve">Ing. Peter </w:t>
            </w:r>
            <w:proofErr w:type="spellStart"/>
            <w:r w:rsidRPr="00E6255D">
              <w:rPr>
                <w:rFonts w:ascii="Arial" w:hAnsi="Arial" w:cs="Arial"/>
                <w:sz w:val="20"/>
                <w:szCs w:val="20"/>
              </w:rPr>
              <w:t>Petrášek</w:t>
            </w:r>
            <w:proofErr w:type="spellEnd"/>
            <w:r w:rsidRPr="00E6255D">
              <w:rPr>
                <w:rFonts w:ascii="Arial" w:hAnsi="Arial" w:cs="Arial"/>
                <w:sz w:val="20"/>
                <w:szCs w:val="20"/>
              </w:rPr>
              <w:t xml:space="preserve"> – riaditeľ odštepného závodu</w:t>
            </w:r>
          </w:p>
        </w:tc>
      </w:tr>
      <w:tr w:rsidR="006D62F4" w:rsidRPr="0013381C" w14:paraId="1ADCCF91" w14:textId="77777777" w:rsidTr="00E63B39">
        <w:tc>
          <w:tcPr>
            <w:tcW w:w="1719" w:type="pct"/>
            <w:shd w:val="clear" w:color="auto" w:fill="auto"/>
          </w:tcPr>
          <w:p w14:paraId="7A9671B7" w14:textId="77777777" w:rsidR="006D62F4" w:rsidRPr="0013381C" w:rsidRDefault="006D62F4" w:rsidP="0013381C">
            <w:pPr>
              <w:spacing w:line="360" w:lineRule="auto"/>
              <w:rPr>
                <w:rFonts w:ascii="Arial" w:hAnsi="Arial" w:cs="Arial"/>
                <w:sz w:val="20"/>
                <w:szCs w:val="20"/>
              </w:rPr>
            </w:pPr>
            <w:r w:rsidRPr="0013381C">
              <w:rPr>
                <w:rFonts w:ascii="Arial" w:hAnsi="Arial" w:cs="Arial"/>
                <w:sz w:val="20"/>
                <w:szCs w:val="20"/>
              </w:rPr>
              <w:t>IČO:</w:t>
            </w:r>
          </w:p>
        </w:tc>
        <w:tc>
          <w:tcPr>
            <w:tcW w:w="3281" w:type="pct"/>
          </w:tcPr>
          <w:p w14:paraId="78958358" w14:textId="77777777" w:rsidR="006D62F4" w:rsidRPr="0013381C" w:rsidRDefault="006D62F4" w:rsidP="0013381C">
            <w:pPr>
              <w:spacing w:line="360" w:lineRule="auto"/>
              <w:jc w:val="both"/>
              <w:rPr>
                <w:rFonts w:ascii="Arial" w:hAnsi="Arial" w:cs="Arial"/>
                <w:sz w:val="20"/>
                <w:szCs w:val="20"/>
              </w:rPr>
            </w:pPr>
            <w:r w:rsidRPr="0013381C">
              <w:rPr>
                <w:rFonts w:ascii="Arial" w:hAnsi="Arial" w:cs="Arial"/>
                <w:sz w:val="20"/>
                <w:szCs w:val="20"/>
              </w:rPr>
              <w:t>36038351</w:t>
            </w:r>
          </w:p>
        </w:tc>
      </w:tr>
      <w:tr w:rsidR="006D62F4" w:rsidRPr="0013381C" w14:paraId="7105000F" w14:textId="77777777" w:rsidTr="00E63B39">
        <w:tc>
          <w:tcPr>
            <w:tcW w:w="1719" w:type="pct"/>
            <w:shd w:val="clear" w:color="auto" w:fill="auto"/>
          </w:tcPr>
          <w:p w14:paraId="2413A640" w14:textId="77777777" w:rsidR="006D62F4" w:rsidRPr="0013381C" w:rsidRDefault="006D62F4" w:rsidP="0013381C">
            <w:pPr>
              <w:spacing w:line="360" w:lineRule="auto"/>
              <w:rPr>
                <w:rFonts w:ascii="Arial" w:hAnsi="Arial" w:cs="Arial"/>
                <w:sz w:val="20"/>
                <w:szCs w:val="20"/>
              </w:rPr>
            </w:pPr>
            <w:r w:rsidRPr="0013381C">
              <w:rPr>
                <w:rFonts w:ascii="Arial" w:hAnsi="Arial" w:cs="Arial"/>
                <w:sz w:val="20"/>
                <w:szCs w:val="20"/>
              </w:rPr>
              <w:t>DIČ:</w:t>
            </w:r>
          </w:p>
        </w:tc>
        <w:tc>
          <w:tcPr>
            <w:tcW w:w="3281" w:type="pct"/>
          </w:tcPr>
          <w:p w14:paraId="20DD9E0C" w14:textId="77777777" w:rsidR="006D62F4" w:rsidRPr="0013381C" w:rsidRDefault="006D62F4" w:rsidP="0013381C">
            <w:pPr>
              <w:spacing w:line="360" w:lineRule="auto"/>
              <w:jc w:val="both"/>
              <w:rPr>
                <w:rFonts w:ascii="Arial" w:hAnsi="Arial" w:cs="Arial"/>
                <w:sz w:val="20"/>
                <w:szCs w:val="20"/>
              </w:rPr>
            </w:pPr>
            <w:r w:rsidRPr="0013381C">
              <w:rPr>
                <w:rFonts w:ascii="Arial" w:hAnsi="Arial" w:cs="Arial"/>
                <w:sz w:val="20"/>
                <w:szCs w:val="20"/>
              </w:rPr>
              <w:t>2020087982</w:t>
            </w:r>
          </w:p>
        </w:tc>
      </w:tr>
      <w:tr w:rsidR="006D62F4" w:rsidRPr="0013381C" w14:paraId="588C8FBF" w14:textId="77777777" w:rsidTr="00E63B39">
        <w:tc>
          <w:tcPr>
            <w:tcW w:w="1719" w:type="pct"/>
            <w:shd w:val="clear" w:color="auto" w:fill="auto"/>
          </w:tcPr>
          <w:p w14:paraId="67E02726" w14:textId="77777777" w:rsidR="006D62F4" w:rsidRPr="0013381C" w:rsidRDefault="006D62F4" w:rsidP="0013381C">
            <w:pPr>
              <w:spacing w:line="360" w:lineRule="auto"/>
              <w:rPr>
                <w:rFonts w:ascii="Arial" w:hAnsi="Arial" w:cs="Arial"/>
                <w:sz w:val="20"/>
                <w:szCs w:val="20"/>
              </w:rPr>
            </w:pPr>
            <w:r w:rsidRPr="0013381C">
              <w:rPr>
                <w:rFonts w:ascii="Arial" w:hAnsi="Arial" w:cs="Arial"/>
                <w:sz w:val="20"/>
                <w:szCs w:val="20"/>
              </w:rPr>
              <w:t xml:space="preserve">IČ </w:t>
            </w:r>
            <w:r w:rsidRPr="0013381C">
              <w:rPr>
                <w:rFonts w:ascii="Arial" w:hAnsi="Arial" w:cs="Arial"/>
                <w:sz w:val="20"/>
                <w:szCs w:val="20"/>
              </w:rPr>
              <w:softHyphen/>
              <w:t>DPH:</w:t>
            </w:r>
          </w:p>
        </w:tc>
        <w:tc>
          <w:tcPr>
            <w:tcW w:w="3281" w:type="pct"/>
          </w:tcPr>
          <w:p w14:paraId="1D4AC5A2" w14:textId="77777777" w:rsidR="006D62F4" w:rsidRPr="0013381C" w:rsidRDefault="006D62F4" w:rsidP="0013381C">
            <w:pPr>
              <w:spacing w:line="360" w:lineRule="auto"/>
              <w:rPr>
                <w:rFonts w:ascii="Arial" w:hAnsi="Arial" w:cs="Arial"/>
                <w:sz w:val="20"/>
                <w:szCs w:val="20"/>
              </w:rPr>
            </w:pPr>
            <w:r w:rsidRPr="0013381C">
              <w:rPr>
                <w:rFonts w:ascii="Arial" w:hAnsi="Arial" w:cs="Arial"/>
                <w:sz w:val="20"/>
                <w:szCs w:val="20"/>
              </w:rPr>
              <w:t>SK2020087982</w:t>
            </w:r>
          </w:p>
        </w:tc>
      </w:tr>
      <w:tr w:rsidR="006D62F4" w:rsidRPr="0013381C" w14:paraId="66981034" w14:textId="77777777" w:rsidTr="00E63B39">
        <w:tc>
          <w:tcPr>
            <w:tcW w:w="1719" w:type="pct"/>
            <w:shd w:val="clear" w:color="auto" w:fill="auto"/>
          </w:tcPr>
          <w:p w14:paraId="23737F8F" w14:textId="77777777" w:rsidR="006D62F4" w:rsidRPr="0013381C" w:rsidRDefault="006D62F4" w:rsidP="0013381C">
            <w:pPr>
              <w:spacing w:line="360" w:lineRule="auto"/>
              <w:rPr>
                <w:rFonts w:ascii="Arial" w:hAnsi="Arial" w:cs="Arial"/>
                <w:sz w:val="20"/>
                <w:szCs w:val="20"/>
              </w:rPr>
            </w:pPr>
            <w:r w:rsidRPr="0013381C">
              <w:rPr>
                <w:rFonts w:ascii="Arial" w:hAnsi="Arial" w:cs="Arial"/>
                <w:sz w:val="20"/>
                <w:szCs w:val="20"/>
              </w:rPr>
              <w:t>Štát:</w:t>
            </w:r>
          </w:p>
        </w:tc>
        <w:tc>
          <w:tcPr>
            <w:tcW w:w="3281" w:type="pct"/>
          </w:tcPr>
          <w:p w14:paraId="20F15D61" w14:textId="77777777" w:rsidR="006D62F4" w:rsidRPr="0013381C" w:rsidRDefault="006D62F4" w:rsidP="0013381C">
            <w:pPr>
              <w:spacing w:line="360" w:lineRule="auto"/>
              <w:rPr>
                <w:rFonts w:ascii="Arial" w:hAnsi="Arial" w:cs="Arial"/>
                <w:sz w:val="20"/>
                <w:szCs w:val="20"/>
              </w:rPr>
            </w:pPr>
            <w:r w:rsidRPr="0013381C">
              <w:rPr>
                <w:rFonts w:ascii="Arial" w:hAnsi="Arial" w:cs="Arial"/>
                <w:sz w:val="20"/>
                <w:szCs w:val="20"/>
              </w:rPr>
              <w:t>Slovensko</w:t>
            </w:r>
          </w:p>
        </w:tc>
      </w:tr>
    </w:tbl>
    <w:p w14:paraId="72311A6B" w14:textId="77777777" w:rsidR="0033104B" w:rsidRPr="0033104B" w:rsidRDefault="0033104B" w:rsidP="0033104B">
      <w:pPr>
        <w:jc w:val="both"/>
        <w:rPr>
          <w:b/>
          <w:sz w:val="20"/>
          <w:szCs w:val="20"/>
        </w:rPr>
      </w:pPr>
    </w:p>
    <w:p w14:paraId="3AD13AAB" w14:textId="571C37F8" w:rsidR="0033104B" w:rsidRPr="009456A4" w:rsidRDefault="0033104B" w:rsidP="002D1474">
      <w:pPr>
        <w:pStyle w:val="Odsekzoznamu"/>
        <w:numPr>
          <w:ilvl w:val="0"/>
          <w:numId w:val="2"/>
        </w:numPr>
        <w:spacing w:after="0"/>
        <w:jc w:val="both"/>
        <w:rPr>
          <w:b/>
          <w:sz w:val="20"/>
          <w:szCs w:val="20"/>
        </w:rPr>
      </w:pPr>
      <w:r w:rsidRPr="009456A4">
        <w:rPr>
          <w:b/>
          <w:sz w:val="20"/>
          <w:szCs w:val="20"/>
        </w:rPr>
        <w:t xml:space="preserve">Názov predmetu zákazky: </w:t>
      </w:r>
      <w:r w:rsidR="00FC1A36" w:rsidRPr="00FC1A36">
        <w:rPr>
          <w:sz w:val="20"/>
          <w:szCs w:val="20"/>
        </w:rPr>
        <w:t>Rekonštrukcia</w:t>
      </w:r>
      <w:r w:rsidR="00FC1A36">
        <w:rPr>
          <w:sz w:val="20"/>
          <w:szCs w:val="20"/>
        </w:rPr>
        <w:t xml:space="preserve"> závlahového systému ŠS </w:t>
      </w:r>
      <w:proofErr w:type="spellStart"/>
      <w:r w:rsidR="00FC1A36">
        <w:rPr>
          <w:sz w:val="20"/>
          <w:szCs w:val="20"/>
        </w:rPr>
        <w:t>Hladomer</w:t>
      </w:r>
      <w:proofErr w:type="spellEnd"/>
      <w:r w:rsidR="00FC1A36">
        <w:rPr>
          <w:sz w:val="20"/>
          <w:szCs w:val="20"/>
        </w:rPr>
        <w:t xml:space="preserve"> – vypracovanie PD</w:t>
      </w:r>
    </w:p>
    <w:p w14:paraId="28D5671C" w14:textId="77777777" w:rsidR="009456A4" w:rsidRPr="009456A4" w:rsidRDefault="009456A4" w:rsidP="009456A4">
      <w:pPr>
        <w:pStyle w:val="Odsekzoznamu"/>
        <w:spacing w:after="0"/>
        <w:ind w:left="360"/>
        <w:jc w:val="both"/>
        <w:rPr>
          <w:b/>
          <w:sz w:val="20"/>
          <w:szCs w:val="20"/>
        </w:rPr>
      </w:pPr>
    </w:p>
    <w:p w14:paraId="44740D40" w14:textId="5C291970" w:rsidR="00ED04FC" w:rsidRPr="0012699D" w:rsidRDefault="001D4198" w:rsidP="0013381C">
      <w:pPr>
        <w:pStyle w:val="Odsekzoznamu"/>
        <w:numPr>
          <w:ilvl w:val="0"/>
          <w:numId w:val="2"/>
        </w:numPr>
        <w:spacing w:after="0"/>
        <w:jc w:val="both"/>
        <w:rPr>
          <w:b/>
          <w:sz w:val="20"/>
          <w:szCs w:val="20"/>
        </w:rPr>
      </w:pPr>
      <w:r w:rsidRPr="0012699D">
        <w:rPr>
          <w:b/>
          <w:sz w:val="20"/>
          <w:szCs w:val="20"/>
        </w:rPr>
        <w:t>Slovník spoločného slovníka obstarávania (CPV):</w:t>
      </w:r>
    </w:p>
    <w:p w14:paraId="332D2CA3" w14:textId="4BD09B29" w:rsidR="000759D6" w:rsidRPr="0012699D" w:rsidRDefault="001D4198" w:rsidP="000F3E5D">
      <w:pPr>
        <w:pStyle w:val="Odsekzoznamu"/>
        <w:numPr>
          <w:ilvl w:val="1"/>
          <w:numId w:val="2"/>
        </w:numPr>
        <w:spacing w:after="0"/>
        <w:jc w:val="both"/>
        <w:rPr>
          <w:sz w:val="20"/>
          <w:szCs w:val="20"/>
        </w:rPr>
      </w:pPr>
      <w:r w:rsidRPr="0012699D">
        <w:rPr>
          <w:sz w:val="20"/>
          <w:szCs w:val="20"/>
        </w:rPr>
        <w:t xml:space="preserve">Hlavný slovník: </w:t>
      </w:r>
    </w:p>
    <w:tbl>
      <w:tblPr>
        <w:tblStyle w:val="Mriekatabuky"/>
        <w:tblW w:w="0" w:type="auto"/>
        <w:tblInd w:w="583" w:type="dxa"/>
        <w:tblLook w:val="04A0" w:firstRow="1" w:lastRow="0" w:firstColumn="1" w:lastColumn="0" w:noHBand="0" w:noVBand="1"/>
      </w:tblPr>
      <w:tblGrid>
        <w:gridCol w:w="2537"/>
        <w:gridCol w:w="2649"/>
      </w:tblGrid>
      <w:tr w:rsidR="001650F1" w:rsidRPr="0012699D" w14:paraId="51761280" w14:textId="77777777" w:rsidTr="005F5235">
        <w:trPr>
          <w:trHeight w:val="172"/>
        </w:trPr>
        <w:tc>
          <w:tcPr>
            <w:tcW w:w="2537" w:type="dxa"/>
            <w:vAlign w:val="center"/>
          </w:tcPr>
          <w:p w14:paraId="711B958B" w14:textId="77777777" w:rsidR="001650F1" w:rsidRPr="0012699D" w:rsidRDefault="001650F1" w:rsidP="00CE0444">
            <w:pPr>
              <w:jc w:val="center"/>
              <w:rPr>
                <w:rFonts w:ascii="Arial" w:hAnsi="Arial" w:cs="Arial"/>
              </w:rPr>
            </w:pPr>
            <w:r w:rsidRPr="0012699D">
              <w:rPr>
                <w:rFonts w:ascii="Arial" w:hAnsi="Arial" w:cs="Arial"/>
              </w:rPr>
              <w:t>CPV – kód</w:t>
            </w:r>
          </w:p>
        </w:tc>
        <w:tc>
          <w:tcPr>
            <w:tcW w:w="2649" w:type="dxa"/>
            <w:vAlign w:val="center"/>
          </w:tcPr>
          <w:p w14:paraId="4A44EE48" w14:textId="7EA14909" w:rsidR="001650F1" w:rsidRPr="0012699D" w:rsidRDefault="001650F1" w:rsidP="001650F1">
            <w:pPr>
              <w:jc w:val="center"/>
              <w:rPr>
                <w:rFonts w:ascii="Arial" w:hAnsi="Arial" w:cs="Arial"/>
              </w:rPr>
            </w:pPr>
            <w:r w:rsidRPr="0012699D">
              <w:rPr>
                <w:rFonts w:ascii="Arial" w:hAnsi="Arial" w:cs="Arial"/>
              </w:rPr>
              <w:t>CPV – názov</w:t>
            </w:r>
          </w:p>
        </w:tc>
      </w:tr>
      <w:tr w:rsidR="00FF44C6" w:rsidRPr="0012699D" w14:paraId="4928A14E" w14:textId="77777777" w:rsidTr="005F5235">
        <w:trPr>
          <w:trHeight w:val="344"/>
        </w:trPr>
        <w:tc>
          <w:tcPr>
            <w:tcW w:w="2537" w:type="dxa"/>
            <w:tcBorders>
              <w:top w:val="nil"/>
              <w:left w:val="single" w:sz="4" w:space="0" w:color="auto"/>
              <w:bottom w:val="single" w:sz="4" w:space="0" w:color="auto"/>
              <w:right w:val="single" w:sz="4" w:space="0" w:color="auto"/>
            </w:tcBorders>
            <w:shd w:val="clear" w:color="auto" w:fill="auto"/>
            <w:vAlign w:val="center"/>
          </w:tcPr>
          <w:p w14:paraId="39B0AA3E" w14:textId="70868F5A" w:rsidR="00FF44C6" w:rsidRPr="0012699D" w:rsidRDefault="002B0D18" w:rsidP="002B0D18">
            <w:pPr>
              <w:jc w:val="center"/>
              <w:rPr>
                <w:rFonts w:ascii="Arial" w:hAnsi="Arial" w:cs="Arial"/>
                <w:color w:val="FF0000"/>
              </w:rPr>
            </w:pPr>
            <w:r>
              <w:rPr>
                <w:rFonts w:ascii="Arial" w:hAnsi="Arial" w:cs="Arial"/>
              </w:rPr>
              <w:t>71320000</w:t>
            </w:r>
            <w:r w:rsidR="00B204F7">
              <w:rPr>
                <w:rFonts w:ascii="Arial" w:hAnsi="Arial" w:cs="Arial"/>
              </w:rPr>
              <w:t>-</w:t>
            </w:r>
            <w:r>
              <w:rPr>
                <w:rFonts w:ascii="Arial" w:hAnsi="Arial" w:cs="Arial"/>
              </w:rPr>
              <w:t>7</w:t>
            </w:r>
            <w:r w:rsidR="00B204F7">
              <w:rPr>
                <w:rFonts w:ascii="Arial" w:hAnsi="Arial" w:cs="Arial"/>
              </w:rPr>
              <w:t xml:space="preserve"> </w:t>
            </w:r>
          </w:p>
        </w:tc>
        <w:tc>
          <w:tcPr>
            <w:tcW w:w="2649" w:type="dxa"/>
            <w:tcBorders>
              <w:top w:val="nil"/>
              <w:left w:val="nil"/>
              <w:bottom w:val="single" w:sz="4" w:space="0" w:color="auto"/>
              <w:right w:val="single" w:sz="4" w:space="0" w:color="auto"/>
            </w:tcBorders>
            <w:shd w:val="clear" w:color="auto" w:fill="auto"/>
            <w:vAlign w:val="bottom"/>
          </w:tcPr>
          <w:p w14:paraId="497FDC06" w14:textId="670A5C1F" w:rsidR="00FF44C6" w:rsidRPr="0012699D" w:rsidRDefault="002B0D18" w:rsidP="002B0D18">
            <w:pPr>
              <w:jc w:val="center"/>
              <w:rPr>
                <w:rFonts w:ascii="Arial" w:hAnsi="Arial" w:cs="Arial"/>
                <w:color w:val="FF0000"/>
              </w:rPr>
            </w:pPr>
            <w:r>
              <w:rPr>
                <w:rFonts w:ascii="Arial" w:hAnsi="Arial" w:cs="Arial"/>
              </w:rPr>
              <w:t>Inžinierske projektovanie</w:t>
            </w:r>
            <w:r w:rsidR="00B204F7" w:rsidRPr="00A70F07">
              <w:rPr>
                <w:rFonts w:ascii="Arial" w:hAnsi="Arial" w:cs="Arial"/>
              </w:rPr>
              <w:t xml:space="preserve"> </w:t>
            </w:r>
          </w:p>
        </w:tc>
      </w:tr>
    </w:tbl>
    <w:p w14:paraId="5BE0A437" w14:textId="7E97EFFE" w:rsidR="00001C64" w:rsidRPr="0012699D" w:rsidRDefault="00001C64" w:rsidP="0013381C">
      <w:pPr>
        <w:widowControl/>
        <w:jc w:val="both"/>
        <w:rPr>
          <w:rFonts w:ascii="Arial" w:hAnsi="Arial" w:cs="Arial"/>
          <w:b/>
          <w:sz w:val="20"/>
          <w:szCs w:val="20"/>
        </w:rPr>
      </w:pPr>
      <w:bookmarkStart w:id="0" w:name="bookmark9"/>
    </w:p>
    <w:p w14:paraId="5408ACF1" w14:textId="77777777" w:rsidR="00001C64" w:rsidRPr="0012699D" w:rsidRDefault="00001C64" w:rsidP="0013381C">
      <w:pPr>
        <w:pStyle w:val="Odsekzoznamu"/>
        <w:numPr>
          <w:ilvl w:val="0"/>
          <w:numId w:val="2"/>
        </w:numPr>
        <w:spacing w:after="0"/>
        <w:jc w:val="both"/>
        <w:rPr>
          <w:b/>
          <w:sz w:val="20"/>
          <w:szCs w:val="20"/>
        </w:rPr>
      </w:pPr>
      <w:r w:rsidRPr="0012699D">
        <w:rPr>
          <w:b/>
          <w:sz w:val="20"/>
          <w:szCs w:val="20"/>
        </w:rPr>
        <w:t xml:space="preserve">Opis predmetu zákazky: </w:t>
      </w:r>
    </w:p>
    <w:p w14:paraId="587CA581" w14:textId="2A470C5F" w:rsidR="00B204F7" w:rsidRPr="00B204F7" w:rsidRDefault="00B204F7" w:rsidP="00B204F7">
      <w:pPr>
        <w:jc w:val="both"/>
        <w:rPr>
          <w:rFonts w:ascii="Arial" w:hAnsi="Arial" w:cs="Arial"/>
          <w:sz w:val="20"/>
          <w:szCs w:val="20"/>
        </w:rPr>
      </w:pPr>
      <w:bookmarkStart w:id="1" w:name="bookmark11"/>
      <w:r w:rsidRPr="00B204F7">
        <w:rPr>
          <w:rFonts w:ascii="Arial" w:hAnsi="Arial" w:cs="Arial"/>
          <w:sz w:val="20"/>
          <w:szCs w:val="20"/>
        </w:rPr>
        <w:t xml:space="preserve">Predmetom zákazky je </w:t>
      </w:r>
      <w:r w:rsidR="00FC1A36">
        <w:rPr>
          <w:rFonts w:ascii="Arial" w:hAnsi="Arial" w:cs="Arial"/>
          <w:sz w:val="20"/>
          <w:szCs w:val="20"/>
        </w:rPr>
        <w:t>vypracovanie projektovej dokument</w:t>
      </w:r>
      <w:r w:rsidR="00FC6663">
        <w:rPr>
          <w:rFonts w:ascii="Arial" w:hAnsi="Arial" w:cs="Arial"/>
          <w:sz w:val="20"/>
          <w:szCs w:val="20"/>
        </w:rPr>
        <w:t>ácie:</w:t>
      </w:r>
      <w:r w:rsidRPr="00B204F7">
        <w:rPr>
          <w:rFonts w:ascii="Arial" w:hAnsi="Arial" w:cs="Arial"/>
          <w:sz w:val="20"/>
          <w:szCs w:val="20"/>
        </w:rPr>
        <w:t xml:space="preserve"> </w:t>
      </w:r>
    </w:p>
    <w:p w14:paraId="701E1E62" w14:textId="77777777" w:rsidR="00837854" w:rsidRPr="00837854" w:rsidRDefault="00837854" w:rsidP="00837854">
      <w:pPr>
        <w:jc w:val="both"/>
        <w:rPr>
          <w:rFonts w:ascii="Arial" w:hAnsi="Arial" w:cs="Arial"/>
          <w:sz w:val="20"/>
          <w:szCs w:val="20"/>
        </w:rPr>
      </w:pPr>
    </w:p>
    <w:p w14:paraId="4E8099B3" w14:textId="77777777" w:rsidR="00837854" w:rsidRPr="00837854" w:rsidRDefault="00837854" w:rsidP="00837854">
      <w:pPr>
        <w:jc w:val="both"/>
        <w:rPr>
          <w:rFonts w:ascii="Arial" w:hAnsi="Arial" w:cs="Arial"/>
          <w:sz w:val="20"/>
          <w:szCs w:val="20"/>
        </w:rPr>
      </w:pPr>
      <w:r w:rsidRPr="00837854">
        <w:rPr>
          <w:rFonts w:ascii="Arial" w:hAnsi="Arial" w:cs="Arial"/>
          <w:sz w:val="20"/>
          <w:szCs w:val="20"/>
        </w:rPr>
        <w:t xml:space="preserve">Závlahová nádrž </w:t>
      </w:r>
      <w:proofErr w:type="spellStart"/>
      <w:r w:rsidRPr="00837854">
        <w:rPr>
          <w:rFonts w:ascii="Arial" w:hAnsi="Arial" w:cs="Arial"/>
          <w:sz w:val="20"/>
          <w:szCs w:val="20"/>
        </w:rPr>
        <w:t>Hladomer</w:t>
      </w:r>
      <w:proofErr w:type="spellEnd"/>
      <w:r w:rsidRPr="00837854">
        <w:rPr>
          <w:rFonts w:ascii="Arial" w:hAnsi="Arial" w:cs="Arial"/>
          <w:sz w:val="20"/>
          <w:szCs w:val="20"/>
        </w:rPr>
        <w:t xml:space="preserve">  2 - horná nádrž – odstránenie  dnových sedimentov</w:t>
      </w:r>
    </w:p>
    <w:p w14:paraId="36954ADC" w14:textId="77777777" w:rsidR="00837854" w:rsidRPr="00837854" w:rsidRDefault="00837854" w:rsidP="00837854">
      <w:pPr>
        <w:jc w:val="both"/>
        <w:rPr>
          <w:rFonts w:ascii="Arial" w:hAnsi="Arial" w:cs="Arial"/>
          <w:sz w:val="20"/>
          <w:szCs w:val="20"/>
        </w:rPr>
      </w:pPr>
      <w:r w:rsidRPr="00837854">
        <w:rPr>
          <w:rFonts w:ascii="Arial" w:hAnsi="Arial" w:cs="Arial"/>
          <w:sz w:val="20"/>
          <w:szCs w:val="20"/>
        </w:rPr>
        <w:t xml:space="preserve">Jednostupňová projektová dokumentácia </w:t>
      </w:r>
    </w:p>
    <w:p w14:paraId="1865A3CE" w14:textId="77777777" w:rsidR="00837854" w:rsidRPr="00837854" w:rsidRDefault="00837854" w:rsidP="00837854">
      <w:pPr>
        <w:jc w:val="both"/>
        <w:rPr>
          <w:rFonts w:ascii="Arial" w:hAnsi="Arial" w:cs="Arial"/>
          <w:sz w:val="20"/>
          <w:szCs w:val="20"/>
        </w:rPr>
      </w:pPr>
    </w:p>
    <w:p w14:paraId="0E49CD10" w14:textId="77777777" w:rsidR="00837854" w:rsidRPr="00837854" w:rsidRDefault="00837854" w:rsidP="00837854">
      <w:pPr>
        <w:jc w:val="both"/>
        <w:rPr>
          <w:rFonts w:ascii="Arial" w:hAnsi="Arial" w:cs="Arial"/>
          <w:sz w:val="20"/>
          <w:szCs w:val="20"/>
        </w:rPr>
      </w:pPr>
      <w:r w:rsidRPr="00837854">
        <w:rPr>
          <w:rFonts w:ascii="Arial" w:hAnsi="Arial" w:cs="Arial"/>
          <w:sz w:val="20"/>
          <w:szCs w:val="20"/>
        </w:rPr>
        <w:t>stavebný objekt 01</w:t>
      </w:r>
    </w:p>
    <w:p w14:paraId="404C8D45" w14:textId="77777777" w:rsidR="00837854" w:rsidRPr="00837854" w:rsidRDefault="00837854" w:rsidP="00837854">
      <w:pPr>
        <w:jc w:val="both"/>
        <w:rPr>
          <w:rFonts w:ascii="Arial" w:hAnsi="Arial" w:cs="Arial"/>
          <w:sz w:val="20"/>
          <w:szCs w:val="20"/>
        </w:rPr>
      </w:pPr>
      <w:r w:rsidRPr="00837854">
        <w:rPr>
          <w:rFonts w:ascii="Arial" w:hAnsi="Arial" w:cs="Arial"/>
          <w:sz w:val="20"/>
          <w:szCs w:val="20"/>
        </w:rPr>
        <w:t xml:space="preserve">Odstránenie sedimentov z vodnej nádrže, určenie skládky pre ich ďalšie využitie,  zabezpečenie laboratórneho rozboru  sedimentov. </w:t>
      </w:r>
    </w:p>
    <w:p w14:paraId="53D45B38" w14:textId="77777777" w:rsidR="00837854" w:rsidRPr="00837854" w:rsidRDefault="00837854" w:rsidP="00837854">
      <w:pPr>
        <w:jc w:val="both"/>
        <w:rPr>
          <w:rFonts w:ascii="Arial" w:hAnsi="Arial" w:cs="Arial"/>
          <w:sz w:val="20"/>
          <w:szCs w:val="20"/>
        </w:rPr>
      </w:pPr>
      <w:r w:rsidRPr="00837854">
        <w:rPr>
          <w:rFonts w:ascii="Arial" w:hAnsi="Arial" w:cs="Arial"/>
          <w:sz w:val="20"/>
          <w:szCs w:val="20"/>
        </w:rPr>
        <w:t>Dokumentácia bude slúžiť na získanie povolenia.</w:t>
      </w:r>
    </w:p>
    <w:p w14:paraId="14BC544E" w14:textId="77777777" w:rsidR="00837854" w:rsidRPr="00837854" w:rsidRDefault="00837854" w:rsidP="00837854">
      <w:pPr>
        <w:jc w:val="both"/>
        <w:rPr>
          <w:rFonts w:ascii="Arial" w:hAnsi="Arial" w:cs="Arial"/>
          <w:sz w:val="20"/>
          <w:szCs w:val="20"/>
        </w:rPr>
      </w:pPr>
    </w:p>
    <w:p w14:paraId="17FAE976" w14:textId="77777777" w:rsidR="00837854" w:rsidRPr="00837854" w:rsidRDefault="00837854" w:rsidP="00837854">
      <w:pPr>
        <w:jc w:val="both"/>
        <w:rPr>
          <w:rFonts w:ascii="Arial" w:hAnsi="Arial" w:cs="Arial"/>
          <w:sz w:val="20"/>
          <w:szCs w:val="20"/>
        </w:rPr>
      </w:pPr>
      <w:r w:rsidRPr="00837854">
        <w:rPr>
          <w:rFonts w:ascii="Arial" w:hAnsi="Arial" w:cs="Arial"/>
          <w:sz w:val="20"/>
          <w:szCs w:val="20"/>
        </w:rPr>
        <w:t xml:space="preserve">Závlahová nádrž </w:t>
      </w:r>
      <w:proofErr w:type="spellStart"/>
      <w:r w:rsidRPr="00837854">
        <w:rPr>
          <w:rFonts w:ascii="Arial" w:hAnsi="Arial" w:cs="Arial"/>
          <w:sz w:val="20"/>
          <w:szCs w:val="20"/>
        </w:rPr>
        <w:t>Hladomer</w:t>
      </w:r>
      <w:proofErr w:type="spellEnd"/>
      <w:r w:rsidRPr="00837854">
        <w:rPr>
          <w:rFonts w:ascii="Arial" w:hAnsi="Arial" w:cs="Arial"/>
          <w:sz w:val="20"/>
          <w:szCs w:val="20"/>
        </w:rPr>
        <w:t xml:space="preserve">  2 - horná nádrž - rekonštrukcia  objektov</w:t>
      </w:r>
    </w:p>
    <w:p w14:paraId="0FDB2564" w14:textId="77777777" w:rsidR="00837854" w:rsidRPr="00837854" w:rsidRDefault="00837854" w:rsidP="00837854">
      <w:pPr>
        <w:jc w:val="both"/>
        <w:rPr>
          <w:rFonts w:ascii="Arial" w:hAnsi="Arial" w:cs="Arial"/>
          <w:sz w:val="20"/>
          <w:szCs w:val="20"/>
        </w:rPr>
      </w:pPr>
      <w:r w:rsidRPr="00837854">
        <w:rPr>
          <w:rFonts w:ascii="Arial" w:hAnsi="Arial" w:cs="Arial"/>
          <w:sz w:val="20"/>
          <w:szCs w:val="20"/>
        </w:rPr>
        <w:t>Jednostupňová projektová dokumentácia pre stavebné povolenie, obstaranie zhotoviteľa a realizáciu stavby</w:t>
      </w:r>
    </w:p>
    <w:p w14:paraId="653638C7" w14:textId="77777777" w:rsidR="00837854" w:rsidRPr="00837854" w:rsidRDefault="00837854" w:rsidP="00837854">
      <w:pPr>
        <w:jc w:val="both"/>
        <w:rPr>
          <w:rFonts w:ascii="Arial" w:hAnsi="Arial" w:cs="Arial"/>
          <w:sz w:val="20"/>
          <w:szCs w:val="20"/>
        </w:rPr>
      </w:pPr>
    </w:p>
    <w:p w14:paraId="6C2D271F" w14:textId="77777777" w:rsidR="00837854" w:rsidRPr="00837854" w:rsidRDefault="00837854" w:rsidP="00837854">
      <w:pPr>
        <w:jc w:val="both"/>
        <w:rPr>
          <w:rFonts w:ascii="Arial" w:hAnsi="Arial" w:cs="Arial"/>
          <w:sz w:val="20"/>
          <w:szCs w:val="20"/>
        </w:rPr>
      </w:pPr>
      <w:r w:rsidRPr="00837854">
        <w:rPr>
          <w:rFonts w:ascii="Arial" w:hAnsi="Arial" w:cs="Arial"/>
          <w:sz w:val="20"/>
          <w:szCs w:val="20"/>
        </w:rPr>
        <w:t>stavebný objekt 01</w:t>
      </w:r>
    </w:p>
    <w:p w14:paraId="1B42C1A1" w14:textId="77777777" w:rsidR="00837854" w:rsidRPr="00837854" w:rsidRDefault="00837854" w:rsidP="00837854">
      <w:pPr>
        <w:jc w:val="both"/>
        <w:rPr>
          <w:rFonts w:ascii="Arial" w:hAnsi="Arial" w:cs="Arial"/>
          <w:sz w:val="20"/>
          <w:szCs w:val="20"/>
        </w:rPr>
      </w:pPr>
      <w:r w:rsidRPr="00837854">
        <w:rPr>
          <w:rFonts w:ascii="Arial" w:hAnsi="Arial" w:cs="Arial"/>
          <w:sz w:val="20"/>
          <w:szCs w:val="20"/>
        </w:rPr>
        <w:t xml:space="preserve">Rekonštrukcia výpustného mnícha </w:t>
      </w:r>
    </w:p>
    <w:p w14:paraId="6B0B1095" w14:textId="77777777" w:rsidR="00837854" w:rsidRPr="00837854" w:rsidRDefault="00837854" w:rsidP="00837854">
      <w:pPr>
        <w:jc w:val="both"/>
        <w:rPr>
          <w:rFonts w:ascii="Arial" w:hAnsi="Arial" w:cs="Arial"/>
          <w:sz w:val="20"/>
          <w:szCs w:val="20"/>
        </w:rPr>
      </w:pPr>
      <w:r w:rsidRPr="00837854">
        <w:rPr>
          <w:rFonts w:ascii="Arial" w:hAnsi="Arial" w:cs="Arial"/>
          <w:sz w:val="20"/>
          <w:szCs w:val="20"/>
        </w:rPr>
        <w:t>Rekonštrukcia bude pozostávať z úplného odstránenia existujúceho mnícha a vybudovania  nového mnícha, ktorý zabezpečí funkciu  regulácie hladiny v nádrži a funkciu dnovej výpuste nádrže. Súčasťou rekonštrukcie mnícha je aj nové výtokové potrubie z mnícha  po  vývar bezpečnostného priepadu prechádzajúce cez teleso hrádze  pod bezpečnostným priepadom a sklzom.</w:t>
      </w:r>
    </w:p>
    <w:p w14:paraId="22880ED4" w14:textId="77777777" w:rsidR="00837854" w:rsidRPr="00837854" w:rsidRDefault="00837854" w:rsidP="00837854">
      <w:pPr>
        <w:jc w:val="both"/>
        <w:rPr>
          <w:rFonts w:ascii="Arial" w:hAnsi="Arial" w:cs="Arial"/>
          <w:sz w:val="20"/>
          <w:szCs w:val="20"/>
        </w:rPr>
      </w:pPr>
    </w:p>
    <w:p w14:paraId="58ADA7AB" w14:textId="77777777" w:rsidR="00837854" w:rsidRPr="00837854" w:rsidRDefault="00837854" w:rsidP="00837854">
      <w:pPr>
        <w:jc w:val="both"/>
        <w:rPr>
          <w:rFonts w:ascii="Arial" w:hAnsi="Arial" w:cs="Arial"/>
          <w:sz w:val="20"/>
          <w:szCs w:val="20"/>
        </w:rPr>
      </w:pPr>
      <w:r w:rsidRPr="00837854">
        <w:rPr>
          <w:rFonts w:ascii="Arial" w:hAnsi="Arial" w:cs="Arial"/>
          <w:sz w:val="20"/>
          <w:szCs w:val="20"/>
        </w:rPr>
        <w:t>stavebný objekt 02</w:t>
      </w:r>
    </w:p>
    <w:p w14:paraId="19061DFF" w14:textId="77777777" w:rsidR="00837854" w:rsidRPr="00837854" w:rsidRDefault="00837854" w:rsidP="00837854">
      <w:pPr>
        <w:jc w:val="both"/>
        <w:rPr>
          <w:rFonts w:ascii="Arial" w:hAnsi="Arial" w:cs="Arial"/>
          <w:sz w:val="20"/>
          <w:szCs w:val="20"/>
        </w:rPr>
      </w:pPr>
      <w:r w:rsidRPr="00837854">
        <w:rPr>
          <w:rFonts w:ascii="Arial" w:hAnsi="Arial" w:cs="Arial"/>
          <w:sz w:val="20"/>
          <w:szCs w:val="20"/>
        </w:rPr>
        <w:t xml:space="preserve">Rekonštrukcia bezpečnostného priepadu </w:t>
      </w:r>
    </w:p>
    <w:p w14:paraId="1AB96F12" w14:textId="77777777" w:rsidR="00837854" w:rsidRPr="00837854" w:rsidRDefault="00837854" w:rsidP="00837854">
      <w:pPr>
        <w:jc w:val="both"/>
        <w:rPr>
          <w:rFonts w:ascii="Arial" w:hAnsi="Arial" w:cs="Arial"/>
          <w:sz w:val="20"/>
          <w:szCs w:val="20"/>
        </w:rPr>
      </w:pPr>
      <w:r w:rsidRPr="00837854">
        <w:rPr>
          <w:rFonts w:ascii="Arial" w:hAnsi="Arial" w:cs="Arial"/>
          <w:sz w:val="20"/>
          <w:szCs w:val="20"/>
        </w:rPr>
        <w:t xml:space="preserve">Časom, poveternostnými vplyvmi ako ak vekom  sú súčasná </w:t>
      </w:r>
      <w:proofErr w:type="spellStart"/>
      <w:r w:rsidRPr="00837854">
        <w:rPr>
          <w:rFonts w:ascii="Arial" w:hAnsi="Arial" w:cs="Arial"/>
          <w:sz w:val="20"/>
          <w:szCs w:val="20"/>
        </w:rPr>
        <w:t>priepadová</w:t>
      </w:r>
      <w:proofErr w:type="spellEnd"/>
      <w:r w:rsidRPr="00837854">
        <w:rPr>
          <w:rFonts w:ascii="Arial" w:hAnsi="Arial" w:cs="Arial"/>
          <w:sz w:val="20"/>
          <w:szCs w:val="20"/>
        </w:rPr>
        <w:t xml:space="preserve"> hrana a sklz bezpečnostného priepadu veľmi poškodené. </w:t>
      </w:r>
    </w:p>
    <w:p w14:paraId="56E6B831" w14:textId="77777777" w:rsidR="00837854" w:rsidRPr="00837854" w:rsidRDefault="00837854" w:rsidP="00837854">
      <w:pPr>
        <w:jc w:val="both"/>
        <w:rPr>
          <w:rFonts w:ascii="Arial" w:hAnsi="Arial" w:cs="Arial"/>
          <w:sz w:val="20"/>
          <w:szCs w:val="20"/>
        </w:rPr>
      </w:pPr>
      <w:r w:rsidRPr="00837854">
        <w:rPr>
          <w:rFonts w:ascii="Arial" w:hAnsi="Arial" w:cs="Arial"/>
          <w:sz w:val="20"/>
          <w:szCs w:val="20"/>
        </w:rPr>
        <w:lastRenderedPageBreak/>
        <w:t xml:space="preserve">Rekonštrukcia bude pozostávať z novej konštrukcie  </w:t>
      </w:r>
      <w:proofErr w:type="spellStart"/>
      <w:r w:rsidRPr="00837854">
        <w:rPr>
          <w:rFonts w:ascii="Arial" w:hAnsi="Arial" w:cs="Arial"/>
          <w:sz w:val="20"/>
          <w:szCs w:val="20"/>
        </w:rPr>
        <w:t>priepadovej</w:t>
      </w:r>
      <w:proofErr w:type="spellEnd"/>
      <w:r w:rsidRPr="00837854">
        <w:rPr>
          <w:rFonts w:ascii="Arial" w:hAnsi="Arial" w:cs="Arial"/>
          <w:sz w:val="20"/>
          <w:szCs w:val="20"/>
        </w:rPr>
        <w:t xml:space="preserve"> hrany, utesnenia  telesa hrádze pod sklzom a opravy poškodených betónových blokov  návodného opevnenia telesa hrádze.</w:t>
      </w:r>
    </w:p>
    <w:p w14:paraId="6C35018C" w14:textId="77777777" w:rsidR="00837854" w:rsidRPr="00837854" w:rsidRDefault="00837854" w:rsidP="00837854">
      <w:pPr>
        <w:jc w:val="both"/>
        <w:rPr>
          <w:rFonts w:ascii="Arial" w:hAnsi="Arial" w:cs="Arial"/>
          <w:sz w:val="20"/>
          <w:szCs w:val="20"/>
        </w:rPr>
      </w:pPr>
      <w:r w:rsidRPr="00837854">
        <w:rPr>
          <w:rFonts w:ascii="Arial" w:hAnsi="Arial" w:cs="Arial"/>
          <w:sz w:val="20"/>
          <w:szCs w:val="20"/>
        </w:rPr>
        <w:t>Nové vodohospodárske riešenie nádrže</w:t>
      </w:r>
    </w:p>
    <w:p w14:paraId="48893838" w14:textId="77777777" w:rsidR="00837854" w:rsidRPr="00837854" w:rsidRDefault="00837854" w:rsidP="00837854">
      <w:pPr>
        <w:jc w:val="both"/>
        <w:rPr>
          <w:rFonts w:ascii="Arial" w:hAnsi="Arial" w:cs="Arial"/>
          <w:sz w:val="20"/>
          <w:szCs w:val="20"/>
        </w:rPr>
      </w:pPr>
      <w:r w:rsidRPr="00837854">
        <w:rPr>
          <w:rFonts w:ascii="Arial" w:hAnsi="Arial" w:cs="Arial"/>
          <w:sz w:val="20"/>
          <w:szCs w:val="20"/>
        </w:rPr>
        <w:t>technická pomoc /ako príloha B.1 Súhrnnej technickej správy/</w:t>
      </w:r>
    </w:p>
    <w:p w14:paraId="533E8699" w14:textId="77777777" w:rsidR="00837854" w:rsidRPr="00837854" w:rsidRDefault="00837854" w:rsidP="00837854">
      <w:pPr>
        <w:jc w:val="both"/>
        <w:rPr>
          <w:rFonts w:ascii="Arial" w:hAnsi="Arial" w:cs="Arial"/>
          <w:sz w:val="20"/>
          <w:szCs w:val="20"/>
        </w:rPr>
      </w:pPr>
      <w:r w:rsidRPr="00837854">
        <w:rPr>
          <w:rFonts w:ascii="Arial" w:hAnsi="Arial" w:cs="Arial"/>
          <w:sz w:val="20"/>
          <w:szCs w:val="20"/>
        </w:rPr>
        <w:t xml:space="preserve">Na základe nových hydrologických údajov v profile VS </w:t>
      </w:r>
      <w:proofErr w:type="spellStart"/>
      <w:r w:rsidRPr="00837854">
        <w:rPr>
          <w:rFonts w:ascii="Arial" w:hAnsi="Arial" w:cs="Arial"/>
          <w:sz w:val="20"/>
          <w:szCs w:val="20"/>
        </w:rPr>
        <w:t>Hladomer</w:t>
      </w:r>
      <w:proofErr w:type="spellEnd"/>
      <w:r w:rsidRPr="00837854">
        <w:rPr>
          <w:rFonts w:ascii="Arial" w:hAnsi="Arial" w:cs="Arial"/>
          <w:sz w:val="20"/>
          <w:szCs w:val="20"/>
        </w:rPr>
        <w:t xml:space="preserve"> 2 – horná nádrž, ktorá sa nachádza na vodnom toku Stránka prepočítať kapacitu bezpečnostného priepadu, vypracovať nové vodohospodárske riešenie nádrže, prepočítať sploštenie návrhovej povodňovej vlny a podľa výsledkov vodohospodárskeho riešenia upraviť výšku </w:t>
      </w:r>
      <w:proofErr w:type="spellStart"/>
      <w:r w:rsidRPr="00837854">
        <w:rPr>
          <w:rFonts w:ascii="Arial" w:hAnsi="Arial" w:cs="Arial"/>
          <w:sz w:val="20"/>
          <w:szCs w:val="20"/>
        </w:rPr>
        <w:t>priepadovej</w:t>
      </w:r>
      <w:proofErr w:type="spellEnd"/>
      <w:r w:rsidRPr="00837854">
        <w:rPr>
          <w:rFonts w:ascii="Arial" w:hAnsi="Arial" w:cs="Arial"/>
          <w:sz w:val="20"/>
          <w:szCs w:val="20"/>
        </w:rPr>
        <w:t xml:space="preserve"> hrany bezpečnostného priepadu.</w:t>
      </w:r>
    </w:p>
    <w:p w14:paraId="20BE75A6" w14:textId="77777777" w:rsidR="00837854" w:rsidRPr="00837854" w:rsidRDefault="00837854" w:rsidP="00837854">
      <w:pPr>
        <w:jc w:val="both"/>
        <w:rPr>
          <w:rFonts w:ascii="Arial" w:hAnsi="Arial" w:cs="Arial"/>
          <w:sz w:val="20"/>
          <w:szCs w:val="20"/>
        </w:rPr>
      </w:pPr>
      <w:r w:rsidRPr="00837854">
        <w:rPr>
          <w:rFonts w:ascii="Arial" w:hAnsi="Arial" w:cs="Arial"/>
          <w:sz w:val="20"/>
          <w:szCs w:val="20"/>
        </w:rPr>
        <w:t xml:space="preserve">Je predpoklad, že bude možné zvýšiť kótu </w:t>
      </w:r>
      <w:proofErr w:type="spellStart"/>
      <w:r w:rsidRPr="00837854">
        <w:rPr>
          <w:rFonts w:ascii="Arial" w:hAnsi="Arial" w:cs="Arial"/>
          <w:sz w:val="20"/>
          <w:szCs w:val="20"/>
        </w:rPr>
        <w:t>priepadovej</w:t>
      </w:r>
      <w:proofErr w:type="spellEnd"/>
      <w:r w:rsidRPr="00837854">
        <w:rPr>
          <w:rFonts w:ascii="Arial" w:hAnsi="Arial" w:cs="Arial"/>
          <w:sz w:val="20"/>
          <w:szCs w:val="20"/>
        </w:rPr>
        <w:t xml:space="preserve"> hrany a tak dosiahnuť väčší akumulačný objem nádrže.</w:t>
      </w:r>
    </w:p>
    <w:p w14:paraId="45B42185" w14:textId="77777777" w:rsidR="00837854" w:rsidRPr="00837854" w:rsidRDefault="00837854" w:rsidP="00837854">
      <w:pPr>
        <w:jc w:val="both"/>
        <w:rPr>
          <w:rFonts w:ascii="Arial" w:hAnsi="Arial" w:cs="Arial"/>
          <w:sz w:val="20"/>
          <w:szCs w:val="20"/>
        </w:rPr>
      </w:pPr>
      <w:r w:rsidRPr="00837854">
        <w:rPr>
          <w:rFonts w:ascii="Arial" w:hAnsi="Arial" w:cs="Arial"/>
          <w:sz w:val="20"/>
          <w:szCs w:val="20"/>
        </w:rPr>
        <w:t>Požadované podklady k vodohospodárskemu riešeniu nádrže:</w:t>
      </w:r>
    </w:p>
    <w:p w14:paraId="2A76B858" w14:textId="77777777" w:rsidR="00837854" w:rsidRPr="00837854" w:rsidRDefault="00837854" w:rsidP="00837854">
      <w:pPr>
        <w:jc w:val="both"/>
        <w:rPr>
          <w:rFonts w:ascii="Arial" w:hAnsi="Arial" w:cs="Arial"/>
          <w:sz w:val="20"/>
          <w:szCs w:val="20"/>
        </w:rPr>
      </w:pPr>
      <w:r w:rsidRPr="00837854">
        <w:rPr>
          <w:rFonts w:ascii="Arial" w:hAnsi="Arial" w:cs="Arial"/>
          <w:sz w:val="20"/>
          <w:szCs w:val="20"/>
        </w:rPr>
        <w:t xml:space="preserve">Hydrologické údaje, tok Stránka, profil VS </w:t>
      </w:r>
      <w:proofErr w:type="spellStart"/>
      <w:r w:rsidRPr="00837854">
        <w:rPr>
          <w:rFonts w:ascii="Arial" w:hAnsi="Arial" w:cs="Arial"/>
          <w:sz w:val="20"/>
          <w:szCs w:val="20"/>
        </w:rPr>
        <w:t>Hladomer</w:t>
      </w:r>
      <w:proofErr w:type="spellEnd"/>
      <w:r w:rsidRPr="00837854">
        <w:rPr>
          <w:rFonts w:ascii="Arial" w:hAnsi="Arial" w:cs="Arial"/>
          <w:sz w:val="20"/>
          <w:szCs w:val="20"/>
        </w:rPr>
        <w:t xml:space="preserve"> 2 – horná nádrž.</w:t>
      </w:r>
    </w:p>
    <w:p w14:paraId="278AD752" w14:textId="77777777" w:rsidR="00837854" w:rsidRPr="00837854" w:rsidRDefault="00837854" w:rsidP="00837854">
      <w:pPr>
        <w:jc w:val="both"/>
        <w:rPr>
          <w:rFonts w:ascii="Arial" w:hAnsi="Arial" w:cs="Arial"/>
          <w:sz w:val="20"/>
          <w:szCs w:val="20"/>
        </w:rPr>
      </w:pPr>
      <w:r w:rsidRPr="00837854">
        <w:rPr>
          <w:rFonts w:ascii="Arial" w:hAnsi="Arial" w:cs="Arial"/>
          <w:sz w:val="20"/>
          <w:szCs w:val="20"/>
        </w:rPr>
        <w:t xml:space="preserve">Prietoky N ročné a M denné, dlhodobý priemerný prietok </w:t>
      </w:r>
      <w:proofErr w:type="spellStart"/>
      <w:r w:rsidRPr="00837854">
        <w:rPr>
          <w:rFonts w:ascii="Arial" w:hAnsi="Arial" w:cs="Arial"/>
          <w:sz w:val="20"/>
          <w:szCs w:val="20"/>
        </w:rPr>
        <w:t>Qa</w:t>
      </w:r>
      <w:proofErr w:type="spellEnd"/>
      <w:r w:rsidRPr="00837854">
        <w:rPr>
          <w:rFonts w:ascii="Arial" w:hAnsi="Arial" w:cs="Arial"/>
          <w:sz w:val="20"/>
          <w:szCs w:val="20"/>
        </w:rPr>
        <w:t xml:space="preserve">  (zabezpečiť objednávkou na SHMU).</w:t>
      </w:r>
    </w:p>
    <w:p w14:paraId="147325FB" w14:textId="77777777" w:rsidR="00837854" w:rsidRPr="00837854" w:rsidRDefault="00837854" w:rsidP="00837854">
      <w:pPr>
        <w:jc w:val="both"/>
        <w:rPr>
          <w:rFonts w:ascii="Arial" w:hAnsi="Arial" w:cs="Arial"/>
          <w:sz w:val="20"/>
          <w:szCs w:val="20"/>
        </w:rPr>
      </w:pPr>
      <w:proofErr w:type="spellStart"/>
      <w:r w:rsidRPr="00837854">
        <w:rPr>
          <w:rFonts w:ascii="Arial" w:hAnsi="Arial" w:cs="Arial"/>
          <w:sz w:val="20"/>
          <w:szCs w:val="20"/>
        </w:rPr>
        <w:t>Hydrogram</w:t>
      </w:r>
      <w:proofErr w:type="spellEnd"/>
      <w:r w:rsidRPr="00837854">
        <w:rPr>
          <w:rFonts w:ascii="Arial" w:hAnsi="Arial" w:cs="Arial"/>
          <w:sz w:val="20"/>
          <w:szCs w:val="20"/>
        </w:rPr>
        <w:t xml:space="preserve"> povodňovej vlny Q100 (SHMU).</w:t>
      </w:r>
    </w:p>
    <w:p w14:paraId="2084C2B6" w14:textId="77777777" w:rsidR="00837854" w:rsidRPr="00837854" w:rsidRDefault="00837854" w:rsidP="00837854">
      <w:pPr>
        <w:jc w:val="both"/>
        <w:rPr>
          <w:rFonts w:ascii="Arial" w:hAnsi="Arial" w:cs="Arial"/>
          <w:sz w:val="20"/>
          <w:szCs w:val="20"/>
        </w:rPr>
      </w:pPr>
    </w:p>
    <w:p w14:paraId="202E8042" w14:textId="77777777" w:rsidR="00837854" w:rsidRPr="00837854" w:rsidRDefault="00837854" w:rsidP="00837854">
      <w:pPr>
        <w:jc w:val="both"/>
        <w:rPr>
          <w:rFonts w:ascii="Arial" w:hAnsi="Arial" w:cs="Arial"/>
          <w:sz w:val="20"/>
          <w:szCs w:val="20"/>
        </w:rPr>
      </w:pPr>
      <w:r w:rsidRPr="00837854">
        <w:rPr>
          <w:rFonts w:ascii="Arial" w:hAnsi="Arial" w:cs="Arial"/>
          <w:sz w:val="20"/>
          <w:szCs w:val="20"/>
        </w:rPr>
        <w:t>stavebný objekt 03</w:t>
      </w:r>
    </w:p>
    <w:p w14:paraId="32FB2A09" w14:textId="77777777" w:rsidR="00837854" w:rsidRPr="00837854" w:rsidRDefault="00837854" w:rsidP="00837854">
      <w:pPr>
        <w:jc w:val="both"/>
        <w:rPr>
          <w:rFonts w:ascii="Arial" w:hAnsi="Arial" w:cs="Arial"/>
          <w:sz w:val="20"/>
          <w:szCs w:val="20"/>
        </w:rPr>
      </w:pPr>
      <w:r w:rsidRPr="00837854">
        <w:rPr>
          <w:rFonts w:ascii="Arial" w:hAnsi="Arial" w:cs="Arial"/>
          <w:sz w:val="20"/>
          <w:szCs w:val="20"/>
        </w:rPr>
        <w:t>Rekonštrukcia budovy čerpacej stanice</w:t>
      </w:r>
    </w:p>
    <w:p w14:paraId="68886EBD" w14:textId="77777777" w:rsidR="00837854" w:rsidRPr="00837854" w:rsidRDefault="00837854" w:rsidP="00837854">
      <w:pPr>
        <w:jc w:val="both"/>
        <w:rPr>
          <w:rFonts w:ascii="Arial" w:hAnsi="Arial" w:cs="Arial"/>
          <w:sz w:val="20"/>
          <w:szCs w:val="20"/>
        </w:rPr>
      </w:pPr>
      <w:r w:rsidRPr="00837854">
        <w:rPr>
          <w:rFonts w:ascii="Arial" w:hAnsi="Arial" w:cs="Arial"/>
          <w:sz w:val="20"/>
          <w:szCs w:val="20"/>
        </w:rPr>
        <w:t>Rekonštrukcia stropov, podláh, vonkajších aj vnútorných omietok a elektroinštalácie, izolácia voči vlhkosti, výmena okien, dverí</w:t>
      </w:r>
    </w:p>
    <w:p w14:paraId="73BA316D" w14:textId="75F10326" w:rsidR="00E3755E" w:rsidRDefault="00837854" w:rsidP="00837854">
      <w:pPr>
        <w:jc w:val="both"/>
        <w:rPr>
          <w:rFonts w:ascii="Arial" w:hAnsi="Arial" w:cs="Arial"/>
          <w:sz w:val="20"/>
          <w:szCs w:val="20"/>
        </w:rPr>
      </w:pPr>
      <w:r w:rsidRPr="00837854">
        <w:rPr>
          <w:rFonts w:ascii="Arial" w:hAnsi="Arial" w:cs="Arial"/>
          <w:sz w:val="20"/>
          <w:szCs w:val="20"/>
        </w:rPr>
        <w:t>Dokumentácia bude slúžiť  na získanie stavebného povolenia, obstaranie zhotoviteľa a realizáciu stavby</w:t>
      </w:r>
    </w:p>
    <w:p w14:paraId="3A12C3EA" w14:textId="77777777" w:rsidR="00837854" w:rsidRPr="0012699D" w:rsidRDefault="00837854" w:rsidP="00837854">
      <w:pPr>
        <w:jc w:val="both"/>
        <w:rPr>
          <w:rFonts w:ascii="Arial" w:hAnsi="Arial" w:cs="Arial"/>
          <w:sz w:val="20"/>
          <w:szCs w:val="20"/>
        </w:rPr>
      </w:pPr>
    </w:p>
    <w:p w14:paraId="682359BE" w14:textId="77777777" w:rsidR="00927B7B" w:rsidRPr="0012699D" w:rsidRDefault="00001C64" w:rsidP="0013381C">
      <w:pPr>
        <w:pStyle w:val="Odsekzoznamu"/>
        <w:numPr>
          <w:ilvl w:val="0"/>
          <w:numId w:val="2"/>
        </w:numPr>
        <w:spacing w:after="0"/>
        <w:jc w:val="both"/>
        <w:rPr>
          <w:b/>
          <w:sz w:val="20"/>
          <w:szCs w:val="20"/>
        </w:rPr>
      </w:pPr>
      <w:r w:rsidRPr="0012699D">
        <w:rPr>
          <w:b/>
          <w:sz w:val="20"/>
          <w:szCs w:val="20"/>
        </w:rPr>
        <w:t>Predpokladaná hodnota zákazky:</w:t>
      </w:r>
    </w:p>
    <w:p w14:paraId="2F36B1C1" w14:textId="5E2C03EF" w:rsidR="00001C64" w:rsidRPr="0012699D" w:rsidRDefault="00937F17" w:rsidP="0013381C">
      <w:pPr>
        <w:jc w:val="both"/>
        <w:rPr>
          <w:rFonts w:ascii="Arial" w:hAnsi="Arial" w:cs="Arial"/>
          <w:sz w:val="20"/>
          <w:szCs w:val="20"/>
        </w:rPr>
      </w:pPr>
      <w:r>
        <w:rPr>
          <w:rFonts w:ascii="Arial" w:hAnsi="Arial" w:cs="Arial"/>
          <w:sz w:val="20"/>
          <w:szCs w:val="20"/>
        </w:rPr>
        <w:t>Bude určená na základe priemeru cien ponúk uchádzačov</w:t>
      </w:r>
      <w:bookmarkEnd w:id="1"/>
      <w:r w:rsidR="00944DFA">
        <w:rPr>
          <w:rFonts w:ascii="Arial" w:hAnsi="Arial" w:cs="Arial"/>
          <w:sz w:val="20"/>
          <w:szCs w:val="20"/>
        </w:rPr>
        <w:t xml:space="preserve"> z tohto prieskumu trhu</w:t>
      </w:r>
      <w:r w:rsidR="00F37E2B">
        <w:rPr>
          <w:rFonts w:ascii="Arial" w:hAnsi="Arial" w:cs="Arial"/>
          <w:sz w:val="20"/>
          <w:szCs w:val="20"/>
        </w:rPr>
        <w:t>.</w:t>
      </w:r>
    </w:p>
    <w:p w14:paraId="604E09E2" w14:textId="77777777" w:rsidR="00001C64" w:rsidRPr="0012699D" w:rsidRDefault="00001C64" w:rsidP="0013381C">
      <w:pPr>
        <w:jc w:val="both"/>
        <w:rPr>
          <w:rFonts w:ascii="Arial" w:hAnsi="Arial" w:cs="Arial"/>
          <w:sz w:val="20"/>
          <w:szCs w:val="20"/>
        </w:rPr>
      </w:pPr>
    </w:p>
    <w:p w14:paraId="2CDE1BF6" w14:textId="77777777" w:rsidR="00001C64" w:rsidRPr="0012699D" w:rsidRDefault="00001C64" w:rsidP="0013381C">
      <w:pPr>
        <w:pStyle w:val="Odsekzoznamu"/>
        <w:numPr>
          <w:ilvl w:val="0"/>
          <w:numId w:val="2"/>
        </w:numPr>
        <w:spacing w:after="0"/>
        <w:jc w:val="both"/>
        <w:rPr>
          <w:b/>
          <w:sz w:val="20"/>
          <w:szCs w:val="20"/>
        </w:rPr>
      </w:pPr>
      <w:r w:rsidRPr="0012699D">
        <w:rPr>
          <w:b/>
          <w:sz w:val="20"/>
          <w:szCs w:val="20"/>
        </w:rPr>
        <w:t>Miesto dodania predmetu zákazky:</w:t>
      </w:r>
    </w:p>
    <w:p w14:paraId="3ABE303A" w14:textId="5C8C654A" w:rsidR="00076FEF" w:rsidRDefault="00F37E2B" w:rsidP="00F37E2B">
      <w:pPr>
        <w:jc w:val="both"/>
        <w:rPr>
          <w:rFonts w:ascii="Arial" w:hAnsi="Arial" w:cs="Arial"/>
          <w:sz w:val="20"/>
          <w:szCs w:val="20"/>
        </w:rPr>
      </w:pPr>
      <w:r w:rsidRPr="00F37E2B">
        <w:rPr>
          <w:rFonts w:ascii="Arial" w:hAnsi="Arial" w:cs="Arial"/>
          <w:sz w:val="20"/>
          <w:szCs w:val="20"/>
        </w:rPr>
        <w:t xml:space="preserve">LESY SR, Odštepný závod </w:t>
      </w:r>
      <w:proofErr w:type="spellStart"/>
      <w:r w:rsidRPr="00F37E2B">
        <w:rPr>
          <w:rFonts w:ascii="Arial" w:hAnsi="Arial" w:cs="Arial"/>
          <w:sz w:val="20"/>
          <w:szCs w:val="20"/>
        </w:rPr>
        <w:t>Semenoles</w:t>
      </w:r>
      <w:proofErr w:type="spellEnd"/>
      <w:r>
        <w:rPr>
          <w:rFonts w:ascii="Arial" w:hAnsi="Arial" w:cs="Arial"/>
          <w:sz w:val="20"/>
          <w:szCs w:val="20"/>
        </w:rPr>
        <w:t xml:space="preserve">, </w:t>
      </w:r>
      <w:r w:rsidRPr="00F37E2B">
        <w:rPr>
          <w:rFonts w:ascii="Arial" w:hAnsi="Arial" w:cs="Arial"/>
          <w:sz w:val="20"/>
          <w:szCs w:val="20"/>
        </w:rPr>
        <w:t>Pri železnici 52, 033 19 Liptovský Hrádok</w:t>
      </w:r>
      <w:bookmarkStart w:id="2" w:name="_GoBack"/>
      <w:bookmarkEnd w:id="2"/>
    </w:p>
    <w:p w14:paraId="1116A70C" w14:textId="77777777" w:rsidR="00F37E2B" w:rsidRPr="0013381C" w:rsidRDefault="00F37E2B" w:rsidP="00F37E2B">
      <w:pPr>
        <w:jc w:val="both"/>
        <w:rPr>
          <w:rFonts w:ascii="Arial" w:hAnsi="Arial" w:cs="Arial"/>
          <w:sz w:val="20"/>
          <w:szCs w:val="20"/>
        </w:rPr>
      </w:pPr>
    </w:p>
    <w:p w14:paraId="402C2841" w14:textId="77777777" w:rsidR="00001C64" w:rsidRPr="0013381C" w:rsidRDefault="00001C64" w:rsidP="0013381C">
      <w:pPr>
        <w:pStyle w:val="Odsekzoznamu"/>
        <w:numPr>
          <w:ilvl w:val="0"/>
          <w:numId w:val="2"/>
        </w:numPr>
        <w:spacing w:after="0"/>
        <w:jc w:val="both"/>
        <w:rPr>
          <w:b/>
          <w:sz w:val="20"/>
          <w:szCs w:val="20"/>
        </w:rPr>
      </w:pPr>
      <w:r w:rsidRPr="0013381C">
        <w:rPr>
          <w:b/>
          <w:sz w:val="20"/>
          <w:szCs w:val="20"/>
        </w:rPr>
        <w:t>Typ zmluvného vzťahu a splatnosť daňového dokladu:</w:t>
      </w:r>
    </w:p>
    <w:p w14:paraId="79111136" w14:textId="4329A863" w:rsidR="00001C64" w:rsidRPr="00A1570B" w:rsidRDefault="00001C64" w:rsidP="0013381C">
      <w:pPr>
        <w:pStyle w:val="Odsekzoznamu"/>
        <w:numPr>
          <w:ilvl w:val="1"/>
          <w:numId w:val="2"/>
        </w:numPr>
        <w:spacing w:after="0"/>
        <w:jc w:val="both"/>
        <w:rPr>
          <w:b/>
          <w:sz w:val="20"/>
          <w:szCs w:val="20"/>
        </w:rPr>
      </w:pPr>
      <w:r w:rsidRPr="0013381C">
        <w:rPr>
          <w:sz w:val="20"/>
          <w:szCs w:val="20"/>
        </w:rPr>
        <w:t>Zmluvný vzťah uzatvorený podľa zákona č. 513/1991 Zb. Obchodný zákonník, v znení neskorších predpisov</w:t>
      </w:r>
      <w:r w:rsidR="00B204F7">
        <w:rPr>
          <w:sz w:val="20"/>
          <w:szCs w:val="20"/>
        </w:rPr>
        <w:t xml:space="preserve"> </w:t>
      </w:r>
      <w:r w:rsidR="003E07F0">
        <w:rPr>
          <w:sz w:val="20"/>
          <w:szCs w:val="20"/>
        </w:rPr>
        <w:t>–</w:t>
      </w:r>
      <w:r w:rsidR="00B204F7">
        <w:rPr>
          <w:sz w:val="20"/>
          <w:szCs w:val="20"/>
        </w:rPr>
        <w:t xml:space="preserve"> </w:t>
      </w:r>
      <w:r w:rsidR="003E07F0" w:rsidRPr="00A1570B">
        <w:rPr>
          <w:b/>
          <w:sz w:val="20"/>
          <w:szCs w:val="20"/>
        </w:rPr>
        <w:t>Zmluva o dielo</w:t>
      </w:r>
      <w:r w:rsidRPr="00A1570B">
        <w:rPr>
          <w:b/>
          <w:sz w:val="20"/>
          <w:szCs w:val="20"/>
        </w:rPr>
        <w:t>.</w:t>
      </w:r>
    </w:p>
    <w:p w14:paraId="1ECE4F63" w14:textId="6677312B" w:rsidR="00001C64" w:rsidRPr="0013381C" w:rsidRDefault="00001C64" w:rsidP="0013381C">
      <w:pPr>
        <w:pStyle w:val="Odsekzoznamu"/>
        <w:numPr>
          <w:ilvl w:val="1"/>
          <w:numId w:val="2"/>
        </w:numPr>
        <w:spacing w:after="0"/>
        <w:jc w:val="both"/>
        <w:rPr>
          <w:sz w:val="20"/>
          <w:szCs w:val="20"/>
        </w:rPr>
      </w:pPr>
      <w:r w:rsidRPr="0013381C">
        <w:rPr>
          <w:sz w:val="20"/>
          <w:szCs w:val="20"/>
        </w:rPr>
        <w:t xml:space="preserve">Splatnosť plnenia za dodanie predmetu zákazky je 30 dní od doručenia daňového dokladu </w:t>
      </w:r>
      <w:r w:rsidR="00A1570B">
        <w:rPr>
          <w:sz w:val="20"/>
          <w:szCs w:val="20"/>
        </w:rPr>
        <w:t>– bližšie uvedené v Zmluve o dielo</w:t>
      </w:r>
      <w:r w:rsidRPr="0012699D">
        <w:rPr>
          <w:sz w:val="20"/>
          <w:szCs w:val="20"/>
        </w:rPr>
        <w:t>.</w:t>
      </w:r>
    </w:p>
    <w:p w14:paraId="6BC84BB9" w14:textId="77777777" w:rsidR="00001C64" w:rsidRPr="0013381C" w:rsidRDefault="00001C64" w:rsidP="0013381C">
      <w:pPr>
        <w:widowControl/>
        <w:jc w:val="both"/>
        <w:rPr>
          <w:rFonts w:ascii="Arial" w:hAnsi="Arial" w:cs="Arial"/>
          <w:b/>
          <w:sz w:val="20"/>
          <w:szCs w:val="20"/>
        </w:rPr>
      </w:pPr>
    </w:p>
    <w:p w14:paraId="7E0DF256" w14:textId="77777777" w:rsidR="00001C64" w:rsidRPr="0013381C" w:rsidRDefault="00001C64" w:rsidP="0013381C">
      <w:pPr>
        <w:pStyle w:val="Odsekzoznamu"/>
        <w:numPr>
          <w:ilvl w:val="0"/>
          <w:numId w:val="2"/>
        </w:numPr>
        <w:spacing w:after="0"/>
        <w:jc w:val="both"/>
        <w:rPr>
          <w:b/>
          <w:sz w:val="20"/>
          <w:szCs w:val="20"/>
        </w:rPr>
      </w:pPr>
      <w:r w:rsidRPr="0013381C">
        <w:rPr>
          <w:b/>
          <w:sz w:val="20"/>
          <w:szCs w:val="20"/>
        </w:rPr>
        <w:t>Hlavné podmienky financovania a platobné podmienky</w:t>
      </w:r>
    </w:p>
    <w:p w14:paraId="7816D070" w14:textId="77777777" w:rsidR="00001C64" w:rsidRPr="0013381C" w:rsidRDefault="00001C64" w:rsidP="0013381C">
      <w:pPr>
        <w:pStyle w:val="Odsekzoznamu"/>
        <w:numPr>
          <w:ilvl w:val="1"/>
          <w:numId w:val="2"/>
        </w:numPr>
        <w:spacing w:after="0"/>
        <w:jc w:val="both"/>
        <w:rPr>
          <w:sz w:val="20"/>
          <w:szCs w:val="20"/>
        </w:rPr>
      </w:pPr>
      <w:r w:rsidRPr="0013381C">
        <w:rPr>
          <w:sz w:val="20"/>
          <w:szCs w:val="20"/>
        </w:rPr>
        <w:t>Predmet zákazky bude financovaný: z vlastných zdrojov verejného obstarávateľa.</w:t>
      </w:r>
    </w:p>
    <w:p w14:paraId="1E475AFD" w14:textId="77777777" w:rsidR="00001C64" w:rsidRPr="0013381C" w:rsidRDefault="00001C64" w:rsidP="0013381C">
      <w:pPr>
        <w:pStyle w:val="Odsekzoznamu"/>
        <w:numPr>
          <w:ilvl w:val="1"/>
          <w:numId w:val="2"/>
        </w:numPr>
        <w:spacing w:after="0"/>
        <w:jc w:val="both"/>
        <w:rPr>
          <w:sz w:val="20"/>
          <w:szCs w:val="20"/>
        </w:rPr>
      </w:pPr>
      <w:r w:rsidRPr="0013381C">
        <w:rPr>
          <w:sz w:val="20"/>
          <w:szCs w:val="20"/>
        </w:rPr>
        <w:t>Financovanie sa bude vykonávať formou bezhotovostného platobného styku na základe daňových dokladov.</w:t>
      </w:r>
    </w:p>
    <w:p w14:paraId="327A70F4" w14:textId="77777777" w:rsidR="00001C64" w:rsidRPr="0013381C" w:rsidRDefault="00001C64" w:rsidP="0013381C">
      <w:pPr>
        <w:pStyle w:val="Odsekzoznamu"/>
        <w:numPr>
          <w:ilvl w:val="1"/>
          <w:numId w:val="2"/>
        </w:numPr>
        <w:spacing w:after="0"/>
        <w:jc w:val="both"/>
        <w:rPr>
          <w:sz w:val="20"/>
          <w:szCs w:val="20"/>
        </w:rPr>
      </w:pPr>
      <w:r w:rsidRPr="0013381C">
        <w:rPr>
          <w:sz w:val="20"/>
          <w:szCs w:val="20"/>
        </w:rPr>
        <w:t>Verejný obstarávateľ prehlasuje, že je platcom DPH.</w:t>
      </w:r>
    </w:p>
    <w:p w14:paraId="1E4C20B3" w14:textId="77777777" w:rsidR="00001C64" w:rsidRPr="0013381C" w:rsidRDefault="00001C64" w:rsidP="0013381C">
      <w:pPr>
        <w:widowControl/>
        <w:jc w:val="both"/>
        <w:rPr>
          <w:rFonts w:ascii="Arial" w:hAnsi="Arial" w:cs="Arial"/>
          <w:b/>
          <w:sz w:val="20"/>
          <w:szCs w:val="20"/>
        </w:rPr>
      </w:pPr>
      <w:bookmarkStart w:id="3" w:name="bookmark16"/>
      <w:bookmarkEnd w:id="0"/>
    </w:p>
    <w:p w14:paraId="698F479F" w14:textId="77777777" w:rsidR="00001C64" w:rsidRPr="0013381C" w:rsidRDefault="00001C64" w:rsidP="0013381C">
      <w:pPr>
        <w:pStyle w:val="Odsekzoznamu"/>
        <w:numPr>
          <w:ilvl w:val="0"/>
          <w:numId w:val="2"/>
        </w:numPr>
        <w:spacing w:after="0"/>
        <w:jc w:val="both"/>
        <w:rPr>
          <w:b/>
          <w:sz w:val="20"/>
          <w:szCs w:val="20"/>
        </w:rPr>
      </w:pPr>
      <w:r w:rsidRPr="0013381C">
        <w:rPr>
          <w:b/>
          <w:sz w:val="20"/>
          <w:szCs w:val="20"/>
        </w:rPr>
        <w:t>Trvanie zákazky:</w:t>
      </w:r>
    </w:p>
    <w:p w14:paraId="7F60D576" w14:textId="057A423F" w:rsidR="00E315C1" w:rsidRPr="00E315C1" w:rsidRDefault="00001C64" w:rsidP="00E315C1">
      <w:pPr>
        <w:pStyle w:val="Odsekzoznamu"/>
        <w:numPr>
          <w:ilvl w:val="1"/>
          <w:numId w:val="2"/>
        </w:numPr>
        <w:spacing w:after="0"/>
        <w:jc w:val="both"/>
        <w:rPr>
          <w:b/>
          <w:sz w:val="20"/>
          <w:szCs w:val="20"/>
        </w:rPr>
      </w:pPr>
      <w:r w:rsidRPr="00E315C1">
        <w:rPr>
          <w:sz w:val="20"/>
          <w:szCs w:val="20"/>
        </w:rPr>
        <w:t>Termín dodania predmetu zákazky:</w:t>
      </w:r>
      <w:r w:rsidR="00E315C1">
        <w:rPr>
          <w:sz w:val="20"/>
          <w:szCs w:val="20"/>
        </w:rPr>
        <w:t xml:space="preserve"> </w:t>
      </w:r>
      <w:r w:rsidR="00A1570B">
        <w:rPr>
          <w:sz w:val="20"/>
          <w:szCs w:val="20"/>
        </w:rPr>
        <w:t>podľa Zmluvy o dielo</w:t>
      </w:r>
    </w:p>
    <w:p w14:paraId="638A6259" w14:textId="00D766E0" w:rsidR="005C1E62" w:rsidRPr="006F28BB" w:rsidRDefault="00001C64" w:rsidP="002C2B75">
      <w:pPr>
        <w:pStyle w:val="Odsekzoznamu"/>
        <w:numPr>
          <w:ilvl w:val="1"/>
          <w:numId w:val="2"/>
        </w:numPr>
        <w:rPr>
          <w:sz w:val="20"/>
          <w:szCs w:val="20"/>
        </w:rPr>
      </w:pPr>
      <w:r w:rsidRPr="006F28BB">
        <w:rPr>
          <w:sz w:val="20"/>
          <w:szCs w:val="20"/>
        </w:rPr>
        <w:t xml:space="preserve">Nadobudnutie platnosti a účinnosti </w:t>
      </w:r>
      <w:r w:rsidR="004336BA" w:rsidRPr="006F28BB">
        <w:rPr>
          <w:sz w:val="20"/>
          <w:szCs w:val="20"/>
        </w:rPr>
        <w:t>zmluvy</w:t>
      </w:r>
      <w:r w:rsidRPr="006F28BB">
        <w:rPr>
          <w:sz w:val="20"/>
          <w:szCs w:val="20"/>
        </w:rPr>
        <w:t>:</w:t>
      </w:r>
      <w:r w:rsidR="006F28BB" w:rsidRPr="006F28BB">
        <w:t xml:space="preserve"> </w:t>
      </w:r>
      <w:r w:rsidR="006F28BB" w:rsidRPr="006F28BB">
        <w:rPr>
          <w:sz w:val="20"/>
          <w:szCs w:val="20"/>
        </w:rPr>
        <w:t>Zmluva nadobudne platnosť po podpise oboma zmluvnými stranami a účinnosť po jej zverejnení v zmysle platnej legislatívy</w:t>
      </w:r>
      <w:r w:rsidR="006F28BB">
        <w:rPr>
          <w:sz w:val="20"/>
          <w:szCs w:val="20"/>
        </w:rPr>
        <w:t>.</w:t>
      </w:r>
      <w:r w:rsidR="006F28BB" w:rsidRPr="006F28BB">
        <w:rPr>
          <w:sz w:val="20"/>
          <w:szCs w:val="20"/>
        </w:rPr>
        <w:t xml:space="preserve"> </w:t>
      </w:r>
    </w:p>
    <w:p w14:paraId="18EF5F1E" w14:textId="77777777" w:rsidR="00ED04FC" w:rsidRPr="0013381C" w:rsidRDefault="001D4198" w:rsidP="0013381C">
      <w:pPr>
        <w:pStyle w:val="Odsekzoznamu"/>
        <w:numPr>
          <w:ilvl w:val="0"/>
          <w:numId w:val="2"/>
        </w:numPr>
        <w:spacing w:after="0"/>
        <w:jc w:val="both"/>
        <w:rPr>
          <w:b/>
          <w:sz w:val="20"/>
          <w:szCs w:val="20"/>
        </w:rPr>
      </w:pPr>
      <w:r w:rsidRPr="0013381C">
        <w:rPr>
          <w:b/>
          <w:sz w:val="20"/>
          <w:szCs w:val="20"/>
        </w:rPr>
        <w:t>Rozdelenie predmetu zákazky na časti:</w:t>
      </w:r>
      <w:bookmarkEnd w:id="3"/>
    </w:p>
    <w:p w14:paraId="3220C081" w14:textId="77777777" w:rsidR="00BE5772" w:rsidRPr="0013381C" w:rsidRDefault="00BE5772" w:rsidP="0033104B">
      <w:pPr>
        <w:pStyle w:val="Odsekzoznamu"/>
        <w:numPr>
          <w:ilvl w:val="1"/>
          <w:numId w:val="2"/>
        </w:numPr>
        <w:spacing w:after="0"/>
        <w:ind w:left="426" w:hanging="426"/>
        <w:jc w:val="both"/>
        <w:rPr>
          <w:sz w:val="20"/>
          <w:szCs w:val="20"/>
        </w:rPr>
      </w:pPr>
      <w:bookmarkStart w:id="4" w:name="bookmark18"/>
      <w:r w:rsidRPr="0013381C">
        <w:rPr>
          <w:sz w:val="20"/>
          <w:szCs w:val="20"/>
        </w:rPr>
        <w:t>Verejný obstarávateľ neumožňuje rozdeliť predmet zákazky. Uchádzač musí predložiť ponuku na celý predmet zákazky.</w:t>
      </w:r>
    </w:p>
    <w:p w14:paraId="2D85D258" w14:textId="77777777" w:rsidR="000759D6" w:rsidRPr="0013381C" w:rsidRDefault="000759D6" w:rsidP="0013381C">
      <w:pPr>
        <w:jc w:val="both"/>
        <w:rPr>
          <w:rFonts w:ascii="Arial" w:hAnsi="Arial" w:cs="Arial"/>
          <w:sz w:val="20"/>
          <w:szCs w:val="20"/>
        </w:rPr>
      </w:pPr>
    </w:p>
    <w:p w14:paraId="01E34204" w14:textId="77777777" w:rsidR="00ED04FC" w:rsidRPr="0013381C" w:rsidRDefault="001D4198" w:rsidP="0013381C">
      <w:pPr>
        <w:pStyle w:val="Odsekzoznamu"/>
        <w:numPr>
          <w:ilvl w:val="0"/>
          <w:numId w:val="2"/>
        </w:numPr>
        <w:spacing w:after="0"/>
        <w:jc w:val="both"/>
        <w:rPr>
          <w:b/>
          <w:sz w:val="20"/>
          <w:szCs w:val="20"/>
        </w:rPr>
      </w:pPr>
      <w:r w:rsidRPr="0013381C">
        <w:rPr>
          <w:b/>
          <w:sz w:val="20"/>
          <w:szCs w:val="20"/>
        </w:rPr>
        <w:t>Možnosť predloženia variantných riešení:</w:t>
      </w:r>
      <w:bookmarkEnd w:id="4"/>
    </w:p>
    <w:p w14:paraId="06684C97" w14:textId="77777777" w:rsidR="00BE5772" w:rsidRPr="0013381C" w:rsidRDefault="00BE5772" w:rsidP="0013381C">
      <w:pPr>
        <w:pStyle w:val="Odsekzoznamu"/>
        <w:numPr>
          <w:ilvl w:val="1"/>
          <w:numId w:val="2"/>
        </w:numPr>
        <w:spacing w:after="0"/>
        <w:ind w:left="426" w:hanging="426"/>
        <w:jc w:val="both"/>
        <w:rPr>
          <w:sz w:val="20"/>
          <w:szCs w:val="20"/>
        </w:rPr>
      </w:pPr>
      <w:bookmarkStart w:id="5" w:name="bookmark20"/>
      <w:r w:rsidRPr="0013381C">
        <w:rPr>
          <w:sz w:val="20"/>
          <w:szCs w:val="20"/>
        </w:rPr>
        <w:t>Uchádzačom sa neumožňuje predložiť variantné riešenie vo vzťahu k požadovanému predmetu zákazky. Ak súčasťou ponuky bude aj variantné riešenie, variantné riešenie nebude zaradené do vyhodnotenia a bude sa naň hľadieť, akoby nebolo predložené.</w:t>
      </w:r>
    </w:p>
    <w:bookmarkEnd w:id="5"/>
    <w:p w14:paraId="6A4EF05E" w14:textId="77777777" w:rsidR="002976AE" w:rsidRPr="0013381C" w:rsidRDefault="002976AE" w:rsidP="0013381C">
      <w:pPr>
        <w:jc w:val="both"/>
        <w:rPr>
          <w:rFonts w:ascii="Arial" w:hAnsi="Arial" w:cs="Arial"/>
          <w:sz w:val="20"/>
          <w:szCs w:val="20"/>
        </w:rPr>
      </w:pPr>
    </w:p>
    <w:p w14:paraId="7168457A" w14:textId="77777777" w:rsidR="002976AE" w:rsidRPr="0013381C" w:rsidRDefault="002976AE" w:rsidP="0013381C">
      <w:pPr>
        <w:pStyle w:val="Odsekzoznamu"/>
        <w:numPr>
          <w:ilvl w:val="0"/>
          <w:numId w:val="2"/>
        </w:numPr>
        <w:spacing w:after="0"/>
        <w:jc w:val="both"/>
        <w:rPr>
          <w:b/>
          <w:sz w:val="20"/>
          <w:szCs w:val="20"/>
        </w:rPr>
      </w:pPr>
      <w:r w:rsidRPr="0013381C">
        <w:rPr>
          <w:b/>
          <w:sz w:val="20"/>
          <w:szCs w:val="20"/>
        </w:rPr>
        <w:t>Obhliadka miesta dodania predmetu zákazky:</w:t>
      </w:r>
    </w:p>
    <w:p w14:paraId="483E51E1" w14:textId="0CFBE7E0" w:rsidR="002976AE" w:rsidRPr="0012699D" w:rsidRDefault="002976AE" w:rsidP="005C1E62">
      <w:pPr>
        <w:pStyle w:val="Odsekzoznamu"/>
        <w:numPr>
          <w:ilvl w:val="1"/>
          <w:numId w:val="2"/>
        </w:numPr>
        <w:spacing w:after="0"/>
        <w:jc w:val="both"/>
        <w:rPr>
          <w:sz w:val="20"/>
          <w:szCs w:val="20"/>
        </w:rPr>
      </w:pPr>
      <w:r w:rsidRPr="0012699D">
        <w:rPr>
          <w:sz w:val="20"/>
          <w:szCs w:val="20"/>
        </w:rPr>
        <w:t xml:space="preserve">Obhliadka miesta plnenia </w:t>
      </w:r>
      <w:r w:rsidR="005C1E62">
        <w:rPr>
          <w:sz w:val="20"/>
          <w:szCs w:val="20"/>
        </w:rPr>
        <w:t xml:space="preserve">je možná na základe dohody s kontaktnou osobou: </w:t>
      </w:r>
      <w:r w:rsidR="005C1E62" w:rsidRPr="005C1E62">
        <w:rPr>
          <w:sz w:val="20"/>
          <w:szCs w:val="20"/>
        </w:rPr>
        <w:t>Ing.</w:t>
      </w:r>
      <w:r w:rsidR="00166931">
        <w:rPr>
          <w:sz w:val="20"/>
          <w:szCs w:val="20"/>
        </w:rPr>
        <w:t xml:space="preserve"> Miriam </w:t>
      </w:r>
      <w:proofErr w:type="spellStart"/>
      <w:r w:rsidR="00166931">
        <w:rPr>
          <w:sz w:val="20"/>
          <w:szCs w:val="20"/>
        </w:rPr>
        <w:t>Sušková</w:t>
      </w:r>
      <w:proofErr w:type="spellEnd"/>
      <w:r w:rsidR="00166931">
        <w:rPr>
          <w:sz w:val="20"/>
          <w:szCs w:val="20"/>
        </w:rPr>
        <w:t>, PhD.</w:t>
      </w:r>
      <w:r w:rsidR="005C1E62">
        <w:rPr>
          <w:sz w:val="20"/>
          <w:szCs w:val="20"/>
        </w:rPr>
        <w:t>, tel. +421</w:t>
      </w:r>
      <w:r w:rsidR="00166931">
        <w:rPr>
          <w:sz w:val="20"/>
          <w:szCs w:val="20"/>
        </w:rPr>
        <w:t> </w:t>
      </w:r>
      <w:r w:rsidR="005C1E62" w:rsidRPr="005C1E62">
        <w:rPr>
          <w:sz w:val="20"/>
          <w:szCs w:val="20"/>
        </w:rPr>
        <w:t>9</w:t>
      </w:r>
      <w:r w:rsidR="00166931">
        <w:rPr>
          <w:sz w:val="20"/>
          <w:szCs w:val="20"/>
        </w:rPr>
        <w:t>05 836582</w:t>
      </w:r>
      <w:r w:rsidRPr="0012699D">
        <w:rPr>
          <w:sz w:val="20"/>
          <w:szCs w:val="20"/>
        </w:rPr>
        <w:t>.</w:t>
      </w:r>
    </w:p>
    <w:p w14:paraId="19D8089F" w14:textId="77777777" w:rsidR="000759D6" w:rsidRPr="0013381C" w:rsidRDefault="000759D6" w:rsidP="0013381C">
      <w:pPr>
        <w:jc w:val="both"/>
        <w:rPr>
          <w:rFonts w:ascii="Arial" w:hAnsi="Arial" w:cs="Arial"/>
          <w:sz w:val="20"/>
          <w:szCs w:val="20"/>
        </w:rPr>
      </w:pPr>
    </w:p>
    <w:p w14:paraId="0FCF741C" w14:textId="77777777" w:rsidR="00ED04FC" w:rsidRPr="0013381C" w:rsidRDefault="001D4198" w:rsidP="0013381C">
      <w:pPr>
        <w:pStyle w:val="Odsekzoznamu"/>
        <w:numPr>
          <w:ilvl w:val="0"/>
          <w:numId w:val="2"/>
        </w:numPr>
        <w:spacing w:after="0"/>
        <w:jc w:val="both"/>
        <w:rPr>
          <w:b/>
          <w:sz w:val="20"/>
          <w:szCs w:val="20"/>
        </w:rPr>
      </w:pPr>
      <w:bookmarkStart w:id="6" w:name="bookmark22"/>
      <w:r w:rsidRPr="0013381C">
        <w:rPr>
          <w:b/>
          <w:sz w:val="20"/>
          <w:szCs w:val="20"/>
        </w:rPr>
        <w:t>Spôsob stanovenia ceny:</w:t>
      </w:r>
      <w:bookmarkEnd w:id="6"/>
    </w:p>
    <w:p w14:paraId="24A6206E" w14:textId="77777777" w:rsidR="00B67EEE" w:rsidRPr="0013381C" w:rsidRDefault="00B67EEE" w:rsidP="0013381C">
      <w:pPr>
        <w:pStyle w:val="Odsekzoznamu"/>
        <w:numPr>
          <w:ilvl w:val="1"/>
          <w:numId w:val="2"/>
        </w:numPr>
        <w:spacing w:after="0"/>
        <w:ind w:left="426" w:hanging="426"/>
        <w:jc w:val="both"/>
        <w:rPr>
          <w:sz w:val="20"/>
          <w:szCs w:val="20"/>
        </w:rPr>
      </w:pPr>
      <w:r w:rsidRPr="0013381C">
        <w:rPr>
          <w:sz w:val="20"/>
          <w:szCs w:val="20"/>
        </w:rPr>
        <w:t xml:space="preserve">Uchádzačom navrhovaná cena musí byť stanovená podľa </w:t>
      </w:r>
      <w:r w:rsidR="00B65801" w:rsidRPr="0013381C">
        <w:rPr>
          <w:sz w:val="20"/>
          <w:szCs w:val="20"/>
        </w:rPr>
        <w:t xml:space="preserve">§ 3 </w:t>
      </w:r>
      <w:r w:rsidRPr="0013381C">
        <w:rPr>
          <w:sz w:val="20"/>
          <w:szCs w:val="20"/>
        </w:rPr>
        <w:t>zákona č. 18/1996 Z. z. o cenách v znení neskorších predpisov v spojení s Vyhláškou MF SR č. 87/1996 Z. z., ktorou sa vykonáva zákon NR SR č. 18/1996 Z. z. o cenách v znení neskorších predpisov a vyjadrená v EUR (€, EUR).</w:t>
      </w:r>
    </w:p>
    <w:p w14:paraId="1436CFAA" w14:textId="77777777" w:rsidR="00B67EEE" w:rsidRPr="0013381C" w:rsidRDefault="00B67EEE" w:rsidP="0013381C">
      <w:pPr>
        <w:pStyle w:val="Odsekzoznamu"/>
        <w:numPr>
          <w:ilvl w:val="1"/>
          <w:numId w:val="2"/>
        </w:numPr>
        <w:spacing w:after="0"/>
        <w:ind w:left="426" w:hanging="426"/>
        <w:jc w:val="both"/>
        <w:rPr>
          <w:sz w:val="20"/>
          <w:szCs w:val="20"/>
        </w:rPr>
      </w:pPr>
      <w:r w:rsidRPr="0013381C">
        <w:rPr>
          <w:sz w:val="20"/>
          <w:szCs w:val="20"/>
        </w:rPr>
        <w:t>Ak uchádzač nie je platiteľom DPH v Slovenskej republike, uvedie navrhovanú cenu podľa bodu 3 a na skutočnosť, že nie je platiteľom DPH v Slovenskej republike, je povinný upozorniť v ponuke. Podľa § 69 ods. 2 zákona 222/2004 Z. z. o dani z pridanej hodnoty v znení neskorších predpisov je zdaniteľná osoba povinná platiť daň pri službách uvedených v § 16 ods. 1 až 4, 10 a 11 (Smernica Rady 2006/112/ES - tzv. „</w:t>
      </w:r>
      <w:proofErr w:type="spellStart"/>
      <w:r w:rsidRPr="0013381C">
        <w:rPr>
          <w:sz w:val="20"/>
          <w:szCs w:val="20"/>
        </w:rPr>
        <w:t>reverse</w:t>
      </w:r>
      <w:proofErr w:type="spellEnd"/>
      <w:r w:rsidRPr="0013381C">
        <w:rPr>
          <w:sz w:val="20"/>
          <w:szCs w:val="20"/>
        </w:rPr>
        <w:t xml:space="preserve"> </w:t>
      </w:r>
      <w:proofErr w:type="spellStart"/>
      <w:r w:rsidRPr="0013381C">
        <w:rPr>
          <w:sz w:val="20"/>
          <w:szCs w:val="20"/>
        </w:rPr>
        <w:t>charge</w:t>
      </w:r>
      <w:proofErr w:type="spellEnd"/>
      <w:r w:rsidRPr="0013381C">
        <w:rPr>
          <w:sz w:val="20"/>
          <w:szCs w:val="20"/>
        </w:rPr>
        <w:t>“ mechanizmus).</w:t>
      </w:r>
    </w:p>
    <w:p w14:paraId="15C96CF9" w14:textId="77777777" w:rsidR="00B65801" w:rsidRPr="0013381C" w:rsidRDefault="001D4198" w:rsidP="0013381C">
      <w:pPr>
        <w:pStyle w:val="Odsekzoznamu"/>
        <w:numPr>
          <w:ilvl w:val="1"/>
          <w:numId w:val="2"/>
        </w:numPr>
        <w:spacing w:after="0"/>
        <w:ind w:left="426" w:hanging="426"/>
        <w:jc w:val="both"/>
        <w:rPr>
          <w:sz w:val="20"/>
          <w:szCs w:val="20"/>
        </w:rPr>
      </w:pPr>
      <w:r w:rsidRPr="0013381C">
        <w:rPr>
          <w:sz w:val="20"/>
          <w:szCs w:val="20"/>
        </w:rPr>
        <w:t>Cena za predmet zákazky musí zahŕňať všetky nákla</w:t>
      </w:r>
      <w:r w:rsidR="00B65801" w:rsidRPr="0013381C">
        <w:rPr>
          <w:sz w:val="20"/>
          <w:szCs w:val="20"/>
        </w:rPr>
        <w:t>dy spojené s predmetom zákazky.</w:t>
      </w:r>
    </w:p>
    <w:p w14:paraId="6B66597B" w14:textId="77777777" w:rsidR="00ED04FC" w:rsidRPr="0013381C" w:rsidRDefault="001D4198" w:rsidP="0013381C">
      <w:pPr>
        <w:pStyle w:val="Odsekzoznamu"/>
        <w:numPr>
          <w:ilvl w:val="1"/>
          <w:numId w:val="2"/>
        </w:numPr>
        <w:spacing w:after="0"/>
        <w:ind w:left="426" w:hanging="426"/>
        <w:jc w:val="both"/>
        <w:rPr>
          <w:sz w:val="20"/>
          <w:szCs w:val="20"/>
        </w:rPr>
      </w:pPr>
      <w:r w:rsidRPr="0013381C">
        <w:rPr>
          <w:sz w:val="20"/>
          <w:szCs w:val="20"/>
        </w:rPr>
        <w:t>Navrhovaná cena musí byť stanovená ako cen</w:t>
      </w:r>
      <w:r w:rsidR="00B65801" w:rsidRPr="0013381C">
        <w:rPr>
          <w:sz w:val="20"/>
          <w:szCs w:val="20"/>
        </w:rPr>
        <w:t>a maximálna a vyjadrená v eurách (EUR)</w:t>
      </w:r>
      <w:r w:rsidRPr="0013381C">
        <w:rPr>
          <w:sz w:val="20"/>
          <w:szCs w:val="20"/>
        </w:rPr>
        <w:t xml:space="preserve"> za celý predmet zákazky.</w:t>
      </w:r>
    </w:p>
    <w:p w14:paraId="5083B965" w14:textId="77777777" w:rsidR="00ED04FC" w:rsidRPr="0013381C" w:rsidRDefault="00B65801" w:rsidP="0013381C">
      <w:pPr>
        <w:pStyle w:val="Odsekzoznamu"/>
        <w:numPr>
          <w:ilvl w:val="1"/>
          <w:numId w:val="2"/>
        </w:numPr>
        <w:spacing w:after="0"/>
        <w:ind w:left="426" w:hanging="426"/>
        <w:jc w:val="both"/>
        <w:rPr>
          <w:sz w:val="20"/>
          <w:szCs w:val="20"/>
        </w:rPr>
      </w:pPr>
      <w:r w:rsidRPr="0013381C">
        <w:rPr>
          <w:sz w:val="20"/>
          <w:szCs w:val="20"/>
        </w:rPr>
        <w:t xml:space="preserve">Uchádzač navrhovanú cenu </w:t>
      </w:r>
      <w:r w:rsidR="001D4198" w:rsidRPr="0013381C">
        <w:rPr>
          <w:sz w:val="20"/>
          <w:szCs w:val="20"/>
        </w:rPr>
        <w:t>uvedie v zložení:</w:t>
      </w:r>
    </w:p>
    <w:p w14:paraId="686C3F51" w14:textId="77777777" w:rsidR="00ED04FC" w:rsidRPr="0013381C" w:rsidRDefault="001D4198" w:rsidP="0013381C">
      <w:pPr>
        <w:pStyle w:val="Hlavika"/>
        <w:widowControl/>
        <w:numPr>
          <w:ilvl w:val="0"/>
          <w:numId w:val="3"/>
        </w:numPr>
        <w:jc w:val="both"/>
        <w:rPr>
          <w:rFonts w:ascii="Arial" w:hAnsi="Arial" w:cs="Arial"/>
          <w:sz w:val="20"/>
          <w:szCs w:val="20"/>
        </w:rPr>
      </w:pPr>
      <w:r w:rsidRPr="0013381C">
        <w:rPr>
          <w:rFonts w:ascii="Arial" w:hAnsi="Arial" w:cs="Arial"/>
          <w:sz w:val="20"/>
          <w:szCs w:val="20"/>
        </w:rPr>
        <w:t>navrhovaná celková cena za celý predmet obstarávania v € bez DPH</w:t>
      </w:r>
    </w:p>
    <w:p w14:paraId="1BC5E849" w14:textId="77777777" w:rsidR="00ED04FC" w:rsidRPr="0013381C" w:rsidRDefault="001D4198" w:rsidP="0013381C">
      <w:pPr>
        <w:pStyle w:val="Hlavika"/>
        <w:widowControl/>
        <w:numPr>
          <w:ilvl w:val="0"/>
          <w:numId w:val="3"/>
        </w:numPr>
        <w:jc w:val="both"/>
        <w:rPr>
          <w:rFonts w:ascii="Arial" w:hAnsi="Arial" w:cs="Arial"/>
          <w:sz w:val="20"/>
          <w:szCs w:val="20"/>
        </w:rPr>
      </w:pPr>
      <w:r w:rsidRPr="0013381C">
        <w:rPr>
          <w:rFonts w:ascii="Arial" w:hAnsi="Arial" w:cs="Arial"/>
          <w:sz w:val="20"/>
          <w:szCs w:val="20"/>
        </w:rPr>
        <w:t>sadzba DPH v % s vyčíslenou hodnotou DPH v €</w:t>
      </w:r>
    </w:p>
    <w:p w14:paraId="126CF48A" w14:textId="77777777" w:rsidR="00ED04FC" w:rsidRPr="0013381C" w:rsidRDefault="001D4198" w:rsidP="0013381C">
      <w:pPr>
        <w:pStyle w:val="Hlavika"/>
        <w:widowControl/>
        <w:numPr>
          <w:ilvl w:val="0"/>
          <w:numId w:val="3"/>
        </w:numPr>
        <w:jc w:val="both"/>
        <w:rPr>
          <w:rFonts w:ascii="Arial" w:hAnsi="Arial" w:cs="Arial"/>
          <w:sz w:val="20"/>
          <w:szCs w:val="20"/>
        </w:rPr>
      </w:pPr>
      <w:r w:rsidRPr="0013381C">
        <w:rPr>
          <w:rFonts w:ascii="Arial" w:hAnsi="Arial" w:cs="Arial"/>
          <w:sz w:val="20"/>
          <w:szCs w:val="20"/>
        </w:rPr>
        <w:t>navrhovaná celková cena za celý predmet zákazky v € s</w:t>
      </w:r>
      <w:r w:rsidR="00B67EEE" w:rsidRPr="0013381C">
        <w:rPr>
          <w:rFonts w:ascii="Arial" w:hAnsi="Arial" w:cs="Arial"/>
          <w:sz w:val="20"/>
          <w:szCs w:val="20"/>
        </w:rPr>
        <w:t> </w:t>
      </w:r>
      <w:r w:rsidRPr="0013381C">
        <w:rPr>
          <w:rFonts w:ascii="Arial" w:hAnsi="Arial" w:cs="Arial"/>
          <w:sz w:val="20"/>
          <w:szCs w:val="20"/>
        </w:rPr>
        <w:t>DPH</w:t>
      </w:r>
    </w:p>
    <w:p w14:paraId="78EE1890" w14:textId="77777777" w:rsidR="00B65801" w:rsidRPr="0013381C" w:rsidRDefault="00B65801" w:rsidP="0013381C">
      <w:pPr>
        <w:jc w:val="both"/>
        <w:rPr>
          <w:rFonts w:ascii="Arial" w:hAnsi="Arial" w:cs="Arial"/>
          <w:sz w:val="20"/>
          <w:szCs w:val="20"/>
        </w:rPr>
      </w:pPr>
    </w:p>
    <w:p w14:paraId="6131429F" w14:textId="77777777" w:rsidR="005B5E6D" w:rsidRPr="0013381C" w:rsidRDefault="005B5E6D" w:rsidP="0013381C">
      <w:pPr>
        <w:pStyle w:val="Odsekzoznamu"/>
        <w:numPr>
          <w:ilvl w:val="0"/>
          <w:numId w:val="2"/>
        </w:numPr>
        <w:spacing w:after="0"/>
        <w:jc w:val="both"/>
        <w:rPr>
          <w:b/>
          <w:sz w:val="20"/>
          <w:szCs w:val="20"/>
        </w:rPr>
      </w:pPr>
      <w:r w:rsidRPr="0013381C">
        <w:rPr>
          <w:b/>
          <w:sz w:val="20"/>
          <w:szCs w:val="20"/>
        </w:rPr>
        <w:t>Komunikácia medzi obstarávateľom a záujemcami a uchádzačmi:</w:t>
      </w:r>
    </w:p>
    <w:p w14:paraId="39D5C6C6" w14:textId="77777777" w:rsidR="000759D6" w:rsidRPr="0013381C" w:rsidRDefault="000759D6" w:rsidP="0013381C">
      <w:pPr>
        <w:pStyle w:val="Odsekzoznamu"/>
        <w:numPr>
          <w:ilvl w:val="1"/>
          <w:numId w:val="2"/>
        </w:numPr>
        <w:spacing w:after="0"/>
        <w:ind w:left="426" w:hanging="426"/>
        <w:jc w:val="both"/>
        <w:rPr>
          <w:sz w:val="20"/>
          <w:szCs w:val="20"/>
        </w:rPr>
      </w:pPr>
      <w:r w:rsidRPr="0013381C">
        <w:rPr>
          <w:sz w:val="20"/>
          <w:szCs w:val="20"/>
        </w:rPr>
        <w:t>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14:paraId="59375AD1" w14:textId="77777777" w:rsidR="000759D6" w:rsidRPr="0013381C" w:rsidRDefault="000759D6" w:rsidP="0013381C">
      <w:pPr>
        <w:pStyle w:val="Odsekzoznamu"/>
        <w:numPr>
          <w:ilvl w:val="1"/>
          <w:numId w:val="2"/>
        </w:numPr>
        <w:spacing w:after="0"/>
        <w:ind w:left="426" w:hanging="426"/>
        <w:jc w:val="both"/>
        <w:rPr>
          <w:sz w:val="20"/>
          <w:szCs w:val="20"/>
        </w:rPr>
      </w:pPr>
      <w:r w:rsidRPr="0013381C">
        <w:rPr>
          <w:sz w:val="20"/>
          <w:szCs w:val="20"/>
        </w:rPr>
        <w:t>Verejný obstarávateľ bude pri komunikácii s uchádzačmi, resp. záujemcami postupovať v zmysle § 20 ZVO prostredníctvom komunikačného rozhrania systému IS JOSEPHINE. Tento spôsob komunikácie sa týka akejkoľvek komunikácie a podaní medzi verejným obstarávateľom a záujemcami, resp. uchádzačmi.</w:t>
      </w:r>
    </w:p>
    <w:p w14:paraId="3BA3E94E" w14:textId="77777777" w:rsidR="000759D6" w:rsidRPr="0013381C" w:rsidRDefault="000759D6" w:rsidP="0013381C">
      <w:pPr>
        <w:pStyle w:val="Odsekzoznamu"/>
        <w:numPr>
          <w:ilvl w:val="1"/>
          <w:numId w:val="2"/>
        </w:numPr>
        <w:spacing w:after="0"/>
        <w:ind w:left="426" w:hanging="426"/>
        <w:jc w:val="both"/>
        <w:rPr>
          <w:sz w:val="20"/>
          <w:szCs w:val="20"/>
        </w:rPr>
      </w:pPr>
      <w:r w:rsidRPr="0013381C">
        <w:rPr>
          <w:sz w:val="20"/>
          <w:szCs w:val="20"/>
        </w:rPr>
        <w:t xml:space="preserve">IS JOSEPHINE je na účely tohto verejného obstarávania softvér na elektronizáciu zadávania verejných zákaziek. IS JOSEPHINE je webová aplikácia na doméne </w:t>
      </w:r>
      <w:hyperlink r:id="rId8" w:history="1">
        <w:r w:rsidRPr="0013381C">
          <w:rPr>
            <w:sz w:val="20"/>
            <w:szCs w:val="20"/>
          </w:rPr>
          <w:t>https://josephine.proebiz.com</w:t>
        </w:r>
      </w:hyperlink>
      <w:r w:rsidRPr="0013381C">
        <w:rPr>
          <w:sz w:val="20"/>
          <w:szCs w:val="20"/>
        </w:rPr>
        <w:t>.</w:t>
      </w:r>
    </w:p>
    <w:p w14:paraId="1A3A25F6" w14:textId="77777777" w:rsidR="000759D6" w:rsidRPr="0013381C" w:rsidRDefault="000759D6" w:rsidP="0013381C">
      <w:pPr>
        <w:pStyle w:val="Odsekzoznamu"/>
        <w:numPr>
          <w:ilvl w:val="1"/>
          <w:numId w:val="2"/>
        </w:numPr>
        <w:spacing w:after="0"/>
        <w:ind w:left="426" w:hanging="426"/>
        <w:jc w:val="both"/>
        <w:rPr>
          <w:sz w:val="20"/>
          <w:szCs w:val="20"/>
        </w:rPr>
      </w:pPr>
      <w:r w:rsidRPr="0013381C">
        <w:rPr>
          <w:sz w:val="20"/>
          <w:szCs w:val="20"/>
        </w:rPr>
        <w:t>Na bezproblémové používanie IS JOSEPHINE je nutné používať jeden z podporovaných internetových prehliadačov:</w:t>
      </w:r>
    </w:p>
    <w:p w14:paraId="43CF12ED" w14:textId="77777777" w:rsidR="000759D6" w:rsidRPr="0013381C" w:rsidRDefault="000759D6" w:rsidP="0013381C">
      <w:pPr>
        <w:pStyle w:val="Hlavika"/>
        <w:widowControl/>
        <w:numPr>
          <w:ilvl w:val="0"/>
          <w:numId w:val="4"/>
        </w:numPr>
        <w:jc w:val="both"/>
        <w:rPr>
          <w:rFonts w:ascii="Arial" w:hAnsi="Arial" w:cs="Arial"/>
          <w:sz w:val="20"/>
          <w:szCs w:val="20"/>
        </w:rPr>
      </w:pPr>
      <w:r w:rsidRPr="0013381C">
        <w:rPr>
          <w:rFonts w:ascii="Arial" w:hAnsi="Arial" w:cs="Arial"/>
          <w:sz w:val="20"/>
          <w:szCs w:val="20"/>
        </w:rPr>
        <w:t>Firefox verzia 13.0 a vyššia</w:t>
      </w:r>
    </w:p>
    <w:p w14:paraId="7A15EFA7" w14:textId="77777777" w:rsidR="000759D6" w:rsidRPr="0013381C" w:rsidRDefault="000759D6" w:rsidP="0013381C">
      <w:pPr>
        <w:pStyle w:val="Hlavika"/>
        <w:widowControl/>
        <w:numPr>
          <w:ilvl w:val="0"/>
          <w:numId w:val="4"/>
        </w:numPr>
        <w:jc w:val="both"/>
        <w:rPr>
          <w:rFonts w:ascii="Arial" w:hAnsi="Arial" w:cs="Arial"/>
          <w:sz w:val="20"/>
          <w:szCs w:val="20"/>
        </w:rPr>
      </w:pPr>
      <w:r w:rsidRPr="0013381C">
        <w:rPr>
          <w:rFonts w:ascii="Arial" w:hAnsi="Arial" w:cs="Arial"/>
          <w:sz w:val="20"/>
          <w:szCs w:val="20"/>
        </w:rPr>
        <w:t>Google Chrome</w:t>
      </w:r>
    </w:p>
    <w:p w14:paraId="3697C68A" w14:textId="77777777" w:rsidR="000759D6" w:rsidRPr="0013381C" w:rsidRDefault="0013381C" w:rsidP="0013381C">
      <w:pPr>
        <w:pStyle w:val="Hlavika"/>
        <w:widowControl/>
        <w:numPr>
          <w:ilvl w:val="0"/>
          <w:numId w:val="4"/>
        </w:numPr>
        <w:jc w:val="both"/>
        <w:rPr>
          <w:rFonts w:ascii="Arial" w:hAnsi="Arial" w:cs="Arial"/>
          <w:sz w:val="20"/>
          <w:szCs w:val="20"/>
        </w:rPr>
      </w:pPr>
      <w:r>
        <w:rPr>
          <w:rFonts w:ascii="Arial" w:hAnsi="Arial" w:cs="Arial"/>
          <w:sz w:val="20"/>
          <w:szCs w:val="20"/>
        </w:rPr>
        <w:t xml:space="preserve">Microsoft </w:t>
      </w:r>
      <w:proofErr w:type="spellStart"/>
      <w:r>
        <w:rPr>
          <w:rFonts w:ascii="Arial" w:hAnsi="Arial" w:cs="Arial"/>
          <w:sz w:val="20"/>
          <w:szCs w:val="20"/>
        </w:rPr>
        <w:t>Edge</w:t>
      </w:r>
      <w:proofErr w:type="spellEnd"/>
      <w:r>
        <w:rPr>
          <w:rFonts w:ascii="Arial" w:hAnsi="Arial" w:cs="Arial"/>
          <w:sz w:val="20"/>
          <w:szCs w:val="20"/>
        </w:rPr>
        <w:t>.</w:t>
      </w:r>
    </w:p>
    <w:p w14:paraId="77A8731F" w14:textId="77777777" w:rsidR="000759D6" w:rsidRPr="0013381C" w:rsidRDefault="000759D6" w:rsidP="0013381C">
      <w:pPr>
        <w:pStyle w:val="Odsekzoznamu"/>
        <w:numPr>
          <w:ilvl w:val="1"/>
          <w:numId w:val="2"/>
        </w:numPr>
        <w:spacing w:after="0"/>
        <w:ind w:left="426" w:hanging="426"/>
        <w:jc w:val="both"/>
        <w:rPr>
          <w:sz w:val="20"/>
          <w:szCs w:val="20"/>
        </w:rPr>
      </w:pPr>
      <w:r w:rsidRPr="0013381C">
        <w:rPr>
          <w:sz w:val="20"/>
          <w:szCs w:val="20"/>
        </w:rPr>
        <w:t>Pravidlá pre doručovanie - zásielka sa považuje za doručenú záujemcovi/uchádzačovi ak jej adresát bude mať objektívnu možnosť oboznámiť sa s jej obsahom, tzn. akonáhle sa dostane zásielka do sféry jeho dispozície. Za okamih doručenia sa v IS JOSEPHINE považuje okamih jej odoslania v IS JOSEPHINE a to v súlade s funkcionalitou systému.</w:t>
      </w:r>
    </w:p>
    <w:p w14:paraId="1455680C" w14:textId="77777777" w:rsidR="000759D6" w:rsidRPr="0013381C" w:rsidRDefault="000759D6" w:rsidP="0013381C">
      <w:pPr>
        <w:pStyle w:val="Odsekzoznamu"/>
        <w:numPr>
          <w:ilvl w:val="1"/>
          <w:numId w:val="2"/>
        </w:numPr>
        <w:spacing w:after="0"/>
        <w:ind w:left="426" w:hanging="426"/>
        <w:jc w:val="both"/>
        <w:rPr>
          <w:sz w:val="20"/>
          <w:szCs w:val="20"/>
        </w:rPr>
      </w:pPr>
      <w:r w:rsidRPr="0013381C">
        <w:rPr>
          <w:sz w:val="20"/>
          <w:szCs w:val="20"/>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2B854A89" w14:textId="77777777" w:rsidR="000759D6" w:rsidRPr="0013381C" w:rsidRDefault="000759D6" w:rsidP="0013381C">
      <w:pPr>
        <w:pStyle w:val="Odsekzoznamu"/>
        <w:numPr>
          <w:ilvl w:val="1"/>
          <w:numId w:val="2"/>
        </w:numPr>
        <w:spacing w:after="0"/>
        <w:ind w:left="426" w:hanging="426"/>
        <w:jc w:val="both"/>
        <w:rPr>
          <w:sz w:val="20"/>
          <w:szCs w:val="20"/>
        </w:rPr>
      </w:pPr>
      <w:r w:rsidRPr="0013381C">
        <w:rPr>
          <w:sz w:val="20"/>
          <w:szCs w:val="20"/>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IS JOSEPHINE v súlade s funkcionalitou systému. </w:t>
      </w:r>
    </w:p>
    <w:p w14:paraId="338929C2" w14:textId="77777777" w:rsidR="000759D6" w:rsidRPr="0013381C" w:rsidRDefault="000759D6" w:rsidP="0013381C">
      <w:pPr>
        <w:pStyle w:val="Odsekzoznamu"/>
        <w:numPr>
          <w:ilvl w:val="1"/>
          <w:numId w:val="2"/>
        </w:numPr>
        <w:spacing w:after="0"/>
        <w:ind w:left="426" w:hanging="426"/>
        <w:jc w:val="both"/>
        <w:rPr>
          <w:sz w:val="20"/>
          <w:szCs w:val="20"/>
        </w:rPr>
      </w:pPr>
      <w:r w:rsidRPr="0013381C">
        <w:rPr>
          <w:sz w:val="20"/>
          <w:szCs w:val="20"/>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3013D5F6" w14:textId="77777777" w:rsidR="000759D6" w:rsidRPr="0013381C" w:rsidRDefault="000759D6" w:rsidP="0013381C">
      <w:pPr>
        <w:pStyle w:val="Odsekzoznamu"/>
        <w:numPr>
          <w:ilvl w:val="1"/>
          <w:numId w:val="2"/>
        </w:numPr>
        <w:spacing w:after="0"/>
        <w:ind w:left="426" w:hanging="426"/>
        <w:jc w:val="both"/>
        <w:rPr>
          <w:sz w:val="20"/>
          <w:szCs w:val="20"/>
        </w:rPr>
      </w:pPr>
      <w:r w:rsidRPr="0013381C">
        <w:rPr>
          <w:sz w:val="20"/>
          <w:szCs w:val="20"/>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w:t>
      </w:r>
    </w:p>
    <w:p w14:paraId="4D7ED418" w14:textId="77777777" w:rsidR="005111DE" w:rsidRDefault="005111DE" w:rsidP="005111DE">
      <w:pPr>
        <w:pStyle w:val="Odsekzoznamu"/>
        <w:spacing w:after="0"/>
        <w:ind w:left="360"/>
        <w:jc w:val="both"/>
        <w:rPr>
          <w:b/>
          <w:sz w:val="20"/>
          <w:szCs w:val="20"/>
        </w:rPr>
      </w:pPr>
      <w:bookmarkStart w:id="7" w:name="_Toc90457947"/>
      <w:bookmarkStart w:id="8" w:name="_Toc110408998"/>
    </w:p>
    <w:p w14:paraId="605606C1" w14:textId="3210E71B" w:rsidR="00C72113" w:rsidRPr="0013381C" w:rsidRDefault="00C72113" w:rsidP="0013381C">
      <w:pPr>
        <w:pStyle w:val="Odsekzoznamu"/>
        <w:numPr>
          <w:ilvl w:val="0"/>
          <w:numId w:val="2"/>
        </w:numPr>
        <w:spacing w:after="0"/>
        <w:jc w:val="both"/>
        <w:rPr>
          <w:b/>
          <w:sz w:val="20"/>
          <w:szCs w:val="20"/>
        </w:rPr>
      </w:pPr>
      <w:r w:rsidRPr="0013381C">
        <w:rPr>
          <w:b/>
          <w:sz w:val="20"/>
          <w:szCs w:val="20"/>
        </w:rPr>
        <w:t>Využitie subdodávateľov</w:t>
      </w:r>
      <w:bookmarkEnd w:id="7"/>
      <w:bookmarkEnd w:id="8"/>
      <w:r w:rsidRPr="0013381C">
        <w:rPr>
          <w:b/>
          <w:sz w:val="20"/>
          <w:szCs w:val="20"/>
        </w:rPr>
        <w:t xml:space="preserve"> </w:t>
      </w:r>
    </w:p>
    <w:p w14:paraId="5F4DF1B4" w14:textId="77777777" w:rsidR="00C72113" w:rsidRPr="0013381C" w:rsidRDefault="00C72113" w:rsidP="0013381C">
      <w:pPr>
        <w:pStyle w:val="Odsekzoznamu"/>
        <w:numPr>
          <w:ilvl w:val="1"/>
          <w:numId w:val="2"/>
        </w:numPr>
        <w:spacing w:after="0"/>
        <w:ind w:left="426" w:hanging="426"/>
        <w:jc w:val="both"/>
        <w:rPr>
          <w:sz w:val="20"/>
          <w:szCs w:val="20"/>
        </w:rPr>
      </w:pPr>
      <w:r w:rsidRPr="0013381C">
        <w:rPr>
          <w:sz w:val="20"/>
          <w:szCs w:val="20"/>
        </w:rPr>
        <w:t>Uchádzač môže zabezpečiť realizáciu časti plnenia alebo vybraných častí plnenia prostredníctvom tretích osôb. Subdodávateľ aj dodávateľ zodpovedajú verejnému obstarávateľovi za zrealizovanie zákazky spoločne.</w:t>
      </w:r>
    </w:p>
    <w:p w14:paraId="4C3E6D31" w14:textId="77777777" w:rsidR="00C72113" w:rsidRPr="0013381C" w:rsidRDefault="00C72113" w:rsidP="0013381C">
      <w:pPr>
        <w:pStyle w:val="Odsekzoznamu"/>
        <w:numPr>
          <w:ilvl w:val="1"/>
          <w:numId w:val="2"/>
        </w:numPr>
        <w:spacing w:after="0"/>
        <w:ind w:left="426" w:hanging="426"/>
        <w:jc w:val="both"/>
        <w:rPr>
          <w:sz w:val="20"/>
          <w:szCs w:val="20"/>
        </w:rPr>
      </w:pPr>
      <w:r w:rsidRPr="0013381C">
        <w:rPr>
          <w:sz w:val="20"/>
          <w:szCs w:val="20"/>
        </w:rPr>
        <w:t>Subdodávateľom je hospodársky subjekt, ktorý uzavrie alebo uzavrel s dodávateľom písomnú odplatnú zmluvu na plnenie určitej časti zákazky. Hospodárskym subjektom je fyzická osoba, právnická osoba alebo skupina takýchto osôb, ktorá na trh dodáva tovar, uskutočňuje stavebné práce alebo poskytuje službu.</w:t>
      </w:r>
    </w:p>
    <w:p w14:paraId="11EFD2BC" w14:textId="77777777" w:rsidR="00C72113" w:rsidRPr="0013381C" w:rsidRDefault="00C72113" w:rsidP="0013381C">
      <w:pPr>
        <w:pStyle w:val="Odsekzoznamu"/>
        <w:numPr>
          <w:ilvl w:val="1"/>
          <w:numId w:val="2"/>
        </w:numPr>
        <w:spacing w:after="0"/>
        <w:ind w:left="426" w:hanging="426"/>
        <w:jc w:val="both"/>
        <w:rPr>
          <w:sz w:val="20"/>
          <w:szCs w:val="20"/>
        </w:rPr>
      </w:pPr>
      <w:r w:rsidRPr="0013381C">
        <w:rPr>
          <w:sz w:val="20"/>
          <w:szCs w:val="20"/>
        </w:rPr>
        <w:t>Pri využití subdodávateľov sa bude postupovať v súlade s § 41 ZVO.</w:t>
      </w:r>
    </w:p>
    <w:p w14:paraId="38743949" w14:textId="77777777" w:rsidR="00C72113" w:rsidRPr="0013381C" w:rsidRDefault="00C72113" w:rsidP="0013381C">
      <w:pPr>
        <w:pStyle w:val="Odsekzoznamu"/>
        <w:numPr>
          <w:ilvl w:val="1"/>
          <w:numId w:val="2"/>
        </w:numPr>
        <w:spacing w:after="0"/>
        <w:ind w:left="426" w:hanging="426"/>
        <w:jc w:val="both"/>
        <w:rPr>
          <w:sz w:val="20"/>
          <w:szCs w:val="20"/>
        </w:rPr>
      </w:pPr>
      <w:r w:rsidRPr="0013381C">
        <w:rPr>
          <w:sz w:val="20"/>
          <w:szCs w:val="20"/>
        </w:rPr>
        <w:t>Verejný obstarávateľ vyžaduje, aby:</w:t>
      </w:r>
    </w:p>
    <w:p w14:paraId="5DC667D4" w14:textId="77777777" w:rsidR="00C72113" w:rsidRPr="0013381C" w:rsidRDefault="00C72113" w:rsidP="006E142B">
      <w:pPr>
        <w:pStyle w:val="Hlavika"/>
        <w:widowControl/>
        <w:numPr>
          <w:ilvl w:val="0"/>
          <w:numId w:val="5"/>
        </w:numPr>
        <w:jc w:val="both"/>
        <w:rPr>
          <w:rFonts w:ascii="Arial" w:hAnsi="Arial" w:cs="Arial"/>
          <w:sz w:val="20"/>
          <w:szCs w:val="20"/>
        </w:rPr>
      </w:pPr>
      <w:r w:rsidRPr="0013381C">
        <w:rPr>
          <w:rFonts w:ascii="Arial" w:hAnsi="Arial" w:cs="Arial"/>
          <w:sz w:val="20"/>
          <w:szCs w:val="20"/>
        </w:rPr>
        <w:t>uchádzač vo svojej ponuke uviedol podiel zákazky, ktorý má v úmysle zadať navrhovaným subdodávateľom,</w:t>
      </w:r>
    </w:p>
    <w:p w14:paraId="1F8A26B4" w14:textId="77777777" w:rsidR="00C72113" w:rsidRPr="0013381C" w:rsidRDefault="00C72113" w:rsidP="006E142B">
      <w:pPr>
        <w:pStyle w:val="Hlavika"/>
        <w:widowControl/>
        <w:numPr>
          <w:ilvl w:val="0"/>
          <w:numId w:val="5"/>
        </w:numPr>
        <w:jc w:val="both"/>
        <w:rPr>
          <w:rFonts w:ascii="Arial" w:hAnsi="Arial" w:cs="Arial"/>
          <w:sz w:val="20"/>
          <w:szCs w:val="20"/>
        </w:rPr>
      </w:pPr>
      <w:r w:rsidRPr="0013381C">
        <w:rPr>
          <w:rFonts w:ascii="Arial" w:hAnsi="Arial" w:cs="Arial"/>
          <w:sz w:val="20"/>
          <w:szCs w:val="20"/>
        </w:rPr>
        <w:t xml:space="preserve">navrhovaný subdodávateľ spĺňal podmienky účasti týkajúce sa osobného postavenia podľa </w:t>
      </w:r>
      <w:r w:rsidR="00187A91">
        <w:rPr>
          <w:rFonts w:ascii="Arial" w:hAnsi="Arial" w:cs="Arial"/>
          <w:sz w:val="20"/>
          <w:szCs w:val="20"/>
        </w:rPr>
        <w:t>§ 32, ods. 1, písm. b), písm. c</w:t>
      </w:r>
      <w:r w:rsidRPr="0013381C">
        <w:rPr>
          <w:rFonts w:ascii="Arial" w:hAnsi="Arial" w:cs="Arial"/>
          <w:sz w:val="20"/>
          <w:szCs w:val="20"/>
        </w:rPr>
        <w:t>), písm. e) a písm. f) ZVO a neexistovali u neho dôvody na vylúčenie podľa § 40 ods. 6 písm. a) až g) a ods. 7 a 8 ZVO; oprávnenie dodávať tovar, uskutočňovať stavebné práce alebo poskytovať službu sa preukazuje vo vzťahu k tej časti predmetu zákazky alebo koncesie, ktorý má subdodávateľ plniť.</w:t>
      </w:r>
    </w:p>
    <w:p w14:paraId="11FB9671" w14:textId="77777777" w:rsidR="00C72113" w:rsidRPr="0013381C" w:rsidRDefault="00C72113" w:rsidP="0013381C">
      <w:pPr>
        <w:pStyle w:val="Odsekzoznamu"/>
        <w:numPr>
          <w:ilvl w:val="1"/>
          <w:numId w:val="2"/>
        </w:numPr>
        <w:spacing w:after="0"/>
        <w:ind w:left="426" w:hanging="426"/>
        <w:jc w:val="both"/>
        <w:rPr>
          <w:sz w:val="20"/>
          <w:szCs w:val="20"/>
        </w:rPr>
      </w:pPr>
      <w:r w:rsidRPr="0013381C">
        <w:rPr>
          <w:sz w:val="20"/>
          <w:szCs w:val="20"/>
        </w:rPr>
        <w:t>Verejný obstarávateľ požaduje od úspešného uchádzača, aby s dostatočným časovým predstihom pred uzatvorením zmluvného vzťahu, ale najneskôr ku dňu uzatvorenia zmluvného vzťahu predložil verejnému obstarávateľovi zoznam všetkých známych subdodávateľov s uvedením ich identifikačných údajov, predmetu subdodávky alebo údajov o osobe oprávnenej konať za každého subdodávateľa v rozsahu meno a priezvisko, adresa pobytu, dátum narodenia.</w:t>
      </w:r>
    </w:p>
    <w:p w14:paraId="7BC738BA" w14:textId="77777777" w:rsidR="00C72113" w:rsidRPr="0013381C" w:rsidRDefault="00C72113" w:rsidP="0013381C">
      <w:pPr>
        <w:pStyle w:val="Odsekzoznamu"/>
        <w:numPr>
          <w:ilvl w:val="1"/>
          <w:numId w:val="2"/>
        </w:numPr>
        <w:spacing w:after="0"/>
        <w:ind w:left="426" w:hanging="426"/>
        <w:jc w:val="both"/>
        <w:rPr>
          <w:sz w:val="20"/>
          <w:szCs w:val="20"/>
        </w:rPr>
      </w:pPr>
      <w:r w:rsidRPr="0013381C">
        <w:rPr>
          <w:sz w:val="20"/>
          <w:szCs w:val="20"/>
        </w:rPr>
        <w:t>Úspešný uchádzač je povinný zabezpečiť v prípade, ak časť zákazky plánuje plniť subdodávateľom, aby najneskôr ku dňu uzatvorenia zmluvného vzťahu alebo pri nahlásení zmeny subdodávateľa bol zapísaný v registri partnerov verejného sektora, ak má povinnosť zapisovať sa do registra partnerov verejného sektora a nie je zapísaný v registri partnerov verejného sektora v súlade s § 11, ods. 1 ZVO.</w:t>
      </w:r>
    </w:p>
    <w:p w14:paraId="24D822F2" w14:textId="1FB45E7F" w:rsidR="00C72113" w:rsidRPr="0013381C" w:rsidRDefault="00C72113" w:rsidP="0013381C">
      <w:pPr>
        <w:pStyle w:val="Odsekzoznamu"/>
        <w:numPr>
          <w:ilvl w:val="1"/>
          <w:numId w:val="2"/>
        </w:numPr>
        <w:spacing w:after="0"/>
        <w:ind w:left="426" w:hanging="426"/>
        <w:jc w:val="both"/>
        <w:rPr>
          <w:sz w:val="20"/>
          <w:szCs w:val="20"/>
        </w:rPr>
      </w:pPr>
      <w:r w:rsidRPr="0013381C">
        <w:rPr>
          <w:sz w:val="20"/>
          <w:szCs w:val="20"/>
        </w:rPr>
        <w:t xml:space="preserve">Úspešný uchádzač je povinný nahlásiť verejnému obstarávateľovi zmenu subdodávateľa, ak ku nej dôjde v priebehu platnosti zmluvného vzťahu. Nový subdodávateľ musí spĺňať podmienky účasti týkajúce sa osobného postavenia podľa § 32, ods. 1, písm. </w:t>
      </w:r>
      <w:r w:rsidR="004336BA">
        <w:rPr>
          <w:sz w:val="20"/>
          <w:szCs w:val="20"/>
        </w:rPr>
        <w:t>b</w:t>
      </w:r>
      <w:r w:rsidRPr="0013381C">
        <w:rPr>
          <w:sz w:val="20"/>
          <w:szCs w:val="20"/>
        </w:rPr>
        <w:t xml:space="preserve">), písm. </w:t>
      </w:r>
      <w:r w:rsidR="004336BA">
        <w:rPr>
          <w:sz w:val="20"/>
          <w:szCs w:val="20"/>
        </w:rPr>
        <w:t>c</w:t>
      </w:r>
      <w:r w:rsidRPr="0013381C">
        <w:rPr>
          <w:sz w:val="20"/>
          <w:szCs w:val="20"/>
        </w:rPr>
        <w:t>), písm. e) a písm. f) ZVO, k tej časti predmetu zákazky, ktorú má subdodávateľ plniť.</w:t>
      </w:r>
    </w:p>
    <w:p w14:paraId="1F0B679A" w14:textId="77777777" w:rsidR="00C72113" w:rsidRPr="0013381C" w:rsidRDefault="00C72113" w:rsidP="0013381C">
      <w:pPr>
        <w:pStyle w:val="Odsekzoznamu"/>
        <w:numPr>
          <w:ilvl w:val="1"/>
          <w:numId w:val="2"/>
        </w:numPr>
        <w:spacing w:after="0"/>
        <w:ind w:left="426" w:hanging="426"/>
        <w:jc w:val="both"/>
        <w:rPr>
          <w:sz w:val="20"/>
          <w:szCs w:val="20"/>
        </w:rPr>
      </w:pPr>
      <w:r w:rsidRPr="0013381C">
        <w:rPr>
          <w:sz w:val="20"/>
          <w:szCs w:val="20"/>
        </w:rPr>
        <w:t>Pravidlo pre zmenu subdodávateľov počas plnenia zmluvy je nasledovné:</w:t>
      </w:r>
    </w:p>
    <w:p w14:paraId="139253FE" w14:textId="67166756" w:rsidR="00C72113" w:rsidRPr="0013381C" w:rsidRDefault="00C72113" w:rsidP="006E142B">
      <w:pPr>
        <w:pStyle w:val="Hlavika"/>
        <w:widowControl/>
        <w:numPr>
          <w:ilvl w:val="0"/>
          <w:numId w:val="6"/>
        </w:numPr>
        <w:jc w:val="both"/>
        <w:rPr>
          <w:rFonts w:ascii="Arial" w:hAnsi="Arial" w:cs="Arial"/>
          <w:sz w:val="20"/>
          <w:szCs w:val="20"/>
        </w:rPr>
      </w:pPr>
      <w:r w:rsidRPr="0013381C">
        <w:rPr>
          <w:rFonts w:ascii="Arial" w:hAnsi="Arial" w:cs="Arial"/>
          <w:sz w:val="20"/>
          <w:szCs w:val="20"/>
        </w:rPr>
        <w:t xml:space="preserve">subdodávateľ musí byť odsúhlasený </w:t>
      </w:r>
      <w:r w:rsidR="0000728D">
        <w:rPr>
          <w:rFonts w:ascii="Arial" w:hAnsi="Arial" w:cs="Arial"/>
          <w:sz w:val="20"/>
          <w:szCs w:val="20"/>
        </w:rPr>
        <w:t>verejným obstarávateľom</w:t>
      </w:r>
      <w:r w:rsidRPr="0013381C">
        <w:rPr>
          <w:rFonts w:ascii="Arial" w:hAnsi="Arial" w:cs="Arial"/>
          <w:sz w:val="20"/>
          <w:szCs w:val="20"/>
        </w:rPr>
        <w:t>.</w:t>
      </w:r>
    </w:p>
    <w:p w14:paraId="6FACF0F7" w14:textId="77777777" w:rsidR="00C72113" w:rsidRPr="0013381C" w:rsidRDefault="00C72113" w:rsidP="0013381C">
      <w:pPr>
        <w:jc w:val="both"/>
        <w:rPr>
          <w:rFonts w:ascii="Arial" w:hAnsi="Arial" w:cs="Arial"/>
          <w:sz w:val="20"/>
          <w:szCs w:val="20"/>
        </w:rPr>
      </w:pPr>
    </w:p>
    <w:p w14:paraId="58A52EB0" w14:textId="77777777" w:rsidR="00C72113" w:rsidRPr="0013381C" w:rsidRDefault="00C72113" w:rsidP="0013381C">
      <w:pPr>
        <w:pStyle w:val="Odsekzoznamu"/>
        <w:numPr>
          <w:ilvl w:val="0"/>
          <w:numId w:val="2"/>
        </w:numPr>
        <w:spacing w:after="0"/>
        <w:jc w:val="both"/>
        <w:rPr>
          <w:b/>
          <w:sz w:val="20"/>
          <w:szCs w:val="20"/>
        </w:rPr>
      </w:pPr>
      <w:r w:rsidRPr="0013381C">
        <w:rPr>
          <w:b/>
          <w:sz w:val="20"/>
          <w:szCs w:val="20"/>
        </w:rPr>
        <w:t>Podmienky zrušenia verejného obstarávania</w:t>
      </w:r>
    </w:p>
    <w:p w14:paraId="53FCF29F" w14:textId="77777777" w:rsidR="00C72113" w:rsidRPr="0013381C" w:rsidRDefault="00C72113" w:rsidP="0013381C">
      <w:pPr>
        <w:pStyle w:val="Odsekzoznamu"/>
        <w:numPr>
          <w:ilvl w:val="1"/>
          <w:numId w:val="2"/>
        </w:numPr>
        <w:spacing w:after="0"/>
        <w:ind w:left="426" w:hanging="426"/>
        <w:jc w:val="both"/>
        <w:rPr>
          <w:sz w:val="20"/>
          <w:szCs w:val="20"/>
        </w:rPr>
      </w:pPr>
      <w:r w:rsidRPr="0013381C">
        <w:rPr>
          <w:sz w:val="20"/>
          <w:szCs w:val="20"/>
        </w:rPr>
        <w:t>Verejný obstarávateľ môže zrušiť zadávanie zákazky podľa ustanovení ZVO. Verejný obstarávateľ si vyhradzuje právo zákazku zrušiť v zmysle § 57 ZVO.</w:t>
      </w:r>
    </w:p>
    <w:p w14:paraId="29F4B20D" w14:textId="6A3DCDBF" w:rsidR="00C72113" w:rsidRPr="0013381C" w:rsidRDefault="00C72113" w:rsidP="0013381C">
      <w:pPr>
        <w:pStyle w:val="Odsekzoznamu"/>
        <w:numPr>
          <w:ilvl w:val="1"/>
          <w:numId w:val="2"/>
        </w:numPr>
        <w:spacing w:after="0"/>
        <w:ind w:left="426" w:hanging="426"/>
        <w:jc w:val="both"/>
        <w:rPr>
          <w:sz w:val="20"/>
          <w:szCs w:val="20"/>
        </w:rPr>
      </w:pPr>
      <w:r w:rsidRPr="0013381C">
        <w:rPr>
          <w:sz w:val="20"/>
          <w:szCs w:val="20"/>
        </w:rPr>
        <w:t>V prípade zrušenia použitého postupu zadávania zákazky obstarávateľ bezodkladne upovedomí všetkých uchádzačov aleb</w:t>
      </w:r>
      <w:r w:rsidR="00F15F7E">
        <w:rPr>
          <w:sz w:val="20"/>
          <w:szCs w:val="20"/>
        </w:rPr>
        <w:t>o záujemcov o danej skutočnosti.</w:t>
      </w:r>
    </w:p>
    <w:p w14:paraId="768D192E" w14:textId="77777777" w:rsidR="0013381C" w:rsidRPr="0013381C" w:rsidRDefault="0013381C" w:rsidP="0013381C">
      <w:pPr>
        <w:jc w:val="both"/>
        <w:rPr>
          <w:rFonts w:ascii="Arial" w:hAnsi="Arial" w:cs="Arial"/>
          <w:sz w:val="20"/>
          <w:szCs w:val="20"/>
        </w:rPr>
      </w:pPr>
    </w:p>
    <w:p w14:paraId="1E0C02AF" w14:textId="77777777" w:rsidR="00C72113" w:rsidRPr="0013381C" w:rsidRDefault="00C72113" w:rsidP="0013381C">
      <w:pPr>
        <w:pStyle w:val="Odsekzoznamu"/>
        <w:numPr>
          <w:ilvl w:val="0"/>
          <w:numId w:val="2"/>
        </w:numPr>
        <w:spacing w:after="0"/>
        <w:jc w:val="both"/>
        <w:rPr>
          <w:b/>
          <w:sz w:val="20"/>
          <w:szCs w:val="20"/>
        </w:rPr>
      </w:pPr>
      <w:bookmarkStart w:id="9" w:name="_Toc441616861"/>
      <w:bookmarkStart w:id="10" w:name="_Toc441673577"/>
      <w:bookmarkStart w:id="11" w:name="_Toc529188642"/>
      <w:bookmarkStart w:id="12" w:name="_Toc90457949"/>
      <w:bookmarkStart w:id="13" w:name="_Toc110409000"/>
      <w:r w:rsidRPr="0013381C">
        <w:rPr>
          <w:b/>
          <w:sz w:val="20"/>
          <w:szCs w:val="20"/>
        </w:rPr>
        <w:t>Náklady na ponuku</w:t>
      </w:r>
      <w:bookmarkEnd w:id="9"/>
      <w:bookmarkEnd w:id="10"/>
      <w:bookmarkEnd w:id="11"/>
      <w:bookmarkEnd w:id="12"/>
      <w:bookmarkEnd w:id="13"/>
    </w:p>
    <w:p w14:paraId="4DCFA88C" w14:textId="77777777" w:rsidR="00C72113" w:rsidRPr="0013381C" w:rsidRDefault="00C72113" w:rsidP="0013381C">
      <w:pPr>
        <w:pStyle w:val="Odsekzoznamu"/>
        <w:numPr>
          <w:ilvl w:val="1"/>
          <w:numId w:val="2"/>
        </w:numPr>
        <w:spacing w:after="0"/>
        <w:ind w:left="426" w:hanging="426"/>
        <w:jc w:val="both"/>
        <w:rPr>
          <w:sz w:val="20"/>
          <w:szCs w:val="20"/>
        </w:rPr>
      </w:pPr>
      <w:r w:rsidRPr="0013381C">
        <w:rPr>
          <w:sz w:val="20"/>
          <w:szCs w:val="20"/>
        </w:rPr>
        <w:t xml:space="preserve">Všetky výdavky spojené s prípravou a predložením ponuky znáša uchádzač bez akéhokoľvek finančného alebo iného nároku voči verejnému obstarávateľovi, a to aj v prípade, že verejný obstarávateľ neprijme ani jednu z predložených ponúk alebo zruší tento postup zadávania zákazky. </w:t>
      </w:r>
    </w:p>
    <w:p w14:paraId="3281ECCF" w14:textId="77777777" w:rsidR="00C72113" w:rsidRPr="0013381C" w:rsidRDefault="00C72113" w:rsidP="0013381C">
      <w:pPr>
        <w:pStyle w:val="Odsekzoznamu"/>
        <w:numPr>
          <w:ilvl w:val="1"/>
          <w:numId w:val="2"/>
        </w:numPr>
        <w:spacing w:after="0"/>
        <w:ind w:left="426" w:hanging="426"/>
        <w:jc w:val="both"/>
        <w:rPr>
          <w:color w:val="000000"/>
          <w:sz w:val="20"/>
          <w:szCs w:val="20"/>
        </w:rPr>
      </w:pPr>
      <w:r w:rsidRPr="0013381C">
        <w:rPr>
          <w:sz w:val="20"/>
          <w:szCs w:val="20"/>
        </w:rPr>
        <w:t>Nezaradenie záujemcov medzi uchádzačov pri zadávaní tejto zákazky nevytvára nárok na uplatnenie náhrady škody.</w:t>
      </w:r>
    </w:p>
    <w:p w14:paraId="4034EB9B" w14:textId="77777777" w:rsidR="00C72113" w:rsidRPr="0013381C" w:rsidRDefault="00C72113" w:rsidP="0013381C">
      <w:pPr>
        <w:jc w:val="both"/>
        <w:rPr>
          <w:rFonts w:ascii="Arial" w:hAnsi="Arial" w:cs="Arial"/>
          <w:b/>
          <w:sz w:val="20"/>
          <w:szCs w:val="20"/>
        </w:rPr>
      </w:pPr>
    </w:p>
    <w:p w14:paraId="493F66EF" w14:textId="77777777" w:rsidR="00C72113" w:rsidRPr="0013381C" w:rsidRDefault="00C72113" w:rsidP="0013381C">
      <w:pPr>
        <w:pStyle w:val="Odsekzoznamu"/>
        <w:numPr>
          <w:ilvl w:val="0"/>
          <w:numId w:val="2"/>
        </w:numPr>
        <w:spacing w:after="0"/>
        <w:jc w:val="both"/>
        <w:rPr>
          <w:b/>
          <w:sz w:val="20"/>
          <w:szCs w:val="20"/>
        </w:rPr>
      </w:pPr>
      <w:bookmarkStart w:id="14" w:name="_Toc90457951"/>
      <w:bookmarkStart w:id="15" w:name="_Toc110409002"/>
      <w:r w:rsidRPr="0013381C">
        <w:rPr>
          <w:b/>
          <w:sz w:val="20"/>
          <w:szCs w:val="20"/>
        </w:rPr>
        <w:t>Protikorupčná politika verejného obstarávateľa</w:t>
      </w:r>
      <w:bookmarkEnd w:id="14"/>
      <w:bookmarkEnd w:id="15"/>
    </w:p>
    <w:p w14:paraId="205CBF8F" w14:textId="77777777" w:rsidR="00C72113" w:rsidRPr="0013381C" w:rsidRDefault="00C72113" w:rsidP="0013381C">
      <w:pPr>
        <w:pStyle w:val="Odsekzoznamu"/>
        <w:numPr>
          <w:ilvl w:val="1"/>
          <w:numId w:val="2"/>
        </w:numPr>
        <w:spacing w:after="0"/>
        <w:ind w:left="426" w:hanging="426"/>
        <w:jc w:val="both"/>
        <w:rPr>
          <w:sz w:val="20"/>
          <w:szCs w:val="20"/>
        </w:rPr>
      </w:pPr>
      <w:r w:rsidRPr="0013381C">
        <w:rPr>
          <w:sz w:val="20"/>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212D9789" w14:textId="77777777" w:rsidR="00C72113" w:rsidRPr="0013381C" w:rsidRDefault="00C72113" w:rsidP="0013381C">
      <w:pPr>
        <w:pStyle w:val="Odsekzoznamu"/>
        <w:numPr>
          <w:ilvl w:val="1"/>
          <w:numId w:val="2"/>
        </w:numPr>
        <w:spacing w:after="0"/>
        <w:ind w:left="426" w:hanging="426"/>
        <w:jc w:val="both"/>
        <w:rPr>
          <w:sz w:val="20"/>
          <w:szCs w:val="20"/>
        </w:rPr>
      </w:pPr>
      <w:r w:rsidRPr="0013381C">
        <w:rPr>
          <w:sz w:val="20"/>
          <w:szCs w:val="20"/>
        </w:rPr>
        <w:t>Protikorupčný program a Protikorupčná politika LESOV Slovenskej republiky, štátny podnik sú zverejnené na internetovej stránke www.lesy.sk/lesy/o-nas/protikorupcny-program/.</w:t>
      </w:r>
    </w:p>
    <w:p w14:paraId="6D1B1A4A" w14:textId="77777777" w:rsidR="00C72113" w:rsidRPr="0013381C" w:rsidRDefault="00C72113" w:rsidP="0013381C">
      <w:pPr>
        <w:pStyle w:val="Odsekzoznamu"/>
        <w:numPr>
          <w:ilvl w:val="1"/>
          <w:numId w:val="2"/>
        </w:numPr>
        <w:spacing w:after="0"/>
        <w:ind w:left="426" w:hanging="426"/>
        <w:jc w:val="both"/>
        <w:rPr>
          <w:sz w:val="20"/>
          <w:szCs w:val="20"/>
        </w:rPr>
      </w:pPr>
      <w:r w:rsidRPr="0013381C">
        <w:rPr>
          <w:sz w:val="20"/>
          <w:szCs w:val="20"/>
        </w:rPr>
        <w:t>V súvislosti s plnením protikorupčných opatrení LESOV SR, š.p., verejný obstarávateľ upozorňuje na práva a povinnosti osôb zúčastňujúcich sa predmetného verejného obstarávania:</w:t>
      </w:r>
    </w:p>
    <w:p w14:paraId="43CC7993" w14:textId="77777777" w:rsidR="00C72113" w:rsidRPr="0013381C" w:rsidRDefault="00C72113" w:rsidP="006E142B">
      <w:pPr>
        <w:pStyle w:val="Hlavika"/>
        <w:widowControl/>
        <w:numPr>
          <w:ilvl w:val="0"/>
          <w:numId w:val="10"/>
        </w:numPr>
        <w:jc w:val="both"/>
        <w:rPr>
          <w:rFonts w:ascii="Arial" w:hAnsi="Arial" w:cs="Arial"/>
          <w:sz w:val="20"/>
          <w:szCs w:val="20"/>
        </w:rPr>
      </w:pPr>
      <w:r w:rsidRPr="0013381C">
        <w:rPr>
          <w:rFonts w:ascii="Arial" w:hAnsi="Arial" w:cs="Arial"/>
          <w:sz w:val="20"/>
          <w:szCs w:val="20"/>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660DD70" w14:textId="77777777" w:rsidR="00C72113" w:rsidRPr="0013381C" w:rsidRDefault="00C72113" w:rsidP="006E142B">
      <w:pPr>
        <w:pStyle w:val="Hlavika"/>
        <w:widowControl/>
        <w:numPr>
          <w:ilvl w:val="0"/>
          <w:numId w:val="10"/>
        </w:numPr>
        <w:jc w:val="both"/>
        <w:rPr>
          <w:rFonts w:ascii="Arial" w:hAnsi="Arial" w:cs="Arial"/>
          <w:sz w:val="20"/>
          <w:szCs w:val="20"/>
        </w:rPr>
      </w:pPr>
      <w:r w:rsidRPr="0013381C">
        <w:rPr>
          <w:rFonts w:ascii="Arial" w:hAnsi="Arial" w:cs="Arial"/>
          <w:sz w:val="20"/>
          <w:szCs w:val="20"/>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1D1BCDC8" w14:textId="77777777" w:rsidR="00C72113" w:rsidRPr="0013381C" w:rsidRDefault="00C72113" w:rsidP="006E142B">
      <w:pPr>
        <w:pStyle w:val="Hlavika"/>
        <w:widowControl/>
        <w:numPr>
          <w:ilvl w:val="0"/>
          <w:numId w:val="10"/>
        </w:numPr>
        <w:jc w:val="both"/>
        <w:rPr>
          <w:rFonts w:ascii="Arial" w:hAnsi="Arial" w:cs="Arial"/>
          <w:sz w:val="20"/>
          <w:szCs w:val="20"/>
        </w:rPr>
      </w:pPr>
      <w:r w:rsidRPr="0013381C">
        <w:rPr>
          <w:rFonts w:ascii="Arial" w:hAnsi="Arial" w:cs="Arial"/>
          <w:sz w:val="20"/>
          <w:szCs w:val="20"/>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4EB23F0E" w14:textId="77777777" w:rsidR="00C72113" w:rsidRPr="0013381C" w:rsidRDefault="00C72113" w:rsidP="0013381C">
      <w:pPr>
        <w:jc w:val="right"/>
        <w:rPr>
          <w:rFonts w:ascii="Arial" w:hAnsi="Arial" w:cs="Arial"/>
          <w:sz w:val="20"/>
          <w:szCs w:val="20"/>
        </w:rPr>
      </w:pPr>
      <w:r w:rsidRPr="0013381C">
        <w:rPr>
          <w:rFonts w:ascii="Arial" w:hAnsi="Arial" w:cs="Arial"/>
          <w:sz w:val="20"/>
          <w:szCs w:val="20"/>
        </w:rPr>
        <w:t>tel. č. : +421/ (0)48/4344 258</w:t>
      </w:r>
    </w:p>
    <w:p w14:paraId="2729EE47" w14:textId="77777777" w:rsidR="00C72113" w:rsidRPr="0013381C" w:rsidRDefault="00C72113" w:rsidP="0013381C">
      <w:pPr>
        <w:jc w:val="right"/>
        <w:rPr>
          <w:rFonts w:ascii="Arial" w:hAnsi="Arial" w:cs="Arial"/>
          <w:sz w:val="20"/>
          <w:szCs w:val="20"/>
        </w:rPr>
      </w:pPr>
      <w:r w:rsidRPr="0013381C">
        <w:rPr>
          <w:rFonts w:ascii="Arial" w:hAnsi="Arial" w:cs="Arial"/>
          <w:sz w:val="20"/>
          <w:szCs w:val="20"/>
        </w:rPr>
        <w:t xml:space="preserve">e-mail: </w:t>
      </w:r>
      <w:hyperlink r:id="rId9" w:history="1">
        <w:r w:rsidRPr="0013381C">
          <w:rPr>
            <w:rFonts w:ascii="Arial" w:hAnsi="Arial" w:cs="Arial"/>
            <w:sz w:val="20"/>
            <w:szCs w:val="20"/>
          </w:rPr>
          <w:t>korupcia@lesy.sk</w:t>
        </w:r>
      </w:hyperlink>
    </w:p>
    <w:p w14:paraId="0EA6ECBE" w14:textId="77777777" w:rsidR="00C72113" w:rsidRPr="0013381C" w:rsidRDefault="00C72113" w:rsidP="006E142B">
      <w:pPr>
        <w:pStyle w:val="Hlavika"/>
        <w:widowControl/>
        <w:numPr>
          <w:ilvl w:val="0"/>
          <w:numId w:val="10"/>
        </w:numPr>
        <w:jc w:val="both"/>
        <w:rPr>
          <w:rFonts w:ascii="Arial" w:hAnsi="Arial" w:cs="Arial"/>
          <w:sz w:val="20"/>
          <w:szCs w:val="20"/>
        </w:rPr>
      </w:pPr>
      <w:r w:rsidRPr="0013381C">
        <w:rPr>
          <w:rFonts w:ascii="Arial" w:hAnsi="Arial" w:cs="Arial"/>
          <w:sz w:val="20"/>
          <w:szCs w:val="20"/>
        </w:rPr>
        <w:t xml:space="preserve">Podozrenia z korupcie môže záujemca/uchádzač oznamovať aj na </w:t>
      </w:r>
      <w:proofErr w:type="spellStart"/>
      <w:r w:rsidRPr="0013381C">
        <w:rPr>
          <w:rFonts w:ascii="Arial" w:hAnsi="Arial" w:cs="Arial"/>
          <w:sz w:val="20"/>
          <w:szCs w:val="20"/>
        </w:rPr>
        <w:t>Antikorupčnej</w:t>
      </w:r>
      <w:proofErr w:type="spellEnd"/>
      <w:r w:rsidRPr="0013381C">
        <w:rPr>
          <w:rFonts w:ascii="Arial" w:hAnsi="Arial" w:cs="Arial"/>
          <w:sz w:val="20"/>
          <w:szCs w:val="20"/>
        </w:rPr>
        <w:t xml:space="preserve"> linke Úradu vlády Slovenskej republiky bezplatne, a to na telefónnom čísle 0800 111 001, počas pracovných dni od 08:30 do 12:00 hod. alebo e-mailom na adresu </w:t>
      </w:r>
      <w:hyperlink r:id="rId10" w:history="1">
        <w:r w:rsidRPr="0013381C">
          <w:rPr>
            <w:rFonts w:ascii="Arial" w:hAnsi="Arial" w:cs="Arial"/>
            <w:sz w:val="20"/>
            <w:szCs w:val="20"/>
          </w:rPr>
          <w:t>bpk@vlada.gov.sk.</w:t>
        </w:r>
      </w:hyperlink>
    </w:p>
    <w:p w14:paraId="34D4EB6C" w14:textId="77777777" w:rsidR="00C72113" w:rsidRPr="0013381C" w:rsidRDefault="00C72113" w:rsidP="0013381C">
      <w:pPr>
        <w:jc w:val="both"/>
        <w:rPr>
          <w:rFonts w:ascii="Arial" w:hAnsi="Arial" w:cs="Arial"/>
          <w:sz w:val="20"/>
          <w:szCs w:val="20"/>
        </w:rPr>
      </w:pPr>
    </w:p>
    <w:p w14:paraId="67586320" w14:textId="77777777" w:rsidR="00C72113" w:rsidRPr="0013381C" w:rsidRDefault="00C72113" w:rsidP="0013381C">
      <w:pPr>
        <w:pStyle w:val="Odsekzoznamu"/>
        <w:numPr>
          <w:ilvl w:val="0"/>
          <w:numId w:val="2"/>
        </w:numPr>
        <w:spacing w:after="0"/>
        <w:jc w:val="both"/>
        <w:rPr>
          <w:b/>
          <w:sz w:val="20"/>
          <w:szCs w:val="20"/>
        </w:rPr>
      </w:pPr>
      <w:bookmarkStart w:id="16" w:name="_Toc3803700"/>
      <w:bookmarkStart w:id="17" w:name="_Toc110409008"/>
      <w:r w:rsidRPr="0013381C">
        <w:rPr>
          <w:b/>
          <w:sz w:val="20"/>
          <w:szCs w:val="20"/>
        </w:rPr>
        <w:t>Jazyk ponuky</w:t>
      </w:r>
      <w:bookmarkEnd w:id="16"/>
      <w:bookmarkEnd w:id="17"/>
    </w:p>
    <w:p w14:paraId="44DFBB1C" w14:textId="77777777" w:rsidR="00C72113" w:rsidRPr="0013381C" w:rsidRDefault="00C72113" w:rsidP="0013381C">
      <w:pPr>
        <w:pStyle w:val="Odsekzoznamu"/>
        <w:numPr>
          <w:ilvl w:val="1"/>
          <w:numId w:val="2"/>
        </w:numPr>
        <w:spacing w:after="0"/>
        <w:ind w:left="426" w:hanging="426"/>
        <w:jc w:val="both"/>
        <w:rPr>
          <w:sz w:val="20"/>
          <w:szCs w:val="20"/>
        </w:rPr>
      </w:pPr>
      <w:r w:rsidRPr="0013381C">
        <w:rPr>
          <w:sz w:val="20"/>
          <w:szCs w:val="20"/>
        </w:rPr>
        <w:t>Doklady, ktoré sú obsahom ponuky uchádzačov a ktoré sú predložené v cudzom jazyku, musia byť predložené v pôvodnom jazyku a súčasne musia byť úradne preložené do štátneho jazyka (t.j. do slovenského jazyka), okrem dokladov predložených v českom jazyku.</w:t>
      </w:r>
    </w:p>
    <w:p w14:paraId="5619FE02" w14:textId="20D7E43C" w:rsidR="00C72113" w:rsidRDefault="00C72113" w:rsidP="0013381C">
      <w:pPr>
        <w:pStyle w:val="Odsekzoznamu"/>
        <w:spacing w:after="0"/>
        <w:ind w:left="426"/>
        <w:jc w:val="both"/>
        <w:rPr>
          <w:sz w:val="20"/>
          <w:szCs w:val="20"/>
        </w:rPr>
      </w:pPr>
      <w:r w:rsidRPr="0013381C">
        <w:rPr>
          <w:sz w:val="20"/>
          <w:szCs w:val="20"/>
        </w:rPr>
        <w:t>Ak sa zistí rozdiel v ich obsahu, rozhodujúci je úradný preklad do štátneho jazyka (t.j. do slovenského jazyka).</w:t>
      </w:r>
    </w:p>
    <w:p w14:paraId="3E326E97" w14:textId="77777777" w:rsidR="00B65801" w:rsidRPr="0013381C" w:rsidRDefault="00B65801" w:rsidP="0013381C">
      <w:pPr>
        <w:jc w:val="both"/>
        <w:rPr>
          <w:rFonts w:ascii="Arial" w:hAnsi="Arial" w:cs="Arial"/>
          <w:sz w:val="20"/>
          <w:szCs w:val="20"/>
        </w:rPr>
      </w:pPr>
    </w:p>
    <w:p w14:paraId="2FC964DB" w14:textId="77777777" w:rsidR="00C72113" w:rsidRPr="0013381C" w:rsidRDefault="00C72113" w:rsidP="0013381C">
      <w:pPr>
        <w:pStyle w:val="Odsekzoznamu"/>
        <w:numPr>
          <w:ilvl w:val="0"/>
          <w:numId w:val="2"/>
        </w:numPr>
        <w:spacing w:after="0"/>
        <w:jc w:val="both"/>
        <w:rPr>
          <w:b/>
          <w:sz w:val="20"/>
          <w:szCs w:val="20"/>
        </w:rPr>
      </w:pPr>
      <w:bookmarkStart w:id="18" w:name="_Toc3803699"/>
      <w:bookmarkStart w:id="19" w:name="_Toc110409011"/>
      <w:r w:rsidRPr="0013381C">
        <w:rPr>
          <w:b/>
          <w:sz w:val="20"/>
          <w:szCs w:val="20"/>
        </w:rPr>
        <w:t>Obsah ponuky</w:t>
      </w:r>
      <w:bookmarkEnd w:id="18"/>
      <w:bookmarkEnd w:id="19"/>
      <w:r w:rsidRPr="0013381C">
        <w:rPr>
          <w:b/>
          <w:sz w:val="20"/>
          <w:szCs w:val="20"/>
        </w:rPr>
        <w:t xml:space="preserve"> </w:t>
      </w:r>
    </w:p>
    <w:p w14:paraId="5C2F02C5" w14:textId="77777777" w:rsidR="00C72113" w:rsidRPr="0013381C" w:rsidRDefault="00C72113" w:rsidP="0013381C">
      <w:pPr>
        <w:pStyle w:val="Odsekzoznamu"/>
        <w:numPr>
          <w:ilvl w:val="1"/>
          <w:numId w:val="2"/>
        </w:numPr>
        <w:spacing w:after="0"/>
        <w:ind w:left="426" w:hanging="426"/>
        <w:jc w:val="both"/>
        <w:rPr>
          <w:sz w:val="20"/>
          <w:szCs w:val="20"/>
        </w:rPr>
      </w:pPr>
      <w:r w:rsidRPr="0013381C">
        <w:rPr>
          <w:sz w:val="20"/>
          <w:szCs w:val="20"/>
        </w:rPr>
        <w:t>Uchádzač predkladá ponuku elektronicky prostredníctvom IS JOSEPHINE.</w:t>
      </w:r>
    </w:p>
    <w:p w14:paraId="128A17E9" w14:textId="77777777" w:rsidR="00C72113" w:rsidRPr="0013381C" w:rsidRDefault="00C72113" w:rsidP="0013381C">
      <w:pPr>
        <w:pStyle w:val="Odsekzoznamu"/>
        <w:numPr>
          <w:ilvl w:val="1"/>
          <w:numId w:val="2"/>
        </w:numPr>
        <w:spacing w:after="0"/>
        <w:ind w:left="426" w:hanging="426"/>
        <w:jc w:val="both"/>
        <w:rPr>
          <w:sz w:val="20"/>
          <w:szCs w:val="20"/>
        </w:rPr>
      </w:pPr>
      <w:r w:rsidRPr="0013381C">
        <w:rPr>
          <w:sz w:val="20"/>
          <w:szCs w:val="20"/>
        </w:rPr>
        <w:t xml:space="preserve">Ponuka bude obsahovať nasledovné doklady: </w:t>
      </w:r>
    </w:p>
    <w:p w14:paraId="56C3FF0A" w14:textId="78FDF834" w:rsidR="00C72113" w:rsidRPr="00420F3E" w:rsidRDefault="00C72113" w:rsidP="006E142B">
      <w:pPr>
        <w:pStyle w:val="Hlavika"/>
        <w:widowControl/>
        <w:numPr>
          <w:ilvl w:val="0"/>
          <w:numId w:val="11"/>
        </w:numPr>
        <w:jc w:val="both"/>
        <w:rPr>
          <w:rFonts w:ascii="Arial" w:hAnsi="Arial" w:cs="Arial"/>
          <w:sz w:val="20"/>
          <w:szCs w:val="20"/>
        </w:rPr>
      </w:pPr>
      <w:r w:rsidRPr="00420F3E">
        <w:rPr>
          <w:rFonts w:ascii="Arial" w:hAnsi="Arial" w:cs="Arial"/>
          <w:sz w:val="20"/>
          <w:szCs w:val="20"/>
        </w:rPr>
        <w:t>Vyplnený, podpísaný Návrh na plneni</w:t>
      </w:r>
      <w:r w:rsidR="00291AA0" w:rsidRPr="00420F3E">
        <w:rPr>
          <w:rFonts w:ascii="Arial" w:hAnsi="Arial" w:cs="Arial"/>
          <w:sz w:val="20"/>
          <w:szCs w:val="20"/>
        </w:rPr>
        <w:t>e kritérií (príloha č. 1 tejto výzvy)</w:t>
      </w:r>
    </w:p>
    <w:p w14:paraId="381C01B8" w14:textId="6D05C4DF" w:rsidR="00C72113" w:rsidRPr="005111DE" w:rsidRDefault="00C72113" w:rsidP="006E142B">
      <w:pPr>
        <w:pStyle w:val="Hlavika"/>
        <w:widowControl/>
        <w:numPr>
          <w:ilvl w:val="0"/>
          <w:numId w:val="11"/>
        </w:numPr>
        <w:jc w:val="both"/>
        <w:rPr>
          <w:rFonts w:ascii="Arial" w:hAnsi="Arial" w:cs="Arial"/>
          <w:color w:val="auto"/>
          <w:sz w:val="20"/>
          <w:szCs w:val="20"/>
        </w:rPr>
      </w:pPr>
      <w:r w:rsidRPr="00420F3E">
        <w:rPr>
          <w:rFonts w:ascii="Arial" w:hAnsi="Arial" w:cs="Arial"/>
          <w:sz w:val="20"/>
          <w:szCs w:val="20"/>
        </w:rPr>
        <w:t xml:space="preserve">Doklady, potvrdenia a dokumenty, prostredníctvom ktorých uchádzač preukazuje splnenie podmienok účasti vo verejnom obstarávaní, ktoré sú uvedené </w:t>
      </w:r>
      <w:r w:rsidR="00717D56" w:rsidRPr="005111DE">
        <w:rPr>
          <w:rFonts w:ascii="Arial" w:hAnsi="Arial" w:cs="Arial"/>
          <w:color w:val="auto"/>
          <w:sz w:val="20"/>
          <w:szCs w:val="20"/>
        </w:rPr>
        <w:t xml:space="preserve">v bode </w:t>
      </w:r>
      <w:r w:rsidR="0037309E" w:rsidRPr="005111DE">
        <w:rPr>
          <w:rFonts w:ascii="Arial" w:hAnsi="Arial" w:cs="Arial"/>
          <w:color w:val="auto"/>
          <w:sz w:val="20"/>
          <w:szCs w:val="20"/>
        </w:rPr>
        <w:t>28</w:t>
      </w:r>
      <w:r w:rsidR="00717D56" w:rsidRPr="005111DE">
        <w:rPr>
          <w:rFonts w:ascii="Arial" w:hAnsi="Arial" w:cs="Arial"/>
          <w:color w:val="auto"/>
          <w:sz w:val="20"/>
          <w:szCs w:val="20"/>
        </w:rPr>
        <w:t xml:space="preserve"> tejto vý</w:t>
      </w:r>
      <w:r w:rsidR="00291AA0" w:rsidRPr="005111DE">
        <w:rPr>
          <w:rFonts w:ascii="Arial" w:hAnsi="Arial" w:cs="Arial"/>
          <w:color w:val="auto"/>
          <w:sz w:val="20"/>
          <w:szCs w:val="20"/>
        </w:rPr>
        <w:t>z</w:t>
      </w:r>
      <w:r w:rsidR="00717D56" w:rsidRPr="005111DE">
        <w:rPr>
          <w:rFonts w:ascii="Arial" w:hAnsi="Arial" w:cs="Arial"/>
          <w:color w:val="auto"/>
          <w:sz w:val="20"/>
          <w:szCs w:val="20"/>
        </w:rPr>
        <w:t>vy</w:t>
      </w:r>
    </w:p>
    <w:p w14:paraId="50E69F2D" w14:textId="77777777" w:rsidR="006F28BB" w:rsidRDefault="00F87FF6" w:rsidP="006F28BB">
      <w:pPr>
        <w:pStyle w:val="Hlavika"/>
        <w:widowControl/>
        <w:numPr>
          <w:ilvl w:val="0"/>
          <w:numId w:val="11"/>
        </w:numPr>
        <w:jc w:val="both"/>
        <w:rPr>
          <w:rFonts w:ascii="Arial" w:hAnsi="Arial" w:cs="Arial"/>
          <w:sz w:val="20"/>
          <w:szCs w:val="20"/>
        </w:rPr>
      </w:pPr>
      <w:r w:rsidRPr="004331E7">
        <w:rPr>
          <w:rFonts w:ascii="Arial" w:hAnsi="Arial" w:cs="Arial"/>
          <w:sz w:val="20"/>
          <w:szCs w:val="20"/>
        </w:rPr>
        <w:t>Vyplnené, podpísané Čestné vyhláseni</w:t>
      </w:r>
      <w:r w:rsidR="005111DE" w:rsidRPr="004331E7">
        <w:rPr>
          <w:rFonts w:ascii="Arial" w:hAnsi="Arial" w:cs="Arial"/>
          <w:sz w:val="20"/>
          <w:szCs w:val="20"/>
        </w:rPr>
        <w:t>e</w:t>
      </w:r>
      <w:r w:rsidRPr="004331E7">
        <w:rPr>
          <w:rFonts w:ascii="Arial" w:hAnsi="Arial" w:cs="Arial"/>
          <w:sz w:val="20"/>
          <w:szCs w:val="20"/>
        </w:rPr>
        <w:t xml:space="preserve"> (príloha č. 2 </w:t>
      </w:r>
      <w:r w:rsidR="00187A91" w:rsidRPr="004331E7">
        <w:rPr>
          <w:rFonts w:ascii="Arial" w:hAnsi="Arial" w:cs="Arial"/>
          <w:sz w:val="20"/>
          <w:szCs w:val="20"/>
        </w:rPr>
        <w:t>)</w:t>
      </w:r>
    </w:p>
    <w:p w14:paraId="3E528EB1" w14:textId="747BEAAB" w:rsidR="006F28BB" w:rsidRPr="006F28BB" w:rsidRDefault="006F28BB" w:rsidP="006F28BB">
      <w:pPr>
        <w:pStyle w:val="Hlavika"/>
        <w:widowControl/>
        <w:numPr>
          <w:ilvl w:val="0"/>
          <w:numId w:val="11"/>
        </w:numPr>
        <w:jc w:val="both"/>
        <w:rPr>
          <w:rFonts w:ascii="Arial" w:hAnsi="Arial" w:cs="Arial"/>
          <w:sz w:val="20"/>
          <w:szCs w:val="20"/>
        </w:rPr>
      </w:pPr>
      <w:r w:rsidRPr="006F28BB">
        <w:rPr>
          <w:rFonts w:ascii="Arial" w:hAnsi="Arial" w:cs="Arial"/>
          <w:sz w:val="20"/>
          <w:szCs w:val="20"/>
        </w:rPr>
        <w:t>Návrh zmluvy - podpísaný  (príloha č. 3 tejto výzvy)</w:t>
      </w:r>
    </w:p>
    <w:p w14:paraId="3DCE6FBD" w14:textId="2413D714" w:rsidR="00DF3394" w:rsidRDefault="006F28BB" w:rsidP="006F28BB">
      <w:pPr>
        <w:pStyle w:val="Hlavika"/>
        <w:widowControl/>
        <w:ind w:left="786"/>
        <w:jc w:val="both"/>
        <w:rPr>
          <w:rFonts w:ascii="Arial" w:hAnsi="Arial" w:cs="Arial"/>
          <w:sz w:val="20"/>
          <w:szCs w:val="20"/>
        </w:rPr>
      </w:pPr>
      <w:r w:rsidRPr="006F28BB">
        <w:rPr>
          <w:rFonts w:ascii="Arial" w:hAnsi="Arial" w:cs="Arial"/>
          <w:sz w:val="20"/>
          <w:szCs w:val="20"/>
        </w:rPr>
        <w:t>Predloženie podpísaného návrhu zmluvy sa považuje za vyhlásenie uchádzača, že súhlasí s podmienkami určenými verejným obstarávateľom.</w:t>
      </w:r>
    </w:p>
    <w:p w14:paraId="282EF11C" w14:textId="77777777" w:rsidR="006F28BB" w:rsidRPr="004331E7" w:rsidRDefault="006F28BB" w:rsidP="006F28BB">
      <w:pPr>
        <w:pStyle w:val="Hlavika"/>
        <w:widowControl/>
        <w:ind w:left="786"/>
        <w:jc w:val="both"/>
        <w:rPr>
          <w:rFonts w:ascii="Arial" w:hAnsi="Arial" w:cs="Arial"/>
          <w:sz w:val="20"/>
          <w:szCs w:val="20"/>
        </w:rPr>
      </w:pPr>
    </w:p>
    <w:p w14:paraId="37FB50BB" w14:textId="77777777" w:rsidR="00C72113" w:rsidRPr="0013381C" w:rsidRDefault="00C72113" w:rsidP="0013381C">
      <w:pPr>
        <w:pStyle w:val="Odsekzoznamu"/>
        <w:numPr>
          <w:ilvl w:val="1"/>
          <w:numId w:val="2"/>
        </w:numPr>
        <w:spacing w:after="0"/>
        <w:ind w:left="426" w:hanging="426"/>
        <w:jc w:val="both"/>
        <w:rPr>
          <w:sz w:val="20"/>
          <w:szCs w:val="20"/>
        </w:rPr>
      </w:pPr>
      <w:r w:rsidRPr="0013381C">
        <w:rPr>
          <w:sz w:val="20"/>
          <w:szCs w:val="20"/>
        </w:rPr>
        <w:t xml:space="preserve">Ponuka bude vylúčená z hodnotenia, ak bude obsahovať akékoľvek úpravy, dodatky alebo zmeny súťažných podkladov, ktoré neboli predmetom dodatkov vydaných verejným obstarávateľom, alebo bude obsahovať podmieňované plnenie zo strany uchádzača. </w:t>
      </w:r>
    </w:p>
    <w:p w14:paraId="1CEA78AE" w14:textId="77777777" w:rsidR="009E75AB" w:rsidRPr="0013381C" w:rsidRDefault="009E75AB" w:rsidP="0013381C">
      <w:pPr>
        <w:jc w:val="both"/>
        <w:rPr>
          <w:rFonts w:ascii="Arial" w:hAnsi="Arial" w:cs="Arial"/>
          <w:sz w:val="20"/>
          <w:szCs w:val="20"/>
        </w:rPr>
      </w:pPr>
    </w:p>
    <w:p w14:paraId="6A247BAF" w14:textId="77777777" w:rsidR="00C72113" w:rsidRPr="0013381C" w:rsidRDefault="00C72113" w:rsidP="0013381C">
      <w:pPr>
        <w:pStyle w:val="Odsekzoznamu"/>
        <w:numPr>
          <w:ilvl w:val="0"/>
          <w:numId w:val="2"/>
        </w:numPr>
        <w:spacing w:after="0"/>
        <w:jc w:val="both"/>
        <w:rPr>
          <w:b/>
          <w:sz w:val="20"/>
          <w:szCs w:val="20"/>
        </w:rPr>
      </w:pPr>
      <w:bookmarkStart w:id="20" w:name="_Toc3803704"/>
      <w:bookmarkStart w:id="21" w:name="_Toc110409013"/>
      <w:r w:rsidRPr="0013381C">
        <w:rPr>
          <w:b/>
          <w:sz w:val="20"/>
          <w:szCs w:val="20"/>
        </w:rPr>
        <w:t>Predloženie ponuky</w:t>
      </w:r>
      <w:bookmarkEnd w:id="20"/>
      <w:bookmarkEnd w:id="21"/>
    </w:p>
    <w:p w14:paraId="14A9C590" w14:textId="77777777" w:rsidR="00C72113" w:rsidRPr="0013381C" w:rsidRDefault="00C72113" w:rsidP="0013381C">
      <w:pPr>
        <w:pStyle w:val="Odsekzoznamu"/>
        <w:numPr>
          <w:ilvl w:val="1"/>
          <w:numId w:val="2"/>
        </w:numPr>
        <w:spacing w:after="0"/>
        <w:ind w:left="426" w:hanging="426"/>
        <w:jc w:val="both"/>
        <w:rPr>
          <w:sz w:val="20"/>
          <w:szCs w:val="20"/>
        </w:rPr>
      </w:pPr>
      <w:r w:rsidRPr="0013381C">
        <w:rPr>
          <w:sz w:val="20"/>
          <w:szCs w:val="20"/>
        </w:rPr>
        <w:t>Uchádzač môže predložiť len jednu ponuku. 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5F07BF84" w14:textId="77777777" w:rsidR="00814FFB" w:rsidRDefault="00C72113" w:rsidP="00814FFB">
      <w:pPr>
        <w:pStyle w:val="Odsekzoznamu"/>
        <w:numPr>
          <w:ilvl w:val="1"/>
          <w:numId w:val="2"/>
        </w:numPr>
        <w:spacing w:after="0"/>
        <w:ind w:left="426" w:hanging="426"/>
        <w:jc w:val="both"/>
        <w:rPr>
          <w:sz w:val="20"/>
          <w:szCs w:val="20"/>
        </w:rPr>
      </w:pPr>
      <w:r w:rsidRPr="0013381C">
        <w:rPr>
          <w:sz w:val="20"/>
          <w:szCs w:val="20"/>
        </w:rPr>
        <w:t>Registrácia</w:t>
      </w:r>
    </w:p>
    <w:p w14:paraId="1A49D383" w14:textId="474B022B" w:rsidR="00C72113" w:rsidRPr="00814FFB" w:rsidRDefault="00C72113" w:rsidP="00814FFB">
      <w:pPr>
        <w:pStyle w:val="Odsekzoznamu"/>
        <w:spacing w:after="0"/>
        <w:ind w:left="426"/>
        <w:jc w:val="both"/>
        <w:rPr>
          <w:sz w:val="20"/>
          <w:szCs w:val="20"/>
        </w:rPr>
      </w:pPr>
      <w:r w:rsidRPr="00814FFB">
        <w:rPr>
          <w:sz w:val="20"/>
          <w:szCs w:val="20"/>
        </w:rPr>
        <w:t>Uchádzač má možnosť sa registrovať do IS JOSEPHINE pomocou hesla alebo aj pomocou občianskeho preukazu s elektronickým čipom a bezpečnostným osobnostným kódom (</w:t>
      </w:r>
      <w:proofErr w:type="spellStart"/>
      <w:r w:rsidRPr="00814FFB">
        <w:rPr>
          <w:sz w:val="20"/>
          <w:szCs w:val="20"/>
        </w:rPr>
        <w:t>eID</w:t>
      </w:r>
      <w:proofErr w:type="spellEnd"/>
      <w:r w:rsidRPr="00814FFB">
        <w:rPr>
          <w:sz w:val="20"/>
          <w:szCs w:val="20"/>
        </w:rPr>
        <w:t>) .</w:t>
      </w:r>
    </w:p>
    <w:p w14:paraId="1D2E2072" w14:textId="77777777" w:rsidR="00C72113" w:rsidRPr="0013381C" w:rsidRDefault="00C72113" w:rsidP="0013381C">
      <w:pPr>
        <w:pStyle w:val="Odsekzoznamu"/>
        <w:numPr>
          <w:ilvl w:val="1"/>
          <w:numId w:val="2"/>
        </w:numPr>
        <w:spacing w:after="0"/>
        <w:ind w:left="426" w:hanging="426"/>
        <w:jc w:val="both"/>
        <w:rPr>
          <w:sz w:val="20"/>
          <w:szCs w:val="20"/>
        </w:rPr>
      </w:pPr>
      <w:r w:rsidRPr="0013381C">
        <w:rPr>
          <w:sz w:val="20"/>
          <w:szCs w:val="20"/>
        </w:rPr>
        <w:t>Elektronické ponuky - podávanie ponúk</w:t>
      </w:r>
    </w:p>
    <w:p w14:paraId="0D9F6BE4" w14:textId="77777777" w:rsidR="00C72113" w:rsidRPr="0013381C" w:rsidRDefault="00C72113" w:rsidP="006E142B">
      <w:pPr>
        <w:pStyle w:val="Odsekzoznamu"/>
        <w:numPr>
          <w:ilvl w:val="0"/>
          <w:numId w:val="8"/>
        </w:numPr>
        <w:spacing w:after="0"/>
        <w:jc w:val="both"/>
        <w:rPr>
          <w:sz w:val="20"/>
          <w:szCs w:val="20"/>
        </w:rPr>
      </w:pPr>
      <w:r w:rsidRPr="0013381C">
        <w:rPr>
          <w:sz w:val="20"/>
          <w:szCs w:val="20"/>
        </w:rPr>
        <w:t xml:space="preserve">Uchádzač predkladá ponuku v elektronickej podobe v lehote na predkladanie ponúk. Ponuka je vyhotovená elektronicky v zmysle § 49 ods. 1 písm. a) ZVO a vložená do IS JOSEPHINE umiestnenom na webovej adrese </w:t>
      </w:r>
      <w:hyperlink r:id="rId11" w:history="1">
        <w:r w:rsidRPr="0013381C">
          <w:rPr>
            <w:sz w:val="20"/>
            <w:szCs w:val="20"/>
          </w:rPr>
          <w:t>https://josephine.proebiz.com/</w:t>
        </w:r>
      </w:hyperlink>
      <w:r w:rsidRPr="0013381C">
        <w:rPr>
          <w:sz w:val="20"/>
          <w:szCs w:val="20"/>
        </w:rPr>
        <w:t>.</w:t>
      </w:r>
    </w:p>
    <w:p w14:paraId="37FABF54" w14:textId="77777777" w:rsidR="00C72113" w:rsidRPr="0013381C" w:rsidRDefault="00C72113" w:rsidP="006E142B">
      <w:pPr>
        <w:pStyle w:val="Odsekzoznamu"/>
        <w:numPr>
          <w:ilvl w:val="0"/>
          <w:numId w:val="8"/>
        </w:numPr>
        <w:spacing w:after="0"/>
        <w:jc w:val="both"/>
        <w:rPr>
          <w:sz w:val="20"/>
          <w:szCs w:val="20"/>
        </w:rPr>
      </w:pPr>
      <w:r w:rsidRPr="0013381C">
        <w:rPr>
          <w:sz w:val="20"/>
          <w:szCs w:val="20"/>
        </w:rPr>
        <w:t xml:space="preserve">Elektronická ponuka sa vloží vyplnením ponukového formulára a vložením požadovaných dokladov a dokumentov v IS JOSEPHINE umiestnenom na webovej adrese </w:t>
      </w:r>
      <w:hyperlink r:id="rId12" w:history="1">
        <w:r w:rsidRPr="0013381C">
          <w:rPr>
            <w:sz w:val="20"/>
            <w:szCs w:val="20"/>
          </w:rPr>
          <w:t>https://josephine.proebiz.com/</w:t>
        </w:r>
      </w:hyperlink>
      <w:r w:rsidRPr="0013381C">
        <w:rPr>
          <w:sz w:val="20"/>
          <w:szCs w:val="20"/>
        </w:rPr>
        <w:t>.</w:t>
      </w:r>
    </w:p>
    <w:p w14:paraId="298AC785" w14:textId="0485022F" w:rsidR="00C72113" w:rsidRPr="0013381C" w:rsidRDefault="00C72113" w:rsidP="006E142B">
      <w:pPr>
        <w:pStyle w:val="Odsekzoznamu"/>
        <w:numPr>
          <w:ilvl w:val="0"/>
          <w:numId w:val="8"/>
        </w:numPr>
        <w:spacing w:after="0"/>
        <w:jc w:val="both"/>
        <w:rPr>
          <w:sz w:val="20"/>
          <w:szCs w:val="20"/>
        </w:rPr>
      </w:pPr>
      <w:r w:rsidRPr="0013381C">
        <w:rPr>
          <w:sz w:val="20"/>
          <w:szCs w:val="20"/>
        </w:rPr>
        <w:t>V predloženej ponuke prostredníctvom IS JOSEPHINE musia byť pripojené požadované naskenované doklady (odporúčaný formát je „*.</w:t>
      </w:r>
      <w:proofErr w:type="spellStart"/>
      <w:r w:rsidRPr="0013381C">
        <w:rPr>
          <w:sz w:val="20"/>
          <w:szCs w:val="20"/>
        </w:rPr>
        <w:t>pdf</w:t>
      </w:r>
      <w:proofErr w:type="spellEnd"/>
      <w:r w:rsidRPr="0013381C">
        <w:rPr>
          <w:sz w:val="20"/>
          <w:szCs w:val="20"/>
        </w:rPr>
        <w:t xml:space="preserve">“)  a vyplnenie </w:t>
      </w:r>
      <w:proofErr w:type="spellStart"/>
      <w:r w:rsidRPr="0013381C">
        <w:rPr>
          <w:sz w:val="20"/>
          <w:szCs w:val="20"/>
        </w:rPr>
        <w:t>položkového</w:t>
      </w:r>
      <w:proofErr w:type="spellEnd"/>
      <w:r w:rsidRPr="0013381C">
        <w:rPr>
          <w:sz w:val="20"/>
          <w:szCs w:val="20"/>
        </w:rPr>
        <w:t xml:space="preserve"> elektronického formulára, ktorý zodpovedá návrhu na plnenie kritérií.</w:t>
      </w:r>
    </w:p>
    <w:p w14:paraId="4C14F02A" w14:textId="77777777" w:rsidR="00F87FF6" w:rsidRDefault="00C72113" w:rsidP="006E142B">
      <w:pPr>
        <w:pStyle w:val="Odsekzoznamu"/>
        <w:numPr>
          <w:ilvl w:val="0"/>
          <w:numId w:val="8"/>
        </w:numPr>
        <w:spacing w:after="0"/>
        <w:jc w:val="both"/>
        <w:rPr>
          <w:sz w:val="20"/>
          <w:szCs w:val="20"/>
        </w:rPr>
      </w:pPr>
      <w:r w:rsidRPr="0013381C">
        <w:rPr>
          <w:sz w:val="20"/>
          <w:szCs w:val="20"/>
        </w:rPr>
        <w:t xml:space="preserve">Ak ponuka obsahuje dôverné informácie, uchádzač ich v ponuke viditeľne označí. </w:t>
      </w:r>
    </w:p>
    <w:p w14:paraId="3882784A" w14:textId="1D1E6927" w:rsidR="00651D86" w:rsidRDefault="00651D86" w:rsidP="00651D86">
      <w:pPr>
        <w:pStyle w:val="Odsekzoznamu"/>
        <w:spacing w:after="0"/>
        <w:ind w:left="786"/>
        <w:jc w:val="both"/>
        <w:rPr>
          <w:sz w:val="20"/>
          <w:szCs w:val="20"/>
        </w:rPr>
      </w:pPr>
      <w:r>
        <w:rPr>
          <w:sz w:val="20"/>
          <w:szCs w:val="20"/>
        </w:rPr>
        <w:t xml:space="preserve">Uchádzačom navrhovaná cena za dodanie požadovaného predmetu zákazky, uvedená v ponuke uchádzača, bude vyjadrená v EUR (Eurách) s presnosťou na dve desatinné miesta  a vložená do IS JOSEPHINE v tejto štruktúre: cena bez DPH, sadzba DPH, cena s alebo bez  DPH (pri vkladaní do systému IS JOSEPHINE označená ako </w:t>
      </w:r>
      <w:r w:rsidRPr="009A7A3C">
        <w:rPr>
          <w:sz w:val="20"/>
          <w:szCs w:val="20"/>
        </w:rPr>
        <w:t>„celková cena (kritérium</w:t>
      </w:r>
      <w:r>
        <w:rPr>
          <w:sz w:val="20"/>
          <w:szCs w:val="20"/>
        </w:rPr>
        <w:t xml:space="preserve"> hodnotenia)“).</w:t>
      </w:r>
    </w:p>
    <w:p w14:paraId="09E9F458" w14:textId="77777777" w:rsidR="00C72113" w:rsidRPr="0013381C" w:rsidRDefault="00C72113" w:rsidP="006E142B">
      <w:pPr>
        <w:pStyle w:val="Odsekzoznamu"/>
        <w:numPr>
          <w:ilvl w:val="0"/>
          <w:numId w:val="8"/>
        </w:numPr>
        <w:spacing w:after="0"/>
        <w:jc w:val="both"/>
        <w:rPr>
          <w:sz w:val="20"/>
          <w:szCs w:val="20"/>
        </w:rPr>
      </w:pPr>
      <w:r w:rsidRPr="0013381C">
        <w:rPr>
          <w:sz w:val="20"/>
          <w:szCs w:val="20"/>
        </w:rPr>
        <w:t xml:space="preserve">Po úspešnom nahraní ponuky do IS JOSEPHINE je uchádzačovi odoslaný notifikačný informatívny e-mail (a to na emailovú adresu užívateľa uchádzača, ktorý ponuku nahral). </w:t>
      </w:r>
    </w:p>
    <w:p w14:paraId="6F4F8CB0" w14:textId="77777777" w:rsidR="00C72113" w:rsidRPr="0013381C" w:rsidRDefault="00C72113" w:rsidP="006E142B">
      <w:pPr>
        <w:pStyle w:val="Odsekzoznamu"/>
        <w:numPr>
          <w:ilvl w:val="0"/>
          <w:numId w:val="8"/>
        </w:numPr>
        <w:spacing w:after="0"/>
        <w:jc w:val="both"/>
        <w:rPr>
          <w:sz w:val="20"/>
          <w:szCs w:val="20"/>
        </w:rPr>
      </w:pPr>
      <w:r w:rsidRPr="0013381C">
        <w:rPr>
          <w:sz w:val="20"/>
          <w:szCs w:val="20"/>
        </w:rPr>
        <w:t>Ponuka uchádzača predložená po uplynutí lehoty na predkladanie ponúk sa elektronicky neotvorí.</w:t>
      </w:r>
    </w:p>
    <w:p w14:paraId="59D52908" w14:textId="77777777" w:rsidR="00C72113" w:rsidRPr="0013381C" w:rsidRDefault="00C72113" w:rsidP="006E142B">
      <w:pPr>
        <w:pStyle w:val="Odsekzoznamu"/>
        <w:numPr>
          <w:ilvl w:val="0"/>
          <w:numId w:val="8"/>
        </w:numPr>
        <w:spacing w:after="0"/>
        <w:jc w:val="both"/>
        <w:rPr>
          <w:sz w:val="20"/>
          <w:szCs w:val="20"/>
        </w:rPr>
      </w:pPr>
      <w:r w:rsidRPr="0013381C">
        <w:rPr>
          <w:sz w:val="20"/>
          <w:szCs w:val="20"/>
        </w:rPr>
        <w:t>Uchádzač môže predloženú ponuku vziať späť do uplynutia lehoty na predkladanie ponúk. Uchádzač pri odvolaní ponuky postupuje obdobne ako pri vložení prvotnej ponuky (kliknutím na tlačidlo „Stiahnuť ponuku“ a predložením novej ponuky).</w:t>
      </w:r>
    </w:p>
    <w:p w14:paraId="144EF8DE" w14:textId="77777777" w:rsidR="00464F15" w:rsidRPr="00464F15" w:rsidRDefault="00464F15" w:rsidP="00464F15">
      <w:pPr>
        <w:pStyle w:val="Odsekzoznamu"/>
        <w:numPr>
          <w:ilvl w:val="0"/>
          <w:numId w:val="34"/>
        </w:numPr>
        <w:spacing w:after="0"/>
        <w:jc w:val="both"/>
        <w:rPr>
          <w:vanish/>
          <w:sz w:val="20"/>
          <w:szCs w:val="20"/>
        </w:rPr>
      </w:pPr>
    </w:p>
    <w:p w14:paraId="173CCFD0" w14:textId="77777777" w:rsidR="00464F15" w:rsidRPr="00464F15" w:rsidRDefault="00464F15" w:rsidP="00464F15">
      <w:pPr>
        <w:pStyle w:val="Odsekzoznamu"/>
        <w:numPr>
          <w:ilvl w:val="0"/>
          <w:numId w:val="34"/>
        </w:numPr>
        <w:spacing w:after="0"/>
        <w:jc w:val="both"/>
        <w:rPr>
          <w:vanish/>
          <w:sz w:val="20"/>
          <w:szCs w:val="20"/>
        </w:rPr>
      </w:pPr>
    </w:p>
    <w:p w14:paraId="1483FA75" w14:textId="77777777" w:rsidR="00464F15" w:rsidRPr="00464F15" w:rsidRDefault="00464F15" w:rsidP="00464F15">
      <w:pPr>
        <w:pStyle w:val="Odsekzoznamu"/>
        <w:numPr>
          <w:ilvl w:val="0"/>
          <w:numId w:val="34"/>
        </w:numPr>
        <w:spacing w:after="0"/>
        <w:jc w:val="both"/>
        <w:rPr>
          <w:vanish/>
          <w:sz w:val="20"/>
          <w:szCs w:val="20"/>
        </w:rPr>
      </w:pPr>
    </w:p>
    <w:p w14:paraId="072BF94D" w14:textId="77777777" w:rsidR="00464F15" w:rsidRPr="00464F15" w:rsidRDefault="00464F15" w:rsidP="00464F15">
      <w:pPr>
        <w:pStyle w:val="Odsekzoznamu"/>
        <w:numPr>
          <w:ilvl w:val="0"/>
          <w:numId w:val="34"/>
        </w:numPr>
        <w:spacing w:after="0"/>
        <w:jc w:val="both"/>
        <w:rPr>
          <w:vanish/>
          <w:sz w:val="20"/>
          <w:szCs w:val="20"/>
        </w:rPr>
      </w:pPr>
    </w:p>
    <w:p w14:paraId="6D27627F" w14:textId="77777777" w:rsidR="00464F15" w:rsidRPr="00464F15" w:rsidRDefault="00464F15" w:rsidP="00464F15">
      <w:pPr>
        <w:pStyle w:val="Odsekzoznamu"/>
        <w:numPr>
          <w:ilvl w:val="0"/>
          <w:numId w:val="34"/>
        </w:numPr>
        <w:spacing w:after="0"/>
        <w:jc w:val="both"/>
        <w:rPr>
          <w:vanish/>
          <w:sz w:val="20"/>
          <w:szCs w:val="20"/>
        </w:rPr>
      </w:pPr>
    </w:p>
    <w:p w14:paraId="19D150C6" w14:textId="77777777" w:rsidR="00464F15" w:rsidRPr="00464F15" w:rsidRDefault="00464F15" w:rsidP="00464F15">
      <w:pPr>
        <w:pStyle w:val="Odsekzoznamu"/>
        <w:numPr>
          <w:ilvl w:val="0"/>
          <w:numId w:val="34"/>
        </w:numPr>
        <w:spacing w:after="0"/>
        <w:jc w:val="both"/>
        <w:rPr>
          <w:vanish/>
          <w:sz w:val="20"/>
          <w:szCs w:val="20"/>
        </w:rPr>
      </w:pPr>
    </w:p>
    <w:p w14:paraId="40AF5E34" w14:textId="77777777" w:rsidR="00464F15" w:rsidRPr="00464F15" w:rsidRDefault="00464F15" w:rsidP="00464F15">
      <w:pPr>
        <w:pStyle w:val="Odsekzoznamu"/>
        <w:numPr>
          <w:ilvl w:val="0"/>
          <w:numId w:val="34"/>
        </w:numPr>
        <w:spacing w:after="0"/>
        <w:jc w:val="both"/>
        <w:rPr>
          <w:vanish/>
          <w:sz w:val="20"/>
          <w:szCs w:val="20"/>
        </w:rPr>
      </w:pPr>
    </w:p>
    <w:p w14:paraId="66AF92C0" w14:textId="77777777" w:rsidR="00464F15" w:rsidRPr="00464F15" w:rsidRDefault="00464F15" w:rsidP="00464F15">
      <w:pPr>
        <w:pStyle w:val="Odsekzoznamu"/>
        <w:numPr>
          <w:ilvl w:val="0"/>
          <w:numId w:val="34"/>
        </w:numPr>
        <w:spacing w:after="0"/>
        <w:jc w:val="both"/>
        <w:rPr>
          <w:vanish/>
          <w:sz w:val="20"/>
          <w:szCs w:val="20"/>
        </w:rPr>
      </w:pPr>
    </w:p>
    <w:p w14:paraId="5531E400" w14:textId="77777777" w:rsidR="00464F15" w:rsidRPr="00464F15" w:rsidRDefault="00464F15" w:rsidP="00464F15">
      <w:pPr>
        <w:pStyle w:val="Odsekzoznamu"/>
        <w:numPr>
          <w:ilvl w:val="0"/>
          <w:numId w:val="34"/>
        </w:numPr>
        <w:spacing w:after="0"/>
        <w:jc w:val="both"/>
        <w:rPr>
          <w:vanish/>
          <w:sz w:val="20"/>
          <w:szCs w:val="20"/>
        </w:rPr>
      </w:pPr>
    </w:p>
    <w:p w14:paraId="2B3AB20A" w14:textId="77777777" w:rsidR="00464F15" w:rsidRPr="00464F15" w:rsidRDefault="00464F15" w:rsidP="00464F15">
      <w:pPr>
        <w:pStyle w:val="Odsekzoznamu"/>
        <w:numPr>
          <w:ilvl w:val="0"/>
          <w:numId w:val="34"/>
        </w:numPr>
        <w:spacing w:after="0"/>
        <w:jc w:val="both"/>
        <w:rPr>
          <w:vanish/>
          <w:sz w:val="20"/>
          <w:szCs w:val="20"/>
        </w:rPr>
      </w:pPr>
    </w:p>
    <w:p w14:paraId="231CA0E0" w14:textId="77777777" w:rsidR="00464F15" w:rsidRPr="00464F15" w:rsidRDefault="00464F15" w:rsidP="00464F15">
      <w:pPr>
        <w:pStyle w:val="Odsekzoznamu"/>
        <w:numPr>
          <w:ilvl w:val="0"/>
          <w:numId w:val="34"/>
        </w:numPr>
        <w:spacing w:after="0"/>
        <w:jc w:val="both"/>
        <w:rPr>
          <w:vanish/>
          <w:sz w:val="20"/>
          <w:szCs w:val="20"/>
        </w:rPr>
      </w:pPr>
    </w:p>
    <w:p w14:paraId="6F59F216" w14:textId="77777777" w:rsidR="00464F15" w:rsidRPr="00464F15" w:rsidRDefault="00464F15" w:rsidP="00464F15">
      <w:pPr>
        <w:pStyle w:val="Odsekzoznamu"/>
        <w:numPr>
          <w:ilvl w:val="0"/>
          <w:numId w:val="34"/>
        </w:numPr>
        <w:spacing w:after="0"/>
        <w:jc w:val="both"/>
        <w:rPr>
          <w:vanish/>
          <w:sz w:val="20"/>
          <w:szCs w:val="20"/>
        </w:rPr>
      </w:pPr>
    </w:p>
    <w:p w14:paraId="3B3E1431" w14:textId="77777777" w:rsidR="00464F15" w:rsidRPr="00464F15" w:rsidRDefault="00464F15" w:rsidP="00464F15">
      <w:pPr>
        <w:pStyle w:val="Odsekzoznamu"/>
        <w:numPr>
          <w:ilvl w:val="0"/>
          <w:numId w:val="34"/>
        </w:numPr>
        <w:spacing w:after="0"/>
        <w:jc w:val="both"/>
        <w:rPr>
          <w:vanish/>
          <w:sz w:val="20"/>
          <w:szCs w:val="20"/>
        </w:rPr>
      </w:pPr>
    </w:p>
    <w:p w14:paraId="35120873" w14:textId="77777777" w:rsidR="00464F15" w:rsidRPr="00464F15" w:rsidRDefault="00464F15" w:rsidP="00464F15">
      <w:pPr>
        <w:pStyle w:val="Odsekzoznamu"/>
        <w:numPr>
          <w:ilvl w:val="0"/>
          <w:numId w:val="34"/>
        </w:numPr>
        <w:spacing w:after="0"/>
        <w:jc w:val="both"/>
        <w:rPr>
          <w:vanish/>
          <w:sz w:val="20"/>
          <w:szCs w:val="20"/>
        </w:rPr>
      </w:pPr>
    </w:p>
    <w:p w14:paraId="5E2F545B" w14:textId="77777777" w:rsidR="00464F15" w:rsidRPr="00464F15" w:rsidRDefault="00464F15" w:rsidP="00464F15">
      <w:pPr>
        <w:pStyle w:val="Odsekzoznamu"/>
        <w:numPr>
          <w:ilvl w:val="0"/>
          <w:numId w:val="34"/>
        </w:numPr>
        <w:spacing w:after="0"/>
        <w:jc w:val="both"/>
        <w:rPr>
          <w:vanish/>
          <w:sz w:val="20"/>
          <w:szCs w:val="20"/>
        </w:rPr>
      </w:pPr>
    </w:p>
    <w:p w14:paraId="737FDC6C" w14:textId="77777777" w:rsidR="00464F15" w:rsidRPr="00464F15" w:rsidRDefault="00464F15" w:rsidP="00464F15">
      <w:pPr>
        <w:pStyle w:val="Odsekzoznamu"/>
        <w:numPr>
          <w:ilvl w:val="0"/>
          <w:numId w:val="34"/>
        </w:numPr>
        <w:spacing w:after="0"/>
        <w:jc w:val="both"/>
        <w:rPr>
          <w:vanish/>
          <w:sz w:val="20"/>
          <w:szCs w:val="20"/>
        </w:rPr>
      </w:pPr>
    </w:p>
    <w:p w14:paraId="7EC9F42A" w14:textId="77777777" w:rsidR="00464F15" w:rsidRPr="00464F15" w:rsidRDefault="00464F15" w:rsidP="00464F15">
      <w:pPr>
        <w:pStyle w:val="Odsekzoznamu"/>
        <w:numPr>
          <w:ilvl w:val="1"/>
          <w:numId w:val="34"/>
        </w:numPr>
        <w:spacing w:after="0"/>
        <w:jc w:val="both"/>
        <w:rPr>
          <w:vanish/>
          <w:sz w:val="20"/>
          <w:szCs w:val="20"/>
        </w:rPr>
      </w:pPr>
    </w:p>
    <w:p w14:paraId="7D5991D2" w14:textId="77777777" w:rsidR="00464F15" w:rsidRPr="00464F15" w:rsidRDefault="00464F15" w:rsidP="00464F15">
      <w:pPr>
        <w:pStyle w:val="Odsekzoznamu"/>
        <w:numPr>
          <w:ilvl w:val="1"/>
          <w:numId w:val="34"/>
        </w:numPr>
        <w:spacing w:after="0"/>
        <w:jc w:val="both"/>
        <w:rPr>
          <w:vanish/>
          <w:sz w:val="20"/>
          <w:szCs w:val="20"/>
        </w:rPr>
      </w:pPr>
    </w:p>
    <w:p w14:paraId="4AE7ED97" w14:textId="77777777" w:rsidR="00464F15" w:rsidRPr="00464F15" w:rsidRDefault="00464F15" w:rsidP="00464F15">
      <w:pPr>
        <w:pStyle w:val="Odsekzoznamu"/>
        <w:numPr>
          <w:ilvl w:val="1"/>
          <w:numId w:val="34"/>
        </w:numPr>
        <w:spacing w:after="0"/>
        <w:jc w:val="both"/>
        <w:rPr>
          <w:vanish/>
          <w:sz w:val="20"/>
          <w:szCs w:val="20"/>
        </w:rPr>
      </w:pPr>
    </w:p>
    <w:p w14:paraId="561C8ECB" w14:textId="0768F873" w:rsidR="00464F15" w:rsidRPr="00F15F7E" w:rsidRDefault="00464F15" w:rsidP="00DE67E4">
      <w:pPr>
        <w:pStyle w:val="Odsekzoznamu"/>
        <w:numPr>
          <w:ilvl w:val="1"/>
          <w:numId w:val="2"/>
        </w:numPr>
        <w:ind w:left="426" w:hanging="426"/>
        <w:jc w:val="both"/>
        <w:rPr>
          <w:sz w:val="20"/>
          <w:szCs w:val="20"/>
        </w:rPr>
      </w:pPr>
      <w:r w:rsidRPr="00F15F7E">
        <w:rPr>
          <w:sz w:val="20"/>
          <w:szCs w:val="20"/>
        </w:rPr>
        <w:t>Verejný obstarávateľ môže obmedziť záujemcovi, uchádzačovi alebo skupine dodávateľov účasť vo verejnom obstarávaní, najmä ich vylúčiť alebo vylúčiť ich ponuku, ak má tento záujemca, uchádzač alebo člen skupiny dodávateľov sídlo v treťom štáte, s ktorým nemá Slovenská republika alebo Európska únia uzavretú medzinárodnú zmluvu zaručujúcu rovnaký a účinný prístup k verejnému obstarávaniu v tomto treťom štáte pre hospodárske subjekty so sídlom v Slovenskej republike. Verejný obstarávateľ môže požiadať záujemcu alebo uchádzača, aby nahradil subdodávateľa alebo inú osobu, ktorej prostredníctvom preukazuje splnenie podmienok účasti, ak má subdodávateľ alebo táto iná osoba sídlo v treťom štáte, s ktorým nemá Slovenská republika alebo Európska únia uzavretú medzinárodnú zmluvu zaručujúcu rovnaký a účinný prístup k verejnému obstarávaniu v tomto treťom štáte pre hospodárske subjekty so sídlom v Slovenskej republike. Verejný obstarávateľ alebo obstarávateľ musí postupovať podľa prvej a druhej vety, ak ide o záujemcu, uchádzača, skupinu dodávateľov, subdodávateľa alebo inú osobu so sídlom v treťom štáte, alebo o zákazku, o ktorých to ustanoví vláda Slovenskej republiky (ďalej len „vláda“) nariadením. Zoznam tretích štátov vedie a aktualizuje úrad v súčinnosti s Ministerstvom zahraničných vecí a európskych záležitostí Slovenskej republiky a je sprístupnený na webovom sídle úradu.</w:t>
      </w:r>
    </w:p>
    <w:p w14:paraId="26FBA49A" w14:textId="05B6F7F8" w:rsidR="00C72113" w:rsidRPr="0013381C" w:rsidRDefault="00C72113" w:rsidP="0013381C">
      <w:pPr>
        <w:rPr>
          <w:rFonts w:ascii="Arial" w:hAnsi="Arial" w:cs="Arial"/>
          <w:sz w:val="20"/>
          <w:szCs w:val="20"/>
        </w:rPr>
      </w:pPr>
    </w:p>
    <w:p w14:paraId="1EE65CFF" w14:textId="77777777" w:rsidR="00C72113" w:rsidRPr="0013381C" w:rsidRDefault="00C72113" w:rsidP="0013381C">
      <w:pPr>
        <w:pStyle w:val="Odsekzoznamu"/>
        <w:numPr>
          <w:ilvl w:val="0"/>
          <w:numId w:val="2"/>
        </w:numPr>
        <w:spacing w:after="0"/>
        <w:jc w:val="both"/>
        <w:rPr>
          <w:b/>
          <w:bCs/>
          <w:i/>
          <w:sz w:val="20"/>
          <w:szCs w:val="20"/>
        </w:rPr>
      </w:pPr>
      <w:bookmarkStart w:id="22" w:name="_Toc3803705"/>
      <w:bookmarkStart w:id="23" w:name="_Toc110409014"/>
      <w:r w:rsidRPr="0013381C">
        <w:rPr>
          <w:b/>
          <w:sz w:val="20"/>
          <w:szCs w:val="20"/>
        </w:rPr>
        <w:t>Miesto a lehota na predkladanie ponúk</w:t>
      </w:r>
      <w:bookmarkEnd w:id="22"/>
      <w:bookmarkEnd w:id="23"/>
    </w:p>
    <w:p w14:paraId="068A6D32" w14:textId="70F89CC8" w:rsidR="00C72113" w:rsidRPr="00D13277" w:rsidRDefault="00C72113" w:rsidP="0013381C">
      <w:pPr>
        <w:pStyle w:val="Odsekzoznamu"/>
        <w:numPr>
          <w:ilvl w:val="1"/>
          <w:numId w:val="2"/>
        </w:numPr>
        <w:spacing w:after="0"/>
        <w:ind w:left="426" w:hanging="426"/>
        <w:jc w:val="both"/>
        <w:rPr>
          <w:b/>
          <w:sz w:val="20"/>
          <w:szCs w:val="20"/>
        </w:rPr>
      </w:pPr>
      <w:r w:rsidRPr="0013381C">
        <w:rPr>
          <w:sz w:val="20"/>
          <w:szCs w:val="20"/>
        </w:rPr>
        <w:t xml:space="preserve">Ponuky sa predkladajú elektronicky len v IS </w:t>
      </w:r>
      <w:r w:rsidR="0013381C">
        <w:rPr>
          <w:sz w:val="20"/>
          <w:szCs w:val="20"/>
        </w:rPr>
        <w:t xml:space="preserve">JOSEPHINE, </w:t>
      </w:r>
      <w:r w:rsidRPr="0013381C">
        <w:rPr>
          <w:sz w:val="20"/>
          <w:szCs w:val="20"/>
        </w:rPr>
        <w:t xml:space="preserve">a to </w:t>
      </w:r>
      <w:r w:rsidR="0013381C">
        <w:rPr>
          <w:sz w:val="20"/>
          <w:szCs w:val="20"/>
        </w:rPr>
        <w:t xml:space="preserve">v lehote na predkladanie ponúk, ktorá </w:t>
      </w:r>
      <w:r w:rsidR="000F3E5D" w:rsidRPr="00D13277">
        <w:rPr>
          <w:sz w:val="20"/>
          <w:szCs w:val="20"/>
        </w:rPr>
        <w:t xml:space="preserve">je </w:t>
      </w:r>
      <w:r w:rsidR="0077798B">
        <w:rPr>
          <w:b/>
          <w:sz w:val="20"/>
          <w:szCs w:val="20"/>
        </w:rPr>
        <w:t>04</w:t>
      </w:r>
      <w:r w:rsidR="000F3E5D" w:rsidRPr="00D13277">
        <w:rPr>
          <w:b/>
          <w:sz w:val="20"/>
          <w:szCs w:val="20"/>
        </w:rPr>
        <w:t>.</w:t>
      </w:r>
      <w:r w:rsidR="0077798B">
        <w:rPr>
          <w:b/>
          <w:sz w:val="20"/>
          <w:szCs w:val="20"/>
        </w:rPr>
        <w:t>0</w:t>
      </w:r>
      <w:r w:rsidR="001B4E6C">
        <w:rPr>
          <w:b/>
          <w:sz w:val="20"/>
          <w:szCs w:val="20"/>
        </w:rPr>
        <w:t>1</w:t>
      </w:r>
      <w:r w:rsidR="000F3E5D" w:rsidRPr="00D13277">
        <w:rPr>
          <w:b/>
          <w:sz w:val="20"/>
          <w:szCs w:val="20"/>
        </w:rPr>
        <w:t>.202</w:t>
      </w:r>
      <w:r w:rsidR="0077798B">
        <w:rPr>
          <w:b/>
          <w:sz w:val="20"/>
          <w:szCs w:val="20"/>
        </w:rPr>
        <w:t>3</w:t>
      </w:r>
      <w:r w:rsidR="000F3E5D" w:rsidRPr="00D13277">
        <w:rPr>
          <w:b/>
          <w:sz w:val="20"/>
          <w:szCs w:val="20"/>
        </w:rPr>
        <w:t xml:space="preserve"> 09:00:00.</w:t>
      </w:r>
    </w:p>
    <w:p w14:paraId="078BC061" w14:textId="77777777" w:rsidR="00C72113" w:rsidRPr="0013381C" w:rsidRDefault="00C72113" w:rsidP="0013381C">
      <w:pPr>
        <w:pStyle w:val="Odsekzoznamu"/>
        <w:numPr>
          <w:ilvl w:val="1"/>
          <w:numId w:val="2"/>
        </w:numPr>
        <w:spacing w:after="0"/>
        <w:ind w:left="426" w:hanging="426"/>
        <w:jc w:val="both"/>
        <w:rPr>
          <w:sz w:val="20"/>
          <w:szCs w:val="20"/>
        </w:rPr>
      </w:pPr>
      <w:r w:rsidRPr="0013381C">
        <w:rPr>
          <w:sz w:val="20"/>
          <w:szCs w:val="20"/>
        </w:rPr>
        <w:t>Ponuka uchádzača predložená po uplynutí lehoty na predkladanie ponúk sa elektronicky neotvorí.</w:t>
      </w:r>
    </w:p>
    <w:p w14:paraId="175FF8F8" w14:textId="77777777" w:rsidR="00C72113" w:rsidRPr="0013381C" w:rsidRDefault="00C72113" w:rsidP="0013381C">
      <w:pPr>
        <w:jc w:val="both"/>
        <w:rPr>
          <w:rFonts w:ascii="Arial" w:hAnsi="Arial" w:cs="Arial"/>
          <w:sz w:val="20"/>
          <w:szCs w:val="20"/>
        </w:rPr>
      </w:pPr>
    </w:p>
    <w:p w14:paraId="57DF109E" w14:textId="77777777" w:rsidR="00C72113" w:rsidRPr="0013381C" w:rsidRDefault="00C72113" w:rsidP="0013381C">
      <w:pPr>
        <w:pStyle w:val="Odsekzoznamu"/>
        <w:numPr>
          <w:ilvl w:val="0"/>
          <w:numId w:val="2"/>
        </w:numPr>
        <w:spacing w:after="0"/>
        <w:jc w:val="both"/>
        <w:rPr>
          <w:b/>
          <w:sz w:val="20"/>
          <w:szCs w:val="20"/>
        </w:rPr>
      </w:pPr>
      <w:bookmarkStart w:id="24" w:name="_Toc3803707"/>
      <w:bookmarkStart w:id="25" w:name="_Toc110409016"/>
      <w:r w:rsidRPr="0013381C">
        <w:rPr>
          <w:b/>
          <w:sz w:val="20"/>
          <w:szCs w:val="20"/>
        </w:rPr>
        <w:t>Otváranie ponúk</w:t>
      </w:r>
      <w:bookmarkEnd w:id="24"/>
      <w:bookmarkEnd w:id="25"/>
    </w:p>
    <w:p w14:paraId="7B67091D" w14:textId="77777777" w:rsidR="001B4E6C" w:rsidRDefault="00C72113" w:rsidP="001B4E6C">
      <w:pPr>
        <w:pStyle w:val="Odsekzoznamu"/>
        <w:numPr>
          <w:ilvl w:val="1"/>
          <w:numId w:val="2"/>
        </w:numPr>
        <w:spacing w:after="0"/>
        <w:ind w:left="426" w:hanging="426"/>
        <w:jc w:val="both"/>
        <w:rPr>
          <w:sz w:val="20"/>
          <w:szCs w:val="20"/>
        </w:rPr>
      </w:pPr>
      <w:r w:rsidRPr="0013381C">
        <w:rPr>
          <w:sz w:val="20"/>
          <w:szCs w:val="20"/>
        </w:rPr>
        <w:t>Otváranie ponúk, t.j. sprístupnenie elektronických žiadostí, sa uskutoční elektronicky prostredníctvom IS JOSEPHINE, a</w:t>
      </w:r>
      <w:r w:rsidR="0000728D">
        <w:rPr>
          <w:sz w:val="20"/>
          <w:szCs w:val="20"/>
        </w:rPr>
        <w:t xml:space="preserve"> </w:t>
      </w:r>
      <w:r w:rsidRPr="0013381C">
        <w:rPr>
          <w:sz w:val="20"/>
          <w:szCs w:val="20"/>
        </w:rPr>
        <w:t xml:space="preserve">to sprístupnením obsahu ponuky </w:t>
      </w:r>
      <w:r w:rsidR="00C41B87">
        <w:rPr>
          <w:sz w:val="20"/>
          <w:szCs w:val="20"/>
        </w:rPr>
        <w:t>o</w:t>
      </w:r>
      <w:r w:rsidR="00C41B87" w:rsidRPr="000313D0">
        <w:rPr>
          <w:bCs/>
          <w:sz w:val="20"/>
          <w:szCs w:val="20"/>
        </w:rPr>
        <w:t>sob</w:t>
      </w:r>
      <w:r w:rsidR="00C41B87">
        <w:rPr>
          <w:bCs/>
          <w:sz w:val="20"/>
          <w:szCs w:val="20"/>
        </w:rPr>
        <w:t>e</w:t>
      </w:r>
      <w:r w:rsidR="00C41B87" w:rsidRPr="000313D0">
        <w:rPr>
          <w:bCs/>
          <w:sz w:val="20"/>
          <w:szCs w:val="20"/>
        </w:rPr>
        <w:t xml:space="preserve"> zodpovedn</w:t>
      </w:r>
      <w:r w:rsidR="00C41B87">
        <w:rPr>
          <w:bCs/>
          <w:sz w:val="20"/>
          <w:szCs w:val="20"/>
        </w:rPr>
        <w:t>ej</w:t>
      </w:r>
      <w:r w:rsidR="00C41B87" w:rsidRPr="000313D0">
        <w:rPr>
          <w:bCs/>
          <w:sz w:val="20"/>
          <w:szCs w:val="20"/>
        </w:rPr>
        <w:t xml:space="preserve"> za vyhodnotenie</w:t>
      </w:r>
      <w:r w:rsidRPr="0013381C">
        <w:rPr>
          <w:sz w:val="20"/>
          <w:szCs w:val="20"/>
        </w:rPr>
        <w:t>, po uplynutí lehoty na predloženie ponúk.</w:t>
      </w:r>
    </w:p>
    <w:p w14:paraId="0269790A" w14:textId="7CEEC536" w:rsidR="00C72113" w:rsidRPr="001B4E6C" w:rsidRDefault="00C72113" w:rsidP="001B4E6C">
      <w:pPr>
        <w:pStyle w:val="Odsekzoznamu"/>
        <w:numPr>
          <w:ilvl w:val="1"/>
          <w:numId w:val="2"/>
        </w:numPr>
        <w:spacing w:after="0"/>
        <w:ind w:left="426" w:hanging="426"/>
        <w:jc w:val="both"/>
        <w:rPr>
          <w:sz w:val="20"/>
          <w:szCs w:val="20"/>
        </w:rPr>
      </w:pPr>
      <w:r w:rsidRPr="001B4E6C">
        <w:rPr>
          <w:sz w:val="20"/>
          <w:szCs w:val="20"/>
        </w:rPr>
        <w:t>Lehota otvárania ponúk je</w:t>
      </w:r>
      <w:r w:rsidR="00C41B87" w:rsidRPr="001B4E6C">
        <w:rPr>
          <w:sz w:val="20"/>
          <w:szCs w:val="20"/>
        </w:rPr>
        <w:t xml:space="preserve"> </w:t>
      </w:r>
      <w:r w:rsidR="0077798B">
        <w:rPr>
          <w:rFonts w:cs="Calibri"/>
          <w:b/>
          <w:sz w:val="20"/>
          <w:szCs w:val="20"/>
          <w:lang w:eastAsia="cs-CZ"/>
        </w:rPr>
        <w:t>04</w:t>
      </w:r>
      <w:r w:rsidR="00076FEF" w:rsidRPr="001B4E6C">
        <w:rPr>
          <w:rFonts w:cs="Calibri"/>
          <w:b/>
          <w:sz w:val="20"/>
          <w:szCs w:val="20"/>
          <w:lang w:eastAsia="cs-CZ"/>
        </w:rPr>
        <w:t>.</w:t>
      </w:r>
      <w:r w:rsidR="0077798B">
        <w:rPr>
          <w:rFonts w:cs="Calibri"/>
          <w:b/>
          <w:sz w:val="20"/>
          <w:szCs w:val="20"/>
          <w:lang w:eastAsia="cs-CZ"/>
        </w:rPr>
        <w:t>0</w:t>
      </w:r>
      <w:r w:rsidR="001B4E6C" w:rsidRPr="001B4E6C">
        <w:rPr>
          <w:rFonts w:cs="Calibri"/>
          <w:b/>
          <w:sz w:val="20"/>
          <w:szCs w:val="20"/>
          <w:lang w:eastAsia="cs-CZ"/>
        </w:rPr>
        <w:t>1</w:t>
      </w:r>
      <w:r w:rsidR="00076FEF" w:rsidRPr="001B4E6C">
        <w:rPr>
          <w:rFonts w:cs="Calibri"/>
          <w:b/>
          <w:sz w:val="20"/>
          <w:szCs w:val="20"/>
          <w:lang w:eastAsia="cs-CZ"/>
        </w:rPr>
        <w:t>.202</w:t>
      </w:r>
      <w:r w:rsidR="0077798B">
        <w:rPr>
          <w:rFonts w:cs="Calibri"/>
          <w:b/>
          <w:sz w:val="20"/>
          <w:szCs w:val="20"/>
          <w:lang w:eastAsia="cs-CZ"/>
        </w:rPr>
        <w:t>3</w:t>
      </w:r>
      <w:r w:rsidR="00076FEF" w:rsidRPr="001B4E6C">
        <w:rPr>
          <w:rFonts w:cs="Calibri"/>
          <w:b/>
          <w:sz w:val="20"/>
          <w:szCs w:val="20"/>
          <w:lang w:eastAsia="cs-CZ"/>
        </w:rPr>
        <w:t xml:space="preserve"> 09:</w:t>
      </w:r>
      <w:r w:rsidR="000F000B" w:rsidRPr="001B4E6C">
        <w:rPr>
          <w:rFonts w:cs="Calibri"/>
          <w:b/>
          <w:sz w:val="20"/>
          <w:szCs w:val="20"/>
          <w:lang w:eastAsia="cs-CZ"/>
        </w:rPr>
        <w:t>10</w:t>
      </w:r>
      <w:r w:rsidR="00076FEF" w:rsidRPr="001B4E6C">
        <w:rPr>
          <w:rFonts w:cs="Calibri"/>
          <w:b/>
          <w:sz w:val="20"/>
          <w:szCs w:val="20"/>
          <w:lang w:eastAsia="cs-CZ"/>
        </w:rPr>
        <w:t>:00</w:t>
      </w:r>
      <w:r w:rsidR="000F3E5D" w:rsidRPr="001B4E6C">
        <w:rPr>
          <w:rFonts w:cs="Calibri"/>
          <w:b/>
          <w:sz w:val="20"/>
          <w:szCs w:val="20"/>
          <w:lang w:eastAsia="cs-CZ"/>
        </w:rPr>
        <w:t>.</w:t>
      </w:r>
    </w:p>
    <w:p w14:paraId="235530A7" w14:textId="77777777" w:rsidR="00C72113" w:rsidRPr="0013381C" w:rsidRDefault="00C72113" w:rsidP="0013381C">
      <w:pPr>
        <w:jc w:val="both"/>
        <w:rPr>
          <w:rFonts w:ascii="Arial" w:hAnsi="Arial" w:cs="Arial"/>
          <w:sz w:val="20"/>
          <w:szCs w:val="20"/>
        </w:rPr>
      </w:pPr>
    </w:p>
    <w:p w14:paraId="16383D1B" w14:textId="77777777" w:rsidR="00C72113" w:rsidRPr="00C41B87" w:rsidRDefault="00C72113" w:rsidP="00C41B87">
      <w:pPr>
        <w:pStyle w:val="Odsekzoznamu"/>
        <w:numPr>
          <w:ilvl w:val="0"/>
          <w:numId w:val="2"/>
        </w:numPr>
        <w:spacing w:after="0"/>
        <w:jc w:val="both"/>
        <w:rPr>
          <w:b/>
          <w:sz w:val="20"/>
          <w:szCs w:val="20"/>
        </w:rPr>
      </w:pPr>
      <w:bookmarkStart w:id="26" w:name="_Toc3803708"/>
      <w:bookmarkStart w:id="27" w:name="_Toc110409017"/>
      <w:r w:rsidRPr="00C41B87">
        <w:rPr>
          <w:b/>
          <w:sz w:val="20"/>
          <w:szCs w:val="20"/>
        </w:rPr>
        <w:t>Vyhodnotenie ponúk</w:t>
      </w:r>
      <w:bookmarkEnd w:id="26"/>
      <w:bookmarkEnd w:id="27"/>
    </w:p>
    <w:p w14:paraId="068CF567" w14:textId="11C3411F" w:rsidR="00C41B87" w:rsidRDefault="00C72113" w:rsidP="00C41B87">
      <w:pPr>
        <w:pStyle w:val="Odsekzoznamu"/>
        <w:numPr>
          <w:ilvl w:val="1"/>
          <w:numId w:val="2"/>
        </w:numPr>
        <w:spacing w:after="0"/>
        <w:ind w:left="426" w:hanging="426"/>
        <w:jc w:val="both"/>
        <w:rPr>
          <w:sz w:val="20"/>
          <w:szCs w:val="20"/>
        </w:rPr>
      </w:pPr>
      <w:r w:rsidRPr="0013381C">
        <w:rPr>
          <w:sz w:val="20"/>
          <w:szCs w:val="20"/>
        </w:rPr>
        <w:t xml:space="preserve">V procese vyhodnocovania ponúk verejný obstarávateľ použije postupy uvedené v § 53 ZVO. Vzhľadom k tomu, že </w:t>
      </w:r>
      <w:r w:rsidRPr="00C41B87">
        <w:rPr>
          <w:sz w:val="20"/>
          <w:szCs w:val="20"/>
        </w:rPr>
        <w:t>elektronická aukcia sa neuskutoční, verejný</w:t>
      </w:r>
      <w:r w:rsidRPr="0013381C">
        <w:rPr>
          <w:sz w:val="20"/>
          <w:szCs w:val="20"/>
        </w:rPr>
        <w:t xml:space="preserve"> obstarávateľ rozhodol, že vyhodnotenie splnenia podmienok účasti a vyhodnotenie ponúk z hľadiska splnenia požiadaviek na predmet zákazky sa uskutoční po vyhodnotení ponúk na základe k</w:t>
      </w:r>
      <w:r w:rsidR="004331E7">
        <w:rPr>
          <w:sz w:val="20"/>
          <w:szCs w:val="20"/>
        </w:rPr>
        <w:t>ritérií</w:t>
      </w:r>
      <w:r w:rsidR="00C41B87">
        <w:rPr>
          <w:sz w:val="20"/>
          <w:szCs w:val="20"/>
        </w:rPr>
        <w:t xml:space="preserve"> na vyhodnotenie ponúk</w:t>
      </w:r>
      <w:r w:rsidRPr="0013381C">
        <w:rPr>
          <w:sz w:val="20"/>
          <w:szCs w:val="20"/>
        </w:rPr>
        <w:t>.</w:t>
      </w:r>
    </w:p>
    <w:p w14:paraId="68AF138F" w14:textId="77777777" w:rsidR="00C41B87" w:rsidRDefault="00C41B87" w:rsidP="00C41B87">
      <w:pPr>
        <w:pStyle w:val="Odsekzoznamu"/>
        <w:numPr>
          <w:ilvl w:val="1"/>
          <w:numId w:val="2"/>
        </w:numPr>
        <w:spacing w:after="0"/>
        <w:ind w:left="426" w:hanging="426"/>
        <w:jc w:val="both"/>
        <w:rPr>
          <w:sz w:val="20"/>
          <w:szCs w:val="20"/>
        </w:rPr>
      </w:pPr>
      <w:r w:rsidRPr="00C41B87">
        <w:rPr>
          <w:sz w:val="20"/>
          <w:szCs w:val="20"/>
        </w:rPr>
        <w:t>Na základe predložených kritérií na vyhodnotenie ponúk budú ponuky zoradené vzostupne (predbežné poradie) a vyhodnocovať sa bude ponuka uchádzača na prvom mieste v poradí.</w:t>
      </w:r>
    </w:p>
    <w:p w14:paraId="1F8E360F" w14:textId="14679C89" w:rsidR="00C41B87" w:rsidRDefault="00C41B87" w:rsidP="00C41B87">
      <w:pPr>
        <w:pStyle w:val="Odsekzoznamu"/>
        <w:numPr>
          <w:ilvl w:val="1"/>
          <w:numId w:val="2"/>
        </w:numPr>
        <w:spacing w:after="0"/>
        <w:ind w:left="426" w:hanging="426"/>
        <w:jc w:val="both"/>
        <w:rPr>
          <w:sz w:val="20"/>
          <w:szCs w:val="20"/>
        </w:rPr>
      </w:pPr>
      <w:r w:rsidRPr="00C41B87">
        <w:rPr>
          <w:sz w:val="20"/>
          <w:szCs w:val="20"/>
        </w:rPr>
        <w:t xml:space="preserve">V prípade pochybností overí </w:t>
      </w:r>
      <w:r w:rsidR="009B0F35">
        <w:rPr>
          <w:sz w:val="20"/>
          <w:szCs w:val="20"/>
        </w:rPr>
        <w:t>osoba zodpovedná za vyhodnotenie ponúk</w:t>
      </w:r>
      <w:r w:rsidRPr="00C41B87">
        <w:rPr>
          <w:sz w:val="20"/>
          <w:szCs w:val="20"/>
        </w:rPr>
        <w:t xml:space="preserve"> správnosť informácií a</w:t>
      </w:r>
      <w:r w:rsidR="009B0F35">
        <w:rPr>
          <w:sz w:val="20"/>
          <w:szCs w:val="20"/>
        </w:rPr>
        <w:t xml:space="preserve"> </w:t>
      </w:r>
      <w:r w:rsidRPr="00C41B87">
        <w:rPr>
          <w:sz w:val="20"/>
          <w:szCs w:val="20"/>
        </w:rPr>
        <w:t xml:space="preserve">dôkazov, ktoré uchádzači poskytli. </w:t>
      </w:r>
    </w:p>
    <w:p w14:paraId="38668ADF" w14:textId="77777777" w:rsidR="00C41B87" w:rsidRPr="0013381C" w:rsidRDefault="00C41B87" w:rsidP="0013381C">
      <w:pPr>
        <w:jc w:val="both"/>
        <w:rPr>
          <w:rFonts w:ascii="Arial" w:hAnsi="Arial" w:cs="Arial"/>
          <w:sz w:val="20"/>
          <w:szCs w:val="20"/>
        </w:rPr>
      </w:pPr>
    </w:p>
    <w:p w14:paraId="50EA5937" w14:textId="77777777" w:rsidR="00C72113" w:rsidRPr="00C41B87" w:rsidRDefault="00C72113" w:rsidP="00C41B87">
      <w:pPr>
        <w:pStyle w:val="Odsekzoznamu"/>
        <w:numPr>
          <w:ilvl w:val="0"/>
          <w:numId w:val="2"/>
        </w:numPr>
        <w:spacing w:after="0"/>
        <w:jc w:val="both"/>
        <w:rPr>
          <w:b/>
          <w:sz w:val="20"/>
          <w:szCs w:val="20"/>
        </w:rPr>
      </w:pPr>
      <w:bookmarkStart w:id="28" w:name="_Toc110409018"/>
      <w:r w:rsidRPr="00C41B87">
        <w:rPr>
          <w:b/>
          <w:sz w:val="20"/>
          <w:szCs w:val="20"/>
        </w:rPr>
        <w:t>Vyhodnotenie splnenia podmienok účasti uchádzačov</w:t>
      </w:r>
      <w:bookmarkEnd w:id="28"/>
    </w:p>
    <w:p w14:paraId="496D6267" w14:textId="77777777" w:rsidR="00C72113" w:rsidRPr="0013381C" w:rsidRDefault="00C72113" w:rsidP="00C41B87">
      <w:pPr>
        <w:pStyle w:val="Odsekzoznamu"/>
        <w:numPr>
          <w:ilvl w:val="1"/>
          <w:numId w:val="2"/>
        </w:numPr>
        <w:spacing w:after="0"/>
        <w:ind w:left="426" w:hanging="426"/>
        <w:jc w:val="both"/>
        <w:rPr>
          <w:sz w:val="20"/>
          <w:szCs w:val="20"/>
        </w:rPr>
      </w:pPr>
      <w:r w:rsidRPr="0013381C">
        <w:rPr>
          <w:sz w:val="20"/>
          <w:szCs w:val="20"/>
        </w:rPr>
        <w:t xml:space="preserve">Verejný obstarávateľ rozhodol, že vyhodnotenie splnenia podmienok účasti sa uskutoční po vyhodnotení ponúk na základe kritéria na vyhodnotenie ponúk, a to u uchádzača, ktorý sa umiestnil prvý v poradí. Na proces vyhodnocovania splnenia podmienok účasti uchádzačov budú aplikované postupy uvedené v § 40 a § 152, ods. 4 ZVO. </w:t>
      </w:r>
    </w:p>
    <w:p w14:paraId="0464F7F1" w14:textId="77777777" w:rsidR="00C72113" w:rsidRPr="0013381C" w:rsidRDefault="00C72113" w:rsidP="00C41B87">
      <w:pPr>
        <w:pStyle w:val="Odsekzoznamu"/>
        <w:numPr>
          <w:ilvl w:val="1"/>
          <w:numId w:val="2"/>
        </w:numPr>
        <w:spacing w:after="0"/>
        <w:ind w:left="426" w:hanging="426"/>
        <w:jc w:val="both"/>
        <w:rPr>
          <w:sz w:val="20"/>
          <w:szCs w:val="20"/>
        </w:rPr>
      </w:pPr>
      <w:r w:rsidRPr="0013381C">
        <w:rPr>
          <w:sz w:val="20"/>
          <w:szCs w:val="20"/>
        </w:rPr>
        <w:t>Pri posudzovaní splnenia podmienok účasti verejný obstarávateľ prostredníctvom komunikačného rozhrania IS JOSEPHINE požiada uchádzača o vysvetlenie alebo doplnenie predložených dokladov, ak z predložených dokladov nemožno posúdiť ich platnosť alebo splnenie podmienky účasti.</w:t>
      </w:r>
    </w:p>
    <w:p w14:paraId="308888F5" w14:textId="77777777" w:rsidR="00C72113" w:rsidRPr="0013381C" w:rsidRDefault="00C72113" w:rsidP="0013381C">
      <w:pPr>
        <w:jc w:val="both"/>
        <w:rPr>
          <w:rFonts w:ascii="Arial" w:hAnsi="Arial" w:cs="Arial"/>
          <w:sz w:val="20"/>
          <w:szCs w:val="20"/>
        </w:rPr>
      </w:pPr>
    </w:p>
    <w:p w14:paraId="00FADF85" w14:textId="3B8E7E05" w:rsidR="00C72113" w:rsidRDefault="00C72113" w:rsidP="00C41B87">
      <w:pPr>
        <w:pStyle w:val="Odsekzoznamu"/>
        <w:numPr>
          <w:ilvl w:val="0"/>
          <w:numId w:val="2"/>
        </w:numPr>
        <w:spacing w:after="0"/>
        <w:jc w:val="both"/>
        <w:rPr>
          <w:b/>
          <w:sz w:val="20"/>
          <w:szCs w:val="20"/>
        </w:rPr>
      </w:pPr>
      <w:bookmarkStart w:id="29" w:name="_Toc110409019"/>
      <w:r w:rsidRPr="00C41B87">
        <w:rPr>
          <w:b/>
          <w:sz w:val="20"/>
          <w:szCs w:val="20"/>
        </w:rPr>
        <w:t>Elektronická aukcia</w:t>
      </w:r>
      <w:bookmarkEnd w:id="29"/>
    </w:p>
    <w:p w14:paraId="208B0AAF" w14:textId="4889ADA0" w:rsidR="00DE1845" w:rsidRPr="0013381C" w:rsidRDefault="00DE1845" w:rsidP="00DE1845">
      <w:pPr>
        <w:pStyle w:val="Odsekzoznamu"/>
        <w:numPr>
          <w:ilvl w:val="1"/>
          <w:numId w:val="2"/>
        </w:numPr>
        <w:spacing w:after="0"/>
        <w:ind w:left="426" w:hanging="426"/>
        <w:jc w:val="both"/>
        <w:rPr>
          <w:sz w:val="20"/>
          <w:szCs w:val="20"/>
        </w:rPr>
      </w:pPr>
      <w:r>
        <w:rPr>
          <w:sz w:val="20"/>
          <w:szCs w:val="20"/>
        </w:rPr>
        <w:t>Elektronická aukcia sa nepoužije</w:t>
      </w:r>
      <w:r w:rsidRPr="0013381C">
        <w:rPr>
          <w:sz w:val="20"/>
          <w:szCs w:val="20"/>
        </w:rPr>
        <w:t xml:space="preserve">. </w:t>
      </w:r>
    </w:p>
    <w:p w14:paraId="57C0D4DF" w14:textId="77777777" w:rsidR="0080595E" w:rsidRPr="0080595E" w:rsidRDefault="0080595E" w:rsidP="0013381C">
      <w:pPr>
        <w:jc w:val="both"/>
        <w:rPr>
          <w:rFonts w:ascii="Arial" w:hAnsi="Arial" w:cs="Arial"/>
          <w:sz w:val="20"/>
          <w:szCs w:val="20"/>
        </w:rPr>
      </w:pPr>
    </w:p>
    <w:p w14:paraId="4CC2FEC9" w14:textId="77777777" w:rsidR="00C72113" w:rsidRPr="00C41B87" w:rsidRDefault="00C72113" w:rsidP="00C41B87">
      <w:pPr>
        <w:pStyle w:val="Odsekzoznamu"/>
        <w:numPr>
          <w:ilvl w:val="0"/>
          <w:numId w:val="2"/>
        </w:numPr>
        <w:spacing w:after="0"/>
        <w:jc w:val="both"/>
        <w:rPr>
          <w:b/>
          <w:sz w:val="20"/>
          <w:szCs w:val="20"/>
        </w:rPr>
      </w:pPr>
      <w:bookmarkStart w:id="30" w:name="_Toc100055037"/>
      <w:bookmarkStart w:id="31" w:name="_Toc110409020"/>
      <w:r w:rsidRPr="00C41B87">
        <w:rPr>
          <w:b/>
          <w:sz w:val="20"/>
          <w:szCs w:val="20"/>
        </w:rPr>
        <w:t>Vysvetľovanie ponuky, odôvodnenie mimoriadne nízkej ponuky</w:t>
      </w:r>
      <w:bookmarkEnd w:id="30"/>
      <w:bookmarkEnd w:id="31"/>
    </w:p>
    <w:p w14:paraId="6FB54078" w14:textId="77777777" w:rsidR="00C72113" w:rsidRPr="0013381C" w:rsidRDefault="00C72113" w:rsidP="00C41B87">
      <w:pPr>
        <w:pStyle w:val="Odsekzoznamu"/>
        <w:numPr>
          <w:ilvl w:val="1"/>
          <w:numId w:val="2"/>
        </w:numPr>
        <w:spacing w:after="0"/>
        <w:ind w:left="426" w:hanging="426"/>
        <w:jc w:val="both"/>
        <w:rPr>
          <w:sz w:val="20"/>
          <w:szCs w:val="20"/>
        </w:rPr>
      </w:pPr>
      <w:r w:rsidRPr="0013381C">
        <w:rPr>
          <w:sz w:val="20"/>
          <w:szCs w:val="20"/>
        </w:rPr>
        <w:t xml:space="preserve">Ak </w:t>
      </w:r>
      <w:r w:rsidR="00C41B87">
        <w:rPr>
          <w:sz w:val="20"/>
          <w:szCs w:val="20"/>
        </w:rPr>
        <w:t>o</w:t>
      </w:r>
      <w:r w:rsidR="00C41B87" w:rsidRPr="000313D0">
        <w:rPr>
          <w:bCs/>
          <w:sz w:val="20"/>
          <w:szCs w:val="20"/>
        </w:rPr>
        <w:t>sob</w:t>
      </w:r>
      <w:r w:rsidR="00C41B87">
        <w:rPr>
          <w:bCs/>
          <w:sz w:val="20"/>
          <w:szCs w:val="20"/>
        </w:rPr>
        <w:t>a</w:t>
      </w:r>
      <w:r w:rsidR="00C41B87" w:rsidRPr="000313D0">
        <w:rPr>
          <w:bCs/>
          <w:sz w:val="20"/>
          <w:szCs w:val="20"/>
        </w:rPr>
        <w:t xml:space="preserve"> zodpovedn</w:t>
      </w:r>
      <w:r w:rsidR="00C41B87">
        <w:rPr>
          <w:bCs/>
          <w:sz w:val="20"/>
          <w:szCs w:val="20"/>
        </w:rPr>
        <w:t>á</w:t>
      </w:r>
      <w:r w:rsidR="00C41B87" w:rsidRPr="000313D0">
        <w:rPr>
          <w:bCs/>
          <w:sz w:val="20"/>
          <w:szCs w:val="20"/>
        </w:rPr>
        <w:t xml:space="preserve"> za vyhodnotenie</w:t>
      </w:r>
      <w:r w:rsidRPr="0013381C">
        <w:rPr>
          <w:sz w:val="20"/>
          <w:szCs w:val="20"/>
        </w:rPr>
        <w:t xml:space="preserve"> identifikuje nezrovnalosti alebo nejasnosti v informáciách alebo dôkazoch, ktoré uchádzač poskytol, písomne, elektronicky prostredníctvom IS JOSEPHINE, požiada o vysvetlenie ponuky, a ak je potrebné, aj o predloženie dôkazov. </w:t>
      </w:r>
    </w:p>
    <w:p w14:paraId="17771CDA" w14:textId="77777777" w:rsidR="00C72113" w:rsidRPr="0013381C" w:rsidRDefault="00C72113" w:rsidP="00C41B87">
      <w:pPr>
        <w:pStyle w:val="Odsekzoznamu"/>
        <w:numPr>
          <w:ilvl w:val="1"/>
          <w:numId w:val="2"/>
        </w:numPr>
        <w:spacing w:after="0"/>
        <w:ind w:left="426" w:hanging="426"/>
        <w:jc w:val="both"/>
        <w:rPr>
          <w:sz w:val="20"/>
          <w:szCs w:val="20"/>
        </w:rPr>
      </w:pPr>
      <w:r w:rsidRPr="0013381C">
        <w:rPr>
          <w:sz w:val="20"/>
          <w:szCs w:val="20"/>
        </w:rPr>
        <w:t>Vysvetlením ponuky nesmie dôjsť k jej zmene. Za zmenu ponuky sa nepovažuje odstránenie zrejmých chýb v písaní a počítaní.</w:t>
      </w:r>
    </w:p>
    <w:p w14:paraId="4F9AA858" w14:textId="77777777" w:rsidR="00C72113" w:rsidRDefault="00C72113" w:rsidP="00C41B87">
      <w:pPr>
        <w:pStyle w:val="Odsekzoznamu"/>
        <w:numPr>
          <w:ilvl w:val="1"/>
          <w:numId w:val="2"/>
        </w:numPr>
        <w:spacing w:after="0"/>
        <w:ind w:left="426" w:hanging="426"/>
        <w:jc w:val="both"/>
        <w:rPr>
          <w:sz w:val="20"/>
          <w:szCs w:val="20"/>
        </w:rPr>
      </w:pPr>
      <w:r w:rsidRPr="0013381C">
        <w:rPr>
          <w:sz w:val="20"/>
          <w:szCs w:val="20"/>
        </w:rPr>
        <w:t>Ak sa javí ponuka ako mimoriadne nízka vo vzťahu k tovaru, stavebným prácam alebo službe, komisia písomne, elektronicky prostredníctvom IS JOSEPHINE, požiada uchádzača o vysvetlenie týkajúce sa tej časti ponuky, ktoré sú pre jej cenu podstatné.</w:t>
      </w:r>
    </w:p>
    <w:p w14:paraId="7B3906F1" w14:textId="77777777" w:rsidR="00187A91" w:rsidRPr="00187A91" w:rsidRDefault="00187A91" w:rsidP="00187A91">
      <w:pPr>
        <w:jc w:val="both"/>
        <w:rPr>
          <w:sz w:val="20"/>
          <w:szCs w:val="20"/>
        </w:rPr>
      </w:pPr>
    </w:p>
    <w:p w14:paraId="55CC369F" w14:textId="77777777" w:rsidR="00187A91" w:rsidRPr="00187A91" w:rsidRDefault="00187A91" w:rsidP="00187A91">
      <w:pPr>
        <w:pStyle w:val="Odsekzoznamu"/>
        <w:numPr>
          <w:ilvl w:val="0"/>
          <w:numId w:val="2"/>
        </w:numPr>
        <w:spacing w:after="0"/>
        <w:jc w:val="both"/>
        <w:rPr>
          <w:b/>
          <w:sz w:val="20"/>
          <w:szCs w:val="20"/>
        </w:rPr>
      </w:pPr>
      <w:r w:rsidRPr="00187A91">
        <w:rPr>
          <w:b/>
          <w:sz w:val="20"/>
          <w:szCs w:val="20"/>
        </w:rPr>
        <w:t>P</w:t>
      </w:r>
      <w:r>
        <w:rPr>
          <w:b/>
          <w:sz w:val="20"/>
          <w:szCs w:val="20"/>
        </w:rPr>
        <w:t>odmienky účasti</w:t>
      </w:r>
      <w:r w:rsidRPr="00187A91">
        <w:rPr>
          <w:b/>
          <w:sz w:val="20"/>
          <w:szCs w:val="20"/>
        </w:rPr>
        <w:t xml:space="preserve"> </w:t>
      </w:r>
    </w:p>
    <w:p w14:paraId="16586155" w14:textId="77777777" w:rsidR="00187A91" w:rsidRPr="004D239D" w:rsidRDefault="00187A91" w:rsidP="00187A91">
      <w:pPr>
        <w:pStyle w:val="Odsekzoznamu"/>
        <w:numPr>
          <w:ilvl w:val="1"/>
          <w:numId w:val="2"/>
        </w:numPr>
        <w:spacing w:after="0"/>
        <w:ind w:left="426" w:hanging="426"/>
        <w:jc w:val="both"/>
        <w:rPr>
          <w:sz w:val="20"/>
          <w:szCs w:val="20"/>
        </w:rPr>
      </w:pPr>
      <w:r w:rsidRPr="004D239D">
        <w:rPr>
          <w:sz w:val="20"/>
          <w:szCs w:val="20"/>
        </w:rPr>
        <w:t xml:space="preserve">Podmienky účasti vo verejnom obstarávaní </w:t>
      </w:r>
      <w:r w:rsidRPr="00187A91">
        <w:rPr>
          <w:sz w:val="20"/>
          <w:szCs w:val="20"/>
        </w:rPr>
        <w:t xml:space="preserve">podľa </w:t>
      </w:r>
      <w:r w:rsidRPr="00187A91">
        <w:rPr>
          <w:b/>
          <w:sz w:val="20"/>
          <w:szCs w:val="20"/>
        </w:rPr>
        <w:t>§ 32 (osobné postavenie) ZVO</w:t>
      </w:r>
      <w:r w:rsidRPr="004D239D">
        <w:rPr>
          <w:sz w:val="20"/>
          <w:szCs w:val="20"/>
        </w:rPr>
        <w:t xml:space="preserve"> musí uchádzač nasledovne preukázať:</w:t>
      </w:r>
    </w:p>
    <w:p w14:paraId="579ABF1D" w14:textId="77777777" w:rsidR="00187A91" w:rsidRPr="00187A91" w:rsidRDefault="00187A91" w:rsidP="00187A91">
      <w:pPr>
        <w:jc w:val="both"/>
        <w:rPr>
          <w:rFonts w:ascii="Arial" w:hAnsi="Arial" w:cs="Arial"/>
          <w:sz w:val="20"/>
          <w:szCs w:val="20"/>
        </w:rPr>
      </w:pPr>
    </w:p>
    <w:tbl>
      <w:tblPr>
        <w:tblW w:w="4779" w:type="pct"/>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9"/>
        <w:gridCol w:w="3727"/>
      </w:tblGrid>
      <w:tr w:rsidR="00187A91" w:rsidRPr="00187A91" w14:paraId="1748F670" w14:textId="77777777" w:rsidTr="00E63B39">
        <w:trPr>
          <w:trHeight w:val="58"/>
        </w:trPr>
        <w:tc>
          <w:tcPr>
            <w:tcW w:w="2847" w:type="pct"/>
            <w:shd w:val="clear" w:color="auto" w:fill="auto"/>
          </w:tcPr>
          <w:p w14:paraId="66A28F14" w14:textId="77777777" w:rsidR="00187A91" w:rsidRPr="00187A91" w:rsidRDefault="00187A91" w:rsidP="00E63B39">
            <w:pPr>
              <w:jc w:val="center"/>
              <w:rPr>
                <w:rFonts w:ascii="Arial" w:hAnsi="Arial" w:cs="Arial"/>
                <w:b/>
                <w:bCs/>
                <w:sz w:val="20"/>
                <w:szCs w:val="20"/>
              </w:rPr>
            </w:pPr>
            <w:r w:rsidRPr="00187A91">
              <w:rPr>
                <w:rFonts w:ascii="Arial" w:hAnsi="Arial" w:cs="Arial"/>
                <w:b/>
                <w:bCs/>
                <w:sz w:val="20"/>
                <w:szCs w:val="20"/>
              </w:rPr>
              <w:t>Podmienka účasti</w:t>
            </w:r>
          </w:p>
        </w:tc>
        <w:tc>
          <w:tcPr>
            <w:tcW w:w="2153" w:type="pct"/>
            <w:shd w:val="clear" w:color="auto" w:fill="auto"/>
          </w:tcPr>
          <w:p w14:paraId="0557E06A" w14:textId="77777777" w:rsidR="00187A91" w:rsidRPr="00187A91" w:rsidRDefault="00187A91" w:rsidP="00E63B39">
            <w:pPr>
              <w:jc w:val="center"/>
              <w:rPr>
                <w:rFonts w:ascii="Arial" w:hAnsi="Arial" w:cs="Arial"/>
                <w:b/>
                <w:bCs/>
                <w:sz w:val="20"/>
                <w:szCs w:val="20"/>
              </w:rPr>
            </w:pPr>
            <w:r w:rsidRPr="00187A91">
              <w:rPr>
                <w:rFonts w:ascii="Arial" w:hAnsi="Arial" w:cs="Arial"/>
                <w:b/>
                <w:bCs/>
                <w:sz w:val="20"/>
                <w:szCs w:val="20"/>
              </w:rPr>
              <w:t>Spôsob preukázania</w:t>
            </w:r>
          </w:p>
        </w:tc>
      </w:tr>
      <w:tr w:rsidR="00187A91" w:rsidRPr="004D239D" w14:paraId="032291A6" w14:textId="77777777" w:rsidTr="00E63B39">
        <w:tc>
          <w:tcPr>
            <w:tcW w:w="2847" w:type="pct"/>
            <w:shd w:val="clear" w:color="auto" w:fill="auto"/>
          </w:tcPr>
          <w:p w14:paraId="6522D571" w14:textId="77777777" w:rsidR="00187A91" w:rsidRPr="00187A91" w:rsidRDefault="00187A91" w:rsidP="00187A91">
            <w:pPr>
              <w:rPr>
                <w:rFonts w:ascii="Arial" w:hAnsi="Arial" w:cs="Arial"/>
                <w:sz w:val="20"/>
                <w:szCs w:val="20"/>
              </w:rPr>
            </w:pPr>
            <w:r w:rsidRPr="00187A91">
              <w:rPr>
                <w:rFonts w:ascii="Arial" w:hAnsi="Arial" w:cs="Arial"/>
                <w:sz w:val="20"/>
                <w:szCs w:val="20"/>
              </w:rPr>
              <w:t>b) nemá evidované nedoplatky na poistnom na sociálne poistenie a zdravotná poisťovňa neeviduje voči nemu pohľadávky po splatnosti podľa osobitných predpisov v Slovenskej republike a v štáte sídla, miesta podnikania alebo obvyklého pobytu,</w:t>
            </w:r>
          </w:p>
        </w:tc>
        <w:tc>
          <w:tcPr>
            <w:tcW w:w="2153" w:type="pct"/>
            <w:shd w:val="clear" w:color="auto" w:fill="auto"/>
          </w:tcPr>
          <w:p w14:paraId="04633715" w14:textId="77777777" w:rsidR="00187A91" w:rsidRPr="004D239D" w:rsidRDefault="00187A91" w:rsidP="00E63B39">
            <w:pPr>
              <w:pStyle w:val="TableParagraph"/>
              <w:ind w:right="126"/>
              <w:rPr>
                <w:rFonts w:ascii="Arial" w:hAnsi="Arial" w:cs="Arial"/>
                <w:sz w:val="20"/>
                <w:szCs w:val="20"/>
                <w:lang w:bidi="ar-SA"/>
              </w:rPr>
            </w:pPr>
            <w:r w:rsidRPr="004D239D">
              <w:rPr>
                <w:rFonts w:ascii="Arial" w:hAnsi="Arial" w:cs="Arial"/>
                <w:sz w:val="20"/>
                <w:szCs w:val="20"/>
                <w:lang w:bidi="ar-SA"/>
              </w:rPr>
              <w:t>Uchádzač predloží potvrdenie zo Sociálnej poisťovne a všetkých zdravotných poisťovní nie staršie ako tri mesiace.</w:t>
            </w:r>
          </w:p>
          <w:p w14:paraId="6D44CABC" w14:textId="77777777" w:rsidR="00187A91" w:rsidRPr="004D239D" w:rsidRDefault="00187A91" w:rsidP="00E63B39">
            <w:pPr>
              <w:pStyle w:val="TableParagraph"/>
              <w:ind w:right="126"/>
              <w:rPr>
                <w:rFonts w:ascii="Arial" w:hAnsi="Arial" w:cs="Arial"/>
                <w:sz w:val="20"/>
                <w:szCs w:val="20"/>
                <w:lang w:bidi="ar-SA"/>
              </w:rPr>
            </w:pPr>
          </w:p>
        </w:tc>
      </w:tr>
      <w:tr w:rsidR="00187A91" w:rsidRPr="004D239D" w14:paraId="5179AD82" w14:textId="77777777" w:rsidTr="00E63B39">
        <w:tc>
          <w:tcPr>
            <w:tcW w:w="2847" w:type="pct"/>
            <w:shd w:val="clear" w:color="auto" w:fill="auto"/>
          </w:tcPr>
          <w:p w14:paraId="603A50D0" w14:textId="60917451" w:rsidR="00187A91" w:rsidRPr="00187A91" w:rsidRDefault="00187A91" w:rsidP="0080595E">
            <w:pPr>
              <w:rPr>
                <w:rFonts w:ascii="Arial" w:hAnsi="Arial" w:cs="Arial"/>
                <w:sz w:val="20"/>
                <w:szCs w:val="20"/>
              </w:rPr>
            </w:pPr>
            <w:r w:rsidRPr="00187A91">
              <w:rPr>
                <w:rFonts w:ascii="Arial" w:hAnsi="Arial" w:cs="Arial"/>
                <w:sz w:val="20"/>
                <w:szCs w:val="20"/>
              </w:rPr>
              <w:t>c) nemá evidované daňové nedoplatky voči daňovému úradu a colnému úradu podľa osobitných predpisov</w:t>
            </w:r>
            <w:r w:rsidR="0080595E">
              <w:rPr>
                <w:rFonts w:ascii="Arial" w:hAnsi="Arial" w:cs="Arial"/>
                <w:sz w:val="20"/>
                <w:szCs w:val="20"/>
              </w:rPr>
              <w:t xml:space="preserve"> </w:t>
            </w:r>
            <w:r w:rsidRPr="00187A91">
              <w:rPr>
                <w:rFonts w:ascii="Arial" w:hAnsi="Arial" w:cs="Arial"/>
                <w:sz w:val="20"/>
                <w:szCs w:val="20"/>
              </w:rPr>
              <w:t>v Slovenskej republike a v štáte sídla, miesta podnikania alebo obvyklého pobytu,</w:t>
            </w:r>
          </w:p>
        </w:tc>
        <w:tc>
          <w:tcPr>
            <w:tcW w:w="2153" w:type="pct"/>
            <w:shd w:val="clear" w:color="auto" w:fill="auto"/>
          </w:tcPr>
          <w:p w14:paraId="383B2EA8" w14:textId="77777777" w:rsidR="00187A91" w:rsidRPr="004D239D" w:rsidRDefault="00187A91" w:rsidP="00E63B39">
            <w:pPr>
              <w:pStyle w:val="TableParagraph"/>
              <w:ind w:right="126"/>
              <w:rPr>
                <w:rFonts w:ascii="Arial" w:hAnsi="Arial" w:cs="Arial"/>
                <w:sz w:val="20"/>
                <w:szCs w:val="20"/>
                <w:lang w:bidi="ar-SA"/>
              </w:rPr>
            </w:pPr>
            <w:r w:rsidRPr="004D239D">
              <w:rPr>
                <w:rFonts w:ascii="Arial" w:hAnsi="Arial" w:cs="Arial"/>
                <w:sz w:val="20"/>
                <w:szCs w:val="20"/>
                <w:lang w:bidi="ar-SA"/>
              </w:rPr>
              <w:t>Uchádzač predloží potvrdenie miestne príslušného daňového úradu a miestne príslušného colného úradu nie staršie ako tri mesiace.</w:t>
            </w:r>
          </w:p>
        </w:tc>
      </w:tr>
      <w:tr w:rsidR="00187A91" w:rsidRPr="004D239D" w14:paraId="04CCEA64" w14:textId="77777777" w:rsidTr="00E63B39">
        <w:tc>
          <w:tcPr>
            <w:tcW w:w="2847" w:type="pct"/>
            <w:shd w:val="clear" w:color="auto" w:fill="auto"/>
          </w:tcPr>
          <w:p w14:paraId="44024332" w14:textId="77777777" w:rsidR="00187A91" w:rsidRPr="00187A91" w:rsidRDefault="00187A91" w:rsidP="00187A91">
            <w:pPr>
              <w:rPr>
                <w:rFonts w:ascii="Arial" w:hAnsi="Arial" w:cs="Arial"/>
                <w:sz w:val="20"/>
                <w:szCs w:val="20"/>
              </w:rPr>
            </w:pPr>
            <w:r w:rsidRPr="00187A91">
              <w:rPr>
                <w:rFonts w:ascii="Arial" w:hAnsi="Arial" w:cs="Arial"/>
                <w:sz w:val="20"/>
                <w:szCs w:val="20"/>
              </w:rPr>
              <w:t>e) je oprávnený dodávať tovar, uskutočňovať stavebné práce alebo poskytovať službu,</w:t>
            </w:r>
          </w:p>
        </w:tc>
        <w:tc>
          <w:tcPr>
            <w:tcW w:w="2153" w:type="pct"/>
            <w:shd w:val="clear" w:color="auto" w:fill="auto"/>
          </w:tcPr>
          <w:p w14:paraId="25D8AF61" w14:textId="77777777" w:rsidR="00187A91" w:rsidRPr="004D239D" w:rsidRDefault="00187A91" w:rsidP="00E63B39">
            <w:pPr>
              <w:pStyle w:val="TableParagraph"/>
              <w:ind w:right="126"/>
              <w:rPr>
                <w:rFonts w:ascii="Arial" w:hAnsi="Arial" w:cs="Arial"/>
                <w:sz w:val="20"/>
                <w:szCs w:val="20"/>
                <w:lang w:bidi="ar-SA"/>
              </w:rPr>
            </w:pPr>
            <w:r w:rsidRPr="004D239D">
              <w:rPr>
                <w:rFonts w:ascii="Arial" w:hAnsi="Arial" w:cs="Arial"/>
                <w:sz w:val="20"/>
                <w:szCs w:val="20"/>
                <w:lang w:bidi="ar-SA"/>
              </w:rPr>
              <w:t>Uchádzač predloží doklad o oprávnení dodávať tovar, uskutočňovať stavebné práce alebo poskytovať službu, ktorý zodpovedá predmetu zákazky.</w:t>
            </w:r>
          </w:p>
        </w:tc>
      </w:tr>
      <w:tr w:rsidR="00187A91" w:rsidRPr="004D239D" w14:paraId="4E68CA5C" w14:textId="77777777" w:rsidTr="00E63B39">
        <w:tc>
          <w:tcPr>
            <w:tcW w:w="2847" w:type="pct"/>
            <w:shd w:val="clear" w:color="auto" w:fill="auto"/>
          </w:tcPr>
          <w:p w14:paraId="4448C31D" w14:textId="77777777" w:rsidR="00187A91" w:rsidRPr="00187A91" w:rsidRDefault="00187A91" w:rsidP="00187A91">
            <w:pPr>
              <w:rPr>
                <w:rFonts w:ascii="Arial" w:hAnsi="Arial" w:cs="Arial"/>
                <w:sz w:val="20"/>
                <w:szCs w:val="20"/>
              </w:rPr>
            </w:pPr>
            <w:r w:rsidRPr="00187A91">
              <w:rPr>
                <w:rFonts w:ascii="Arial" w:hAnsi="Arial" w:cs="Arial"/>
                <w:sz w:val="20"/>
                <w:szCs w:val="20"/>
              </w:rPr>
              <w:t>f) nemá uložený zákaz účasti vo verejnom obstarávaní potvrdený konečným rozhodnutím v Slovenskej republike a v štáte sídla, miesta podnikania alebo obvyklého pobytu.</w:t>
            </w:r>
          </w:p>
        </w:tc>
        <w:tc>
          <w:tcPr>
            <w:tcW w:w="2153" w:type="pct"/>
            <w:shd w:val="clear" w:color="auto" w:fill="auto"/>
          </w:tcPr>
          <w:p w14:paraId="3671FFA2" w14:textId="0DC4DD20" w:rsidR="00187A91" w:rsidRPr="004D239D" w:rsidRDefault="00187A91" w:rsidP="00E63B39">
            <w:pPr>
              <w:pStyle w:val="TableParagraph"/>
              <w:ind w:right="126"/>
              <w:rPr>
                <w:rFonts w:ascii="Arial" w:hAnsi="Arial" w:cs="Arial"/>
                <w:sz w:val="20"/>
                <w:szCs w:val="20"/>
                <w:lang w:bidi="ar-SA"/>
              </w:rPr>
            </w:pPr>
            <w:r w:rsidRPr="004D239D">
              <w:rPr>
                <w:rFonts w:ascii="Arial" w:hAnsi="Arial" w:cs="Arial"/>
                <w:sz w:val="20"/>
                <w:szCs w:val="20"/>
                <w:lang w:bidi="ar-SA"/>
              </w:rPr>
              <w:t>Uchádzač predloží čestné vyhlásenie</w:t>
            </w:r>
            <w:r w:rsidR="002A5FE9">
              <w:rPr>
                <w:rFonts w:ascii="Arial" w:hAnsi="Arial" w:cs="Arial"/>
                <w:sz w:val="20"/>
                <w:szCs w:val="20"/>
                <w:lang w:bidi="ar-SA"/>
              </w:rPr>
              <w:t xml:space="preserve"> v prílohe č. 2 výzvy</w:t>
            </w:r>
            <w:r w:rsidRPr="004D239D">
              <w:rPr>
                <w:rFonts w:ascii="Arial" w:hAnsi="Arial" w:cs="Arial"/>
                <w:sz w:val="20"/>
                <w:szCs w:val="20"/>
                <w:lang w:bidi="ar-SA"/>
              </w:rPr>
              <w:t>.</w:t>
            </w:r>
          </w:p>
        </w:tc>
      </w:tr>
    </w:tbl>
    <w:p w14:paraId="25280377" w14:textId="77777777" w:rsidR="00187A91" w:rsidRPr="00187A91" w:rsidRDefault="00187A91" w:rsidP="00187A91">
      <w:pPr>
        <w:jc w:val="both"/>
        <w:rPr>
          <w:rFonts w:ascii="Arial" w:hAnsi="Arial" w:cs="Arial"/>
          <w:sz w:val="20"/>
          <w:szCs w:val="20"/>
        </w:rPr>
      </w:pPr>
    </w:p>
    <w:p w14:paraId="0B19B01E" w14:textId="77777777" w:rsidR="00187A91" w:rsidRPr="00187A91" w:rsidRDefault="00187A91" w:rsidP="00187A91">
      <w:pPr>
        <w:ind w:left="360"/>
        <w:jc w:val="both"/>
        <w:rPr>
          <w:rFonts w:ascii="Arial" w:hAnsi="Arial" w:cs="Arial"/>
          <w:sz w:val="20"/>
          <w:szCs w:val="20"/>
        </w:rPr>
      </w:pPr>
      <w:r w:rsidRPr="00187A91">
        <w:rPr>
          <w:rFonts w:ascii="Arial" w:hAnsi="Arial" w:cs="Arial"/>
          <w:sz w:val="20"/>
          <w:szCs w:val="20"/>
        </w:rPr>
        <w:t>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7386381A" w14:textId="77777777" w:rsidR="00187A91" w:rsidRPr="00187A91" w:rsidRDefault="00187A91" w:rsidP="00187A91">
      <w:pPr>
        <w:ind w:left="360"/>
        <w:jc w:val="both"/>
        <w:rPr>
          <w:rFonts w:ascii="Arial" w:hAnsi="Arial" w:cs="Arial"/>
          <w:sz w:val="20"/>
          <w:szCs w:val="20"/>
        </w:rPr>
      </w:pPr>
    </w:p>
    <w:p w14:paraId="7F23290A" w14:textId="77777777" w:rsidR="00187A91" w:rsidRPr="00187A91" w:rsidRDefault="00187A91" w:rsidP="00187A91">
      <w:pPr>
        <w:ind w:left="360"/>
        <w:jc w:val="both"/>
        <w:rPr>
          <w:rFonts w:ascii="Arial" w:hAnsi="Arial" w:cs="Arial"/>
          <w:sz w:val="20"/>
          <w:szCs w:val="20"/>
        </w:rPr>
      </w:pPr>
      <w:r w:rsidRPr="00187A91">
        <w:rPr>
          <w:rFonts w:ascii="Arial" w:hAnsi="Arial" w:cs="Arial"/>
          <w:sz w:val="20"/>
          <w:szCs w:val="20"/>
        </w:rPr>
        <w:t>Uchádzač môže preukázať splnenie podmienok účasti osobného postavenia zápisom do zoznamu hospodárskych subjektov podľa § 152 ZVO. Verejný obstarávateľ uzná rovnocenný zápis alebo potvrdenie o zápise vydané príslušným orgánom iného členského štátu. Verejný obstarávateľ príjme aj iný rovnocenný doklad predložený uchádzačom alebo záujemcom.</w:t>
      </w:r>
    </w:p>
    <w:p w14:paraId="02EA5E8C" w14:textId="77777777" w:rsidR="00187A91" w:rsidRPr="00187A91" w:rsidRDefault="00187A91" w:rsidP="00187A91">
      <w:pPr>
        <w:ind w:left="360"/>
        <w:jc w:val="both"/>
        <w:rPr>
          <w:rFonts w:ascii="Arial" w:hAnsi="Arial" w:cs="Arial"/>
          <w:sz w:val="20"/>
          <w:szCs w:val="20"/>
        </w:rPr>
      </w:pPr>
    </w:p>
    <w:p w14:paraId="7439C259" w14:textId="77777777" w:rsidR="00187A91" w:rsidRPr="00187A91" w:rsidRDefault="00187A91" w:rsidP="00187A91">
      <w:pPr>
        <w:ind w:left="360"/>
        <w:jc w:val="both"/>
        <w:rPr>
          <w:rFonts w:ascii="Arial" w:hAnsi="Arial" w:cs="Arial"/>
          <w:sz w:val="20"/>
          <w:szCs w:val="20"/>
        </w:rPr>
      </w:pPr>
      <w:r w:rsidRPr="00187A91">
        <w:rPr>
          <w:rFonts w:ascii="Arial" w:hAnsi="Arial" w:cs="Arial"/>
          <w:sz w:val="20"/>
          <w:szCs w:val="20"/>
        </w:rPr>
        <w:t>Uchádzač sa považuje za spĺňajúceho podmienky účasti týkajúce sa osobného postavenia podľa § 32, ods. 1, písm. b) a písm. c) ZVO, ak zaplatil nedoplatky alebo mu bolo povolené nedoplatky platiť v splátkach.</w:t>
      </w:r>
    </w:p>
    <w:p w14:paraId="66E1D7F4" w14:textId="77777777" w:rsidR="00187A91" w:rsidRPr="00187A91" w:rsidRDefault="00187A91" w:rsidP="00187A91">
      <w:pPr>
        <w:ind w:left="360"/>
        <w:jc w:val="both"/>
        <w:rPr>
          <w:rFonts w:ascii="Arial" w:hAnsi="Arial" w:cs="Arial"/>
          <w:sz w:val="20"/>
          <w:szCs w:val="20"/>
        </w:rPr>
      </w:pPr>
    </w:p>
    <w:p w14:paraId="012693B8" w14:textId="11ED6256" w:rsidR="00187A91" w:rsidRPr="00187A91" w:rsidRDefault="00187A91" w:rsidP="00187A91">
      <w:pPr>
        <w:ind w:left="360"/>
        <w:jc w:val="both"/>
        <w:rPr>
          <w:rFonts w:ascii="Arial" w:hAnsi="Arial" w:cs="Arial"/>
          <w:sz w:val="20"/>
          <w:szCs w:val="20"/>
        </w:rPr>
      </w:pPr>
      <w:r w:rsidRPr="00187A91">
        <w:rPr>
          <w:rFonts w:ascii="Arial" w:hAnsi="Arial" w:cs="Arial"/>
          <w:sz w:val="20"/>
          <w:szCs w:val="20"/>
        </w:rPr>
        <w:t>Uchádzač zo Slovenskej republiky NIE JE povinný predkladať doklady podľa §</w:t>
      </w:r>
      <w:r w:rsidR="00E75D66">
        <w:rPr>
          <w:rFonts w:ascii="Arial" w:hAnsi="Arial" w:cs="Arial"/>
          <w:sz w:val="20"/>
          <w:szCs w:val="20"/>
        </w:rPr>
        <w:t xml:space="preserve"> 32, ods. 2, písm. b), písm. c) a</w:t>
      </w:r>
      <w:r w:rsidRPr="00187A91">
        <w:rPr>
          <w:rFonts w:ascii="Arial" w:hAnsi="Arial" w:cs="Arial"/>
          <w:sz w:val="20"/>
          <w:szCs w:val="20"/>
        </w:rPr>
        <w:t xml:space="preserve"> písm. e) ZVO, nakoľko verejný obstarávateľ je oprávnený použiť údaje z informačných systémov verejnej správy. Uchádzač JE povinný predkladať doklady podľa § 32, ods. 2, písm. f) </w:t>
      </w:r>
      <w:r w:rsidR="00E75D66">
        <w:rPr>
          <w:rFonts w:ascii="Arial" w:hAnsi="Arial" w:cs="Arial"/>
          <w:sz w:val="20"/>
          <w:szCs w:val="20"/>
        </w:rPr>
        <w:t>ZVO.</w:t>
      </w:r>
    </w:p>
    <w:p w14:paraId="3FFDB8C9" w14:textId="77777777" w:rsidR="00187A91" w:rsidRPr="00187A91" w:rsidRDefault="00187A91" w:rsidP="00187A91">
      <w:pPr>
        <w:ind w:left="360"/>
        <w:jc w:val="both"/>
        <w:rPr>
          <w:rFonts w:ascii="Arial" w:hAnsi="Arial" w:cs="Arial"/>
          <w:sz w:val="20"/>
          <w:szCs w:val="20"/>
        </w:rPr>
      </w:pPr>
    </w:p>
    <w:p w14:paraId="03A6C0AE" w14:textId="77777777" w:rsidR="00187A91" w:rsidRPr="00187A91" w:rsidRDefault="00187A91" w:rsidP="00187A91">
      <w:pPr>
        <w:pStyle w:val="Odsekzoznamu"/>
        <w:numPr>
          <w:ilvl w:val="1"/>
          <w:numId w:val="2"/>
        </w:numPr>
        <w:spacing w:after="0"/>
        <w:ind w:left="426" w:hanging="426"/>
        <w:jc w:val="both"/>
        <w:rPr>
          <w:sz w:val="20"/>
          <w:szCs w:val="20"/>
        </w:rPr>
      </w:pPr>
      <w:r w:rsidRPr="00187A91">
        <w:rPr>
          <w:sz w:val="20"/>
          <w:szCs w:val="20"/>
        </w:rPr>
        <w:t xml:space="preserve">Podmienky účasti vo verejnom obstarávaní podľa </w:t>
      </w:r>
      <w:r w:rsidRPr="00420F3E">
        <w:rPr>
          <w:b/>
          <w:sz w:val="20"/>
          <w:szCs w:val="20"/>
        </w:rPr>
        <w:t>§ 33 (Ekonomické a finančné postavenie) ZVO</w:t>
      </w:r>
      <w:r w:rsidRPr="00187A91">
        <w:rPr>
          <w:sz w:val="20"/>
          <w:szCs w:val="20"/>
        </w:rPr>
        <w:t xml:space="preserve"> musí uchádzač nasledovne preukázať: </w:t>
      </w:r>
    </w:p>
    <w:p w14:paraId="2F3A80FE" w14:textId="77777777" w:rsidR="00187A91" w:rsidRPr="00420F3E" w:rsidRDefault="00187A91" w:rsidP="00187A91">
      <w:pPr>
        <w:ind w:left="360"/>
        <w:jc w:val="both"/>
        <w:rPr>
          <w:rFonts w:ascii="Arial" w:hAnsi="Arial" w:cs="Arial"/>
          <w:sz w:val="20"/>
          <w:szCs w:val="20"/>
        </w:rPr>
      </w:pPr>
    </w:p>
    <w:tbl>
      <w:tblPr>
        <w:tblW w:w="4765" w:type="pct"/>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3844"/>
      </w:tblGrid>
      <w:tr w:rsidR="00187A91" w:rsidRPr="00420F3E" w14:paraId="43F38DB4" w14:textId="77777777" w:rsidTr="00E63B39">
        <w:trPr>
          <w:trHeight w:val="58"/>
        </w:trPr>
        <w:tc>
          <w:tcPr>
            <w:tcW w:w="2773" w:type="pct"/>
            <w:shd w:val="clear" w:color="auto" w:fill="auto"/>
          </w:tcPr>
          <w:p w14:paraId="7273696F" w14:textId="77777777" w:rsidR="00187A91" w:rsidRPr="00420F3E" w:rsidRDefault="00187A91" w:rsidP="00E63B39">
            <w:pPr>
              <w:jc w:val="center"/>
              <w:rPr>
                <w:rFonts w:ascii="Arial" w:hAnsi="Arial" w:cs="Arial"/>
                <w:b/>
                <w:bCs/>
                <w:sz w:val="20"/>
                <w:szCs w:val="20"/>
              </w:rPr>
            </w:pPr>
            <w:r w:rsidRPr="00420F3E">
              <w:rPr>
                <w:rFonts w:ascii="Arial" w:hAnsi="Arial" w:cs="Arial"/>
                <w:b/>
                <w:bCs/>
                <w:sz w:val="20"/>
                <w:szCs w:val="20"/>
              </w:rPr>
              <w:t>Podmienka účasti</w:t>
            </w:r>
          </w:p>
        </w:tc>
        <w:tc>
          <w:tcPr>
            <w:tcW w:w="2227" w:type="pct"/>
            <w:shd w:val="clear" w:color="auto" w:fill="auto"/>
          </w:tcPr>
          <w:p w14:paraId="50A0CD5F" w14:textId="77777777" w:rsidR="00187A91" w:rsidRPr="00420F3E" w:rsidRDefault="00187A91" w:rsidP="00E63B39">
            <w:pPr>
              <w:jc w:val="center"/>
              <w:rPr>
                <w:rFonts w:ascii="Arial" w:hAnsi="Arial" w:cs="Arial"/>
                <w:b/>
                <w:bCs/>
                <w:sz w:val="20"/>
                <w:szCs w:val="20"/>
              </w:rPr>
            </w:pPr>
            <w:r w:rsidRPr="00420F3E">
              <w:rPr>
                <w:rFonts w:ascii="Arial" w:hAnsi="Arial" w:cs="Arial"/>
                <w:b/>
                <w:bCs/>
                <w:sz w:val="20"/>
                <w:szCs w:val="20"/>
              </w:rPr>
              <w:t>Spôsob preukázania</w:t>
            </w:r>
          </w:p>
        </w:tc>
      </w:tr>
      <w:tr w:rsidR="00187A91" w:rsidRPr="00420F3E" w14:paraId="088C73FA" w14:textId="77777777" w:rsidTr="00E63B39">
        <w:tc>
          <w:tcPr>
            <w:tcW w:w="2773" w:type="pct"/>
            <w:shd w:val="clear" w:color="auto" w:fill="auto"/>
          </w:tcPr>
          <w:p w14:paraId="71900436" w14:textId="77777777" w:rsidR="00187A91" w:rsidRPr="00420F3E" w:rsidRDefault="00187A91" w:rsidP="006E142B">
            <w:pPr>
              <w:pStyle w:val="Odsekzoznamu"/>
              <w:numPr>
                <w:ilvl w:val="0"/>
                <w:numId w:val="20"/>
              </w:numPr>
              <w:spacing w:after="0"/>
              <w:rPr>
                <w:sz w:val="20"/>
                <w:szCs w:val="20"/>
              </w:rPr>
            </w:pPr>
            <w:r w:rsidRPr="00420F3E">
              <w:rPr>
                <w:sz w:val="20"/>
                <w:szCs w:val="20"/>
              </w:rPr>
              <w:t>Neuplatňuje sa</w:t>
            </w:r>
          </w:p>
        </w:tc>
        <w:tc>
          <w:tcPr>
            <w:tcW w:w="2227" w:type="pct"/>
            <w:shd w:val="clear" w:color="auto" w:fill="auto"/>
          </w:tcPr>
          <w:p w14:paraId="3CFE72F2" w14:textId="77777777" w:rsidR="00187A91" w:rsidRPr="00420F3E" w:rsidRDefault="00187A91" w:rsidP="00E63B39">
            <w:pPr>
              <w:pStyle w:val="TableParagraph"/>
              <w:ind w:right="125"/>
              <w:rPr>
                <w:rFonts w:ascii="Arial" w:hAnsi="Arial" w:cs="Arial"/>
                <w:sz w:val="20"/>
                <w:szCs w:val="20"/>
              </w:rPr>
            </w:pPr>
            <w:r w:rsidRPr="00420F3E">
              <w:rPr>
                <w:rFonts w:ascii="Arial" w:hAnsi="Arial" w:cs="Arial"/>
                <w:sz w:val="20"/>
                <w:szCs w:val="20"/>
              </w:rPr>
              <w:t>- - -</w:t>
            </w:r>
          </w:p>
        </w:tc>
      </w:tr>
    </w:tbl>
    <w:p w14:paraId="0F49EAEE" w14:textId="77777777" w:rsidR="00187A91" w:rsidRPr="00420F3E" w:rsidRDefault="00187A91" w:rsidP="00187A91">
      <w:pPr>
        <w:jc w:val="both"/>
        <w:rPr>
          <w:rFonts w:ascii="Arial" w:hAnsi="Arial" w:cs="Arial"/>
          <w:sz w:val="20"/>
          <w:szCs w:val="20"/>
        </w:rPr>
      </w:pPr>
    </w:p>
    <w:p w14:paraId="21C66D47" w14:textId="77777777" w:rsidR="00187A91" w:rsidRPr="00420F3E" w:rsidRDefault="00187A91" w:rsidP="00187A91">
      <w:pPr>
        <w:pStyle w:val="Odsekzoznamu"/>
        <w:numPr>
          <w:ilvl w:val="1"/>
          <w:numId w:val="2"/>
        </w:numPr>
        <w:spacing w:after="0"/>
        <w:ind w:left="426" w:hanging="426"/>
        <w:jc w:val="both"/>
        <w:rPr>
          <w:sz w:val="20"/>
          <w:szCs w:val="20"/>
        </w:rPr>
      </w:pPr>
      <w:r w:rsidRPr="00420F3E">
        <w:rPr>
          <w:sz w:val="20"/>
          <w:szCs w:val="20"/>
        </w:rPr>
        <w:t xml:space="preserve">Podmienky účasti vo verejnom obstarávaní podľa </w:t>
      </w:r>
      <w:r w:rsidRPr="00420F3E">
        <w:rPr>
          <w:b/>
          <w:sz w:val="20"/>
          <w:szCs w:val="20"/>
        </w:rPr>
        <w:t>§ 34 (Technická alebo odborná spôsobilosť) ZVO</w:t>
      </w:r>
      <w:r w:rsidRPr="00420F3E">
        <w:rPr>
          <w:sz w:val="20"/>
          <w:szCs w:val="20"/>
        </w:rPr>
        <w:t xml:space="preserve"> musí uchádzač preukázať: </w:t>
      </w:r>
    </w:p>
    <w:p w14:paraId="545AF4D7" w14:textId="77777777" w:rsidR="00187A91" w:rsidRPr="00420F3E" w:rsidRDefault="00187A91" w:rsidP="00187A91">
      <w:pPr>
        <w:pStyle w:val="Odsekzoznamu"/>
        <w:ind w:left="426"/>
        <w:jc w:val="both"/>
        <w:rPr>
          <w:sz w:val="20"/>
          <w:szCs w:val="20"/>
        </w:rPr>
      </w:pPr>
    </w:p>
    <w:tbl>
      <w:tblPr>
        <w:tblW w:w="4781"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2"/>
        <w:gridCol w:w="2674"/>
        <w:gridCol w:w="3845"/>
        <w:gridCol w:w="28"/>
      </w:tblGrid>
      <w:tr w:rsidR="00187A91" w:rsidRPr="00420F3E" w14:paraId="15B7F152" w14:textId="77777777" w:rsidTr="002239DB">
        <w:trPr>
          <w:trHeight w:val="58"/>
        </w:trPr>
        <w:tc>
          <w:tcPr>
            <w:tcW w:w="1220" w:type="pct"/>
            <w:shd w:val="clear" w:color="auto" w:fill="auto"/>
          </w:tcPr>
          <w:p w14:paraId="406FB0DA" w14:textId="77777777" w:rsidR="00187A91" w:rsidRPr="00420F3E" w:rsidRDefault="00187A91" w:rsidP="00E63B39">
            <w:pPr>
              <w:jc w:val="center"/>
              <w:rPr>
                <w:rFonts w:ascii="Arial" w:hAnsi="Arial" w:cs="Arial"/>
                <w:b/>
                <w:bCs/>
                <w:sz w:val="20"/>
                <w:szCs w:val="20"/>
              </w:rPr>
            </w:pPr>
            <w:r w:rsidRPr="00420F3E">
              <w:rPr>
                <w:rFonts w:ascii="Arial" w:hAnsi="Arial" w:cs="Arial"/>
                <w:b/>
                <w:bCs/>
                <w:sz w:val="20"/>
                <w:szCs w:val="20"/>
              </w:rPr>
              <w:t>Podmienka účasti</w:t>
            </w:r>
          </w:p>
        </w:tc>
        <w:tc>
          <w:tcPr>
            <w:tcW w:w="3780" w:type="pct"/>
            <w:gridSpan w:val="3"/>
            <w:shd w:val="clear" w:color="auto" w:fill="auto"/>
          </w:tcPr>
          <w:p w14:paraId="17E05F62" w14:textId="77777777" w:rsidR="00187A91" w:rsidRPr="00420F3E" w:rsidRDefault="00187A91" w:rsidP="00E63B39">
            <w:pPr>
              <w:jc w:val="center"/>
              <w:rPr>
                <w:rFonts w:ascii="Arial" w:hAnsi="Arial" w:cs="Arial"/>
                <w:b/>
                <w:bCs/>
                <w:sz w:val="20"/>
                <w:szCs w:val="20"/>
              </w:rPr>
            </w:pPr>
            <w:r w:rsidRPr="00420F3E">
              <w:rPr>
                <w:rFonts w:ascii="Arial" w:hAnsi="Arial" w:cs="Arial"/>
                <w:b/>
                <w:bCs/>
                <w:sz w:val="20"/>
                <w:szCs w:val="20"/>
              </w:rPr>
              <w:t>Spôsob preukázania</w:t>
            </w:r>
          </w:p>
        </w:tc>
      </w:tr>
      <w:tr w:rsidR="002239DB" w:rsidRPr="00420F3E" w14:paraId="280E4DF4" w14:textId="77777777" w:rsidTr="002239DB">
        <w:trPr>
          <w:gridAfter w:val="1"/>
          <w:wAfter w:w="14" w:type="pct"/>
        </w:trPr>
        <w:tc>
          <w:tcPr>
            <w:tcW w:w="2764" w:type="pct"/>
            <w:gridSpan w:val="2"/>
            <w:shd w:val="clear" w:color="auto" w:fill="auto"/>
          </w:tcPr>
          <w:p w14:paraId="56A7A36B" w14:textId="77777777" w:rsidR="002239DB" w:rsidRPr="00420F3E" w:rsidRDefault="002239DB" w:rsidP="002239DB">
            <w:pPr>
              <w:pStyle w:val="Odsekzoznamu"/>
              <w:numPr>
                <w:ilvl w:val="0"/>
                <w:numId w:val="20"/>
              </w:numPr>
              <w:spacing w:after="0"/>
              <w:rPr>
                <w:sz w:val="20"/>
                <w:szCs w:val="20"/>
              </w:rPr>
            </w:pPr>
            <w:r w:rsidRPr="00420F3E">
              <w:rPr>
                <w:sz w:val="20"/>
                <w:szCs w:val="20"/>
              </w:rPr>
              <w:t>Neuplatňuje sa</w:t>
            </w:r>
          </w:p>
        </w:tc>
        <w:tc>
          <w:tcPr>
            <w:tcW w:w="2220" w:type="pct"/>
            <w:shd w:val="clear" w:color="auto" w:fill="auto"/>
          </w:tcPr>
          <w:p w14:paraId="78351908" w14:textId="77777777" w:rsidR="002239DB" w:rsidRPr="00420F3E" w:rsidRDefault="002239DB" w:rsidP="00774C07">
            <w:pPr>
              <w:pStyle w:val="TableParagraph"/>
              <w:ind w:right="125"/>
              <w:rPr>
                <w:rFonts w:ascii="Arial" w:hAnsi="Arial" w:cs="Arial"/>
                <w:sz w:val="20"/>
                <w:szCs w:val="20"/>
              </w:rPr>
            </w:pPr>
            <w:r w:rsidRPr="00420F3E">
              <w:rPr>
                <w:rFonts w:ascii="Arial" w:hAnsi="Arial" w:cs="Arial"/>
                <w:sz w:val="20"/>
                <w:szCs w:val="20"/>
              </w:rPr>
              <w:t>- - -</w:t>
            </w:r>
          </w:p>
        </w:tc>
      </w:tr>
    </w:tbl>
    <w:p w14:paraId="47D161D5" w14:textId="77777777" w:rsidR="002239DB" w:rsidRPr="00420F3E" w:rsidRDefault="002239DB" w:rsidP="002239DB">
      <w:pPr>
        <w:jc w:val="both"/>
        <w:rPr>
          <w:rFonts w:ascii="Arial" w:hAnsi="Arial" w:cs="Arial"/>
          <w:sz w:val="20"/>
          <w:szCs w:val="20"/>
        </w:rPr>
      </w:pPr>
    </w:p>
    <w:p w14:paraId="68CC331F" w14:textId="77777777" w:rsidR="00C72113" w:rsidRDefault="00C72113" w:rsidP="00C41B87">
      <w:pPr>
        <w:pStyle w:val="Odsekzoznamu"/>
        <w:numPr>
          <w:ilvl w:val="0"/>
          <w:numId w:val="2"/>
        </w:numPr>
        <w:spacing w:after="0"/>
        <w:jc w:val="both"/>
        <w:rPr>
          <w:b/>
          <w:sz w:val="20"/>
          <w:szCs w:val="20"/>
        </w:rPr>
      </w:pPr>
      <w:bookmarkStart w:id="32" w:name="_Toc110409021"/>
      <w:r w:rsidRPr="00C41B87">
        <w:rPr>
          <w:b/>
          <w:sz w:val="20"/>
          <w:szCs w:val="20"/>
        </w:rPr>
        <w:t>Kritériá na vyhodnotenie ponúk</w:t>
      </w:r>
      <w:bookmarkEnd w:id="32"/>
      <w:r w:rsidRPr="00C41B87">
        <w:rPr>
          <w:b/>
          <w:sz w:val="20"/>
          <w:szCs w:val="20"/>
        </w:rPr>
        <w:t xml:space="preserve"> </w:t>
      </w:r>
    </w:p>
    <w:p w14:paraId="1FA6A209" w14:textId="44083DEB" w:rsidR="00F87FF6" w:rsidRDefault="00651D86" w:rsidP="00651D86">
      <w:pPr>
        <w:pStyle w:val="Odsekzoznamu"/>
        <w:numPr>
          <w:ilvl w:val="1"/>
          <w:numId w:val="2"/>
        </w:numPr>
        <w:spacing w:after="0"/>
        <w:jc w:val="both"/>
        <w:rPr>
          <w:sz w:val="20"/>
          <w:szCs w:val="20"/>
        </w:rPr>
      </w:pPr>
      <w:r w:rsidRPr="00C16D34">
        <w:rPr>
          <w:b/>
          <w:sz w:val="20"/>
          <w:szCs w:val="20"/>
        </w:rPr>
        <w:t>„Najnižšia cena za celý predmet zákazky v EUR bez DPH“</w:t>
      </w:r>
      <w:r w:rsidR="00C16D34">
        <w:rPr>
          <w:sz w:val="20"/>
          <w:szCs w:val="20"/>
        </w:rPr>
        <w:t xml:space="preserve"> </w:t>
      </w:r>
      <w:r w:rsidR="00C41B87" w:rsidRPr="008657F2">
        <w:rPr>
          <w:sz w:val="20"/>
          <w:szCs w:val="20"/>
        </w:rPr>
        <w:t xml:space="preserve">Uchádzač vo svojej ponuke predloží vyplnený návrh na plnenie kritérií podľa prílohy č. 1 tejto výzvy. </w:t>
      </w:r>
      <w:r w:rsidR="00A63E09">
        <w:rPr>
          <w:sz w:val="20"/>
          <w:szCs w:val="20"/>
        </w:rPr>
        <w:t>Odporúča sa predložiť aj rozpis ponuky podľa požadovaných položiek</w:t>
      </w:r>
      <w:r w:rsidR="00C41B87" w:rsidRPr="008657F2">
        <w:rPr>
          <w:sz w:val="20"/>
          <w:szCs w:val="20"/>
        </w:rPr>
        <w:t>.</w:t>
      </w:r>
    </w:p>
    <w:p w14:paraId="56A30577" w14:textId="77777777" w:rsidR="00C41B87" w:rsidRPr="00F87FF6" w:rsidRDefault="00C41B87" w:rsidP="00F87FF6">
      <w:pPr>
        <w:pStyle w:val="Odsekzoznamu"/>
        <w:numPr>
          <w:ilvl w:val="1"/>
          <w:numId w:val="2"/>
        </w:numPr>
        <w:spacing w:after="0"/>
        <w:ind w:left="426" w:hanging="426"/>
        <w:jc w:val="both"/>
        <w:rPr>
          <w:sz w:val="20"/>
          <w:szCs w:val="20"/>
        </w:rPr>
      </w:pPr>
      <w:r w:rsidRPr="00F87FF6">
        <w:rPr>
          <w:sz w:val="20"/>
          <w:szCs w:val="20"/>
        </w:rPr>
        <w:t>Pravidlá pre uplatnenie a spôsob vyhodnotenia kritéria sú nasledujúce:</w:t>
      </w:r>
    </w:p>
    <w:p w14:paraId="47158A09" w14:textId="3456C948" w:rsidR="00C41B87" w:rsidRPr="008657F2" w:rsidRDefault="00C41B87" w:rsidP="003D54CA">
      <w:pPr>
        <w:pStyle w:val="Odsekzoznamu"/>
        <w:numPr>
          <w:ilvl w:val="0"/>
          <w:numId w:val="39"/>
        </w:numPr>
        <w:spacing w:after="0"/>
        <w:jc w:val="both"/>
        <w:rPr>
          <w:sz w:val="20"/>
          <w:szCs w:val="20"/>
        </w:rPr>
      </w:pPr>
      <w:r w:rsidRPr="008657F2">
        <w:rPr>
          <w:sz w:val="20"/>
          <w:szCs w:val="20"/>
        </w:rPr>
        <w:t>Úspešným uchádzačom sa stane uchádzač, ktorý vo svojej ponuke predloží naj</w:t>
      </w:r>
      <w:r w:rsidR="001B4E6C">
        <w:rPr>
          <w:sz w:val="20"/>
          <w:szCs w:val="20"/>
        </w:rPr>
        <w:t>nižši</w:t>
      </w:r>
      <w:r w:rsidR="00C16D34">
        <w:rPr>
          <w:sz w:val="20"/>
          <w:szCs w:val="20"/>
        </w:rPr>
        <w:t>u ponuku</w:t>
      </w:r>
      <w:r w:rsidRPr="008657F2">
        <w:rPr>
          <w:sz w:val="20"/>
          <w:szCs w:val="20"/>
        </w:rPr>
        <w:t>. Ako druhý v poradí sa umiestni uchádzač, ktorý vo svojej ponuke predloží druhú naj</w:t>
      </w:r>
      <w:r w:rsidR="00796E4F">
        <w:rPr>
          <w:sz w:val="20"/>
          <w:szCs w:val="20"/>
        </w:rPr>
        <w:t>výhodnej</w:t>
      </w:r>
      <w:r w:rsidRPr="008657F2">
        <w:rPr>
          <w:sz w:val="20"/>
          <w:szCs w:val="20"/>
        </w:rPr>
        <w:t xml:space="preserve">šiu </w:t>
      </w:r>
      <w:r w:rsidR="00796E4F">
        <w:rPr>
          <w:sz w:val="20"/>
          <w:szCs w:val="20"/>
        </w:rPr>
        <w:t>ponuku</w:t>
      </w:r>
      <w:r w:rsidRPr="008657F2">
        <w:rPr>
          <w:sz w:val="20"/>
          <w:szCs w:val="20"/>
        </w:rPr>
        <w:t xml:space="preserve"> za</w:t>
      </w:r>
      <w:r w:rsidR="00796E4F">
        <w:rPr>
          <w:sz w:val="20"/>
          <w:szCs w:val="20"/>
        </w:rPr>
        <w:t xml:space="preserve"> predmet zákazky. </w:t>
      </w:r>
      <w:r w:rsidRPr="008657F2">
        <w:rPr>
          <w:sz w:val="20"/>
          <w:szCs w:val="20"/>
        </w:rPr>
        <w:t>Poradie sa uplatní úmerne na ďalších uchádzačov.</w:t>
      </w:r>
    </w:p>
    <w:p w14:paraId="6BB40A8A" w14:textId="77777777" w:rsidR="009D36B4" w:rsidRDefault="00C41B87" w:rsidP="009D36B4">
      <w:pPr>
        <w:pStyle w:val="Odsekzoznamu"/>
        <w:numPr>
          <w:ilvl w:val="1"/>
          <w:numId w:val="2"/>
        </w:numPr>
        <w:rPr>
          <w:sz w:val="20"/>
          <w:szCs w:val="20"/>
        </w:rPr>
      </w:pPr>
      <w:r w:rsidRPr="00651D86">
        <w:rPr>
          <w:sz w:val="20"/>
          <w:szCs w:val="20"/>
        </w:rPr>
        <w:t>Verejný obstarávateľ vyhodnocuje ponuky na základe objektívnych kritérií na vyhodnotenie ponúk, ktoré s</w:t>
      </w:r>
      <w:r w:rsidR="00651D86" w:rsidRPr="00651D86">
        <w:t xml:space="preserve"> </w:t>
      </w:r>
      <w:r w:rsidR="00651D86" w:rsidRPr="00651D86">
        <w:rPr>
          <w:sz w:val="20"/>
          <w:szCs w:val="20"/>
        </w:rPr>
        <w:t>Úspešným uchádzačom sa stane uchádzač, ktorý vo svojej ponuke predloží najnižšiu cenu za celý predmet zákazky v EUR bez DPH. Ako druhý v poradí sa umiestni uchádzač, ktorý vo svojej ponuke predloží druhú najnižšiu cenu za predmet zákazky v EUR bez DPH. Poradie sa uplatní úmerne na ďalších uchádzačov.</w:t>
      </w:r>
    </w:p>
    <w:p w14:paraId="3B7B6CC4" w14:textId="77777777" w:rsidR="009B0F35" w:rsidRPr="00C41B87" w:rsidRDefault="009B0F35" w:rsidP="00C41B87">
      <w:pPr>
        <w:jc w:val="both"/>
        <w:rPr>
          <w:b/>
          <w:sz w:val="20"/>
          <w:szCs w:val="20"/>
        </w:rPr>
      </w:pPr>
    </w:p>
    <w:p w14:paraId="232276EC" w14:textId="77777777" w:rsidR="00C72113" w:rsidRPr="00F87FF6" w:rsidRDefault="00C72113" w:rsidP="00F87FF6">
      <w:pPr>
        <w:pStyle w:val="Odsekzoznamu"/>
        <w:numPr>
          <w:ilvl w:val="0"/>
          <w:numId w:val="2"/>
        </w:numPr>
        <w:spacing w:after="0"/>
        <w:jc w:val="both"/>
        <w:rPr>
          <w:b/>
          <w:sz w:val="20"/>
          <w:szCs w:val="20"/>
        </w:rPr>
      </w:pPr>
      <w:bookmarkStart w:id="33" w:name="_Toc110409022"/>
      <w:r w:rsidRPr="00F87FF6">
        <w:rPr>
          <w:b/>
          <w:sz w:val="20"/>
          <w:szCs w:val="20"/>
        </w:rPr>
        <w:t>Vylúčenie uchádzača</w:t>
      </w:r>
      <w:bookmarkEnd w:id="33"/>
      <w:r w:rsidRPr="00F87FF6">
        <w:rPr>
          <w:b/>
          <w:sz w:val="20"/>
          <w:szCs w:val="20"/>
        </w:rPr>
        <w:t xml:space="preserve"> </w:t>
      </w:r>
    </w:p>
    <w:p w14:paraId="7C38FF77" w14:textId="00882466" w:rsidR="00C72113" w:rsidRPr="0013381C" w:rsidRDefault="00DE1845" w:rsidP="00F87FF6">
      <w:pPr>
        <w:pStyle w:val="Odsekzoznamu"/>
        <w:numPr>
          <w:ilvl w:val="1"/>
          <w:numId w:val="2"/>
        </w:numPr>
        <w:spacing w:after="0"/>
        <w:ind w:left="426" w:hanging="426"/>
        <w:jc w:val="both"/>
        <w:rPr>
          <w:sz w:val="20"/>
          <w:szCs w:val="20"/>
        </w:rPr>
      </w:pPr>
      <w:r>
        <w:rPr>
          <w:sz w:val="20"/>
          <w:szCs w:val="20"/>
        </w:rPr>
        <w:t xml:space="preserve">Verejný obstarávateľ v </w:t>
      </w:r>
      <w:r w:rsidR="00C72113" w:rsidRPr="0013381C">
        <w:rPr>
          <w:sz w:val="20"/>
          <w:szCs w:val="20"/>
        </w:rPr>
        <w:t>prípade vylúčenia ponuky uchádzača bude postupovať v zmysle ustanovenia</w:t>
      </w:r>
      <w:r w:rsidR="002A5FE9">
        <w:rPr>
          <w:sz w:val="20"/>
          <w:szCs w:val="20"/>
        </w:rPr>
        <w:t xml:space="preserve"> § 40 a</w:t>
      </w:r>
      <w:r w:rsidR="00C72113" w:rsidRPr="0013381C">
        <w:rPr>
          <w:sz w:val="20"/>
          <w:szCs w:val="20"/>
        </w:rPr>
        <w:t xml:space="preserve"> § 53 ZVO.</w:t>
      </w:r>
    </w:p>
    <w:p w14:paraId="31AD803A" w14:textId="77777777" w:rsidR="00C72113" w:rsidRPr="0013381C" w:rsidRDefault="00C72113" w:rsidP="0013381C">
      <w:pPr>
        <w:jc w:val="both"/>
        <w:rPr>
          <w:rFonts w:ascii="Arial" w:hAnsi="Arial" w:cs="Arial"/>
          <w:sz w:val="20"/>
          <w:szCs w:val="20"/>
        </w:rPr>
      </w:pPr>
    </w:p>
    <w:p w14:paraId="681CFE9E" w14:textId="77777777" w:rsidR="00C72113" w:rsidRPr="00F87FF6" w:rsidRDefault="00C72113" w:rsidP="00F87FF6">
      <w:pPr>
        <w:pStyle w:val="Odsekzoznamu"/>
        <w:numPr>
          <w:ilvl w:val="0"/>
          <w:numId w:val="2"/>
        </w:numPr>
        <w:spacing w:after="0"/>
        <w:jc w:val="both"/>
        <w:rPr>
          <w:b/>
          <w:sz w:val="20"/>
          <w:szCs w:val="20"/>
        </w:rPr>
      </w:pPr>
      <w:bookmarkStart w:id="34" w:name="_Toc3803715"/>
      <w:bookmarkStart w:id="35" w:name="_Toc110409025"/>
      <w:r w:rsidRPr="00F87FF6">
        <w:rPr>
          <w:b/>
          <w:sz w:val="20"/>
          <w:szCs w:val="20"/>
        </w:rPr>
        <w:t>Informácia o výsledku vyhodnotenia ponúk</w:t>
      </w:r>
      <w:bookmarkEnd w:id="34"/>
      <w:bookmarkEnd w:id="35"/>
    </w:p>
    <w:p w14:paraId="021E7F5B" w14:textId="4F82D3FB" w:rsidR="00C06FA5" w:rsidRDefault="00C72113" w:rsidP="00C06FA5">
      <w:pPr>
        <w:pStyle w:val="Odsekzoznamu"/>
        <w:numPr>
          <w:ilvl w:val="1"/>
          <w:numId w:val="2"/>
        </w:numPr>
        <w:spacing w:after="0"/>
        <w:ind w:left="426" w:hanging="426"/>
        <w:jc w:val="both"/>
        <w:rPr>
          <w:sz w:val="20"/>
          <w:szCs w:val="20"/>
        </w:rPr>
      </w:pPr>
      <w:r w:rsidRPr="0013381C">
        <w:rPr>
          <w:sz w:val="20"/>
          <w:szCs w:val="20"/>
        </w:rPr>
        <w:t>Verejný obstarávateľ je povinný po vyhodnotení ponúk, po skončení postupu podľa § 55, ods. 1 ZVO a po odoslaní všetkých oznámení o vylúčení uchádzača, záujemcu alebo účastníka bezodkladne písomne, prostredníctvom IS JOSEPHINE, oznámiť všetkým dotknutým uchádzačom výsledok vyhodnotenia ponúk vrátane poradia uchádzačov. Dotknutým uchádzačom je uchádzač, ktorého ponuka sa v</w:t>
      </w:r>
      <w:r w:rsidR="00BD1AC8">
        <w:rPr>
          <w:sz w:val="20"/>
          <w:szCs w:val="20"/>
        </w:rPr>
        <w:t>yhodnocovala a vylúčený uchádzač</w:t>
      </w:r>
      <w:r w:rsidRPr="0013381C">
        <w:rPr>
          <w:sz w:val="20"/>
          <w:szCs w:val="20"/>
        </w:rPr>
        <w:t>. Úspešnému uchádzačovi alebo uchádzačom oznámia, že jeho ponuku alebo ponuky prijímajú. Neúspešnému uchádzačovi oznámia, že neuspel a</w:t>
      </w:r>
      <w:r w:rsidR="00C06FA5">
        <w:rPr>
          <w:sz w:val="20"/>
          <w:szCs w:val="20"/>
        </w:rPr>
        <w:t xml:space="preserve"> dôvody neprijatia jeho ponuky.</w:t>
      </w:r>
    </w:p>
    <w:p w14:paraId="29183658" w14:textId="77777777" w:rsidR="00C06FA5" w:rsidRPr="00C06FA5" w:rsidRDefault="00C06FA5" w:rsidP="00C06FA5">
      <w:pPr>
        <w:jc w:val="both"/>
        <w:rPr>
          <w:sz w:val="20"/>
          <w:szCs w:val="20"/>
        </w:rPr>
      </w:pPr>
    </w:p>
    <w:p w14:paraId="0A253222" w14:textId="77777777" w:rsidR="00C72113" w:rsidRPr="00F87FF6" w:rsidRDefault="00C72113" w:rsidP="00F87FF6">
      <w:pPr>
        <w:pStyle w:val="Odsekzoznamu"/>
        <w:numPr>
          <w:ilvl w:val="0"/>
          <w:numId w:val="2"/>
        </w:numPr>
        <w:spacing w:after="0"/>
        <w:jc w:val="both"/>
        <w:rPr>
          <w:b/>
          <w:sz w:val="20"/>
          <w:szCs w:val="20"/>
        </w:rPr>
      </w:pPr>
      <w:bookmarkStart w:id="36" w:name="_Toc3803716"/>
      <w:bookmarkStart w:id="37" w:name="_Toc110409026"/>
      <w:r w:rsidRPr="00F87FF6">
        <w:rPr>
          <w:b/>
          <w:sz w:val="20"/>
          <w:szCs w:val="20"/>
        </w:rPr>
        <w:t>Uzavretie zmluvy</w:t>
      </w:r>
      <w:bookmarkEnd w:id="36"/>
      <w:bookmarkEnd w:id="37"/>
    </w:p>
    <w:p w14:paraId="3B6E0ECD" w14:textId="56E1F4A5" w:rsidR="00464F15" w:rsidRPr="00A63E09" w:rsidRDefault="00464F15" w:rsidP="00464F15">
      <w:pPr>
        <w:pStyle w:val="Odsekzoznamu"/>
        <w:numPr>
          <w:ilvl w:val="1"/>
          <w:numId w:val="2"/>
        </w:numPr>
        <w:spacing w:after="0"/>
        <w:ind w:left="426" w:hanging="426"/>
        <w:jc w:val="both"/>
        <w:rPr>
          <w:sz w:val="20"/>
          <w:szCs w:val="20"/>
        </w:rPr>
      </w:pPr>
      <w:r w:rsidRPr="00464F15">
        <w:rPr>
          <w:sz w:val="20"/>
          <w:szCs w:val="20"/>
        </w:rPr>
        <w:t>Výsledkom postupu zadávania zákazky podľa § 117 zákona o verejnom obstarávaní bude zmluva</w:t>
      </w:r>
      <w:r>
        <w:rPr>
          <w:sz w:val="20"/>
          <w:szCs w:val="20"/>
        </w:rPr>
        <w:t xml:space="preserve"> </w:t>
      </w:r>
      <w:r w:rsidR="00DF3394">
        <w:rPr>
          <w:sz w:val="20"/>
          <w:szCs w:val="20"/>
        </w:rPr>
        <w:t xml:space="preserve">(objednávka) </w:t>
      </w:r>
      <w:r w:rsidRPr="00464F15">
        <w:rPr>
          <w:sz w:val="20"/>
          <w:szCs w:val="20"/>
        </w:rPr>
        <w:t xml:space="preserve">uzatvorená medzi verejným obstarávateľom a uchádzačom, ktorý splnil všetky podmienky účasti a predložil cenovú ponuku </w:t>
      </w:r>
      <w:r w:rsidRPr="00A63E09">
        <w:rPr>
          <w:sz w:val="20"/>
          <w:szCs w:val="20"/>
        </w:rPr>
        <w:t>s</w:t>
      </w:r>
      <w:r w:rsidR="00194EF0">
        <w:rPr>
          <w:sz w:val="20"/>
          <w:szCs w:val="20"/>
        </w:rPr>
        <w:t> </w:t>
      </w:r>
      <w:r w:rsidRPr="00A63E09">
        <w:rPr>
          <w:sz w:val="20"/>
          <w:szCs w:val="20"/>
        </w:rPr>
        <w:t>naj</w:t>
      </w:r>
      <w:r w:rsidR="00194EF0">
        <w:rPr>
          <w:sz w:val="20"/>
          <w:szCs w:val="20"/>
        </w:rPr>
        <w:t xml:space="preserve">nižšou cenou </w:t>
      </w:r>
      <w:r w:rsidRPr="00A63E09">
        <w:rPr>
          <w:sz w:val="20"/>
          <w:szCs w:val="20"/>
        </w:rPr>
        <w:t>za predmet zákazky.</w:t>
      </w:r>
    </w:p>
    <w:p w14:paraId="6E6216ED" w14:textId="51FB941D" w:rsidR="00C72113" w:rsidRPr="0013381C" w:rsidRDefault="00C72113" w:rsidP="00464F15">
      <w:pPr>
        <w:pStyle w:val="Odsekzoznamu"/>
        <w:numPr>
          <w:ilvl w:val="1"/>
          <w:numId w:val="2"/>
        </w:numPr>
        <w:spacing w:after="0"/>
        <w:ind w:left="426" w:hanging="426"/>
        <w:jc w:val="both"/>
        <w:rPr>
          <w:sz w:val="20"/>
          <w:szCs w:val="20"/>
        </w:rPr>
      </w:pPr>
      <w:r w:rsidRPr="00A63E09">
        <w:rPr>
          <w:sz w:val="20"/>
          <w:szCs w:val="20"/>
        </w:rPr>
        <w:t>Verejný obstarávateľ nesmie uzavrieť zmluvu, koncesnú zmluvu alebo</w:t>
      </w:r>
      <w:r w:rsidRPr="0013381C">
        <w:rPr>
          <w:sz w:val="20"/>
          <w:szCs w:val="20"/>
        </w:rPr>
        <w:t xml:space="preserve"> rámcovú dohodu s:</w:t>
      </w:r>
    </w:p>
    <w:p w14:paraId="44166348" w14:textId="77777777" w:rsidR="00C72113" w:rsidRPr="0013381C" w:rsidRDefault="00C72113" w:rsidP="006E142B">
      <w:pPr>
        <w:pStyle w:val="Odsekzoznamu"/>
        <w:numPr>
          <w:ilvl w:val="0"/>
          <w:numId w:val="18"/>
        </w:numPr>
        <w:spacing w:after="0"/>
        <w:jc w:val="both"/>
        <w:rPr>
          <w:sz w:val="20"/>
          <w:szCs w:val="20"/>
        </w:rPr>
      </w:pPr>
      <w:r w:rsidRPr="0013381C">
        <w:rPr>
          <w:sz w:val="20"/>
          <w:szCs w:val="20"/>
        </w:rPr>
        <w:t xml:space="preserve">uchádzačom, ktorý má povinnosť zapisovať sa do registra partnerov verejného sektora a nie je zapísaný v registri partnerov verejného sektora, </w:t>
      </w:r>
    </w:p>
    <w:p w14:paraId="29EB8B43" w14:textId="77777777" w:rsidR="00C72113" w:rsidRPr="0013381C" w:rsidRDefault="00C72113" w:rsidP="006E142B">
      <w:pPr>
        <w:pStyle w:val="Odsekzoznamu"/>
        <w:numPr>
          <w:ilvl w:val="0"/>
          <w:numId w:val="18"/>
        </w:numPr>
        <w:spacing w:after="0"/>
        <w:jc w:val="both"/>
        <w:rPr>
          <w:sz w:val="20"/>
          <w:szCs w:val="20"/>
        </w:rPr>
      </w:pPr>
      <w:r w:rsidRPr="0013381C">
        <w:rPr>
          <w:sz w:val="20"/>
          <w:szCs w:val="20"/>
        </w:rPr>
        <w:t xml:space="preserve">uchádzačom, ktorého subdodávateľ a subdodávateľ podľa osobitného predpisu majú povinnosť zapisovať sa do registra partnerov verejného sektora a nie sú zapísaní v registri partnerov verejného sektora, </w:t>
      </w:r>
    </w:p>
    <w:p w14:paraId="4C4A5577" w14:textId="77777777" w:rsidR="00C72113" w:rsidRPr="0013381C" w:rsidRDefault="00C72113" w:rsidP="006E142B">
      <w:pPr>
        <w:pStyle w:val="Odsekzoznamu"/>
        <w:numPr>
          <w:ilvl w:val="0"/>
          <w:numId w:val="18"/>
        </w:numPr>
        <w:spacing w:after="0"/>
        <w:jc w:val="both"/>
        <w:rPr>
          <w:sz w:val="20"/>
          <w:szCs w:val="20"/>
        </w:rPr>
      </w:pPr>
      <w:r w:rsidRPr="0013381C">
        <w:rPr>
          <w:sz w:val="20"/>
          <w:szCs w:val="20"/>
        </w:rPr>
        <w:t>uchádzačom, ktorý má povinnosť zapisovať sa do registra partnerov verejného sektora a ktorého konečným užívateľom výhod zapísaným v registri partnerov verejného sektora je:</w:t>
      </w:r>
    </w:p>
    <w:p w14:paraId="5ABDA50C" w14:textId="77777777" w:rsidR="00C72113" w:rsidRPr="0013381C" w:rsidRDefault="00C72113" w:rsidP="006E142B">
      <w:pPr>
        <w:widowControl/>
        <w:numPr>
          <w:ilvl w:val="0"/>
          <w:numId w:val="9"/>
        </w:numPr>
        <w:jc w:val="both"/>
        <w:rPr>
          <w:rFonts w:ascii="Arial" w:hAnsi="Arial" w:cs="Arial"/>
          <w:sz w:val="20"/>
          <w:szCs w:val="20"/>
        </w:rPr>
      </w:pPr>
      <w:r w:rsidRPr="0013381C">
        <w:rPr>
          <w:rFonts w:ascii="Arial" w:hAnsi="Arial" w:cs="Arial"/>
          <w:sz w:val="20"/>
          <w:szCs w:val="20"/>
        </w:rPr>
        <w:t>prezident Slovenskej republiky,</w:t>
      </w:r>
    </w:p>
    <w:p w14:paraId="3871B000" w14:textId="77777777" w:rsidR="00C72113" w:rsidRPr="0013381C" w:rsidRDefault="00C72113" w:rsidP="006E142B">
      <w:pPr>
        <w:widowControl/>
        <w:numPr>
          <w:ilvl w:val="0"/>
          <w:numId w:val="9"/>
        </w:numPr>
        <w:jc w:val="both"/>
        <w:rPr>
          <w:rFonts w:ascii="Arial" w:hAnsi="Arial" w:cs="Arial"/>
          <w:sz w:val="20"/>
          <w:szCs w:val="20"/>
        </w:rPr>
      </w:pPr>
      <w:r w:rsidRPr="0013381C">
        <w:rPr>
          <w:rFonts w:ascii="Arial" w:hAnsi="Arial" w:cs="Arial"/>
          <w:sz w:val="20"/>
          <w:szCs w:val="20"/>
        </w:rPr>
        <w:t>člen vlády,</w:t>
      </w:r>
    </w:p>
    <w:p w14:paraId="7C79C664" w14:textId="77777777" w:rsidR="00C72113" w:rsidRPr="0013381C" w:rsidRDefault="00C72113" w:rsidP="006E142B">
      <w:pPr>
        <w:widowControl/>
        <w:numPr>
          <w:ilvl w:val="0"/>
          <w:numId w:val="9"/>
        </w:numPr>
        <w:jc w:val="both"/>
        <w:rPr>
          <w:rFonts w:ascii="Arial" w:hAnsi="Arial" w:cs="Arial"/>
          <w:sz w:val="20"/>
          <w:szCs w:val="20"/>
        </w:rPr>
      </w:pPr>
      <w:r w:rsidRPr="0013381C">
        <w:rPr>
          <w:rFonts w:ascii="Arial" w:hAnsi="Arial" w:cs="Arial"/>
          <w:sz w:val="20"/>
          <w:szCs w:val="20"/>
        </w:rPr>
        <w:t>vedúci ústredného orgánu štátnej správy, ktorý nie je členom vlády,</w:t>
      </w:r>
    </w:p>
    <w:p w14:paraId="66BCD4B9" w14:textId="77777777" w:rsidR="00C72113" w:rsidRPr="0013381C" w:rsidRDefault="00C72113" w:rsidP="006E142B">
      <w:pPr>
        <w:widowControl/>
        <w:numPr>
          <w:ilvl w:val="0"/>
          <w:numId w:val="9"/>
        </w:numPr>
        <w:jc w:val="both"/>
        <w:rPr>
          <w:rFonts w:ascii="Arial" w:hAnsi="Arial" w:cs="Arial"/>
          <w:sz w:val="20"/>
          <w:szCs w:val="20"/>
        </w:rPr>
      </w:pPr>
      <w:r w:rsidRPr="0013381C">
        <w:rPr>
          <w:rFonts w:ascii="Arial" w:hAnsi="Arial" w:cs="Arial"/>
          <w:sz w:val="20"/>
          <w:szCs w:val="20"/>
        </w:rPr>
        <w:t>vedúci orgánu štátnej správy s celoslovenskou pôsobnosťou,</w:t>
      </w:r>
    </w:p>
    <w:p w14:paraId="7539BAB6" w14:textId="77777777" w:rsidR="00C72113" w:rsidRPr="0013381C" w:rsidRDefault="00C72113" w:rsidP="006E142B">
      <w:pPr>
        <w:widowControl/>
        <w:numPr>
          <w:ilvl w:val="0"/>
          <w:numId w:val="9"/>
        </w:numPr>
        <w:jc w:val="both"/>
        <w:rPr>
          <w:rFonts w:ascii="Arial" w:hAnsi="Arial" w:cs="Arial"/>
          <w:sz w:val="20"/>
          <w:szCs w:val="20"/>
        </w:rPr>
      </w:pPr>
      <w:r w:rsidRPr="0013381C">
        <w:rPr>
          <w:rFonts w:ascii="Arial" w:hAnsi="Arial" w:cs="Arial"/>
          <w:sz w:val="20"/>
          <w:szCs w:val="20"/>
        </w:rPr>
        <w:t>sudca Ústavného súdu Slovenskej republiky alebo sudca,</w:t>
      </w:r>
    </w:p>
    <w:p w14:paraId="42BCBB79" w14:textId="77777777" w:rsidR="00C72113" w:rsidRPr="0013381C" w:rsidRDefault="00C72113" w:rsidP="006E142B">
      <w:pPr>
        <w:widowControl/>
        <w:numPr>
          <w:ilvl w:val="0"/>
          <w:numId w:val="9"/>
        </w:numPr>
        <w:jc w:val="both"/>
        <w:rPr>
          <w:rFonts w:ascii="Arial" w:hAnsi="Arial" w:cs="Arial"/>
          <w:sz w:val="20"/>
          <w:szCs w:val="20"/>
        </w:rPr>
      </w:pPr>
      <w:r w:rsidRPr="0013381C">
        <w:rPr>
          <w:rFonts w:ascii="Arial" w:hAnsi="Arial" w:cs="Arial"/>
          <w:sz w:val="20"/>
          <w:szCs w:val="20"/>
        </w:rPr>
        <w:t>generálny prokurátor Slovenskej republiky, špeciálny prokurátor alebo prokurátor,</w:t>
      </w:r>
    </w:p>
    <w:p w14:paraId="5D70E566" w14:textId="77777777" w:rsidR="00C72113" w:rsidRPr="0013381C" w:rsidRDefault="00C72113" w:rsidP="006E142B">
      <w:pPr>
        <w:widowControl/>
        <w:numPr>
          <w:ilvl w:val="0"/>
          <w:numId w:val="9"/>
        </w:numPr>
        <w:jc w:val="both"/>
        <w:rPr>
          <w:rFonts w:ascii="Arial" w:hAnsi="Arial" w:cs="Arial"/>
          <w:sz w:val="20"/>
          <w:szCs w:val="20"/>
        </w:rPr>
      </w:pPr>
      <w:r w:rsidRPr="0013381C">
        <w:rPr>
          <w:rFonts w:ascii="Arial" w:hAnsi="Arial" w:cs="Arial"/>
          <w:sz w:val="20"/>
          <w:szCs w:val="20"/>
        </w:rPr>
        <w:t>verejný ochranca práv,</w:t>
      </w:r>
    </w:p>
    <w:p w14:paraId="4F1D6F18" w14:textId="77777777" w:rsidR="00C72113" w:rsidRPr="0013381C" w:rsidRDefault="00C72113" w:rsidP="006E142B">
      <w:pPr>
        <w:widowControl/>
        <w:numPr>
          <w:ilvl w:val="0"/>
          <w:numId w:val="9"/>
        </w:numPr>
        <w:jc w:val="both"/>
        <w:rPr>
          <w:rFonts w:ascii="Arial" w:hAnsi="Arial" w:cs="Arial"/>
          <w:sz w:val="20"/>
          <w:szCs w:val="20"/>
        </w:rPr>
      </w:pPr>
      <w:r w:rsidRPr="0013381C">
        <w:rPr>
          <w:rFonts w:ascii="Arial" w:hAnsi="Arial" w:cs="Arial"/>
          <w:sz w:val="20"/>
          <w:szCs w:val="20"/>
        </w:rPr>
        <w:t>predseda Najvyššieho kontrolného úradu Slovenskej republiky a podpredseda Najvyššieho kontrolného úradu Slovenskej republiky,</w:t>
      </w:r>
    </w:p>
    <w:p w14:paraId="373BBAEB" w14:textId="77777777" w:rsidR="00C72113" w:rsidRPr="0013381C" w:rsidRDefault="00C72113" w:rsidP="006E142B">
      <w:pPr>
        <w:widowControl/>
        <w:numPr>
          <w:ilvl w:val="0"/>
          <w:numId w:val="9"/>
        </w:numPr>
        <w:jc w:val="both"/>
        <w:rPr>
          <w:rFonts w:ascii="Arial" w:hAnsi="Arial" w:cs="Arial"/>
          <w:sz w:val="20"/>
          <w:szCs w:val="20"/>
        </w:rPr>
      </w:pPr>
      <w:r w:rsidRPr="0013381C">
        <w:rPr>
          <w:rFonts w:ascii="Arial" w:hAnsi="Arial" w:cs="Arial"/>
          <w:sz w:val="20"/>
          <w:szCs w:val="20"/>
        </w:rPr>
        <w:t>štátny tajomník,</w:t>
      </w:r>
    </w:p>
    <w:p w14:paraId="097EA2FD" w14:textId="77777777" w:rsidR="00C72113" w:rsidRPr="0013381C" w:rsidRDefault="00C72113" w:rsidP="006E142B">
      <w:pPr>
        <w:widowControl/>
        <w:numPr>
          <w:ilvl w:val="0"/>
          <w:numId w:val="9"/>
        </w:numPr>
        <w:jc w:val="both"/>
        <w:rPr>
          <w:rFonts w:ascii="Arial" w:hAnsi="Arial" w:cs="Arial"/>
          <w:sz w:val="20"/>
          <w:szCs w:val="20"/>
        </w:rPr>
      </w:pPr>
      <w:r w:rsidRPr="0013381C">
        <w:rPr>
          <w:rFonts w:ascii="Arial" w:hAnsi="Arial" w:cs="Arial"/>
          <w:sz w:val="20"/>
          <w:szCs w:val="20"/>
        </w:rPr>
        <w:t>generálny tajomník služobného úradu,</w:t>
      </w:r>
    </w:p>
    <w:p w14:paraId="5A3F80AD" w14:textId="77777777" w:rsidR="00C72113" w:rsidRPr="0013381C" w:rsidRDefault="00C72113" w:rsidP="006E142B">
      <w:pPr>
        <w:widowControl/>
        <w:numPr>
          <w:ilvl w:val="0"/>
          <w:numId w:val="9"/>
        </w:numPr>
        <w:jc w:val="both"/>
        <w:rPr>
          <w:rFonts w:ascii="Arial" w:hAnsi="Arial" w:cs="Arial"/>
          <w:sz w:val="20"/>
          <w:szCs w:val="20"/>
        </w:rPr>
      </w:pPr>
      <w:r w:rsidRPr="0013381C">
        <w:rPr>
          <w:rFonts w:ascii="Arial" w:hAnsi="Arial" w:cs="Arial"/>
          <w:sz w:val="20"/>
          <w:szCs w:val="20"/>
        </w:rPr>
        <w:t>prednosta okresného úradu,</w:t>
      </w:r>
    </w:p>
    <w:p w14:paraId="51385299" w14:textId="77777777" w:rsidR="00C72113" w:rsidRPr="0013381C" w:rsidRDefault="00C72113" w:rsidP="006E142B">
      <w:pPr>
        <w:widowControl/>
        <w:numPr>
          <w:ilvl w:val="0"/>
          <w:numId w:val="9"/>
        </w:numPr>
        <w:jc w:val="both"/>
        <w:rPr>
          <w:rFonts w:ascii="Arial" w:hAnsi="Arial" w:cs="Arial"/>
          <w:sz w:val="20"/>
          <w:szCs w:val="20"/>
        </w:rPr>
      </w:pPr>
      <w:r w:rsidRPr="0013381C">
        <w:rPr>
          <w:rFonts w:ascii="Arial" w:hAnsi="Arial" w:cs="Arial"/>
          <w:sz w:val="20"/>
          <w:szCs w:val="20"/>
        </w:rPr>
        <w:t>primátor hlavného mesta Slovenskej republiky Bratislavy, primátor krajského mesta alebo primátor okresného mesta, alebo</w:t>
      </w:r>
    </w:p>
    <w:p w14:paraId="78C5AB0B" w14:textId="77777777" w:rsidR="00C72113" w:rsidRPr="0013381C" w:rsidRDefault="00C72113" w:rsidP="006E142B">
      <w:pPr>
        <w:widowControl/>
        <w:numPr>
          <w:ilvl w:val="0"/>
          <w:numId w:val="9"/>
        </w:numPr>
        <w:jc w:val="both"/>
        <w:rPr>
          <w:rFonts w:ascii="Arial" w:hAnsi="Arial" w:cs="Arial"/>
          <w:sz w:val="20"/>
          <w:szCs w:val="20"/>
        </w:rPr>
      </w:pPr>
      <w:r w:rsidRPr="0013381C">
        <w:rPr>
          <w:rFonts w:ascii="Arial" w:hAnsi="Arial" w:cs="Arial"/>
          <w:sz w:val="20"/>
          <w:szCs w:val="20"/>
        </w:rPr>
        <w:t>predseda vyššieho územného celku,</w:t>
      </w:r>
    </w:p>
    <w:p w14:paraId="523FC1AD" w14:textId="77777777" w:rsidR="00C72113" w:rsidRPr="0013381C" w:rsidRDefault="00C72113" w:rsidP="006E142B">
      <w:pPr>
        <w:pStyle w:val="Odsekzoznamu"/>
        <w:numPr>
          <w:ilvl w:val="0"/>
          <w:numId w:val="18"/>
        </w:numPr>
        <w:spacing w:after="0"/>
        <w:jc w:val="both"/>
        <w:rPr>
          <w:sz w:val="20"/>
          <w:szCs w:val="20"/>
        </w:rPr>
      </w:pPr>
      <w:r w:rsidRPr="0013381C">
        <w:rPr>
          <w:sz w:val="20"/>
          <w:szCs w:val="20"/>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5F9C980E" w14:textId="77777777" w:rsidR="00F87FF6" w:rsidRPr="009858ED" w:rsidRDefault="00F87FF6" w:rsidP="00F87FF6">
      <w:pPr>
        <w:ind w:left="426" w:hanging="426"/>
        <w:jc w:val="both"/>
        <w:rPr>
          <w:rFonts w:cs="Arial"/>
          <w:szCs w:val="20"/>
        </w:rPr>
      </w:pPr>
    </w:p>
    <w:p w14:paraId="15823438" w14:textId="77777777" w:rsidR="00F87FF6" w:rsidRPr="00F87FF6" w:rsidRDefault="00F87FF6" w:rsidP="00F87FF6">
      <w:pPr>
        <w:pStyle w:val="Odsekzoznamu"/>
        <w:numPr>
          <w:ilvl w:val="0"/>
          <w:numId w:val="2"/>
        </w:numPr>
        <w:spacing w:after="0"/>
        <w:jc w:val="both"/>
        <w:rPr>
          <w:b/>
          <w:sz w:val="20"/>
          <w:szCs w:val="20"/>
        </w:rPr>
      </w:pPr>
      <w:r w:rsidRPr="00F87FF6">
        <w:rPr>
          <w:b/>
          <w:sz w:val="20"/>
          <w:szCs w:val="20"/>
        </w:rPr>
        <w:t>Zoznam príloh:</w:t>
      </w:r>
    </w:p>
    <w:p w14:paraId="3F1A07BC" w14:textId="77777777" w:rsidR="00F87FF6" w:rsidRDefault="00F87FF6" w:rsidP="006E142B">
      <w:pPr>
        <w:pStyle w:val="Odsekzoznamu"/>
        <w:numPr>
          <w:ilvl w:val="0"/>
          <w:numId w:val="19"/>
        </w:numPr>
        <w:spacing w:after="0"/>
        <w:jc w:val="both"/>
        <w:rPr>
          <w:sz w:val="20"/>
          <w:szCs w:val="20"/>
        </w:rPr>
      </w:pPr>
      <w:r>
        <w:rPr>
          <w:sz w:val="20"/>
          <w:szCs w:val="20"/>
        </w:rPr>
        <w:t>Príloha č. 1: N</w:t>
      </w:r>
      <w:r w:rsidRPr="008657F2">
        <w:rPr>
          <w:sz w:val="20"/>
          <w:szCs w:val="20"/>
        </w:rPr>
        <w:t xml:space="preserve">ávrh na plnenie </w:t>
      </w:r>
      <w:r w:rsidRPr="00F87FF6">
        <w:rPr>
          <w:sz w:val="20"/>
          <w:szCs w:val="20"/>
        </w:rPr>
        <w:t>kritérií</w:t>
      </w:r>
    </w:p>
    <w:p w14:paraId="60C345E4" w14:textId="55D3D74C" w:rsidR="0033104B" w:rsidRDefault="00187A91" w:rsidP="00532F2B">
      <w:pPr>
        <w:pStyle w:val="Odsekzoznamu"/>
        <w:numPr>
          <w:ilvl w:val="0"/>
          <w:numId w:val="19"/>
        </w:numPr>
        <w:spacing w:after="0"/>
        <w:jc w:val="both"/>
        <w:rPr>
          <w:sz w:val="20"/>
          <w:szCs w:val="20"/>
        </w:rPr>
      </w:pPr>
      <w:r w:rsidRPr="00DF3394">
        <w:rPr>
          <w:sz w:val="20"/>
          <w:szCs w:val="20"/>
        </w:rPr>
        <w:t xml:space="preserve">Príloha č. 2: </w:t>
      </w:r>
      <w:r w:rsidR="002A5FE9" w:rsidRPr="00DF3394">
        <w:rPr>
          <w:sz w:val="20"/>
          <w:szCs w:val="20"/>
        </w:rPr>
        <w:t>Čestné v</w:t>
      </w:r>
      <w:r w:rsidRPr="00DF3394">
        <w:rPr>
          <w:sz w:val="20"/>
          <w:szCs w:val="20"/>
        </w:rPr>
        <w:t>yhlásenie uchádzača</w:t>
      </w:r>
    </w:p>
    <w:p w14:paraId="3AF76257" w14:textId="7A6BB3B6" w:rsidR="00E35588" w:rsidRPr="00DF3394" w:rsidRDefault="00E35588" w:rsidP="00532F2B">
      <w:pPr>
        <w:pStyle w:val="Odsekzoznamu"/>
        <w:numPr>
          <w:ilvl w:val="0"/>
          <w:numId w:val="19"/>
        </w:numPr>
        <w:spacing w:after="0"/>
        <w:jc w:val="both"/>
        <w:rPr>
          <w:sz w:val="20"/>
          <w:szCs w:val="20"/>
        </w:rPr>
      </w:pPr>
      <w:r>
        <w:rPr>
          <w:sz w:val="20"/>
          <w:szCs w:val="20"/>
        </w:rPr>
        <w:t>Príloha č. 3: Zmluva o dielo</w:t>
      </w:r>
    </w:p>
    <w:p w14:paraId="29CD5DD1" w14:textId="77777777" w:rsidR="00E35588" w:rsidRDefault="00E35588" w:rsidP="0033104B">
      <w:pPr>
        <w:jc w:val="right"/>
        <w:rPr>
          <w:rFonts w:ascii="Arial" w:hAnsi="Arial" w:cs="Arial"/>
          <w:sz w:val="20"/>
          <w:szCs w:val="20"/>
        </w:rPr>
      </w:pPr>
      <w:bookmarkStart w:id="38" w:name="_Toc1743436"/>
      <w:bookmarkStart w:id="39" w:name="_Toc110843298"/>
    </w:p>
    <w:p w14:paraId="56E449E6" w14:textId="77777777" w:rsidR="00E35588" w:rsidRDefault="00E35588" w:rsidP="0033104B">
      <w:pPr>
        <w:jc w:val="right"/>
        <w:rPr>
          <w:rFonts w:ascii="Arial" w:hAnsi="Arial" w:cs="Arial"/>
          <w:sz w:val="20"/>
          <w:szCs w:val="20"/>
        </w:rPr>
      </w:pPr>
    </w:p>
    <w:p w14:paraId="3BA2B04B" w14:textId="77777777" w:rsidR="00E35588" w:rsidRDefault="00E35588" w:rsidP="0033104B">
      <w:pPr>
        <w:jc w:val="right"/>
        <w:rPr>
          <w:rFonts w:ascii="Arial" w:hAnsi="Arial" w:cs="Arial"/>
          <w:sz w:val="20"/>
          <w:szCs w:val="20"/>
        </w:rPr>
      </w:pPr>
    </w:p>
    <w:p w14:paraId="467356D1" w14:textId="77777777" w:rsidR="00E35588" w:rsidRDefault="00E35588" w:rsidP="0033104B">
      <w:pPr>
        <w:jc w:val="right"/>
        <w:rPr>
          <w:rFonts w:ascii="Arial" w:hAnsi="Arial" w:cs="Arial"/>
          <w:sz w:val="20"/>
          <w:szCs w:val="20"/>
        </w:rPr>
      </w:pPr>
    </w:p>
    <w:p w14:paraId="2A95CB03" w14:textId="77777777" w:rsidR="00E35588" w:rsidRDefault="00E35588" w:rsidP="0033104B">
      <w:pPr>
        <w:jc w:val="right"/>
        <w:rPr>
          <w:rFonts w:ascii="Arial" w:hAnsi="Arial" w:cs="Arial"/>
          <w:sz w:val="20"/>
          <w:szCs w:val="20"/>
        </w:rPr>
      </w:pPr>
    </w:p>
    <w:p w14:paraId="6394BD75" w14:textId="77777777" w:rsidR="00E35588" w:rsidRDefault="00E35588" w:rsidP="0033104B">
      <w:pPr>
        <w:jc w:val="right"/>
        <w:rPr>
          <w:rFonts w:ascii="Arial" w:hAnsi="Arial" w:cs="Arial"/>
          <w:sz w:val="20"/>
          <w:szCs w:val="20"/>
        </w:rPr>
      </w:pPr>
    </w:p>
    <w:p w14:paraId="7F4DC398" w14:textId="77777777" w:rsidR="00E35588" w:rsidRDefault="00E35588" w:rsidP="0033104B">
      <w:pPr>
        <w:jc w:val="right"/>
        <w:rPr>
          <w:rFonts w:ascii="Arial" w:hAnsi="Arial" w:cs="Arial"/>
          <w:sz w:val="20"/>
          <w:szCs w:val="20"/>
        </w:rPr>
      </w:pPr>
    </w:p>
    <w:p w14:paraId="224F141A" w14:textId="77777777" w:rsidR="00E35588" w:rsidRDefault="00E35588" w:rsidP="0033104B">
      <w:pPr>
        <w:jc w:val="right"/>
        <w:rPr>
          <w:rFonts w:ascii="Arial" w:hAnsi="Arial" w:cs="Arial"/>
          <w:sz w:val="20"/>
          <w:szCs w:val="20"/>
        </w:rPr>
      </w:pPr>
    </w:p>
    <w:p w14:paraId="276DDB35" w14:textId="77777777" w:rsidR="00E35588" w:rsidRDefault="00E35588" w:rsidP="0033104B">
      <w:pPr>
        <w:jc w:val="right"/>
        <w:rPr>
          <w:rFonts w:ascii="Arial" w:hAnsi="Arial" w:cs="Arial"/>
          <w:sz w:val="20"/>
          <w:szCs w:val="20"/>
        </w:rPr>
      </w:pPr>
    </w:p>
    <w:p w14:paraId="7851EEB2" w14:textId="77777777" w:rsidR="00E35588" w:rsidRDefault="00E35588" w:rsidP="0033104B">
      <w:pPr>
        <w:jc w:val="right"/>
        <w:rPr>
          <w:rFonts w:ascii="Arial" w:hAnsi="Arial" w:cs="Arial"/>
          <w:sz w:val="20"/>
          <w:szCs w:val="20"/>
        </w:rPr>
      </w:pPr>
    </w:p>
    <w:p w14:paraId="61DEDF31" w14:textId="77777777" w:rsidR="00E35588" w:rsidRDefault="00E35588" w:rsidP="0033104B">
      <w:pPr>
        <w:jc w:val="right"/>
        <w:rPr>
          <w:rFonts w:ascii="Arial" w:hAnsi="Arial" w:cs="Arial"/>
          <w:sz w:val="20"/>
          <w:szCs w:val="20"/>
        </w:rPr>
      </w:pPr>
    </w:p>
    <w:p w14:paraId="365B327D" w14:textId="77777777" w:rsidR="00E35588" w:rsidRDefault="00E35588" w:rsidP="0033104B">
      <w:pPr>
        <w:jc w:val="right"/>
        <w:rPr>
          <w:rFonts w:ascii="Arial" w:hAnsi="Arial" w:cs="Arial"/>
          <w:sz w:val="20"/>
          <w:szCs w:val="20"/>
        </w:rPr>
      </w:pPr>
    </w:p>
    <w:p w14:paraId="75AA867D" w14:textId="77777777" w:rsidR="00E35588" w:rsidRDefault="00E35588" w:rsidP="0033104B">
      <w:pPr>
        <w:jc w:val="right"/>
        <w:rPr>
          <w:rFonts w:ascii="Arial" w:hAnsi="Arial" w:cs="Arial"/>
          <w:sz w:val="20"/>
          <w:szCs w:val="20"/>
        </w:rPr>
      </w:pPr>
    </w:p>
    <w:p w14:paraId="6A3C2070" w14:textId="77777777" w:rsidR="00E35588" w:rsidRDefault="00E35588" w:rsidP="0033104B">
      <w:pPr>
        <w:jc w:val="right"/>
        <w:rPr>
          <w:rFonts w:ascii="Arial" w:hAnsi="Arial" w:cs="Arial"/>
          <w:sz w:val="20"/>
          <w:szCs w:val="20"/>
        </w:rPr>
      </w:pPr>
    </w:p>
    <w:p w14:paraId="0D496738" w14:textId="77777777" w:rsidR="00E35588" w:rsidRDefault="00E35588" w:rsidP="0033104B">
      <w:pPr>
        <w:jc w:val="right"/>
        <w:rPr>
          <w:rFonts w:ascii="Arial" w:hAnsi="Arial" w:cs="Arial"/>
          <w:sz w:val="20"/>
          <w:szCs w:val="20"/>
        </w:rPr>
      </w:pPr>
    </w:p>
    <w:p w14:paraId="0D53D3CC" w14:textId="77777777" w:rsidR="00E35588" w:rsidRDefault="00E35588" w:rsidP="0033104B">
      <w:pPr>
        <w:jc w:val="right"/>
        <w:rPr>
          <w:rFonts w:ascii="Arial" w:hAnsi="Arial" w:cs="Arial"/>
          <w:sz w:val="20"/>
          <w:szCs w:val="20"/>
        </w:rPr>
      </w:pPr>
    </w:p>
    <w:p w14:paraId="2FEA030C" w14:textId="77777777" w:rsidR="00E35588" w:rsidRDefault="00E35588" w:rsidP="0033104B">
      <w:pPr>
        <w:jc w:val="right"/>
        <w:rPr>
          <w:rFonts w:ascii="Arial" w:hAnsi="Arial" w:cs="Arial"/>
          <w:sz w:val="20"/>
          <w:szCs w:val="20"/>
        </w:rPr>
      </w:pPr>
    </w:p>
    <w:p w14:paraId="3CE6F4B9" w14:textId="77777777" w:rsidR="00E35588" w:rsidRDefault="00E35588" w:rsidP="0033104B">
      <w:pPr>
        <w:jc w:val="right"/>
        <w:rPr>
          <w:rFonts w:ascii="Arial" w:hAnsi="Arial" w:cs="Arial"/>
          <w:sz w:val="20"/>
          <w:szCs w:val="20"/>
        </w:rPr>
      </w:pPr>
    </w:p>
    <w:p w14:paraId="5FBE2605" w14:textId="77777777" w:rsidR="00E35588" w:rsidRDefault="00E35588" w:rsidP="0033104B">
      <w:pPr>
        <w:jc w:val="right"/>
        <w:rPr>
          <w:rFonts w:ascii="Arial" w:hAnsi="Arial" w:cs="Arial"/>
          <w:sz w:val="20"/>
          <w:szCs w:val="20"/>
        </w:rPr>
      </w:pPr>
    </w:p>
    <w:p w14:paraId="5D48D3A5" w14:textId="77777777" w:rsidR="00E35588" w:rsidRDefault="00E35588" w:rsidP="0033104B">
      <w:pPr>
        <w:jc w:val="right"/>
        <w:rPr>
          <w:rFonts w:ascii="Arial" w:hAnsi="Arial" w:cs="Arial"/>
          <w:sz w:val="20"/>
          <w:szCs w:val="20"/>
        </w:rPr>
      </w:pPr>
    </w:p>
    <w:p w14:paraId="7A0822CB" w14:textId="77777777" w:rsidR="00E35588" w:rsidRDefault="00E35588" w:rsidP="0033104B">
      <w:pPr>
        <w:jc w:val="right"/>
        <w:rPr>
          <w:rFonts w:ascii="Arial" w:hAnsi="Arial" w:cs="Arial"/>
          <w:sz w:val="20"/>
          <w:szCs w:val="20"/>
        </w:rPr>
      </w:pPr>
    </w:p>
    <w:p w14:paraId="17A6F772" w14:textId="77777777" w:rsidR="00E35588" w:rsidRDefault="00E35588" w:rsidP="0033104B">
      <w:pPr>
        <w:jc w:val="right"/>
        <w:rPr>
          <w:rFonts w:ascii="Arial" w:hAnsi="Arial" w:cs="Arial"/>
          <w:sz w:val="20"/>
          <w:szCs w:val="20"/>
        </w:rPr>
      </w:pPr>
    </w:p>
    <w:p w14:paraId="24ED7321" w14:textId="77777777" w:rsidR="00E35588" w:rsidRDefault="00E35588" w:rsidP="0033104B">
      <w:pPr>
        <w:jc w:val="right"/>
        <w:rPr>
          <w:rFonts w:ascii="Arial" w:hAnsi="Arial" w:cs="Arial"/>
          <w:sz w:val="20"/>
          <w:szCs w:val="20"/>
        </w:rPr>
      </w:pPr>
    </w:p>
    <w:p w14:paraId="2D5B095B" w14:textId="77777777" w:rsidR="00E35588" w:rsidRDefault="00E35588" w:rsidP="0033104B">
      <w:pPr>
        <w:jc w:val="right"/>
        <w:rPr>
          <w:rFonts w:ascii="Arial" w:hAnsi="Arial" w:cs="Arial"/>
          <w:sz w:val="20"/>
          <w:szCs w:val="20"/>
        </w:rPr>
      </w:pPr>
    </w:p>
    <w:p w14:paraId="66A6BC27" w14:textId="77777777" w:rsidR="00E35588" w:rsidRDefault="00E35588" w:rsidP="0033104B">
      <w:pPr>
        <w:jc w:val="right"/>
        <w:rPr>
          <w:rFonts w:ascii="Arial" w:hAnsi="Arial" w:cs="Arial"/>
          <w:sz w:val="20"/>
          <w:szCs w:val="20"/>
        </w:rPr>
      </w:pPr>
    </w:p>
    <w:p w14:paraId="317A108A" w14:textId="77777777" w:rsidR="00E35588" w:rsidRDefault="00E35588" w:rsidP="0033104B">
      <w:pPr>
        <w:jc w:val="right"/>
        <w:rPr>
          <w:rFonts w:ascii="Arial" w:hAnsi="Arial" w:cs="Arial"/>
          <w:sz w:val="20"/>
          <w:szCs w:val="20"/>
        </w:rPr>
      </w:pPr>
    </w:p>
    <w:p w14:paraId="4848969D" w14:textId="258D1C0E" w:rsidR="0033104B" w:rsidRPr="0033104B" w:rsidRDefault="0033104B" w:rsidP="0033104B">
      <w:pPr>
        <w:jc w:val="right"/>
        <w:rPr>
          <w:rFonts w:ascii="Arial" w:hAnsi="Arial" w:cs="Arial"/>
          <w:sz w:val="20"/>
          <w:szCs w:val="20"/>
        </w:rPr>
      </w:pPr>
      <w:r w:rsidRPr="0033104B">
        <w:rPr>
          <w:rFonts w:ascii="Arial" w:hAnsi="Arial" w:cs="Arial"/>
          <w:sz w:val="20"/>
          <w:szCs w:val="20"/>
        </w:rPr>
        <w:t>Príloha č. 1</w:t>
      </w:r>
      <w:bookmarkEnd w:id="38"/>
      <w:r w:rsidRPr="0033104B">
        <w:rPr>
          <w:rFonts w:ascii="Arial" w:hAnsi="Arial" w:cs="Arial"/>
          <w:sz w:val="20"/>
          <w:szCs w:val="20"/>
        </w:rPr>
        <w:t xml:space="preserve"> - Návrh na plnenie kritérií na vyhodnotenie ponúk</w:t>
      </w:r>
      <w:bookmarkEnd w:id="39"/>
      <w:r w:rsidRPr="0033104B">
        <w:rPr>
          <w:rFonts w:ascii="Arial" w:hAnsi="Arial" w:cs="Arial"/>
          <w:sz w:val="20"/>
          <w:szCs w:val="20"/>
        </w:rPr>
        <w:t xml:space="preserve"> </w:t>
      </w:r>
    </w:p>
    <w:p w14:paraId="23C6CFF7" w14:textId="77777777" w:rsidR="0033104B" w:rsidRPr="0033104B" w:rsidRDefault="0033104B" w:rsidP="0033104B">
      <w:pPr>
        <w:rPr>
          <w:rFonts w:ascii="Arial" w:hAnsi="Arial" w:cs="Arial"/>
          <w:sz w:val="20"/>
          <w:szCs w:val="20"/>
        </w:rPr>
      </w:pPr>
    </w:p>
    <w:p w14:paraId="1D2502C9" w14:textId="77777777" w:rsidR="0033104B" w:rsidRPr="0033104B" w:rsidRDefault="0033104B" w:rsidP="0033104B">
      <w:pPr>
        <w:jc w:val="center"/>
        <w:rPr>
          <w:rFonts w:ascii="Arial" w:hAnsi="Arial" w:cs="Arial"/>
          <w:b/>
          <w:sz w:val="28"/>
          <w:szCs w:val="28"/>
        </w:rPr>
      </w:pPr>
      <w:r w:rsidRPr="0033104B">
        <w:rPr>
          <w:rFonts w:ascii="Arial" w:hAnsi="Arial" w:cs="Arial"/>
          <w:b/>
          <w:sz w:val="28"/>
          <w:szCs w:val="28"/>
        </w:rPr>
        <w:t>Návrh na plnenie kritérií na vyhodnotenie ponúk</w:t>
      </w:r>
    </w:p>
    <w:p w14:paraId="2FE89A82" w14:textId="77777777" w:rsidR="0033104B" w:rsidRPr="0033104B" w:rsidRDefault="0033104B" w:rsidP="0033104B">
      <w:pPr>
        <w:rPr>
          <w:rFonts w:ascii="Arial" w:hAnsi="Arial" w:cs="Arial"/>
          <w:sz w:val="20"/>
          <w:szCs w:val="20"/>
        </w:rPr>
      </w:pPr>
    </w:p>
    <w:p w14:paraId="097C3DA1" w14:textId="77777777" w:rsidR="0033104B" w:rsidRPr="0033104B" w:rsidRDefault="0033104B" w:rsidP="0033104B">
      <w:pPr>
        <w:rPr>
          <w:rFonts w:ascii="Arial" w:hAnsi="Arial" w:cs="Arial"/>
          <w:sz w:val="20"/>
          <w:szCs w:val="20"/>
        </w:rPr>
      </w:pPr>
      <w:r w:rsidRPr="0033104B">
        <w:rPr>
          <w:rFonts w:ascii="Arial" w:hAnsi="Arial" w:cs="Arial"/>
          <w:sz w:val="20"/>
          <w:szCs w:val="20"/>
        </w:rPr>
        <w:t>Identifikácia verejného obstarávateľa:</w:t>
      </w:r>
    </w:p>
    <w:p w14:paraId="7E54F924" w14:textId="77777777" w:rsidR="0033104B" w:rsidRPr="0033104B" w:rsidRDefault="0033104B" w:rsidP="0033104B">
      <w:pPr>
        <w:rPr>
          <w:rFonts w:ascii="Arial" w:hAnsi="Arial" w:cs="Arial"/>
          <w:sz w:val="20"/>
          <w:szCs w:val="20"/>
        </w:rPr>
      </w:pPr>
    </w:p>
    <w:p w14:paraId="6858E935" w14:textId="622E1724" w:rsidR="0033104B" w:rsidRDefault="0033104B" w:rsidP="0033104B">
      <w:pPr>
        <w:rPr>
          <w:rFonts w:ascii="Arial" w:hAnsi="Arial" w:cs="Arial"/>
          <w:sz w:val="20"/>
          <w:szCs w:val="20"/>
        </w:rPr>
      </w:pPr>
    </w:p>
    <w:tbl>
      <w:tblPr>
        <w:tblW w:w="5078" w:type="pct"/>
        <w:tblLook w:val="04A0" w:firstRow="1" w:lastRow="0" w:firstColumn="1" w:lastColumn="0" w:noHBand="0" w:noVBand="1"/>
      </w:tblPr>
      <w:tblGrid>
        <w:gridCol w:w="3165"/>
        <w:gridCol w:w="6042"/>
      </w:tblGrid>
      <w:tr w:rsidR="00194EF0" w:rsidRPr="0013381C" w14:paraId="14AEF9BF" w14:textId="77777777" w:rsidTr="00194EF0">
        <w:trPr>
          <w:trHeight w:val="387"/>
        </w:trPr>
        <w:tc>
          <w:tcPr>
            <w:tcW w:w="1719" w:type="pct"/>
            <w:shd w:val="clear" w:color="auto" w:fill="auto"/>
          </w:tcPr>
          <w:p w14:paraId="05881D7C" w14:textId="77777777" w:rsidR="00194EF0" w:rsidRPr="0013381C" w:rsidRDefault="00194EF0" w:rsidP="005F2DF2">
            <w:pPr>
              <w:spacing w:line="360" w:lineRule="auto"/>
              <w:rPr>
                <w:rFonts w:ascii="Arial" w:hAnsi="Arial" w:cs="Arial"/>
                <w:sz w:val="20"/>
                <w:szCs w:val="20"/>
              </w:rPr>
            </w:pPr>
            <w:r w:rsidRPr="0013381C">
              <w:rPr>
                <w:rFonts w:ascii="Arial" w:hAnsi="Arial" w:cs="Arial"/>
                <w:sz w:val="20"/>
                <w:szCs w:val="20"/>
              </w:rPr>
              <w:t>Názov:</w:t>
            </w:r>
          </w:p>
        </w:tc>
        <w:tc>
          <w:tcPr>
            <w:tcW w:w="3281" w:type="pct"/>
          </w:tcPr>
          <w:p w14:paraId="51DFE05C" w14:textId="77777777" w:rsidR="00194EF0" w:rsidRPr="0013381C" w:rsidRDefault="00194EF0" w:rsidP="005F2DF2">
            <w:pPr>
              <w:spacing w:line="360" w:lineRule="auto"/>
              <w:jc w:val="both"/>
              <w:rPr>
                <w:rFonts w:ascii="Arial" w:hAnsi="Arial" w:cs="Arial"/>
                <w:sz w:val="20"/>
                <w:szCs w:val="20"/>
              </w:rPr>
            </w:pPr>
            <w:r w:rsidRPr="0013381C">
              <w:rPr>
                <w:rFonts w:ascii="Arial" w:hAnsi="Arial" w:cs="Arial"/>
                <w:sz w:val="20"/>
                <w:szCs w:val="20"/>
              </w:rPr>
              <w:t>LESY Slovenskej republiky, štátny podnik</w:t>
            </w:r>
          </w:p>
        </w:tc>
      </w:tr>
      <w:tr w:rsidR="00194EF0" w:rsidRPr="0013381C" w14:paraId="2981DA29" w14:textId="77777777" w:rsidTr="00194EF0">
        <w:trPr>
          <w:trHeight w:val="373"/>
        </w:trPr>
        <w:tc>
          <w:tcPr>
            <w:tcW w:w="1719" w:type="pct"/>
            <w:shd w:val="clear" w:color="auto" w:fill="auto"/>
          </w:tcPr>
          <w:p w14:paraId="17AFE370" w14:textId="77777777" w:rsidR="00194EF0" w:rsidRPr="0013381C" w:rsidRDefault="00194EF0" w:rsidP="005F2DF2">
            <w:pPr>
              <w:spacing w:line="360" w:lineRule="auto"/>
              <w:rPr>
                <w:rFonts w:ascii="Arial" w:hAnsi="Arial" w:cs="Arial"/>
                <w:sz w:val="20"/>
                <w:szCs w:val="20"/>
              </w:rPr>
            </w:pPr>
            <w:r w:rsidRPr="0013381C">
              <w:rPr>
                <w:rFonts w:ascii="Arial" w:hAnsi="Arial" w:cs="Arial"/>
                <w:sz w:val="20"/>
                <w:szCs w:val="20"/>
              </w:rPr>
              <w:t>Sídlo:</w:t>
            </w:r>
          </w:p>
        </w:tc>
        <w:tc>
          <w:tcPr>
            <w:tcW w:w="3281" w:type="pct"/>
          </w:tcPr>
          <w:p w14:paraId="51B50B5D" w14:textId="77777777" w:rsidR="00194EF0" w:rsidRPr="0013381C" w:rsidRDefault="00194EF0" w:rsidP="005F2DF2">
            <w:pPr>
              <w:spacing w:line="360" w:lineRule="auto"/>
              <w:jc w:val="both"/>
              <w:rPr>
                <w:rFonts w:ascii="Arial" w:hAnsi="Arial" w:cs="Arial"/>
                <w:sz w:val="20"/>
                <w:szCs w:val="20"/>
              </w:rPr>
            </w:pPr>
            <w:r w:rsidRPr="0013381C">
              <w:rPr>
                <w:rFonts w:ascii="Arial" w:hAnsi="Arial" w:cs="Arial"/>
                <w:sz w:val="20"/>
                <w:szCs w:val="20"/>
              </w:rPr>
              <w:t>Námestie SNP 8, 975 66 Banská Bystrica</w:t>
            </w:r>
          </w:p>
        </w:tc>
      </w:tr>
      <w:tr w:rsidR="00194EF0" w:rsidRPr="00E93368" w14:paraId="6A14763F" w14:textId="77777777" w:rsidTr="00194EF0">
        <w:trPr>
          <w:trHeight w:val="387"/>
        </w:trPr>
        <w:tc>
          <w:tcPr>
            <w:tcW w:w="1719" w:type="pct"/>
            <w:shd w:val="clear" w:color="auto" w:fill="auto"/>
          </w:tcPr>
          <w:p w14:paraId="759B1588" w14:textId="77777777" w:rsidR="00194EF0" w:rsidRPr="0013381C" w:rsidRDefault="00194EF0" w:rsidP="005F2DF2">
            <w:pPr>
              <w:spacing w:line="360" w:lineRule="auto"/>
              <w:rPr>
                <w:rFonts w:ascii="Arial" w:hAnsi="Arial" w:cs="Arial"/>
                <w:sz w:val="20"/>
                <w:szCs w:val="20"/>
              </w:rPr>
            </w:pPr>
            <w:r w:rsidRPr="0013381C">
              <w:rPr>
                <w:rFonts w:ascii="Arial" w:hAnsi="Arial" w:cs="Arial"/>
                <w:sz w:val="20"/>
                <w:szCs w:val="20"/>
              </w:rPr>
              <w:t>Organizačná zložka:</w:t>
            </w:r>
          </w:p>
        </w:tc>
        <w:tc>
          <w:tcPr>
            <w:tcW w:w="3281" w:type="pct"/>
          </w:tcPr>
          <w:p w14:paraId="5995FCEA" w14:textId="77777777" w:rsidR="00194EF0" w:rsidRPr="00E93368" w:rsidRDefault="00194EF0" w:rsidP="005F2DF2">
            <w:pPr>
              <w:spacing w:line="360" w:lineRule="auto"/>
              <w:jc w:val="both"/>
              <w:rPr>
                <w:rFonts w:ascii="Arial" w:hAnsi="Arial" w:cs="Arial"/>
                <w:sz w:val="20"/>
                <w:szCs w:val="20"/>
              </w:rPr>
            </w:pPr>
            <w:r w:rsidRPr="00E93368">
              <w:rPr>
                <w:rFonts w:ascii="Arial" w:hAnsi="Arial" w:cs="Arial"/>
                <w:sz w:val="20"/>
                <w:szCs w:val="20"/>
              </w:rPr>
              <w:t xml:space="preserve">LESY SR, </w:t>
            </w:r>
            <w:r w:rsidRPr="00E6255D">
              <w:rPr>
                <w:rFonts w:ascii="Arial" w:hAnsi="Arial" w:cs="Arial"/>
                <w:sz w:val="20"/>
                <w:szCs w:val="20"/>
              </w:rPr>
              <w:t xml:space="preserve">Odštepný závod </w:t>
            </w:r>
            <w:proofErr w:type="spellStart"/>
            <w:r w:rsidRPr="00E6255D">
              <w:rPr>
                <w:rFonts w:ascii="Arial" w:hAnsi="Arial" w:cs="Arial"/>
                <w:sz w:val="20"/>
                <w:szCs w:val="20"/>
              </w:rPr>
              <w:t>Semenoles</w:t>
            </w:r>
            <w:proofErr w:type="spellEnd"/>
          </w:p>
        </w:tc>
      </w:tr>
      <w:tr w:rsidR="00194EF0" w:rsidRPr="00E93368" w14:paraId="6BE59437" w14:textId="77777777" w:rsidTr="00194EF0">
        <w:trPr>
          <w:trHeight w:val="387"/>
        </w:trPr>
        <w:tc>
          <w:tcPr>
            <w:tcW w:w="1719" w:type="pct"/>
            <w:shd w:val="clear" w:color="auto" w:fill="auto"/>
          </w:tcPr>
          <w:p w14:paraId="2E09358A" w14:textId="77777777" w:rsidR="00194EF0" w:rsidRPr="0013381C" w:rsidRDefault="00194EF0" w:rsidP="005F2DF2">
            <w:pPr>
              <w:spacing w:line="360" w:lineRule="auto"/>
              <w:rPr>
                <w:rFonts w:ascii="Arial" w:hAnsi="Arial" w:cs="Arial"/>
                <w:sz w:val="20"/>
                <w:szCs w:val="20"/>
              </w:rPr>
            </w:pPr>
            <w:r w:rsidRPr="0013381C">
              <w:rPr>
                <w:rFonts w:ascii="Arial" w:hAnsi="Arial" w:cs="Arial"/>
                <w:sz w:val="20"/>
                <w:szCs w:val="20"/>
              </w:rPr>
              <w:t>Sídlo organizačnej zložky:</w:t>
            </w:r>
          </w:p>
        </w:tc>
        <w:tc>
          <w:tcPr>
            <w:tcW w:w="3281" w:type="pct"/>
          </w:tcPr>
          <w:p w14:paraId="3257C321" w14:textId="77777777" w:rsidR="00194EF0" w:rsidRPr="00E93368" w:rsidRDefault="00194EF0" w:rsidP="005F2DF2">
            <w:pPr>
              <w:spacing w:line="360" w:lineRule="auto"/>
              <w:jc w:val="both"/>
              <w:rPr>
                <w:rFonts w:ascii="Arial" w:hAnsi="Arial" w:cs="Arial"/>
                <w:sz w:val="20"/>
                <w:szCs w:val="20"/>
              </w:rPr>
            </w:pPr>
            <w:r w:rsidRPr="00E6255D">
              <w:rPr>
                <w:rFonts w:ascii="Arial" w:hAnsi="Arial" w:cs="Arial"/>
                <w:sz w:val="20"/>
                <w:szCs w:val="20"/>
              </w:rPr>
              <w:t>Pri železnici 52, 033 19 Liptovský Hrádok</w:t>
            </w:r>
          </w:p>
        </w:tc>
      </w:tr>
      <w:tr w:rsidR="00194EF0" w:rsidRPr="0013381C" w14:paraId="7A7CD212" w14:textId="77777777" w:rsidTr="00194EF0">
        <w:trPr>
          <w:trHeight w:val="387"/>
        </w:trPr>
        <w:tc>
          <w:tcPr>
            <w:tcW w:w="1719" w:type="pct"/>
            <w:shd w:val="clear" w:color="auto" w:fill="auto"/>
          </w:tcPr>
          <w:p w14:paraId="6173E9E8" w14:textId="77777777" w:rsidR="00194EF0" w:rsidRPr="0013381C" w:rsidRDefault="00194EF0" w:rsidP="005F2DF2">
            <w:pPr>
              <w:spacing w:line="360" w:lineRule="auto"/>
              <w:rPr>
                <w:rFonts w:ascii="Arial" w:hAnsi="Arial" w:cs="Arial"/>
                <w:sz w:val="20"/>
                <w:szCs w:val="20"/>
              </w:rPr>
            </w:pPr>
            <w:r w:rsidRPr="0013381C">
              <w:rPr>
                <w:rFonts w:ascii="Arial" w:hAnsi="Arial" w:cs="Arial"/>
                <w:sz w:val="20"/>
                <w:szCs w:val="20"/>
              </w:rPr>
              <w:t>Právne zastúpený:</w:t>
            </w:r>
          </w:p>
        </w:tc>
        <w:tc>
          <w:tcPr>
            <w:tcW w:w="3281" w:type="pct"/>
          </w:tcPr>
          <w:p w14:paraId="36E140B9" w14:textId="77777777" w:rsidR="00194EF0" w:rsidRPr="0013381C" w:rsidRDefault="00194EF0" w:rsidP="005F2DF2">
            <w:pPr>
              <w:spacing w:line="360" w:lineRule="auto"/>
              <w:jc w:val="both"/>
              <w:rPr>
                <w:rFonts w:ascii="Arial" w:hAnsi="Arial" w:cs="Arial"/>
                <w:sz w:val="20"/>
                <w:szCs w:val="20"/>
              </w:rPr>
            </w:pPr>
            <w:r w:rsidRPr="00E6255D">
              <w:rPr>
                <w:rFonts w:ascii="Arial" w:hAnsi="Arial" w:cs="Arial"/>
                <w:sz w:val="20"/>
                <w:szCs w:val="20"/>
              </w:rPr>
              <w:t>Mgr.</w:t>
            </w:r>
            <w:r>
              <w:rPr>
                <w:rFonts w:ascii="Arial" w:hAnsi="Arial" w:cs="Arial"/>
                <w:sz w:val="20"/>
                <w:szCs w:val="20"/>
              </w:rPr>
              <w:t xml:space="preserve"> </w:t>
            </w:r>
            <w:r w:rsidRPr="00E6255D">
              <w:rPr>
                <w:rFonts w:ascii="Arial" w:hAnsi="Arial" w:cs="Arial"/>
                <w:sz w:val="20"/>
                <w:szCs w:val="20"/>
              </w:rPr>
              <w:t xml:space="preserve">Ing. Peter </w:t>
            </w:r>
            <w:proofErr w:type="spellStart"/>
            <w:r w:rsidRPr="00E6255D">
              <w:rPr>
                <w:rFonts w:ascii="Arial" w:hAnsi="Arial" w:cs="Arial"/>
                <w:sz w:val="20"/>
                <w:szCs w:val="20"/>
              </w:rPr>
              <w:t>Petrášek</w:t>
            </w:r>
            <w:proofErr w:type="spellEnd"/>
            <w:r w:rsidRPr="00E6255D">
              <w:rPr>
                <w:rFonts w:ascii="Arial" w:hAnsi="Arial" w:cs="Arial"/>
                <w:sz w:val="20"/>
                <w:szCs w:val="20"/>
              </w:rPr>
              <w:t xml:space="preserve"> – riaditeľ odštepného závodu</w:t>
            </w:r>
          </w:p>
        </w:tc>
      </w:tr>
      <w:tr w:rsidR="00194EF0" w:rsidRPr="0013381C" w14:paraId="17858812" w14:textId="77777777" w:rsidTr="00194EF0">
        <w:trPr>
          <w:trHeight w:val="373"/>
        </w:trPr>
        <w:tc>
          <w:tcPr>
            <w:tcW w:w="1719" w:type="pct"/>
            <w:shd w:val="clear" w:color="auto" w:fill="auto"/>
          </w:tcPr>
          <w:p w14:paraId="2193E6B7" w14:textId="77777777" w:rsidR="00194EF0" w:rsidRPr="0013381C" w:rsidRDefault="00194EF0" w:rsidP="005F2DF2">
            <w:pPr>
              <w:spacing w:line="360" w:lineRule="auto"/>
              <w:rPr>
                <w:rFonts w:ascii="Arial" w:hAnsi="Arial" w:cs="Arial"/>
                <w:sz w:val="20"/>
                <w:szCs w:val="20"/>
              </w:rPr>
            </w:pPr>
            <w:r w:rsidRPr="0013381C">
              <w:rPr>
                <w:rFonts w:ascii="Arial" w:hAnsi="Arial" w:cs="Arial"/>
                <w:sz w:val="20"/>
                <w:szCs w:val="20"/>
              </w:rPr>
              <w:t>IČO:</w:t>
            </w:r>
          </w:p>
        </w:tc>
        <w:tc>
          <w:tcPr>
            <w:tcW w:w="3281" w:type="pct"/>
          </w:tcPr>
          <w:p w14:paraId="4206BCCB" w14:textId="77777777" w:rsidR="00194EF0" w:rsidRPr="0013381C" w:rsidRDefault="00194EF0" w:rsidP="005F2DF2">
            <w:pPr>
              <w:spacing w:line="360" w:lineRule="auto"/>
              <w:jc w:val="both"/>
              <w:rPr>
                <w:rFonts w:ascii="Arial" w:hAnsi="Arial" w:cs="Arial"/>
                <w:sz w:val="20"/>
                <w:szCs w:val="20"/>
              </w:rPr>
            </w:pPr>
            <w:r w:rsidRPr="0013381C">
              <w:rPr>
                <w:rFonts w:ascii="Arial" w:hAnsi="Arial" w:cs="Arial"/>
                <w:sz w:val="20"/>
                <w:szCs w:val="20"/>
              </w:rPr>
              <w:t>36038351</w:t>
            </w:r>
          </w:p>
        </w:tc>
      </w:tr>
      <w:tr w:rsidR="00194EF0" w:rsidRPr="0013381C" w14:paraId="094C79EF" w14:textId="77777777" w:rsidTr="00194EF0">
        <w:trPr>
          <w:trHeight w:val="387"/>
        </w:trPr>
        <w:tc>
          <w:tcPr>
            <w:tcW w:w="1719" w:type="pct"/>
            <w:shd w:val="clear" w:color="auto" w:fill="auto"/>
          </w:tcPr>
          <w:p w14:paraId="78C1E996" w14:textId="77777777" w:rsidR="00194EF0" w:rsidRPr="0013381C" w:rsidRDefault="00194EF0" w:rsidP="005F2DF2">
            <w:pPr>
              <w:spacing w:line="360" w:lineRule="auto"/>
              <w:rPr>
                <w:rFonts w:ascii="Arial" w:hAnsi="Arial" w:cs="Arial"/>
                <w:sz w:val="20"/>
                <w:szCs w:val="20"/>
              </w:rPr>
            </w:pPr>
            <w:r w:rsidRPr="0013381C">
              <w:rPr>
                <w:rFonts w:ascii="Arial" w:hAnsi="Arial" w:cs="Arial"/>
                <w:sz w:val="20"/>
                <w:szCs w:val="20"/>
              </w:rPr>
              <w:t>DIČ:</w:t>
            </w:r>
          </w:p>
        </w:tc>
        <w:tc>
          <w:tcPr>
            <w:tcW w:w="3281" w:type="pct"/>
          </w:tcPr>
          <w:p w14:paraId="422B1189" w14:textId="77777777" w:rsidR="00194EF0" w:rsidRPr="0013381C" w:rsidRDefault="00194EF0" w:rsidP="005F2DF2">
            <w:pPr>
              <w:spacing w:line="360" w:lineRule="auto"/>
              <w:jc w:val="both"/>
              <w:rPr>
                <w:rFonts w:ascii="Arial" w:hAnsi="Arial" w:cs="Arial"/>
                <w:sz w:val="20"/>
                <w:szCs w:val="20"/>
              </w:rPr>
            </w:pPr>
            <w:r w:rsidRPr="0013381C">
              <w:rPr>
                <w:rFonts w:ascii="Arial" w:hAnsi="Arial" w:cs="Arial"/>
                <w:sz w:val="20"/>
                <w:szCs w:val="20"/>
              </w:rPr>
              <w:t>2020087982</w:t>
            </w:r>
          </w:p>
        </w:tc>
      </w:tr>
      <w:tr w:rsidR="00194EF0" w:rsidRPr="0013381C" w14:paraId="20636CB0" w14:textId="77777777" w:rsidTr="00194EF0">
        <w:trPr>
          <w:trHeight w:val="387"/>
        </w:trPr>
        <w:tc>
          <w:tcPr>
            <w:tcW w:w="1719" w:type="pct"/>
            <w:shd w:val="clear" w:color="auto" w:fill="auto"/>
          </w:tcPr>
          <w:p w14:paraId="55EE6C09" w14:textId="77777777" w:rsidR="00194EF0" w:rsidRPr="0013381C" w:rsidRDefault="00194EF0" w:rsidP="005F2DF2">
            <w:pPr>
              <w:spacing w:line="360" w:lineRule="auto"/>
              <w:rPr>
                <w:rFonts w:ascii="Arial" w:hAnsi="Arial" w:cs="Arial"/>
                <w:sz w:val="20"/>
                <w:szCs w:val="20"/>
              </w:rPr>
            </w:pPr>
            <w:r w:rsidRPr="0013381C">
              <w:rPr>
                <w:rFonts w:ascii="Arial" w:hAnsi="Arial" w:cs="Arial"/>
                <w:sz w:val="20"/>
                <w:szCs w:val="20"/>
              </w:rPr>
              <w:t xml:space="preserve">IČ </w:t>
            </w:r>
            <w:r w:rsidRPr="0013381C">
              <w:rPr>
                <w:rFonts w:ascii="Arial" w:hAnsi="Arial" w:cs="Arial"/>
                <w:sz w:val="20"/>
                <w:szCs w:val="20"/>
              </w:rPr>
              <w:softHyphen/>
              <w:t>DPH:</w:t>
            </w:r>
          </w:p>
        </w:tc>
        <w:tc>
          <w:tcPr>
            <w:tcW w:w="3281" w:type="pct"/>
          </w:tcPr>
          <w:p w14:paraId="36B38789" w14:textId="77777777" w:rsidR="00194EF0" w:rsidRPr="0013381C" w:rsidRDefault="00194EF0" w:rsidP="005F2DF2">
            <w:pPr>
              <w:spacing w:line="360" w:lineRule="auto"/>
              <w:rPr>
                <w:rFonts w:ascii="Arial" w:hAnsi="Arial" w:cs="Arial"/>
                <w:sz w:val="20"/>
                <w:szCs w:val="20"/>
              </w:rPr>
            </w:pPr>
            <w:r w:rsidRPr="0013381C">
              <w:rPr>
                <w:rFonts w:ascii="Arial" w:hAnsi="Arial" w:cs="Arial"/>
                <w:sz w:val="20"/>
                <w:szCs w:val="20"/>
              </w:rPr>
              <w:t>SK2020087982</w:t>
            </w:r>
          </w:p>
        </w:tc>
      </w:tr>
    </w:tbl>
    <w:p w14:paraId="74BBC99C" w14:textId="77777777" w:rsidR="00194EF0" w:rsidRPr="0033104B" w:rsidRDefault="00194EF0" w:rsidP="0033104B">
      <w:pPr>
        <w:rPr>
          <w:rFonts w:ascii="Arial" w:hAnsi="Arial" w:cs="Arial"/>
          <w:sz w:val="20"/>
          <w:szCs w:val="20"/>
        </w:rPr>
      </w:pPr>
    </w:p>
    <w:p w14:paraId="35F78DD7" w14:textId="2F1A0961" w:rsidR="0033104B" w:rsidRPr="0033104B" w:rsidRDefault="00194EF0" w:rsidP="0033104B">
      <w:pPr>
        <w:rPr>
          <w:rFonts w:ascii="Arial" w:hAnsi="Arial" w:cs="Arial"/>
          <w:sz w:val="20"/>
          <w:szCs w:val="20"/>
        </w:rPr>
      </w:pPr>
      <w:r>
        <w:rPr>
          <w:rFonts w:ascii="Arial" w:hAnsi="Arial" w:cs="Arial"/>
          <w:sz w:val="20"/>
          <w:szCs w:val="20"/>
        </w:rPr>
        <w:t xml:space="preserve">  </w:t>
      </w:r>
      <w:r w:rsidR="0033104B" w:rsidRPr="0033104B">
        <w:rPr>
          <w:rFonts w:ascii="Arial" w:hAnsi="Arial" w:cs="Arial"/>
          <w:sz w:val="20"/>
          <w:szCs w:val="20"/>
        </w:rPr>
        <w:t>Uchádzač:</w:t>
      </w:r>
    </w:p>
    <w:tbl>
      <w:tblPr>
        <w:tblW w:w="5000" w:type="pct"/>
        <w:tblLook w:val="04A0" w:firstRow="1" w:lastRow="0" w:firstColumn="1" w:lastColumn="0" w:noHBand="0" w:noVBand="1"/>
      </w:tblPr>
      <w:tblGrid>
        <w:gridCol w:w="3334"/>
        <w:gridCol w:w="5732"/>
      </w:tblGrid>
      <w:tr w:rsidR="0033104B" w:rsidRPr="0033104B" w14:paraId="54B58CB7" w14:textId="77777777" w:rsidTr="00E63B39">
        <w:tc>
          <w:tcPr>
            <w:tcW w:w="1839" w:type="pct"/>
            <w:shd w:val="clear" w:color="auto" w:fill="auto"/>
          </w:tcPr>
          <w:p w14:paraId="7509470C" w14:textId="77777777" w:rsidR="0033104B" w:rsidRPr="0033104B" w:rsidRDefault="0033104B" w:rsidP="0033104B">
            <w:pPr>
              <w:spacing w:line="360" w:lineRule="auto"/>
              <w:rPr>
                <w:rFonts w:ascii="Arial" w:hAnsi="Arial" w:cs="Arial"/>
                <w:sz w:val="20"/>
                <w:szCs w:val="20"/>
              </w:rPr>
            </w:pPr>
            <w:r w:rsidRPr="0033104B">
              <w:rPr>
                <w:rFonts w:ascii="Arial" w:hAnsi="Arial" w:cs="Arial"/>
                <w:sz w:val="20"/>
                <w:szCs w:val="20"/>
              </w:rPr>
              <w:t>Obchodný názov:</w:t>
            </w:r>
          </w:p>
        </w:tc>
        <w:tc>
          <w:tcPr>
            <w:tcW w:w="3161" w:type="pct"/>
            <w:tcBorders>
              <w:bottom w:val="dashed" w:sz="4" w:space="0" w:color="auto"/>
            </w:tcBorders>
            <w:shd w:val="clear" w:color="auto" w:fill="auto"/>
          </w:tcPr>
          <w:p w14:paraId="7FF77E4F" w14:textId="77777777" w:rsidR="0033104B" w:rsidRPr="0033104B" w:rsidRDefault="0033104B" w:rsidP="0033104B">
            <w:pPr>
              <w:spacing w:line="360" w:lineRule="auto"/>
              <w:rPr>
                <w:rFonts w:ascii="Arial" w:hAnsi="Arial" w:cs="Arial"/>
                <w:sz w:val="20"/>
                <w:szCs w:val="20"/>
              </w:rPr>
            </w:pPr>
          </w:p>
        </w:tc>
      </w:tr>
      <w:tr w:rsidR="0033104B" w:rsidRPr="0033104B" w14:paraId="2C958235" w14:textId="77777777" w:rsidTr="00E63B39">
        <w:tc>
          <w:tcPr>
            <w:tcW w:w="1839" w:type="pct"/>
            <w:shd w:val="clear" w:color="auto" w:fill="auto"/>
          </w:tcPr>
          <w:p w14:paraId="53E43799" w14:textId="77777777" w:rsidR="0033104B" w:rsidRPr="0033104B" w:rsidRDefault="0033104B" w:rsidP="0033104B">
            <w:pPr>
              <w:spacing w:line="360" w:lineRule="auto"/>
              <w:rPr>
                <w:rFonts w:ascii="Arial" w:hAnsi="Arial" w:cs="Arial"/>
                <w:sz w:val="20"/>
                <w:szCs w:val="20"/>
              </w:rPr>
            </w:pPr>
            <w:r w:rsidRPr="0033104B">
              <w:rPr>
                <w:rFonts w:ascii="Arial" w:hAnsi="Arial" w:cs="Arial"/>
                <w:sz w:val="20"/>
                <w:szCs w:val="20"/>
              </w:rPr>
              <w:t>Sídlo:</w:t>
            </w:r>
          </w:p>
        </w:tc>
        <w:tc>
          <w:tcPr>
            <w:tcW w:w="3161" w:type="pct"/>
            <w:tcBorders>
              <w:top w:val="dashed" w:sz="4" w:space="0" w:color="auto"/>
              <w:bottom w:val="dashed" w:sz="4" w:space="0" w:color="auto"/>
            </w:tcBorders>
            <w:shd w:val="clear" w:color="auto" w:fill="auto"/>
          </w:tcPr>
          <w:p w14:paraId="7535D0BB" w14:textId="77777777" w:rsidR="0033104B" w:rsidRPr="0033104B" w:rsidRDefault="0033104B" w:rsidP="0033104B">
            <w:pPr>
              <w:spacing w:line="360" w:lineRule="auto"/>
              <w:rPr>
                <w:rFonts w:ascii="Arial" w:hAnsi="Arial" w:cs="Arial"/>
                <w:sz w:val="20"/>
                <w:szCs w:val="20"/>
              </w:rPr>
            </w:pPr>
          </w:p>
        </w:tc>
      </w:tr>
      <w:tr w:rsidR="0033104B" w:rsidRPr="0033104B" w14:paraId="7638963C" w14:textId="77777777" w:rsidTr="00E63B39">
        <w:tc>
          <w:tcPr>
            <w:tcW w:w="1839" w:type="pct"/>
            <w:shd w:val="clear" w:color="auto" w:fill="auto"/>
          </w:tcPr>
          <w:p w14:paraId="7EB0F0DC" w14:textId="77777777" w:rsidR="0033104B" w:rsidRPr="0033104B" w:rsidRDefault="0033104B" w:rsidP="0033104B">
            <w:pPr>
              <w:spacing w:line="360" w:lineRule="auto"/>
              <w:rPr>
                <w:rFonts w:ascii="Arial" w:hAnsi="Arial" w:cs="Arial"/>
                <w:sz w:val="20"/>
                <w:szCs w:val="20"/>
              </w:rPr>
            </w:pPr>
            <w:r w:rsidRPr="0033104B">
              <w:rPr>
                <w:rFonts w:ascii="Arial" w:hAnsi="Arial" w:cs="Arial"/>
                <w:sz w:val="20"/>
                <w:szCs w:val="20"/>
              </w:rPr>
              <w:t>IČO:</w:t>
            </w:r>
          </w:p>
        </w:tc>
        <w:tc>
          <w:tcPr>
            <w:tcW w:w="3161" w:type="pct"/>
            <w:tcBorders>
              <w:top w:val="dashed" w:sz="4" w:space="0" w:color="auto"/>
              <w:bottom w:val="dashed" w:sz="4" w:space="0" w:color="auto"/>
            </w:tcBorders>
            <w:shd w:val="clear" w:color="auto" w:fill="auto"/>
          </w:tcPr>
          <w:p w14:paraId="65151E4E" w14:textId="77777777" w:rsidR="0033104B" w:rsidRPr="0033104B" w:rsidRDefault="0033104B" w:rsidP="0033104B">
            <w:pPr>
              <w:spacing w:line="360" w:lineRule="auto"/>
              <w:rPr>
                <w:rFonts w:ascii="Arial" w:hAnsi="Arial" w:cs="Arial"/>
                <w:sz w:val="20"/>
                <w:szCs w:val="20"/>
              </w:rPr>
            </w:pPr>
          </w:p>
        </w:tc>
      </w:tr>
      <w:tr w:rsidR="0033104B" w:rsidRPr="0033104B" w14:paraId="59767B4D" w14:textId="77777777" w:rsidTr="00E63B39">
        <w:tc>
          <w:tcPr>
            <w:tcW w:w="1839" w:type="pct"/>
            <w:shd w:val="clear" w:color="auto" w:fill="auto"/>
          </w:tcPr>
          <w:p w14:paraId="73E87E52" w14:textId="77777777" w:rsidR="0033104B" w:rsidRPr="0033104B" w:rsidRDefault="0033104B" w:rsidP="0033104B">
            <w:pPr>
              <w:spacing w:line="360" w:lineRule="auto"/>
              <w:rPr>
                <w:rFonts w:ascii="Arial" w:hAnsi="Arial" w:cs="Arial"/>
                <w:sz w:val="20"/>
                <w:szCs w:val="20"/>
              </w:rPr>
            </w:pPr>
            <w:r w:rsidRPr="0033104B">
              <w:rPr>
                <w:rFonts w:ascii="Arial" w:hAnsi="Arial" w:cs="Arial"/>
                <w:sz w:val="20"/>
                <w:szCs w:val="20"/>
              </w:rPr>
              <w:t>DIČ:</w:t>
            </w:r>
          </w:p>
        </w:tc>
        <w:tc>
          <w:tcPr>
            <w:tcW w:w="3161" w:type="pct"/>
            <w:tcBorders>
              <w:top w:val="dashed" w:sz="4" w:space="0" w:color="auto"/>
              <w:bottom w:val="dashed" w:sz="4" w:space="0" w:color="auto"/>
            </w:tcBorders>
            <w:shd w:val="clear" w:color="auto" w:fill="auto"/>
          </w:tcPr>
          <w:p w14:paraId="3942F9D0" w14:textId="77777777" w:rsidR="0033104B" w:rsidRPr="0033104B" w:rsidRDefault="0033104B" w:rsidP="0033104B">
            <w:pPr>
              <w:spacing w:line="360" w:lineRule="auto"/>
              <w:rPr>
                <w:rFonts w:ascii="Arial" w:hAnsi="Arial" w:cs="Arial"/>
                <w:sz w:val="20"/>
                <w:szCs w:val="20"/>
              </w:rPr>
            </w:pPr>
          </w:p>
        </w:tc>
      </w:tr>
      <w:tr w:rsidR="0033104B" w:rsidRPr="0033104B" w14:paraId="0396DA0D" w14:textId="77777777" w:rsidTr="00E63B39">
        <w:tc>
          <w:tcPr>
            <w:tcW w:w="1839" w:type="pct"/>
            <w:shd w:val="clear" w:color="auto" w:fill="auto"/>
          </w:tcPr>
          <w:p w14:paraId="3165118A" w14:textId="77777777" w:rsidR="0033104B" w:rsidRPr="0033104B" w:rsidRDefault="0033104B" w:rsidP="0033104B">
            <w:pPr>
              <w:spacing w:line="360" w:lineRule="auto"/>
              <w:rPr>
                <w:rFonts w:ascii="Arial" w:hAnsi="Arial" w:cs="Arial"/>
                <w:sz w:val="20"/>
                <w:szCs w:val="20"/>
              </w:rPr>
            </w:pPr>
            <w:r w:rsidRPr="0033104B">
              <w:rPr>
                <w:rFonts w:ascii="Arial" w:hAnsi="Arial" w:cs="Arial"/>
                <w:sz w:val="20"/>
                <w:szCs w:val="20"/>
              </w:rPr>
              <w:t xml:space="preserve">IČ </w:t>
            </w:r>
            <w:r w:rsidRPr="0033104B">
              <w:rPr>
                <w:rFonts w:ascii="Arial" w:hAnsi="Arial" w:cs="Arial"/>
                <w:sz w:val="20"/>
                <w:szCs w:val="20"/>
              </w:rPr>
              <w:softHyphen/>
              <w:t>DPH:</w:t>
            </w:r>
          </w:p>
        </w:tc>
        <w:tc>
          <w:tcPr>
            <w:tcW w:w="3161" w:type="pct"/>
            <w:tcBorders>
              <w:top w:val="dashed" w:sz="4" w:space="0" w:color="auto"/>
              <w:bottom w:val="dashed" w:sz="4" w:space="0" w:color="auto"/>
            </w:tcBorders>
            <w:shd w:val="clear" w:color="auto" w:fill="auto"/>
          </w:tcPr>
          <w:p w14:paraId="0D5EA970" w14:textId="77777777" w:rsidR="0033104B" w:rsidRPr="0033104B" w:rsidRDefault="0033104B" w:rsidP="0033104B">
            <w:pPr>
              <w:spacing w:line="360" w:lineRule="auto"/>
              <w:rPr>
                <w:rFonts w:ascii="Arial" w:hAnsi="Arial" w:cs="Arial"/>
                <w:sz w:val="20"/>
                <w:szCs w:val="20"/>
              </w:rPr>
            </w:pPr>
          </w:p>
        </w:tc>
      </w:tr>
      <w:tr w:rsidR="0033104B" w:rsidRPr="0033104B" w14:paraId="1C54AE29" w14:textId="77777777" w:rsidTr="00E63B39">
        <w:tc>
          <w:tcPr>
            <w:tcW w:w="1839" w:type="pct"/>
            <w:shd w:val="clear" w:color="auto" w:fill="auto"/>
          </w:tcPr>
          <w:p w14:paraId="4D37C637" w14:textId="77777777" w:rsidR="0033104B" w:rsidRPr="0033104B" w:rsidRDefault="0033104B" w:rsidP="0033104B">
            <w:pPr>
              <w:spacing w:line="360" w:lineRule="auto"/>
              <w:rPr>
                <w:rFonts w:ascii="Arial" w:hAnsi="Arial" w:cs="Arial"/>
                <w:sz w:val="20"/>
                <w:szCs w:val="20"/>
              </w:rPr>
            </w:pPr>
            <w:r w:rsidRPr="0033104B">
              <w:rPr>
                <w:rFonts w:ascii="Arial" w:hAnsi="Arial" w:cs="Arial"/>
                <w:sz w:val="20"/>
                <w:szCs w:val="20"/>
              </w:rPr>
              <w:t>Meno a priezvisko osoby oprávnenej konať v mene spoločnosti:</w:t>
            </w:r>
          </w:p>
        </w:tc>
        <w:tc>
          <w:tcPr>
            <w:tcW w:w="3161" w:type="pct"/>
            <w:tcBorders>
              <w:top w:val="dashed" w:sz="4" w:space="0" w:color="auto"/>
              <w:bottom w:val="dashed" w:sz="4" w:space="0" w:color="auto"/>
            </w:tcBorders>
            <w:shd w:val="clear" w:color="auto" w:fill="auto"/>
          </w:tcPr>
          <w:p w14:paraId="6FBC0D3C" w14:textId="77777777" w:rsidR="0033104B" w:rsidRPr="0033104B" w:rsidRDefault="0033104B" w:rsidP="0033104B">
            <w:pPr>
              <w:spacing w:line="360" w:lineRule="auto"/>
              <w:rPr>
                <w:rFonts w:ascii="Arial" w:hAnsi="Arial" w:cs="Arial"/>
                <w:sz w:val="20"/>
                <w:szCs w:val="20"/>
              </w:rPr>
            </w:pPr>
          </w:p>
        </w:tc>
      </w:tr>
      <w:tr w:rsidR="0033104B" w:rsidRPr="0033104B" w14:paraId="50E64090" w14:textId="77777777" w:rsidTr="00E63B39">
        <w:tc>
          <w:tcPr>
            <w:tcW w:w="1839" w:type="pct"/>
            <w:shd w:val="clear" w:color="auto" w:fill="auto"/>
          </w:tcPr>
          <w:p w14:paraId="77AA1C01" w14:textId="77777777" w:rsidR="0033104B" w:rsidRPr="0033104B" w:rsidRDefault="0033104B" w:rsidP="0033104B">
            <w:pPr>
              <w:spacing w:line="360" w:lineRule="auto"/>
              <w:rPr>
                <w:rFonts w:ascii="Arial" w:hAnsi="Arial" w:cs="Arial"/>
                <w:sz w:val="20"/>
                <w:szCs w:val="20"/>
              </w:rPr>
            </w:pPr>
            <w:r w:rsidRPr="0033104B">
              <w:rPr>
                <w:rFonts w:ascii="Arial" w:hAnsi="Arial" w:cs="Arial"/>
                <w:sz w:val="20"/>
                <w:szCs w:val="20"/>
              </w:rPr>
              <w:t>Meno a priezvisko kontaktnej osoby:</w:t>
            </w:r>
          </w:p>
        </w:tc>
        <w:tc>
          <w:tcPr>
            <w:tcW w:w="3161" w:type="pct"/>
            <w:tcBorders>
              <w:top w:val="dashed" w:sz="4" w:space="0" w:color="auto"/>
              <w:bottom w:val="dashed" w:sz="4" w:space="0" w:color="auto"/>
            </w:tcBorders>
            <w:shd w:val="clear" w:color="auto" w:fill="auto"/>
          </w:tcPr>
          <w:p w14:paraId="54014CA5" w14:textId="77777777" w:rsidR="0033104B" w:rsidRPr="0033104B" w:rsidRDefault="0033104B" w:rsidP="0033104B">
            <w:pPr>
              <w:spacing w:line="360" w:lineRule="auto"/>
              <w:rPr>
                <w:rFonts w:ascii="Arial" w:hAnsi="Arial" w:cs="Arial"/>
                <w:sz w:val="20"/>
                <w:szCs w:val="20"/>
              </w:rPr>
            </w:pPr>
          </w:p>
        </w:tc>
      </w:tr>
      <w:tr w:rsidR="0033104B" w:rsidRPr="0033104B" w14:paraId="649E97ED" w14:textId="77777777" w:rsidTr="00E63B39">
        <w:tc>
          <w:tcPr>
            <w:tcW w:w="1839" w:type="pct"/>
            <w:shd w:val="clear" w:color="auto" w:fill="auto"/>
          </w:tcPr>
          <w:p w14:paraId="2C47C05C" w14:textId="77777777" w:rsidR="0033104B" w:rsidRPr="0033104B" w:rsidRDefault="0033104B" w:rsidP="0033104B">
            <w:pPr>
              <w:spacing w:line="360" w:lineRule="auto"/>
              <w:rPr>
                <w:rFonts w:ascii="Arial" w:hAnsi="Arial" w:cs="Arial"/>
                <w:sz w:val="20"/>
                <w:szCs w:val="20"/>
              </w:rPr>
            </w:pPr>
            <w:r w:rsidRPr="0033104B">
              <w:rPr>
                <w:rFonts w:ascii="Arial" w:hAnsi="Arial" w:cs="Arial"/>
                <w:sz w:val="20"/>
                <w:szCs w:val="20"/>
              </w:rPr>
              <w:t>Telefón a e-mail kontaktnej osoby:</w:t>
            </w:r>
          </w:p>
        </w:tc>
        <w:tc>
          <w:tcPr>
            <w:tcW w:w="3161" w:type="pct"/>
            <w:tcBorders>
              <w:top w:val="dashed" w:sz="4" w:space="0" w:color="auto"/>
              <w:bottom w:val="dashed" w:sz="4" w:space="0" w:color="auto"/>
            </w:tcBorders>
            <w:shd w:val="clear" w:color="auto" w:fill="auto"/>
          </w:tcPr>
          <w:p w14:paraId="57AB606A" w14:textId="77777777" w:rsidR="0033104B" w:rsidRPr="0033104B" w:rsidRDefault="0033104B" w:rsidP="0033104B">
            <w:pPr>
              <w:spacing w:line="360" w:lineRule="auto"/>
              <w:rPr>
                <w:rFonts w:ascii="Arial" w:hAnsi="Arial" w:cs="Arial"/>
                <w:sz w:val="20"/>
                <w:szCs w:val="20"/>
              </w:rPr>
            </w:pPr>
          </w:p>
        </w:tc>
      </w:tr>
    </w:tbl>
    <w:p w14:paraId="33373BA3" w14:textId="77777777" w:rsidR="0033104B" w:rsidRPr="0033104B" w:rsidRDefault="0033104B" w:rsidP="0033104B">
      <w:pPr>
        <w:rPr>
          <w:rFonts w:ascii="Arial" w:hAnsi="Arial" w:cs="Arial"/>
          <w:sz w:val="20"/>
          <w:szCs w:val="20"/>
        </w:rPr>
      </w:pPr>
    </w:p>
    <w:p w14:paraId="7E30555F" w14:textId="2A31CE9E" w:rsidR="0033104B" w:rsidRPr="00DF3394" w:rsidRDefault="0033104B" w:rsidP="0033104B">
      <w:pPr>
        <w:rPr>
          <w:rFonts w:ascii="Arial" w:hAnsi="Arial" w:cs="Arial"/>
          <w:b/>
          <w:sz w:val="20"/>
          <w:szCs w:val="20"/>
        </w:rPr>
      </w:pPr>
      <w:r w:rsidRPr="002239DB">
        <w:rPr>
          <w:rFonts w:ascii="Arial" w:hAnsi="Arial" w:cs="Arial"/>
          <w:sz w:val="20"/>
          <w:szCs w:val="20"/>
        </w:rPr>
        <w:t xml:space="preserve">Názov zákazky: </w:t>
      </w:r>
      <w:r w:rsidR="00E35588" w:rsidRPr="00E35588">
        <w:rPr>
          <w:rFonts w:ascii="Arial" w:hAnsi="Arial" w:cs="Arial"/>
          <w:b/>
          <w:sz w:val="20"/>
          <w:szCs w:val="20"/>
        </w:rPr>
        <w:t xml:space="preserve">Rekonštrukcia závlahového systému ŠS </w:t>
      </w:r>
      <w:proofErr w:type="spellStart"/>
      <w:r w:rsidR="00E35588" w:rsidRPr="00E35588">
        <w:rPr>
          <w:rFonts w:ascii="Arial" w:hAnsi="Arial" w:cs="Arial"/>
          <w:b/>
          <w:sz w:val="20"/>
          <w:szCs w:val="20"/>
        </w:rPr>
        <w:t>Hladomer</w:t>
      </w:r>
      <w:proofErr w:type="spellEnd"/>
      <w:r w:rsidR="00E35588" w:rsidRPr="00E35588">
        <w:rPr>
          <w:rFonts w:ascii="Arial" w:hAnsi="Arial" w:cs="Arial"/>
          <w:b/>
          <w:sz w:val="20"/>
          <w:szCs w:val="20"/>
        </w:rPr>
        <w:t xml:space="preserve"> – vypracovanie PD</w:t>
      </w:r>
    </w:p>
    <w:p w14:paraId="686A36A0" w14:textId="77777777" w:rsidR="002239DB" w:rsidRPr="002239DB" w:rsidRDefault="002239DB" w:rsidP="0033104B">
      <w:pPr>
        <w:rPr>
          <w:rFonts w:ascii="Arial" w:hAnsi="Arial" w:cs="Arial"/>
          <w:sz w:val="20"/>
          <w:szCs w:val="20"/>
        </w:rPr>
      </w:pPr>
    </w:p>
    <w:p w14:paraId="26CD53D3" w14:textId="6B594803" w:rsidR="0033104B" w:rsidRDefault="0033104B" w:rsidP="0033104B">
      <w:pPr>
        <w:rPr>
          <w:rFonts w:ascii="Arial" w:hAnsi="Arial" w:cs="Arial"/>
          <w:sz w:val="20"/>
          <w:szCs w:val="20"/>
        </w:rPr>
      </w:pPr>
      <w:r w:rsidRPr="002239DB">
        <w:rPr>
          <w:rFonts w:ascii="Arial" w:hAnsi="Arial" w:cs="Arial"/>
          <w:sz w:val="20"/>
          <w:szCs w:val="20"/>
        </w:rPr>
        <w:t>Kritéri</w:t>
      </w:r>
      <w:r w:rsidR="002239DB" w:rsidRPr="002239DB">
        <w:rPr>
          <w:rFonts w:ascii="Arial" w:hAnsi="Arial" w:cs="Arial"/>
          <w:sz w:val="20"/>
          <w:szCs w:val="20"/>
        </w:rPr>
        <w:t>um č. 1</w:t>
      </w:r>
      <w:r w:rsidR="00AB4F29" w:rsidRPr="002239DB">
        <w:rPr>
          <w:rFonts w:ascii="Arial" w:hAnsi="Arial" w:cs="Arial"/>
          <w:sz w:val="20"/>
          <w:szCs w:val="20"/>
        </w:rPr>
        <w:t>:</w:t>
      </w:r>
      <w:r w:rsidRPr="002239DB">
        <w:rPr>
          <w:rFonts w:ascii="Arial" w:hAnsi="Arial" w:cs="Arial"/>
          <w:sz w:val="20"/>
          <w:szCs w:val="20"/>
        </w:rPr>
        <w:t xml:space="preserve"> „</w:t>
      </w:r>
      <w:r w:rsidR="00194EF0">
        <w:rPr>
          <w:rFonts w:ascii="Arial" w:hAnsi="Arial" w:cs="Arial"/>
          <w:sz w:val="20"/>
          <w:szCs w:val="20"/>
        </w:rPr>
        <w:t xml:space="preserve">Najnižšia cena za celý predmet zákazky v </w:t>
      </w:r>
      <w:r w:rsidR="002239DB" w:rsidRPr="002239DB">
        <w:rPr>
          <w:rFonts w:ascii="Arial" w:hAnsi="Arial" w:cs="Arial"/>
          <w:sz w:val="20"/>
          <w:szCs w:val="20"/>
        </w:rPr>
        <w:t xml:space="preserve">EUR </w:t>
      </w:r>
      <w:r w:rsidR="002239DB">
        <w:rPr>
          <w:rFonts w:ascii="Arial" w:hAnsi="Arial" w:cs="Arial"/>
          <w:sz w:val="20"/>
          <w:szCs w:val="20"/>
        </w:rPr>
        <w:t>bez DPH</w:t>
      </w:r>
      <w:r w:rsidRPr="002239DB">
        <w:rPr>
          <w:rFonts w:ascii="Arial" w:hAnsi="Arial" w:cs="Arial"/>
          <w:sz w:val="20"/>
          <w:szCs w:val="20"/>
        </w:rPr>
        <w:t>“</w:t>
      </w:r>
    </w:p>
    <w:p w14:paraId="5B2C8E07" w14:textId="77777777" w:rsidR="00194EF0" w:rsidRPr="002239DB" w:rsidRDefault="00194EF0" w:rsidP="0033104B">
      <w:pPr>
        <w:rPr>
          <w:rFonts w:ascii="Arial" w:hAnsi="Arial" w:cs="Arial"/>
          <w:sz w:val="20"/>
          <w:szCs w:val="20"/>
        </w:rPr>
      </w:pPr>
    </w:p>
    <w:tbl>
      <w:tblPr>
        <w:tblW w:w="5000" w:type="pct"/>
        <w:tblBorders>
          <w:top w:val="nil"/>
          <w:left w:val="nil"/>
          <w:bottom w:val="nil"/>
          <w:right w:val="nil"/>
        </w:tblBorders>
        <w:tblLook w:val="0000" w:firstRow="0" w:lastRow="0" w:firstColumn="0" w:lastColumn="0" w:noHBand="0" w:noVBand="0"/>
      </w:tblPr>
      <w:tblGrid>
        <w:gridCol w:w="3084"/>
        <w:gridCol w:w="1992"/>
        <w:gridCol w:w="1990"/>
        <w:gridCol w:w="1988"/>
      </w:tblGrid>
      <w:tr w:rsidR="0033104B" w:rsidRPr="0033104B" w14:paraId="2B0DF97F" w14:textId="77777777" w:rsidTr="002239DB">
        <w:trPr>
          <w:trHeight w:val="68"/>
        </w:trPr>
        <w:tc>
          <w:tcPr>
            <w:tcW w:w="1703" w:type="pct"/>
            <w:tcBorders>
              <w:top w:val="single" w:sz="5" w:space="0" w:color="000000"/>
              <w:left w:val="single" w:sz="5" w:space="0" w:color="000000"/>
              <w:bottom w:val="single" w:sz="5" w:space="0" w:color="000000"/>
              <w:right w:val="single" w:sz="5" w:space="0" w:color="000000"/>
            </w:tcBorders>
            <w:vAlign w:val="center"/>
          </w:tcPr>
          <w:p w14:paraId="2E159D3F" w14:textId="77777777" w:rsidR="0033104B" w:rsidRPr="002239DB" w:rsidRDefault="0033104B" w:rsidP="0033104B">
            <w:pPr>
              <w:rPr>
                <w:rFonts w:ascii="Arial" w:hAnsi="Arial" w:cs="Arial"/>
                <w:sz w:val="20"/>
                <w:szCs w:val="20"/>
              </w:rPr>
            </w:pPr>
          </w:p>
        </w:tc>
        <w:tc>
          <w:tcPr>
            <w:tcW w:w="1100" w:type="pct"/>
            <w:tcBorders>
              <w:top w:val="single" w:sz="5" w:space="0" w:color="000000"/>
              <w:left w:val="single" w:sz="5" w:space="0" w:color="000000"/>
              <w:bottom w:val="single" w:sz="5" w:space="0" w:color="000000"/>
              <w:right w:val="single" w:sz="5" w:space="0" w:color="000000"/>
            </w:tcBorders>
            <w:vAlign w:val="center"/>
          </w:tcPr>
          <w:p w14:paraId="0E3E3A54" w14:textId="77777777" w:rsidR="0033104B" w:rsidRPr="002239DB" w:rsidRDefault="0033104B" w:rsidP="0033104B">
            <w:pPr>
              <w:rPr>
                <w:rFonts w:ascii="Arial" w:hAnsi="Arial" w:cs="Arial"/>
                <w:sz w:val="20"/>
                <w:szCs w:val="20"/>
              </w:rPr>
            </w:pPr>
            <w:r w:rsidRPr="002239DB">
              <w:rPr>
                <w:rFonts w:ascii="Arial" w:hAnsi="Arial" w:cs="Arial"/>
                <w:sz w:val="20"/>
                <w:szCs w:val="20"/>
              </w:rPr>
              <w:t>Celková cena v EUR bez DPH</w:t>
            </w:r>
          </w:p>
        </w:tc>
        <w:tc>
          <w:tcPr>
            <w:tcW w:w="1099" w:type="pct"/>
            <w:tcBorders>
              <w:top w:val="single" w:sz="5" w:space="0" w:color="000000"/>
              <w:left w:val="single" w:sz="5" w:space="0" w:color="000000"/>
              <w:bottom w:val="single" w:sz="5" w:space="0" w:color="000000"/>
              <w:right w:val="single" w:sz="5" w:space="0" w:color="000000"/>
            </w:tcBorders>
            <w:vAlign w:val="center"/>
          </w:tcPr>
          <w:p w14:paraId="04506416" w14:textId="77777777" w:rsidR="0033104B" w:rsidRPr="002239DB" w:rsidRDefault="0033104B" w:rsidP="0033104B">
            <w:pPr>
              <w:rPr>
                <w:rFonts w:ascii="Arial" w:hAnsi="Arial" w:cs="Arial"/>
                <w:sz w:val="20"/>
                <w:szCs w:val="20"/>
              </w:rPr>
            </w:pPr>
            <w:r w:rsidRPr="002239DB">
              <w:rPr>
                <w:rFonts w:ascii="Arial" w:hAnsi="Arial" w:cs="Arial"/>
                <w:sz w:val="20"/>
                <w:szCs w:val="20"/>
              </w:rPr>
              <w:t>Výška DPH (20%)</w:t>
            </w:r>
          </w:p>
        </w:tc>
        <w:tc>
          <w:tcPr>
            <w:tcW w:w="1099" w:type="pct"/>
            <w:tcBorders>
              <w:top w:val="single" w:sz="5" w:space="0" w:color="000000"/>
              <w:left w:val="single" w:sz="5" w:space="0" w:color="000000"/>
              <w:bottom w:val="single" w:sz="5" w:space="0" w:color="000000"/>
              <w:right w:val="single" w:sz="5" w:space="0" w:color="000000"/>
            </w:tcBorders>
            <w:vAlign w:val="center"/>
          </w:tcPr>
          <w:p w14:paraId="1B1C62FB" w14:textId="77777777" w:rsidR="0033104B" w:rsidRPr="0033104B" w:rsidRDefault="0033104B" w:rsidP="0033104B">
            <w:pPr>
              <w:rPr>
                <w:rFonts w:ascii="Arial" w:hAnsi="Arial" w:cs="Arial"/>
                <w:sz w:val="20"/>
                <w:szCs w:val="20"/>
              </w:rPr>
            </w:pPr>
            <w:r w:rsidRPr="002239DB">
              <w:rPr>
                <w:rFonts w:ascii="Arial" w:hAnsi="Arial" w:cs="Arial"/>
                <w:sz w:val="20"/>
                <w:szCs w:val="20"/>
              </w:rPr>
              <w:t>Celková cena v EUR s DPH</w:t>
            </w:r>
          </w:p>
        </w:tc>
      </w:tr>
      <w:tr w:rsidR="0033104B" w:rsidRPr="0033104B" w14:paraId="76B4C134" w14:textId="77777777" w:rsidTr="002239DB">
        <w:trPr>
          <w:trHeight w:val="68"/>
        </w:trPr>
        <w:tc>
          <w:tcPr>
            <w:tcW w:w="1703" w:type="pct"/>
            <w:tcBorders>
              <w:top w:val="single" w:sz="5" w:space="0" w:color="000000"/>
              <w:left w:val="single" w:sz="5" w:space="0" w:color="000000"/>
              <w:bottom w:val="single" w:sz="5" w:space="0" w:color="000000"/>
              <w:right w:val="single" w:sz="5" w:space="0" w:color="000000"/>
            </w:tcBorders>
          </w:tcPr>
          <w:p w14:paraId="52294D76" w14:textId="77777777" w:rsidR="0033104B" w:rsidRPr="0033104B" w:rsidRDefault="0033104B" w:rsidP="0033104B">
            <w:pPr>
              <w:rPr>
                <w:rFonts w:ascii="Arial" w:hAnsi="Arial" w:cs="Arial"/>
                <w:sz w:val="20"/>
                <w:szCs w:val="20"/>
              </w:rPr>
            </w:pPr>
            <w:r w:rsidRPr="0033104B">
              <w:rPr>
                <w:rFonts w:ascii="Arial" w:hAnsi="Arial" w:cs="Arial"/>
                <w:sz w:val="20"/>
                <w:szCs w:val="20"/>
              </w:rPr>
              <w:t>Cena za celý predmet zákazky</w:t>
            </w:r>
          </w:p>
          <w:p w14:paraId="158D76EB" w14:textId="77777777" w:rsidR="0033104B" w:rsidRPr="0033104B" w:rsidRDefault="0033104B" w:rsidP="0033104B">
            <w:pPr>
              <w:rPr>
                <w:rFonts w:ascii="Arial" w:hAnsi="Arial" w:cs="Arial"/>
                <w:sz w:val="20"/>
                <w:szCs w:val="20"/>
              </w:rPr>
            </w:pPr>
          </w:p>
        </w:tc>
        <w:tc>
          <w:tcPr>
            <w:tcW w:w="1100" w:type="pct"/>
            <w:tcBorders>
              <w:top w:val="single" w:sz="5" w:space="0" w:color="000000"/>
              <w:left w:val="single" w:sz="5" w:space="0" w:color="000000"/>
              <w:bottom w:val="single" w:sz="5" w:space="0" w:color="000000"/>
              <w:right w:val="single" w:sz="5" w:space="0" w:color="000000"/>
            </w:tcBorders>
          </w:tcPr>
          <w:p w14:paraId="6F17E10C" w14:textId="77777777" w:rsidR="0033104B" w:rsidRPr="0033104B" w:rsidRDefault="0033104B" w:rsidP="0033104B">
            <w:pPr>
              <w:rPr>
                <w:rFonts w:ascii="Arial" w:hAnsi="Arial" w:cs="Arial"/>
                <w:sz w:val="20"/>
                <w:szCs w:val="20"/>
              </w:rPr>
            </w:pPr>
          </w:p>
        </w:tc>
        <w:tc>
          <w:tcPr>
            <w:tcW w:w="1099" w:type="pct"/>
            <w:tcBorders>
              <w:top w:val="single" w:sz="5" w:space="0" w:color="000000"/>
              <w:left w:val="single" w:sz="5" w:space="0" w:color="000000"/>
              <w:bottom w:val="single" w:sz="5" w:space="0" w:color="000000"/>
              <w:right w:val="single" w:sz="5" w:space="0" w:color="000000"/>
            </w:tcBorders>
          </w:tcPr>
          <w:p w14:paraId="022174BC" w14:textId="77777777" w:rsidR="0033104B" w:rsidRPr="0033104B" w:rsidRDefault="0033104B" w:rsidP="0033104B">
            <w:pPr>
              <w:rPr>
                <w:rFonts w:ascii="Arial" w:hAnsi="Arial" w:cs="Arial"/>
                <w:sz w:val="20"/>
                <w:szCs w:val="20"/>
              </w:rPr>
            </w:pPr>
          </w:p>
        </w:tc>
        <w:tc>
          <w:tcPr>
            <w:tcW w:w="1099" w:type="pct"/>
            <w:tcBorders>
              <w:top w:val="single" w:sz="5" w:space="0" w:color="000000"/>
              <w:left w:val="single" w:sz="5" w:space="0" w:color="000000"/>
              <w:bottom w:val="single" w:sz="5" w:space="0" w:color="000000"/>
              <w:right w:val="single" w:sz="5" w:space="0" w:color="000000"/>
            </w:tcBorders>
          </w:tcPr>
          <w:p w14:paraId="58880F03" w14:textId="77777777" w:rsidR="0033104B" w:rsidRPr="0033104B" w:rsidRDefault="0033104B" w:rsidP="0033104B">
            <w:pPr>
              <w:rPr>
                <w:rFonts w:ascii="Arial" w:hAnsi="Arial" w:cs="Arial"/>
                <w:sz w:val="20"/>
                <w:szCs w:val="20"/>
              </w:rPr>
            </w:pPr>
          </w:p>
        </w:tc>
      </w:tr>
    </w:tbl>
    <w:p w14:paraId="7A788575" w14:textId="72BF594D" w:rsidR="002239DB" w:rsidRDefault="002239DB" w:rsidP="0033104B">
      <w:pPr>
        <w:rPr>
          <w:rFonts w:ascii="Arial" w:hAnsi="Arial" w:cs="Arial"/>
          <w:sz w:val="20"/>
          <w:szCs w:val="20"/>
        </w:rPr>
      </w:pPr>
    </w:p>
    <w:p w14:paraId="59BF97D4" w14:textId="77777777" w:rsidR="002239DB" w:rsidRPr="0033104B" w:rsidRDefault="002239DB" w:rsidP="0033104B">
      <w:pPr>
        <w:rPr>
          <w:rFonts w:ascii="Arial" w:hAnsi="Arial" w:cs="Arial"/>
          <w:sz w:val="20"/>
          <w:szCs w:val="20"/>
        </w:rPr>
      </w:pPr>
    </w:p>
    <w:p w14:paraId="02C271AE" w14:textId="77777777" w:rsidR="0033104B" w:rsidRPr="0033104B" w:rsidRDefault="0033104B" w:rsidP="0033104B">
      <w:pPr>
        <w:rPr>
          <w:rFonts w:ascii="Arial" w:hAnsi="Arial" w:cs="Arial"/>
          <w:sz w:val="20"/>
          <w:szCs w:val="20"/>
        </w:rPr>
      </w:pPr>
      <w:r w:rsidRPr="0033104B">
        <w:rPr>
          <w:rFonts w:ascii="Arial" w:hAnsi="Arial" w:cs="Arial"/>
          <w:sz w:val="20"/>
          <w:szCs w:val="20"/>
        </w:rPr>
        <w:t>V .................................... dňa .................</w:t>
      </w:r>
    </w:p>
    <w:p w14:paraId="788FDDCD" w14:textId="77777777" w:rsidR="0033104B" w:rsidRPr="0033104B" w:rsidRDefault="0033104B" w:rsidP="0033104B">
      <w:pPr>
        <w:rPr>
          <w:rFonts w:ascii="Arial" w:hAnsi="Arial" w:cs="Arial"/>
          <w:sz w:val="20"/>
          <w:szCs w:val="20"/>
        </w:rPr>
      </w:pPr>
    </w:p>
    <w:p w14:paraId="423CE727" w14:textId="77777777" w:rsidR="0033104B" w:rsidRPr="0033104B" w:rsidRDefault="0033104B" w:rsidP="0033104B">
      <w:pPr>
        <w:rPr>
          <w:rFonts w:ascii="Arial" w:hAnsi="Arial" w:cs="Arial"/>
          <w:sz w:val="20"/>
          <w:szCs w:val="20"/>
        </w:rPr>
      </w:pPr>
    </w:p>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3"/>
        <w:gridCol w:w="4533"/>
      </w:tblGrid>
      <w:tr w:rsidR="0033104B" w:rsidRPr="0033104B" w14:paraId="4E09A58F" w14:textId="77777777" w:rsidTr="00E63B39">
        <w:tc>
          <w:tcPr>
            <w:tcW w:w="2500" w:type="pct"/>
          </w:tcPr>
          <w:p w14:paraId="357CA04E" w14:textId="77777777" w:rsidR="0033104B" w:rsidRPr="0033104B" w:rsidRDefault="0033104B" w:rsidP="0033104B">
            <w:pPr>
              <w:rPr>
                <w:rFonts w:ascii="Arial" w:hAnsi="Arial" w:cs="Arial"/>
              </w:rPr>
            </w:pPr>
          </w:p>
        </w:tc>
        <w:tc>
          <w:tcPr>
            <w:tcW w:w="2500" w:type="pct"/>
            <w:tcBorders>
              <w:top w:val="dashed" w:sz="4" w:space="0" w:color="auto"/>
            </w:tcBorders>
          </w:tcPr>
          <w:p w14:paraId="091EA1B6" w14:textId="77777777" w:rsidR="0033104B" w:rsidRPr="0033104B" w:rsidRDefault="0033104B" w:rsidP="0033104B">
            <w:pPr>
              <w:jc w:val="center"/>
              <w:rPr>
                <w:rFonts w:ascii="Arial" w:hAnsi="Arial" w:cs="Arial"/>
              </w:rPr>
            </w:pPr>
            <w:r w:rsidRPr="0033104B">
              <w:rPr>
                <w:rFonts w:ascii="Arial" w:hAnsi="Arial" w:cs="Arial"/>
              </w:rPr>
              <w:t>štatutárny zástupca uchádzača</w:t>
            </w:r>
          </w:p>
          <w:p w14:paraId="772E80A1" w14:textId="77777777" w:rsidR="0033104B" w:rsidRPr="0033104B" w:rsidRDefault="0033104B" w:rsidP="0033104B">
            <w:pPr>
              <w:jc w:val="center"/>
              <w:rPr>
                <w:rFonts w:ascii="Arial" w:hAnsi="Arial" w:cs="Arial"/>
              </w:rPr>
            </w:pPr>
            <w:r w:rsidRPr="0033104B">
              <w:rPr>
                <w:rFonts w:ascii="Arial" w:hAnsi="Arial" w:cs="Arial"/>
              </w:rPr>
              <w:t>osoba splnomocnená štatutárnym zástupcom</w:t>
            </w:r>
          </w:p>
        </w:tc>
      </w:tr>
    </w:tbl>
    <w:p w14:paraId="762B043C" w14:textId="7FF9F23C" w:rsidR="0033104B" w:rsidRPr="0033104B" w:rsidRDefault="00E35588" w:rsidP="00E35588">
      <w:pPr>
        <w:rPr>
          <w:rFonts w:ascii="Arial" w:hAnsi="Arial" w:cs="Arial"/>
          <w:sz w:val="20"/>
          <w:szCs w:val="20"/>
        </w:rPr>
      </w:pPr>
      <w:bookmarkStart w:id="40" w:name="_Toc110843299"/>
      <w:r>
        <w:rPr>
          <w:rFonts w:ascii="Arial" w:hAnsi="Arial" w:cs="Arial"/>
          <w:sz w:val="20"/>
          <w:szCs w:val="20"/>
        </w:rPr>
        <w:t xml:space="preserve">                                                                   </w:t>
      </w:r>
      <w:r w:rsidR="0033104B" w:rsidRPr="0033104B">
        <w:rPr>
          <w:rFonts w:ascii="Arial" w:hAnsi="Arial" w:cs="Arial"/>
          <w:sz w:val="20"/>
          <w:szCs w:val="20"/>
        </w:rPr>
        <w:t>Príloha č. 2 - Vyhlásenie uchádzača o podmienkach súťaže</w:t>
      </w:r>
      <w:bookmarkEnd w:id="40"/>
    </w:p>
    <w:p w14:paraId="6B4E652F" w14:textId="77777777" w:rsidR="0033104B" w:rsidRPr="0033104B" w:rsidRDefault="0033104B" w:rsidP="0033104B">
      <w:pPr>
        <w:rPr>
          <w:rFonts w:ascii="Arial" w:hAnsi="Arial" w:cs="Arial"/>
          <w:sz w:val="20"/>
          <w:szCs w:val="20"/>
        </w:rPr>
      </w:pPr>
    </w:p>
    <w:p w14:paraId="51EB8246" w14:textId="1C554497" w:rsidR="00167323" w:rsidRPr="00167323" w:rsidRDefault="00167323" w:rsidP="00F30971">
      <w:pPr>
        <w:widowControl/>
        <w:rPr>
          <w:rFonts w:ascii="Times New Roman" w:eastAsia="Times New Roman" w:hAnsi="Times New Roman" w:cs="Times New Roman"/>
          <w:color w:val="auto"/>
          <w:lang w:bidi="ar-SA"/>
        </w:rPr>
      </w:pPr>
      <w:r w:rsidRPr="00167323">
        <w:rPr>
          <w:rFonts w:ascii="Times New Roman" w:eastAsia="Times New Roman" w:hAnsi="Times New Roman" w:cs="Times New Roman"/>
          <w:b/>
          <w:color w:val="auto"/>
          <w:lang w:bidi="ar-SA"/>
        </w:rPr>
        <w:tab/>
      </w:r>
    </w:p>
    <w:p w14:paraId="52F1905E" w14:textId="77777777" w:rsidR="00167323" w:rsidRPr="00E75D66" w:rsidRDefault="00167323" w:rsidP="00167323">
      <w:pPr>
        <w:widowControl/>
        <w:jc w:val="center"/>
        <w:rPr>
          <w:rFonts w:ascii="Arial" w:eastAsia="Times New Roman" w:hAnsi="Arial" w:cs="Arial"/>
          <w:b/>
          <w:color w:val="auto"/>
          <w:sz w:val="28"/>
          <w:szCs w:val="28"/>
          <w:lang w:bidi="ar-SA"/>
        </w:rPr>
      </w:pPr>
      <w:r w:rsidRPr="00E75D66">
        <w:rPr>
          <w:rFonts w:ascii="Arial" w:eastAsia="Times New Roman" w:hAnsi="Arial" w:cs="Arial"/>
          <w:b/>
          <w:color w:val="auto"/>
          <w:sz w:val="28"/>
          <w:szCs w:val="28"/>
          <w:lang w:bidi="ar-SA"/>
        </w:rPr>
        <w:t xml:space="preserve">Čestné vyhlásenie uchádzača </w:t>
      </w:r>
    </w:p>
    <w:p w14:paraId="183C574B" w14:textId="77777777" w:rsidR="00167323" w:rsidRPr="00167323" w:rsidRDefault="00167323" w:rsidP="00167323">
      <w:pPr>
        <w:widowControl/>
        <w:rPr>
          <w:rFonts w:ascii="Arial" w:eastAsia="Times New Roman" w:hAnsi="Arial" w:cs="Arial"/>
          <w:color w:val="auto"/>
          <w:sz w:val="20"/>
          <w:szCs w:val="20"/>
          <w:lang w:bidi="ar-SA"/>
        </w:rPr>
      </w:pPr>
    </w:p>
    <w:p w14:paraId="7EAE3783" w14:textId="77777777" w:rsidR="00167323" w:rsidRPr="00167323" w:rsidRDefault="00167323" w:rsidP="00167323">
      <w:pPr>
        <w:widowControl/>
        <w:tabs>
          <w:tab w:val="left" w:pos="2835"/>
          <w:tab w:val="left" w:pos="5160"/>
        </w:tabs>
        <w:suppressAutoHyphens/>
        <w:autoSpaceDN w:val="0"/>
        <w:textAlignment w:val="baseline"/>
        <w:rPr>
          <w:rFonts w:ascii="Arial" w:eastAsia="Calibri" w:hAnsi="Arial" w:cs="Arial"/>
          <w:b/>
          <w:color w:val="auto"/>
          <w:kern w:val="3"/>
          <w:sz w:val="20"/>
          <w:szCs w:val="20"/>
          <w:lang w:eastAsia="en-US" w:bidi="ar-SA"/>
        </w:rPr>
      </w:pPr>
      <w:r w:rsidRPr="00167323">
        <w:rPr>
          <w:rFonts w:ascii="Arial" w:eastAsia="Calibri" w:hAnsi="Arial" w:cs="Arial"/>
          <w:b/>
          <w:color w:val="auto"/>
          <w:kern w:val="3"/>
          <w:sz w:val="20"/>
          <w:szCs w:val="20"/>
          <w:lang w:eastAsia="en-US" w:bidi="ar-SA"/>
        </w:rPr>
        <w:t>Identifikácia uchádzača:</w:t>
      </w:r>
      <w:r w:rsidRPr="00167323">
        <w:rPr>
          <w:rFonts w:ascii="Arial" w:eastAsia="Calibri" w:hAnsi="Arial" w:cs="Arial"/>
          <w:b/>
          <w:color w:val="auto"/>
          <w:kern w:val="3"/>
          <w:sz w:val="20"/>
          <w:szCs w:val="20"/>
          <w:lang w:eastAsia="en-US" w:bidi="ar-SA"/>
        </w:rPr>
        <w:tab/>
      </w:r>
    </w:p>
    <w:p w14:paraId="7C949299" w14:textId="77777777" w:rsidR="00167323" w:rsidRPr="00167323" w:rsidRDefault="00167323" w:rsidP="00167323">
      <w:pPr>
        <w:widowControl/>
        <w:rPr>
          <w:rFonts w:ascii="Arial" w:eastAsia="Times New Roman" w:hAnsi="Arial" w:cs="Arial"/>
          <w:color w:val="auto"/>
          <w:sz w:val="20"/>
          <w:szCs w:val="20"/>
          <w:lang w:bidi="ar-SA"/>
        </w:rPr>
      </w:pPr>
      <w:r w:rsidRPr="00167323">
        <w:rPr>
          <w:rFonts w:ascii="Arial" w:eastAsia="Times New Roman" w:hAnsi="Arial" w:cs="Arial"/>
          <w:color w:val="auto"/>
          <w:sz w:val="20"/>
          <w:szCs w:val="20"/>
          <w:lang w:bidi="ar-SA"/>
        </w:rPr>
        <w:t>Obchodný názov:</w:t>
      </w:r>
    </w:p>
    <w:p w14:paraId="6AC8FB14" w14:textId="77777777" w:rsidR="00167323" w:rsidRPr="00167323" w:rsidRDefault="00167323" w:rsidP="00167323">
      <w:pPr>
        <w:widowControl/>
        <w:rPr>
          <w:rFonts w:ascii="Arial" w:eastAsia="Times New Roman" w:hAnsi="Arial" w:cs="Arial"/>
          <w:color w:val="auto"/>
          <w:sz w:val="20"/>
          <w:szCs w:val="20"/>
          <w:lang w:bidi="ar-SA"/>
        </w:rPr>
      </w:pPr>
      <w:r w:rsidRPr="00167323">
        <w:rPr>
          <w:rFonts w:ascii="Arial" w:eastAsia="Times New Roman" w:hAnsi="Arial" w:cs="Arial"/>
          <w:color w:val="auto"/>
          <w:sz w:val="20"/>
          <w:szCs w:val="20"/>
          <w:lang w:bidi="ar-SA"/>
        </w:rPr>
        <w:t>Sídlo spoločnosti:</w:t>
      </w:r>
    </w:p>
    <w:p w14:paraId="3B552614" w14:textId="77777777" w:rsidR="00167323" w:rsidRPr="00167323" w:rsidRDefault="00167323" w:rsidP="00167323">
      <w:pPr>
        <w:widowControl/>
        <w:rPr>
          <w:rFonts w:ascii="Arial" w:eastAsia="Times New Roman" w:hAnsi="Arial" w:cs="Arial"/>
          <w:color w:val="auto"/>
          <w:sz w:val="20"/>
          <w:szCs w:val="20"/>
          <w:lang w:bidi="ar-SA"/>
        </w:rPr>
      </w:pPr>
      <w:r w:rsidRPr="00167323">
        <w:rPr>
          <w:rFonts w:ascii="Arial" w:eastAsia="Times New Roman" w:hAnsi="Arial" w:cs="Arial"/>
          <w:color w:val="auto"/>
          <w:sz w:val="20"/>
          <w:szCs w:val="20"/>
          <w:lang w:bidi="ar-SA"/>
        </w:rPr>
        <w:t>IČO:</w:t>
      </w:r>
    </w:p>
    <w:p w14:paraId="4CA291D3" w14:textId="77777777" w:rsidR="00167323" w:rsidRPr="00167323" w:rsidRDefault="00167323" w:rsidP="00167323">
      <w:pPr>
        <w:rPr>
          <w:rFonts w:ascii="Arial" w:eastAsia="Calibri" w:hAnsi="Arial" w:cs="Arial"/>
          <w:color w:val="auto"/>
          <w:sz w:val="20"/>
          <w:szCs w:val="20"/>
          <w:lang w:eastAsia="en-US" w:bidi="ar-SA"/>
        </w:rPr>
      </w:pPr>
      <w:r w:rsidRPr="00167323">
        <w:rPr>
          <w:rFonts w:ascii="Arial" w:eastAsia="Calibri" w:hAnsi="Arial" w:cs="Arial"/>
          <w:color w:val="auto"/>
          <w:sz w:val="20"/>
          <w:szCs w:val="20"/>
          <w:lang w:eastAsia="en-US" w:bidi="ar-SA"/>
        </w:rPr>
        <w:t>Meno a priezvisko osoby:</w:t>
      </w:r>
    </w:p>
    <w:p w14:paraId="13C12D36" w14:textId="77777777" w:rsidR="00167323" w:rsidRPr="00167323" w:rsidRDefault="00167323" w:rsidP="00167323">
      <w:pPr>
        <w:rPr>
          <w:rFonts w:ascii="Arial" w:eastAsia="Calibri" w:hAnsi="Arial" w:cs="Arial"/>
          <w:color w:val="auto"/>
          <w:sz w:val="20"/>
          <w:szCs w:val="20"/>
          <w:lang w:eastAsia="en-US" w:bidi="ar-SA"/>
        </w:rPr>
      </w:pPr>
      <w:r w:rsidRPr="00167323">
        <w:rPr>
          <w:rFonts w:ascii="Arial" w:eastAsia="Calibri" w:hAnsi="Arial" w:cs="Arial"/>
          <w:color w:val="auto"/>
          <w:sz w:val="20"/>
          <w:szCs w:val="20"/>
          <w:lang w:eastAsia="en-US" w:bidi="ar-SA"/>
        </w:rPr>
        <w:t xml:space="preserve">oprávnenej konať v mene spoločnosti: </w:t>
      </w:r>
    </w:p>
    <w:p w14:paraId="74F0371F" w14:textId="77777777" w:rsidR="00167323" w:rsidRPr="00167323" w:rsidRDefault="00167323" w:rsidP="00167323">
      <w:pPr>
        <w:widowControl/>
        <w:jc w:val="both"/>
        <w:rPr>
          <w:rFonts w:ascii="Arial" w:eastAsia="Times New Roman" w:hAnsi="Arial" w:cs="Arial"/>
          <w:b/>
          <w:bCs/>
          <w:color w:val="auto"/>
          <w:sz w:val="20"/>
          <w:szCs w:val="20"/>
          <w:lang w:bidi="ar-SA"/>
        </w:rPr>
      </w:pPr>
    </w:p>
    <w:p w14:paraId="759E5827" w14:textId="2F13E5F9" w:rsidR="00E75D66" w:rsidRPr="00167323" w:rsidRDefault="00167323" w:rsidP="00167323">
      <w:pPr>
        <w:widowControl/>
        <w:jc w:val="both"/>
        <w:rPr>
          <w:rFonts w:ascii="Arial" w:eastAsia="Times New Roman" w:hAnsi="Arial" w:cs="Arial"/>
          <w:color w:val="auto"/>
          <w:sz w:val="20"/>
          <w:szCs w:val="20"/>
          <w:lang w:bidi="ar-SA"/>
        </w:rPr>
      </w:pPr>
      <w:r w:rsidRPr="00167323">
        <w:rPr>
          <w:rFonts w:ascii="Arial" w:eastAsia="Times New Roman" w:hAnsi="Arial" w:cs="Arial"/>
          <w:color w:val="auto"/>
          <w:sz w:val="20"/>
          <w:szCs w:val="20"/>
          <w:lang w:bidi="ar-SA"/>
        </w:rPr>
        <w:t>Týmto čestne vyhlasujem, že:</w:t>
      </w:r>
    </w:p>
    <w:p w14:paraId="197D1E05" w14:textId="77777777" w:rsidR="00167323" w:rsidRPr="00167323" w:rsidRDefault="00167323" w:rsidP="00167323">
      <w:pPr>
        <w:widowControl/>
        <w:numPr>
          <w:ilvl w:val="0"/>
          <w:numId w:val="36"/>
        </w:numPr>
        <w:jc w:val="both"/>
        <w:rPr>
          <w:rFonts w:ascii="Arial" w:eastAsia="Times New Roman" w:hAnsi="Arial" w:cs="Arial"/>
          <w:color w:val="auto"/>
          <w:sz w:val="20"/>
          <w:szCs w:val="20"/>
          <w:lang w:bidi="ar-SA"/>
        </w:rPr>
      </w:pPr>
      <w:r w:rsidRPr="00167323">
        <w:rPr>
          <w:rFonts w:ascii="Arial" w:eastAsia="Times New Roman" w:hAnsi="Arial" w:cs="Arial"/>
          <w:color w:val="auto"/>
          <w:sz w:val="20"/>
          <w:szCs w:val="20"/>
          <w:lang w:bidi="ar-SA"/>
        </w:rPr>
        <w:t>nemám uložený zákaz účasti vo verejnom obstarávaní potvrdený konečným rozhodnutím v Slovenskej republike alebo v štáte sídla, miesta podnikania alebo obvyklého pobytu,</w:t>
      </w:r>
    </w:p>
    <w:p w14:paraId="6FF56175" w14:textId="77777777" w:rsidR="00167323" w:rsidRPr="00167323" w:rsidRDefault="00167323" w:rsidP="00167323">
      <w:pPr>
        <w:widowControl/>
        <w:numPr>
          <w:ilvl w:val="0"/>
          <w:numId w:val="36"/>
        </w:numPr>
        <w:spacing w:before="120"/>
        <w:jc w:val="both"/>
        <w:rPr>
          <w:rFonts w:ascii="Arial" w:eastAsia="Times New Roman" w:hAnsi="Arial" w:cs="Arial"/>
          <w:color w:val="auto"/>
          <w:sz w:val="20"/>
          <w:szCs w:val="20"/>
          <w:lang w:bidi="ar-SA"/>
        </w:rPr>
      </w:pPr>
      <w:r w:rsidRPr="00167323">
        <w:rPr>
          <w:rFonts w:ascii="Arial" w:eastAsia="Times New Roman" w:hAnsi="Arial" w:cs="Arial"/>
          <w:color w:val="auto"/>
          <w:sz w:val="20"/>
          <w:szCs w:val="20"/>
          <w:lang w:bidi="ar-SA"/>
        </w:rPr>
        <w:t>nie som v konflikte záujmov a nemám nijaké spojenie na ostatných uchádzačov zúčastnených v tomto zadávaní predmetnej zákazky,</w:t>
      </w:r>
    </w:p>
    <w:p w14:paraId="33A8B5D3" w14:textId="77777777" w:rsidR="00167323" w:rsidRPr="00167323" w:rsidRDefault="00167323" w:rsidP="00167323">
      <w:pPr>
        <w:widowControl/>
        <w:numPr>
          <w:ilvl w:val="0"/>
          <w:numId w:val="36"/>
        </w:numPr>
        <w:spacing w:before="120"/>
        <w:jc w:val="both"/>
        <w:rPr>
          <w:rFonts w:ascii="Arial" w:eastAsia="Times New Roman" w:hAnsi="Arial" w:cs="Arial"/>
          <w:color w:val="auto"/>
          <w:sz w:val="20"/>
          <w:szCs w:val="20"/>
          <w:lang w:bidi="ar-SA"/>
        </w:rPr>
      </w:pPr>
      <w:r w:rsidRPr="00167323">
        <w:rPr>
          <w:rFonts w:ascii="Arial" w:eastAsia="Times New Roman" w:hAnsi="Arial" w:cs="Arial"/>
          <w:color w:val="auto"/>
          <w:sz w:val="20"/>
          <w:szCs w:val="20"/>
          <w:lang w:bidi="ar-SA"/>
        </w:rPr>
        <w:t xml:space="preserve">nevyvíjal som a nebudem vyvíjať voči žiadnej osobe na strane verejného obstarávateľa, ktorá je alebo by mohla byť zainteresovanou osobou v zmysle ustanovenia § 23 ods. 3 zákona č. 343/2015 </w:t>
      </w:r>
      <w:proofErr w:type="spellStart"/>
      <w:r w:rsidRPr="00167323">
        <w:rPr>
          <w:rFonts w:ascii="Arial" w:eastAsia="Times New Roman" w:hAnsi="Arial" w:cs="Arial"/>
          <w:color w:val="auto"/>
          <w:sz w:val="20"/>
          <w:szCs w:val="20"/>
          <w:lang w:bidi="ar-SA"/>
        </w:rPr>
        <w:t>Z.z</w:t>
      </w:r>
      <w:proofErr w:type="spellEnd"/>
      <w:r w:rsidRPr="00167323">
        <w:rPr>
          <w:rFonts w:ascii="Arial" w:eastAsia="Times New Roman" w:hAnsi="Arial" w:cs="Arial"/>
          <w:color w:val="auto"/>
          <w:sz w:val="20"/>
          <w:szCs w:val="20"/>
          <w:lang w:bidi="ar-SA"/>
        </w:rPr>
        <w:t xml:space="preserve">. </w:t>
      </w:r>
      <w:r w:rsidRPr="00167323">
        <w:rPr>
          <w:rFonts w:ascii="Arial" w:eastAsia="Times New Roman" w:hAnsi="Arial" w:cs="Arial"/>
          <w:sz w:val="20"/>
          <w:szCs w:val="20"/>
          <w:lang w:bidi="ar-SA"/>
        </w:rPr>
        <w:t xml:space="preserve">o verejnom obstarávaní a o zmene a doplnení niektorých zákonov v znení neskorších predpisov (ďalej len „zainteresovaná osoba“), akékoľvek aktivity, ktoré by mohli viesť k zvýhodneniu postavenia uchádzača v postupe tohto verejného obstarávania, </w:t>
      </w:r>
    </w:p>
    <w:p w14:paraId="6A541DEA" w14:textId="77777777" w:rsidR="00167323" w:rsidRPr="00167323" w:rsidRDefault="00167323" w:rsidP="00167323">
      <w:pPr>
        <w:widowControl/>
        <w:numPr>
          <w:ilvl w:val="0"/>
          <w:numId w:val="35"/>
        </w:numPr>
        <w:spacing w:before="120"/>
        <w:ind w:left="714" w:hanging="357"/>
        <w:jc w:val="both"/>
        <w:rPr>
          <w:rFonts w:ascii="Arial" w:eastAsia="Times New Roman" w:hAnsi="Arial" w:cs="Arial"/>
          <w:color w:val="auto"/>
          <w:sz w:val="20"/>
          <w:szCs w:val="20"/>
          <w:lang w:bidi="ar-SA"/>
        </w:rPr>
      </w:pPr>
      <w:r w:rsidRPr="00167323">
        <w:rPr>
          <w:rFonts w:ascii="Arial" w:eastAsia="Times New Roman" w:hAnsi="Arial" w:cs="Arial"/>
          <w:color w:val="auto"/>
          <w:sz w:val="20"/>
          <w:szCs w:val="20"/>
          <w:lang w:bidi="ar-SA"/>
        </w:rPr>
        <w:t xml:space="preserve">neposkytol som a neposkytnem akejkoľvek čo i len potenciálne zainteresovanej osobe priamo alebo nepriamo akúkoľvek finančnú alebo vecnú výhodu ako motiváciu alebo odmenu súvisiacu so zadaním tejto zákazky, </w:t>
      </w:r>
    </w:p>
    <w:p w14:paraId="380C980A" w14:textId="60531623" w:rsidR="00167323" w:rsidRDefault="00167323" w:rsidP="00167323">
      <w:pPr>
        <w:widowControl/>
        <w:numPr>
          <w:ilvl w:val="0"/>
          <w:numId w:val="35"/>
        </w:numPr>
        <w:spacing w:before="120"/>
        <w:ind w:left="714" w:hanging="357"/>
        <w:jc w:val="both"/>
        <w:rPr>
          <w:rFonts w:ascii="Arial" w:eastAsia="Times New Roman" w:hAnsi="Arial" w:cs="Arial"/>
          <w:color w:val="auto"/>
          <w:sz w:val="20"/>
          <w:szCs w:val="20"/>
          <w:lang w:bidi="ar-SA"/>
        </w:rPr>
      </w:pPr>
      <w:r w:rsidRPr="00167323">
        <w:rPr>
          <w:rFonts w:ascii="Arial" w:eastAsia="Times New Roman" w:hAnsi="Arial" w:cs="Arial"/>
          <w:color w:val="auto"/>
          <w:sz w:val="20"/>
          <w:szCs w:val="20"/>
          <w:lang w:bidi="ar-SA"/>
        </w:rPr>
        <w:t>budem bezodkladne informovať verejného obstarávateľa o akejkoľvek situácii, ktorá je považovaná za konflikt záujmov alebo ktorá by mohla viesť ku konfliktu záujmov kedykoľvek v priebehu procesu verejného obstarávania.</w:t>
      </w:r>
    </w:p>
    <w:p w14:paraId="70C17E54" w14:textId="6E16D85A" w:rsidR="00EF36C7" w:rsidRPr="00EF36C7" w:rsidRDefault="00E17A66" w:rsidP="00EF36C7">
      <w:pPr>
        <w:widowControl/>
        <w:numPr>
          <w:ilvl w:val="0"/>
          <w:numId w:val="35"/>
        </w:numPr>
        <w:spacing w:before="120"/>
        <w:ind w:left="709" w:hanging="283"/>
        <w:jc w:val="both"/>
        <w:rPr>
          <w:rFonts w:ascii="Arial" w:eastAsia="Times New Roman" w:hAnsi="Arial" w:cs="Arial"/>
          <w:color w:val="auto"/>
          <w:sz w:val="20"/>
          <w:szCs w:val="20"/>
          <w:lang w:bidi="ar-SA"/>
        </w:rPr>
      </w:pPr>
      <w:r w:rsidRPr="00E17A66">
        <w:rPr>
          <w:rFonts w:ascii="Arial" w:hAnsi="Arial" w:cs="Arial"/>
          <w:color w:val="000000" w:themeColor="text1"/>
          <w:sz w:val="20"/>
          <w:szCs w:val="20"/>
        </w:rPr>
        <w:t>súhlasím s podmienkami určenými verejným obstarávateľom, ktoré sú uvedené vo výzve na predkladanie ponúk.</w:t>
      </w:r>
    </w:p>
    <w:p w14:paraId="4CD66462" w14:textId="64EE6F46" w:rsidR="005111DE" w:rsidRPr="00EF36C7" w:rsidRDefault="005111DE" w:rsidP="00EF36C7">
      <w:pPr>
        <w:pStyle w:val="Odsekzoznamu"/>
        <w:numPr>
          <w:ilvl w:val="0"/>
          <w:numId w:val="39"/>
        </w:numPr>
        <w:spacing w:before="120" w:after="0"/>
        <w:ind w:left="284" w:hanging="284"/>
        <w:jc w:val="both"/>
        <w:rPr>
          <w:sz w:val="20"/>
          <w:szCs w:val="20"/>
        </w:rPr>
      </w:pPr>
      <w:r w:rsidRPr="00EF36C7">
        <w:rPr>
          <w:sz w:val="20"/>
          <w:szCs w:val="20"/>
        </w:rPr>
        <w:t xml:space="preserve">na realizácii zmluvy uzavretej na základe výsledku procesu verejného obstarávania sa budú podieľať subdodávatelia: </w:t>
      </w:r>
      <w:r w:rsidRPr="00EF36C7">
        <w:rPr>
          <w:b/>
          <w:sz w:val="20"/>
          <w:szCs w:val="20"/>
        </w:rPr>
        <w:t>áno / nie</w:t>
      </w:r>
      <w:r w:rsidRPr="00EF36C7">
        <w:rPr>
          <w:sz w:val="20"/>
          <w:szCs w:val="20"/>
          <w:vertAlign w:val="superscript"/>
        </w:rPr>
        <w:t>3</w:t>
      </w:r>
      <w:r w:rsidRPr="00EF36C7">
        <w:rPr>
          <w:sz w:val="20"/>
          <w:szCs w:val="20"/>
        </w:rPr>
        <w:t>, a že každý subdodávateľ spĺňa podmienky podľa 32 ods. 1, písm. b), písm. c), písm. e) a písm. f)  ZVO.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2"/>
        <w:gridCol w:w="1782"/>
        <w:gridCol w:w="1693"/>
        <w:gridCol w:w="3069"/>
      </w:tblGrid>
      <w:tr w:rsidR="005111DE" w:rsidRPr="005111DE" w14:paraId="4B959BA9" w14:textId="77777777" w:rsidTr="00C442F6">
        <w:tc>
          <w:tcPr>
            <w:tcW w:w="0" w:type="auto"/>
            <w:vAlign w:val="center"/>
          </w:tcPr>
          <w:p w14:paraId="57D5E754" w14:textId="77777777" w:rsidR="005111DE" w:rsidRPr="005111DE" w:rsidRDefault="005111DE" w:rsidP="00C442F6">
            <w:pPr>
              <w:jc w:val="center"/>
              <w:rPr>
                <w:rFonts w:ascii="Arial" w:hAnsi="Arial" w:cs="Arial"/>
                <w:b/>
                <w:sz w:val="20"/>
                <w:szCs w:val="20"/>
              </w:rPr>
            </w:pPr>
            <w:r w:rsidRPr="005111DE">
              <w:rPr>
                <w:rFonts w:ascii="Arial" w:hAnsi="Arial" w:cs="Arial"/>
                <w:b/>
                <w:sz w:val="20"/>
                <w:szCs w:val="20"/>
              </w:rPr>
              <w:t>Obchodné meno a adresa subdodávateľa</w:t>
            </w:r>
          </w:p>
        </w:tc>
        <w:tc>
          <w:tcPr>
            <w:tcW w:w="0" w:type="auto"/>
            <w:vAlign w:val="center"/>
          </w:tcPr>
          <w:p w14:paraId="441878A7" w14:textId="77777777" w:rsidR="005111DE" w:rsidRPr="005111DE" w:rsidRDefault="005111DE" w:rsidP="00C442F6">
            <w:pPr>
              <w:jc w:val="center"/>
              <w:rPr>
                <w:rFonts w:ascii="Arial" w:hAnsi="Arial" w:cs="Arial"/>
                <w:b/>
                <w:sz w:val="20"/>
                <w:szCs w:val="20"/>
              </w:rPr>
            </w:pPr>
            <w:r w:rsidRPr="005111DE">
              <w:rPr>
                <w:rFonts w:ascii="Arial" w:hAnsi="Arial" w:cs="Arial"/>
                <w:b/>
                <w:sz w:val="20"/>
                <w:szCs w:val="20"/>
              </w:rPr>
              <w:t>IČO subdodávateľa</w:t>
            </w:r>
          </w:p>
        </w:tc>
        <w:tc>
          <w:tcPr>
            <w:tcW w:w="0" w:type="auto"/>
            <w:vAlign w:val="center"/>
          </w:tcPr>
          <w:p w14:paraId="79D97129" w14:textId="77777777" w:rsidR="005111DE" w:rsidRPr="005111DE" w:rsidRDefault="005111DE" w:rsidP="00C442F6">
            <w:pPr>
              <w:jc w:val="center"/>
              <w:rPr>
                <w:rFonts w:ascii="Arial" w:hAnsi="Arial" w:cs="Arial"/>
                <w:b/>
                <w:sz w:val="20"/>
                <w:szCs w:val="20"/>
              </w:rPr>
            </w:pPr>
            <w:r w:rsidRPr="005111DE">
              <w:rPr>
                <w:rFonts w:ascii="Arial" w:hAnsi="Arial" w:cs="Arial"/>
                <w:b/>
                <w:sz w:val="20"/>
                <w:szCs w:val="20"/>
              </w:rPr>
              <w:t>Predmet subdodávok</w:t>
            </w:r>
          </w:p>
        </w:tc>
        <w:tc>
          <w:tcPr>
            <w:tcW w:w="0" w:type="auto"/>
            <w:vAlign w:val="center"/>
          </w:tcPr>
          <w:p w14:paraId="25D73193" w14:textId="77777777" w:rsidR="005111DE" w:rsidRPr="005111DE" w:rsidRDefault="005111DE" w:rsidP="00C442F6">
            <w:pPr>
              <w:jc w:val="center"/>
              <w:rPr>
                <w:rFonts w:ascii="Arial" w:hAnsi="Arial" w:cs="Arial"/>
                <w:b/>
                <w:sz w:val="20"/>
                <w:szCs w:val="20"/>
              </w:rPr>
            </w:pPr>
            <w:r w:rsidRPr="005111DE">
              <w:rPr>
                <w:rFonts w:ascii="Arial" w:hAnsi="Arial" w:cs="Arial"/>
                <w:b/>
                <w:sz w:val="20"/>
                <w:szCs w:val="20"/>
              </w:rPr>
              <w:t>Objem predpokladaných subdodávok v EUR bez DPH</w:t>
            </w:r>
          </w:p>
        </w:tc>
      </w:tr>
      <w:tr w:rsidR="005111DE" w:rsidRPr="005111DE" w14:paraId="4BF6FB9B" w14:textId="77777777" w:rsidTr="00C442F6">
        <w:tc>
          <w:tcPr>
            <w:tcW w:w="0" w:type="auto"/>
          </w:tcPr>
          <w:p w14:paraId="45817245" w14:textId="77777777" w:rsidR="005111DE" w:rsidRPr="005111DE" w:rsidRDefault="005111DE" w:rsidP="00C442F6">
            <w:pPr>
              <w:spacing w:line="360" w:lineRule="auto"/>
              <w:jc w:val="center"/>
              <w:rPr>
                <w:rFonts w:ascii="Arial" w:hAnsi="Arial" w:cs="Arial"/>
                <w:sz w:val="20"/>
                <w:szCs w:val="20"/>
              </w:rPr>
            </w:pPr>
          </w:p>
        </w:tc>
        <w:tc>
          <w:tcPr>
            <w:tcW w:w="0" w:type="auto"/>
          </w:tcPr>
          <w:p w14:paraId="12098CAC" w14:textId="77777777" w:rsidR="005111DE" w:rsidRPr="005111DE" w:rsidRDefault="005111DE" w:rsidP="00C442F6">
            <w:pPr>
              <w:spacing w:line="360" w:lineRule="auto"/>
              <w:jc w:val="center"/>
              <w:rPr>
                <w:rFonts w:ascii="Arial" w:hAnsi="Arial" w:cs="Arial"/>
                <w:sz w:val="20"/>
                <w:szCs w:val="20"/>
              </w:rPr>
            </w:pPr>
          </w:p>
        </w:tc>
        <w:tc>
          <w:tcPr>
            <w:tcW w:w="0" w:type="auto"/>
          </w:tcPr>
          <w:p w14:paraId="13666087" w14:textId="77777777" w:rsidR="005111DE" w:rsidRPr="005111DE" w:rsidRDefault="005111DE" w:rsidP="00C442F6">
            <w:pPr>
              <w:spacing w:line="360" w:lineRule="auto"/>
              <w:jc w:val="center"/>
              <w:rPr>
                <w:rFonts w:ascii="Arial" w:hAnsi="Arial" w:cs="Arial"/>
                <w:sz w:val="20"/>
                <w:szCs w:val="20"/>
              </w:rPr>
            </w:pPr>
          </w:p>
        </w:tc>
        <w:tc>
          <w:tcPr>
            <w:tcW w:w="0" w:type="auto"/>
          </w:tcPr>
          <w:p w14:paraId="5991DDCE" w14:textId="77777777" w:rsidR="005111DE" w:rsidRPr="005111DE" w:rsidRDefault="005111DE" w:rsidP="00C442F6">
            <w:pPr>
              <w:spacing w:line="360" w:lineRule="auto"/>
              <w:jc w:val="center"/>
              <w:rPr>
                <w:rFonts w:ascii="Arial" w:hAnsi="Arial" w:cs="Arial"/>
                <w:sz w:val="20"/>
                <w:szCs w:val="20"/>
              </w:rPr>
            </w:pPr>
          </w:p>
        </w:tc>
      </w:tr>
      <w:tr w:rsidR="005111DE" w:rsidRPr="005111DE" w14:paraId="3E7E62BE" w14:textId="77777777" w:rsidTr="00C442F6">
        <w:tc>
          <w:tcPr>
            <w:tcW w:w="0" w:type="auto"/>
          </w:tcPr>
          <w:p w14:paraId="5D1F45FE" w14:textId="77777777" w:rsidR="005111DE" w:rsidRPr="005111DE" w:rsidRDefault="005111DE" w:rsidP="00C442F6">
            <w:pPr>
              <w:spacing w:line="360" w:lineRule="auto"/>
              <w:jc w:val="center"/>
              <w:rPr>
                <w:rFonts w:ascii="Arial" w:hAnsi="Arial" w:cs="Arial"/>
                <w:sz w:val="20"/>
                <w:szCs w:val="20"/>
              </w:rPr>
            </w:pPr>
          </w:p>
        </w:tc>
        <w:tc>
          <w:tcPr>
            <w:tcW w:w="0" w:type="auto"/>
          </w:tcPr>
          <w:p w14:paraId="13CD1591" w14:textId="77777777" w:rsidR="005111DE" w:rsidRPr="005111DE" w:rsidRDefault="005111DE" w:rsidP="00C442F6">
            <w:pPr>
              <w:spacing w:line="360" w:lineRule="auto"/>
              <w:jc w:val="center"/>
              <w:rPr>
                <w:rFonts w:ascii="Arial" w:hAnsi="Arial" w:cs="Arial"/>
                <w:sz w:val="20"/>
                <w:szCs w:val="20"/>
              </w:rPr>
            </w:pPr>
          </w:p>
        </w:tc>
        <w:tc>
          <w:tcPr>
            <w:tcW w:w="0" w:type="auto"/>
          </w:tcPr>
          <w:p w14:paraId="3DC10B8E" w14:textId="77777777" w:rsidR="005111DE" w:rsidRPr="005111DE" w:rsidRDefault="005111DE" w:rsidP="00C442F6">
            <w:pPr>
              <w:spacing w:line="360" w:lineRule="auto"/>
              <w:jc w:val="center"/>
              <w:rPr>
                <w:rFonts w:ascii="Arial" w:hAnsi="Arial" w:cs="Arial"/>
                <w:sz w:val="20"/>
                <w:szCs w:val="20"/>
              </w:rPr>
            </w:pPr>
          </w:p>
        </w:tc>
        <w:tc>
          <w:tcPr>
            <w:tcW w:w="0" w:type="auto"/>
          </w:tcPr>
          <w:p w14:paraId="31E5230C" w14:textId="77777777" w:rsidR="005111DE" w:rsidRPr="005111DE" w:rsidRDefault="005111DE" w:rsidP="00C442F6">
            <w:pPr>
              <w:spacing w:line="360" w:lineRule="auto"/>
              <w:jc w:val="center"/>
              <w:rPr>
                <w:rFonts w:ascii="Arial" w:hAnsi="Arial" w:cs="Arial"/>
                <w:sz w:val="20"/>
                <w:szCs w:val="20"/>
              </w:rPr>
            </w:pPr>
          </w:p>
        </w:tc>
      </w:tr>
      <w:tr w:rsidR="005111DE" w:rsidRPr="005111DE" w14:paraId="3E03085F" w14:textId="77777777" w:rsidTr="00C442F6">
        <w:tc>
          <w:tcPr>
            <w:tcW w:w="0" w:type="auto"/>
          </w:tcPr>
          <w:p w14:paraId="119EF5A2" w14:textId="77777777" w:rsidR="005111DE" w:rsidRPr="005111DE" w:rsidRDefault="005111DE" w:rsidP="00C442F6">
            <w:pPr>
              <w:spacing w:line="360" w:lineRule="auto"/>
              <w:jc w:val="center"/>
              <w:rPr>
                <w:rFonts w:ascii="Arial" w:hAnsi="Arial" w:cs="Arial"/>
                <w:sz w:val="20"/>
                <w:szCs w:val="20"/>
              </w:rPr>
            </w:pPr>
          </w:p>
        </w:tc>
        <w:tc>
          <w:tcPr>
            <w:tcW w:w="0" w:type="auto"/>
          </w:tcPr>
          <w:p w14:paraId="1A41FCD4" w14:textId="77777777" w:rsidR="005111DE" w:rsidRPr="005111DE" w:rsidRDefault="005111DE" w:rsidP="00C442F6">
            <w:pPr>
              <w:spacing w:line="360" w:lineRule="auto"/>
              <w:jc w:val="center"/>
              <w:rPr>
                <w:rFonts w:ascii="Arial" w:hAnsi="Arial" w:cs="Arial"/>
                <w:sz w:val="20"/>
                <w:szCs w:val="20"/>
              </w:rPr>
            </w:pPr>
          </w:p>
        </w:tc>
        <w:tc>
          <w:tcPr>
            <w:tcW w:w="0" w:type="auto"/>
          </w:tcPr>
          <w:p w14:paraId="708D1499" w14:textId="77777777" w:rsidR="005111DE" w:rsidRPr="005111DE" w:rsidRDefault="005111DE" w:rsidP="00C442F6">
            <w:pPr>
              <w:spacing w:line="360" w:lineRule="auto"/>
              <w:jc w:val="center"/>
              <w:rPr>
                <w:rFonts w:ascii="Arial" w:hAnsi="Arial" w:cs="Arial"/>
                <w:sz w:val="20"/>
                <w:szCs w:val="20"/>
              </w:rPr>
            </w:pPr>
          </w:p>
        </w:tc>
        <w:tc>
          <w:tcPr>
            <w:tcW w:w="0" w:type="auto"/>
          </w:tcPr>
          <w:p w14:paraId="6F5C2BA3" w14:textId="77777777" w:rsidR="005111DE" w:rsidRPr="005111DE" w:rsidRDefault="005111DE" w:rsidP="00C442F6">
            <w:pPr>
              <w:spacing w:line="360" w:lineRule="auto"/>
              <w:jc w:val="center"/>
              <w:rPr>
                <w:rFonts w:ascii="Arial" w:hAnsi="Arial" w:cs="Arial"/>
                <w:sz w:val="20"/>
                <w:szCs w:val="20"/>
              </w:rPr>
            </w:pPr>
          </w:p>
        </w:tc>
      </w:tr>
      <w:tr w:rsidR="005111DE" w:rsidRPr="005111DE" w14:paraId="6A4E90A1" w14:textId="77777777" w:rsidTr="00C442F6">
        <w:tc>
          <w:tcPr>
            <w:tcW w:w="0" w:type="auto"/>
            <w:gridSpan w:val="3"/>
            <w:vAlign w:val="center"/>
          </w:tcPr>
          <w:p w14:paraId="1564FD9B" w14:textId="77777777" w:rsidR="005111DE" w:rsidRPr="005111DE" w:rsidRDefault="005111DE" w:rsidP="00C442F6">
            <w:pPr>
              <w:spacing w:line="360" w:lineRule="auto"/>
              <w:rPr>
                <w:rFonts w:ascii="Arial" w:hAnsi="Arial" w:cs="Arial"/>
                <w:b/>
                <w:sz w:val="20"/>
                <w:szCs w:val="20"/>
              </w:rPr>
            </w:pPr>
            <w:r w:rsidRPr="005111DE">
              <w:rPr>
                <w:rFonts w:ascii="Arial" w:hAnsi="Arial" w:cs="Arial"/>
                <w:b/>
                <w:sz w:val="20"/>
                <w:szCs w:val="20"/>
              </w:rPr>
              <w:t>SPOLU</w:t>
            </w:r>
          </w:p>
        </w:tc>
        <w:tc>
          <w:tcPr>
            <w:tcW w:w="0" w:type="auto"/>
          </w:tcPr>
          <w:p w14:paraId="5E61D5A9" w14:textId="77777777" w:rsidR="005111DE" w:rsidRPr="005111DE" w:rsidRDefault="005111DE" w:rsidP="00C442F6">
            <w:pPr>
              <w:spacing w:line="360" w:lineRule="auto"/>
              <w:jc w:val="center"/>
              <w:rPr>
                <w:rFonts w:ascii="Arial" w:hAnsi="Arial" w:cs="Arial"/>
                <w:b/>
                <w:sz w:val="20"/>
                <w:szCs w:val="20"/>
              </w:rPr>
            </w:pPr>
          </w:p>
        </w:tc>
      </w:tr>
    </w:tbl>
    <w:p w14:paraId="630F6154" w14:textId="77777777" w:rsidR="005111DE" w:rsidRPr="005111DE" w:rsidRDefault="005111DE" w:rsidP="005111DE">
      <w:pPr>
        <w:shd w:val="clear" w:color="auto" w:fill="FFFFFF"/>
        <w:jc w:val="both"/>
        <w:rPr>
          <w:rFonts w:ascii="Arial" w:hAnsi="Arial" w:cs="Arial"/>
          <w:sz w:val="20"/>
          <w:szCs w:val="20"/>
        </w:rPr>
      </w:pPr>
    </w:p>
    <w:p w14:paraId="6015C27C" w14:textId="77777777" w:rsidR="005111DE" w:rsidRPr="005111DE" w:rsidRDefault="005111DE" w:rsidP="005111DE">
      <w:pPr>
        <w:shd w:val="clear" w:color="auto" w:fill="FFFFFF"/>
        <w:jc w:val="both"/>
        <w:rPr>
          <w:rFonts w:ascii="Arial" w:hAnsi="Arial" w:cs="Arial"/>
          <w:sz w:val="20"/>
          <w:szCs w:val="20"/>
        </w:rPr>
      </w:pPr>
      <w:r w:rsidRPr="005111DE">
        <w:rPr>
          <w:rFonts w:ascii="Arial" w:hAnsi="Arial" w:cs="Arial"/>
          <w:sz w:val="20"/>
          <w:szCs w:val="20"/>
        </w:rPr>
        <w:t xml:space="preserve">Ako uchádzač ďalej vyhlasujem, že som si vedomý právnych následkov uvedenia nepravdivých informácii, alebo zamlčaných závažným spôsobom.  </w:t>
      </w:r>
    </w:p>
    <w:p w14:paraId="3DD2E943" w14:textId="77777777" w:rsidR="005111DE" w:rsidRPr="005111DE" w:rsidRDefault="005111DE" w:rsidP="005111DE">
      <w:pPr>
        <w:shd w:val="clear" w:color="auto" w:fill="FFFFFF"/>
        <w:jc w:val="both"/>
        <w:rPr>
          <w:rFonts w:ascii="Arial" w:hAnsi="Arial" w:cs="Arial"/>
          <w:sz w:val="20"/>
          <w:szCs w:val="20"/>
        </w:rPr>
      </w:pPr>
    </w:p>
    <w:p w14:paraId="43E38071" w14:textId="77777777" w:rsidR="00167323" w:rsidRPr="00167323" w:rsidRDefault="00167323" w:rsidP="00167323">
      <w:pPr>
        <w:widowControl/>
        <w:tabs>
          <w:tab w:val="left" w:pos="1440"/>
          <w:tab w:val="right" w:pos="9000"/>
        </w:tabs>
        <w:spacing w:before="120" w:line="80" w:lineRule="atLeast"/>
        <w:rPr>
          <w:rFonts w:ascii="Arial" w:eastAsia="Times New Roman" w:hAnsi="Arial" w:cs="Arial"/>
          <w:b/>
          <w:bCs/>
          <w:color w:val="auto"/>
          <w:sz w:val="20"/>
          <w:szCs w:val="20"/>
          <w:lang w:bidi="ar-SA"/>
        </w:rPr>
      </w:pPr>
    </w:p>
    <w:p w14:paraId="09C358C7" w14:textId="77777777" w:rsidR="00167323" w:rsidRPr="00167323" w:rsidRDefault="00167323" w:rsidP="00167323">
      <w:pPr>
        <w:widowControl/>
        <w:tabs>
          <w:tab w:val="left" w:pos="1440"/>
        </w:tabs>
        <w:rPr>
          <w:rFonts w:ascii="Arial" w:eastAsia="Times New Roman" w:hAnsi="Arial" w:cs="Arial"/>
          <w:color w:val="auto"/>
          <w:sz w:val="20"/>
          <w:szCs w:val="20"/>
          <w:lang w:bidi="ar-SA"/>
        </w:rPr>
      </w:pPr>
      <w:r w:rsidRPr="00167323">
        <w:rPr>
          <w:rFonts w:ascii="Arial" w:eastAsia="Times New Roman" w:hAnsi="Arial" w:cs="Arial"/>
          <w:color w:val="auto"/>
          <w:sz w:val="20"/>
          <w:szCs w:val="20"/>
          <w:lang w:bidi="ar-SA"/>
        </w:rPr>
        <w:t>V ..................................., dňa ...................</w:t>
      </w:r>
    </w:p>
    <w:p w14:paraId="5564CCB6" w14:textId="77777777" w:rsidR="00167323" w:rsidRPr="00167323" w:rsidRDefault="00167323" w:rsidP="00167323">
      <w:pPr>
        <w:widowControl/>
        <w:tabs>
          <w:tab w:val="left" w:pos="1440"/>
          <w:tab w:val="center" w:pos="6379"/>
        </w:tabs>
        <w:rPr>
          <w:rFonts w:ascii="Arial" w:eastAsia="Times New Roman" w:hAnsi="Arial" w:cs="Arial"/>
          <w:color w:val="auto"/>
          <w:sz w:val="20"/>
          <w:szCs w:val="20"/>
          <w:lang w:bidi="ar-SA"/>
        </w:rPr>
      </w:pPr>
    </w:p>
    <w:p w14:paraId="170E330B" w14:textId="7EE7AB14" w:rsidR="00167323" w:rsidRPr="00167323" w:rsidRDefault="00167323" w:rsidP="00167323">
      <w:pPr>
        <w:widowControl/>
        <w:tabs>
          <w:tab w:val="left" w:pos="1440"/>
          <w:tab w:val="center" w:pos="6379"/>
        </w:tabs>
        <w:ind w:left="5664"/>
        <w:rPr>
          <w:rFonts w:ascii="Arial" w:eastAsia="Times New Roman" w:hAnsi="Arial" w:cs="Arial"/>
          <w:color w:val="auto"/>
          <w:sz w:val="20"/>
          <w:szCs w:val="20"/>
          <w:lang w:bidi="ar-SA"/>
        </w:rPr>
      </w:pPr>
      <w:r w:rsidRPr="00167323">
        <w:rPr>
          <w:rFonts w:ascii="Arial" w:eastAsia="Times New Roman" w:hAnsi="Arial" w:cs="Arial"/>
          <w:color w:val="auto"/>
          <w:sz w:val="20"/>
          <w:szCs w:val="20"/>
          <w:lang w:bidi="ar-SA"/>
        </w:rPr>
        <w:t>..................................</w:t>
      </w:r>
    </w:p>
    <w:p w14:paraId="16C8E712" w14:textId="77777777" w:rsidR="00167323" w:rsidRPr="00167323" w:rsidRDefault="00167323" w:rsidP="00167323">
      <w:pPr>
        <w:widowControl/>
        <w:tabs>
          <w:tab w:val="center" w:pos="5103"/>
          <w:tab w:val="center" w:pos="7200"/>
          <w:tab w:val="right" w:pos="9072"/>
        </w:tabs>
        <w:snapToGrid w:val="0"/>
        <w:ind w:left="5664"/>
        <w:rPr>
          <w:rFonts w:ascii="Arial" w:eastAsia="Times New Roman" w:hAnsi="Arial" w:cs="Arial"/>
          <w:color w:val="auto"/>
          <w:sz w:val="20"/>
          <w:szCs w:val="20"/>
          <w:lang w:eastAsia="x-none" w:bidi="ar-SA"/>
        </w:rPr>
      </w:pPr>
      <w:r w:rsidRPr="00167323">
        <w:rPr>
          <w:rFonts w:ascii="Arial" w:eastAsia="Times New Roman" w:hAnsi="Arial" w:cs="Arial"/>
          <w:color w:val="auto"/>
          <w:sz w:val="20"/>
          <w:szCs w:val="20"/>
          <w:lang w:eastAsia="x-none" w:bidi="ar-SA"/>
        </w:rPr>
        <w:t xml:space="preserve">meno a podpis osoby </w:t>
      </w:r>
    </w:p>
    <w:p w14:paraId="3163196B" w14:textId="7F47BF5C" w:rsidR="0033104B" w:rsidRDefault="00167323" w:rsidP="0012699D">
      <w:pPr>
        <w:widowControl/>
        <w:tabs>
          <w:tab w:val="center" w:pos="5103"/>
          <w:tab w:val="center" w:pos="7200"/>
          <w:tab w:val="right" w:pos="9072"/>
        </w:tabs>
        <w:snapToGrid w:val="0"/>
        <w:ind w:left="5664"/>
        <w:rPr>
          <w:rFonts w:ascii="Arial" w:eastAsia="Times New Roman" w:hAnsi="Arial" w:cs="Arial"/>
          <w:color w:val="auto"/>
          <w:sz w:val="20"/>
          <w:szCs w:val="20"/>
          <w:lang w:eastAsia="x-none" w:bidi="ar-SA"/>
        </w:rPr>
      </w:pPr>
      <w:r w:rsidRPr="00167323">
        <w:rPr>
          <w:rFonts w:ascii="Arial" w:eastAsia="Times New Roman" w:hAnsi="Arial" w:cs="Arial"/>
          <w:color w:val="auto"/>
          <w:sz w:val="20"/>
          <w:szCs w:val="20"/>
          <w:lang w:eastAsia="x-none" w:bidi="ar-SA"/>
        </w:rPr>
        <w:t>oprávnenej konať za uchádzača</w:t>
      </w:r>
    </w:p>
    <w:p w14:paraId="7E8524E7" w14:textId="77777777" w:rsidR="0012699D" w:rsidRPr="0012699D" w:rsidRDefault="0012699D" w:rsidP="0012699D">
      <w:pPr>
        <w:widowControl/>
        <w:tabs>
          <w:tab w:val="center" w:pos="5103"/>
          <w:tab w:val="center" w:pos="7200"/>
          <w:tab w:val="right" w:pos="9072"/>
        </w:tabs>
        <w:snapToGrid w:val="0"/>
        <w:ind w:left="5664"/>
        <w:rPr>
          <w:rFonts w:ascii="Arial" w:eastAsia="Times New Roman" w:hAnsi="Arial" w:cs="Arial"/>
          <w:color w:val="auto"/>
          <w:sz w:val="20"/>
          <w:szCs w:val="20"/>
          <w:lang w:eastAsia="x-none" w:bidi="ar-SA"/>
        </w:rPr>
      </w:pPr>
    </w:p>
    <w:sectPr w:rsidR="0012699D" w:rsidRPr="0012699D" w:rsidSect="0033104B">
      <w:headerReference w:type="default" r:id="rId13"/>
      <w:type w:val="continuous"/>
      <w:pgSz w:w="11900" w:h="16840"/>
      <w:pgMar w:top="1417" w:right="1417" w:bottom="1417" w:left="1417" w:header="426" w:footer="816"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FA782F" w14:textId="77777777" w:rsidR="007D78AA" w:rsidRDefault="007D78AA">
      <w:r>
        <w:separator/>
      </w:r>
    </w:p>
  </w:endnote>
  <w:endnote w:type="continuationSeparator" w:id="0">
    <w:p w14:paraId="495EC231" w14:textId="77777777" w:rsidR="007D78AA" w:rsidRDefault="007D78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EE1A1F" w14:textId="77777777" w:rsidR="007D78AA" w:rsidRDefault="007D78AA"/>
  </w:footnote>
  <w:footnote w:type="continuationSeparator" w:id="0">
    <w:p w14:paraId="0BEBC9D0" w14:textId="77777777" w:rsidR="007D78AA" w:rsidRDefault="007D78AA"/>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8"/>
      <w:gridCol w:w="7808"/>
    </w:tblGrid>
    <w:tr w:rsidR="0037309E" w14:paraId="51ACDE3E" w14:textId="77777777" w:rsidTr="00E63B39">
      <w:tc>
        <w:tcPr>
          <w:tcW w:w="1271" w:type="dxa"/>
        </w:tcPr>
        <w:p w14:paraId="64ED8022" w14:textId="77777777" w:rsidR="0037309E" w:rsidRDefault="0037309E" w:rsidP="006D62F4">
          <w:r w:rsidRPr="007C3D49">
            <w:rPr>
              <w:noProof/>
            </w:rPr>
            <mc:AlternateContent>
              <mc:Choice Requires="wpg">
                <w:drawing>
                  <wp:inline distT="0" distB="0" distL="0" distR="0" wp14:anchorId="0FE3714A" wp14:editId="237DEB24">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05745EF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00A1087C" w14:textId="77777777" w:rsidR="00F33092" w:rsidRPr="00F33092" w:rsidRDefault="00F33092" w:rsidP="00F33092">
          <w:pPr>
            <w:pStyle w:val="Nadpis4"/>
            <w:outlineLvl w:val="3"/>
            <w:rPr>
              <w:color w:val="005941"/>
              <w:sz w:val="32"/>
              <w:szCs w:val="32"/>
            </w:rPr>
          </w:pPr>
          <w:r w:rsidRPr="00F33092">
            <w:rPr>
              <w:color w:val="005941"/>
              <w:sz w:val="32"/>
              <w:szCs w:val="32"/>
            </w:rPr>
            <w:t>LESY Slovenskej republiky, štátny podnik</w:t>
          </w:r>
        </w:p>
        <w:p w14:paraId="3CCF3C83" w14:textId="77777777" w:rsidR="00F33092" w:rsidRPr="00F33092" w:rsidRDefault="00F33092" w:rsidP="00F33092">
          <w:pPr>
            <w:pStyle w:val="Nadpis4"/>
            <w:outlineLvl w:val="3"/>
            <w:rPr>
              <w:color w:val="005941"/>
              <w:sz w:val="24"/>
              <w:szCs w:val="24"/>
            </w:rPr>
          </w:pPr>
          <w:r w:rsidRPr="00F33092">
            <w:rPr>
              <w:color w:val="005941"/>
              <w:sz w:val="24"/>
              <w:szCs w:val="24"/>
            </w:rPr>
            <w:t xml:space="preserve">Odštepný závod </w:t>
          </w:r>
          <w:proofErr w:type="spellStart"/>
          <w:r w:rsidRPr="00F33092">
            <w:rPr>
              <w:color w:val="005941"/>
              <w:sz w:val="24"/>
              <w:szCs w:val="24"/>
            </w:rPr>
            <w:t>Semenoles</w:t>
          </w:r>
          <w:proofErr w:type="spellEnd"/>
        </w:p>
        <w:p w14:paraId="4D04F160" w14:textId="755141A8" w:rsidR="0037309E" w:rsidRDefault="00F33092" w:rsidP="00F33092">
          <w:pPr>
            <w:pStyle w:val="Nadpis4"/>
            <w:tabs>
              <w:tab w:val="clear" w:pos="576"/>
            </w:tabs>
            <w:outlineLvl w:val="3"/>
          </w:pPr>
          <w:r w:rsidRPr="00F33092">
            <w:rPr>
              <w:color w:val="005941"/>
              <w:sz w:val="24"/>
              <w:szCs w:val="24"/>
            </w:rPr>
            <w:t>Pri železnici 52, 033 19 Liptovský Hrádok</w:t>
          </w:r>
        </w:p>
      </w:tc>
    </w:tr>
  </w:tbl>
  <w:p w14:paraId="6FD6DFB7" w14:textId="77777777" w:rsidR="0037309E" w:rsidRDefault="0037309E" w:rsidP="006D62F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1" w15:restartNumberingAfterBreak="0">
    <w:nsid w:val="102C1A1E"/>
    <w:multiLevelType w:val="hybridMultilevel"/>
    <w:tmpl w:val="CE8EA2F2"/>
    <w:lvl w:ilvl="0" w:tplc="B0183856">
      <w:start w:val="2"/>
      <w:numFmt w:val="bullet"/>
      <w:lvlText w:val="-"/>
      <w:lvlJc w:val="left"/>
      <w:pPr>
        <w:ind w:left="720" w:hanging="360"/>
      </w:pPr>
      <w:rPr>
        <w:rFonts w:ascii="Arial Narrow" w:eastAsia="Times New Roman" w:hAnsi="Arial Narrow"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1CC32C2D"/>
    <w:multiLevelType w:val="hybridMultilevel"/>
    <w:tmpl w:val="6D3E3D3E"/>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 w15:restartNumberingAfterBreak="0">
    <w:nsid w:val="1D5E56EA"/>
    <w:multiLevelType w:val="hybridMultilevel"/>
    <w:tmpl w:val="C6206374"/>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 w15:restartNumberingAfterBreak="0">
    <w:nsid w:val="1EF24F36"/>
    <w:multiLevelType w:val="hybridMultilevel"/>
    <w:tmpl w:val="999A48B4"/>
    <w:lvl w:ilvl="0" w:tplc="041B0017">
      <w:start w:val="1"/>
      <w:numFmt w:val="lowerLetter"/>
      <w:lvlText w:val="%1)"/>
      <w:lvlJc w:val="left"/>
      <w:pPr>
        <w:ind w:left="360" w:hanging="360"/>
      </w:pPr>
      <w:rPr>
        <w:rFonts w:hint="default"/>
      </w:rPr>
    </w:lvl>
    <w:lvl w:ilvl="1" w:tplc="1A2E98F0">
      <w:numFmt w:val="bullet"/>
      <w:lvlText w:val="-"/>
      <w:lvlJc w:val="left"/>
      <w:pPr>
        <w:ind w:left="1425" w:hanging="705"/>
      </w:pPr>
      <w:rPr>
        <w:rFonts w:ascii="Arial" w:eastAsia="Times New Roman" w:hAnsi="Arial" w:cs="Arial" w:hint="default"/>
      </w:r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8" w15:restartNumberingAfterBreak="0">
    <w:nsid w:val="25F13884"/>
    <w:multiLevelType w:val="hybridMultilevel"/>
    <w:tmpl w:val="6D3E3D3E"/>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 w15:restartNumberingAfterBreak="0">
    <w:nsid w:val="2A470F26"/>
    <w:multiLevelType w:val="multilevel"/>
    <w:tmpl w:val="BC1E74A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D153413"/>
    <w:multiLevelType w:val="hybridMultilevel"/>
    <w:tmpl w:val="C6206374"/>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 w15:restartNumberingAfterBreak="0">
    <w:nsid w:val="2ECB59E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3" w15:restartNumberingAfterBreak="0">
    <w:nsid w:val="34C93E91"/>
    <w:multiLevelType w:val="hybridMultilevel"/>
    <w:tmpl w:val="C6206374"/>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4" w15:restartNumberingAfterBreak="0">
    <w:nsid w:val="3AF75399"/>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C1656DD"/>
    <w:multiLevelType w:val="hybridMultilevel"/>
    <w:tmpl w:val="C6206374"/>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7" w15:restartNumberingAfterBreak="0">
    <w:nsid w:val="3C2F13C0"/>
    <w:multiLevelType w:val="hybridMultilevel"/>
    <w:tmpl w:val="AFBAF71A"/>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8"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9" w15:restartNumberingAfterBreak="0">
    <w:nsid w:val="3FFB4E0A"/>
    <w:multiLevelType w:val="hybridMultilevel"/>
    <w:tmpl w:val="6D3E3D3E"/>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0"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89E1AAE"/>
    <w:multiLevelType w:val="hybridMultilevel"/>
    <w:tmpl w:val="61BCF044"/>
    <w:lvl w:ilvl="0" w:tplc="041B0017">
      <w:start w:val="1"/>
      <w:numFmt w:val="lowerLetter"/>
      <w:lvlText w:val="%1)"/>
      <w:lvlJc w:val="left"/>
      <w:pPr>
        <w:ind w:left="720" w:hanging="360"/>
      </w:pPr>
      <w:rPr>
        <w:rFonts w:hint="default"/>
      </w:rPr>
    </w:lvl>
    <w:lvl w:ilvl="1" w:tplc="278C7ECE">
      <w:numFmt w:val="bullet"/>
      <w:lvlText w:val="-"/>
      <w:lvlJc w:val="left"/>
      <w:pPr>
        <w:ind w:left="1440" w:hanging="360"/>
      </w:pPr>
      <w:rPr>
        <w:rFonts w:ascii="Arial" w:eastAsia="Times New Roman" w:hAnsi="Arial" w:cs="Aria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4" w15:restartNumberingAfterBreak="0">
    <w:nsid w:val="526A6F4E"/>
    <w:multiLevelType w:val="hybridMultilevel"/>
    <w:tmpl w:val="912E0E1E"/>
    <w:lvl w:ilvl="0" w:tplc="13A4F018">
      <w:numFmt w:val="bullet"/>
      <w:lvlText w:val="-"/>
      <w:lvlJc w:val="left"/>
      <w:pPr>
        <w:ind w:left="720" w:hanging="360"/>
      </w:pPr>
      <w:rPr>
        <w:rFonts w:ascii="Calibri Light" w:eastAsia="Times New Roman" w:hAnsi="Calibri Light" w:cstheme="majorHAns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52815E45"/>
    <w:multiLevelType w:val="multilevel"/>
    <w:tmpl w:val="87400296"/>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6" w15:restartNumberingAfterBreak="0">
    <w:nsid w:val="55305E2D"/>
    <w:multiLevelType w:val="hybridMultilevel"/>
    <w:tmpl w:val="6D3E3D3E"/>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7" w15:restartNumberingAfterBreak="0">
    <w:nsid w:val="586F534D"/>
    <w:multiLevelType w:val="hybridMultilevel"/>
    <w:tmpl w:val="C6206374"/>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8" w15:restartNumberingAfterBreak="0">
    <w:nsid w:val="5B73240E"/>
    <w:multiLevelType w:val="hybridMultilevel"/>
    <w:tmpl w:val="B5FE7D0C"/>
    <w:lvl w:ilvl="0" w:tplc="8938D112">
      <w:start w:val="2"/>
      <w:numFmt w:val="bullet"/>
      <w:lvlText w:val="-"/>
      <w:lvlJc w:val="left"/>
      <w:pPr>
        <w:tabs>
          <w:tab w:val="num" w:pos="720"/>
        </w:tabs>
        <w:ind w:left="720" w:hanging="360"/>
      </w:pPr>
      <w:rPr>
        <w:rFonts w:ascii="Times New Roman" w:eastAsia="Times New Roman" w:hAnsi="Times New Roman" w:cs="Times New Roman" w:hint="default"/>
      </w:rPr>
    </w:lvl>
    <w:lvl w:ilvl="1" w:tplc="B9BC0740">
      <w:start w:val="1"/>
      <w:numFmt w:val="decimal"/>
      <w:lvlText w:val="%2."/>
      <w:lvlJc w:val="left"/>
      <w:pPr>
        <w:tabs>
          <w:tab w:val="num" w:pos="1440"/>
        </w:tabs>
        <w:ind w:left="1440" w:hanging="360"/>
      </w:pPr>
      <w:rPr>
        <w:rFonts w:hint="default"/>
        <w:b/>
      </w:rPr>
    </w:lvl>
    <w:lvl w:ilvl="2" w:tplc="B0183856">
      <w:start w:val="2"/>
      <w:numFmt w:val="bullet"/>
      <w:lvlText w:val="-"/>
      <w:lvlJc w:val="left"/>
      <w:pPr>
        <w:tabs>
          <w:tab w:val="num" w:pos="2340"/>
        </w:tabs>
        <w:ind w:left="2340" w:hanging="360"/>
      </w:pPr>
      <w:rPr>
        <w:rFonts w:ascii="Arial Narrow" w:eastAsia="Times New Roman" w:hAnsi="Arial Narrow" w:cs="Arial" w:hint="default"/>
      </w:r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9"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2B34731"/>
    <w:multiLevelType w:val="multilevel"/>
    <w:tmpl w:val="BC1E74A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63D532EF"/>
    <w:multiLevelType w:val="hybridMultilevel"/>
    <w:tmpl w:val="6D3E3D3E"/>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2" w15:restartNumberingAfterBreak="0">
    <w:nsid w:val="64A445F2"/>
    <w:multiLevelType w:val="hybridMultilevel"/>
    <w:tmpl w:val="6D3E3D3E"/>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3" w15:restartNumberingAfterBreak="0">
    <w:nsid w:val="668671FA"/>
    <w:multiLevelType w:val="hybridMultilevel"/>
    <w:tmpl w:val="6D3E3D3E"/>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4" w15:restartNumberingAfterBreak="0">
    <w:nsid w:val="69C33ADB"/>
    <w:multiLevelType w:val="hybridMultilevel"/>
    <w:tmpl w:val="2DFC666E"/>
    <w:lvl w:ilvl="0" w:tplc="B0183856">
      <w:start w:val="2"/>
      <w:numFmt w:val="bullet"/>
      <w:lvlText w:val="-"/>
      <w:lvlJc w:val="left"/>
      <w:pPr>
        <w:ind w:left="720" w:hanging="360"/>
      </w:pPr>
      <w:rPr>
        <w:rFonts w:ascii="Arial Narrow" w:eastAsia="Times New Roman" w:hAnsi="Arial Narrow"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3C4694D"/>
    <w:multiLevelType w:val="hybridMultilevel"/>
    <w:tmpl w:val="6D3E3D3E"/>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7" w15:restartNumberingAfterBreak="0">
    <w:nsid w:val="767D5F0D"/>
    <w:multiLevelType w:val="hybridMultilevel"/>
    <w:tmpl w:val="C6206374"/>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8" w15:restartNumberingAfterBreak="0">
    <w:nsid w:val="76B140FB"/>
    <w:multiLevelType w:val="hybridMultilevel"/>
    <w:tmpl w:val="6D3E3D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8"/>
  </w:num>
  <w:num w:numId="2">
    <w:abstractNumId w:val="25"/>
  </w:num>
  <w:num w:numId="3">
    <w:abstractNumId w:val="32"/>
  </w:num>
  <w:num w:numId="4">
    <w:abstractNumId w:val="4"/>
  </w:num>
  <w:num w:numId="5">
    <w:abstractNumId w:val="31"/>
  </w:num>
  <w:num w:numId="6">
    <w:abstractNumId w:val="26"/>
  </w:num>
  <w:num w:numId="7">
    <w:abstractNumId w:val="27"/>
  </w:num>
  <w:num w:numId="8">
    <w:abstractNumId w:val="5"/>
  </w:num>
  <w:num w:numId="9">
    <w:abstractNumId w:val="18"/>
  </w:num>
  <w:num w:numId="10">
    <w:abstractNumId w:val="33"/>
  </w:num>
  <w:num w:numId="11">
    <w:abstractNumId w:val="36"/>
  </w:num>
  <w:num w:numId="12">
    <w:abstractNumId w:val="8"/>
  </w:num>
  <w:num w:numId="13">
    <w:abstractNumId w:val="19"/>
  </w:num>
  <w:num w:numId="14">
    <w:abstractNumId w:val="17"/>
  </w:num>
  <w:num w:numId="15">
    <w:abstractNumId w:val="35"/>
  </w:num>
  <w:num w:numId="16">
    <w:abstractNumId w:val="37"/>
  </w:num>
  <w:num w:numId="17">
    <w:abstractNumId w:val="10"/>
  </w:num>
  <w:num w:numId="18">
    <w:abstractNumId w:val="13"/>
  </w:num>
  <w:num w:numId="19">
    <w:abstractNumId w:val="16"/>
  </w:num>
  <w:num w:numId="20">
    <w:abstractNumId w:val="6"/>
  </w:num>
  <w:num w:numId="21">
    <w:abstractNumId w:val="14"/>
  </w:num>
  <w:num w:numId="22">
    <w:abstractNumId w:val="7"/>
  </w:num>
  <w:num w:numId="23">
    <w:abstractNumId w:val="3"/>
  </w:num>
  <w:num w:numId="24">
    <w:abstractNumId w:val="0"/>
  </w:num>
  <w:num w:numId="25">
    <w:abstractNumId w:val="2"/>
  </w:num>
  <w:num w:numId="26">
    <w:abstractNumId w:val="20"/>
  </w:num>
  <w:num w:numId="27">
    <w:abstractNumId w:val="30"/>
  </w:num>
  <w:num w:numId="28">
    <w:abstractNumId w:val="9"/>
  </w:num>
  <w:num w:numId="29">
    <w:abstractNumId w:val="15"/>
  </w:num>
  <w:num w:numId="30">
    <w:abstractNumId w:val="12"/>
  </w:num>
  <w:num w:numId="31">
    <w:abstractNumId w:val="11"/>
  </w:num>
  <w:num w:numId="32">
    <w:abstractNumId w:val="21"/>
  </w:num>
  <w:num w:numId="33">
    <w:abstractNumId w:val="29"/>
  </w:num>
  <w:num w:numId="34">
    <w:abstractNumId w:val="22"/>
  </w:num>
  <w:num w:numId="35">
    <w:abstractNumId w:val="28"/>
  </w:num>
  <w:num w:numId="36">
    <w:abstractNumId w:val="24"/>
  </w:num>
  <w:num w:numId="37">
    <w:abstractNumId w:val="23"/>
  </w:num>
  <w:num w:numId="38">
    <w:abstractNumId w:val="34"/>
  </w:num>
  <w:num w:numId="39">
    <w:abstractNumId w:val="1"/>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81"/>
  <w:drawingGridVerticalSpacing w:val="181"/>
  <w:characterSpacingControl w:val="compressPunctuation"/>
  <w:savePreviewPicture/>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04FC"/>
    <w:rsid w:val="00001C64"/>
    <w:rsid w:val="0000728D"/>
    <w:rsid w:val="00010C34"/>
    <w:rsid w:val="000759D6"/>
    <w:rsid w:val="00076FEF"/>
    <w:rsid w:val="000C09FD"/>
    <w:rsid w:val="000F000B"/>
    <w:rsid w:val="000F3E5D"/>
    <w:rsid w:val="00115BEA"/>
    <w:rsid w:val="0012699D"/>
    <w:rsid w:val="0013381C"/>
    <w:rsid w:val="001650F1"/>
    <w:rsid w:val="00166931"/>
    <w:rsid w:val="00167323"/>
    <w:rsid w:val="0017171C"/>
    <w:rsid w:val="00187A91"/>
    <w:rsid w:val="00194EF0"/>
    <w:rsid w:val="001B4E6C"/>
    <w:rsid w:val="001D4198"/>
    <w:rsid w:val="002032D8"/>
    <w:rsid w:val="002239DB"/>
    <w:rsid w:val="00291AA0"/>
    <w:rsid w:val="002976AE"/>
    <w:rsid w:val="002A5FE9"/>
    <w:rsid w:val="002B0D18"/>
    <w:rsid w:val="002E5676"/>
    <w:rsid w:val="0033104B"/>
    <w:rsid w:val="00335BAC"/>
    <w:rsid w:val="003511B5"/>
    <w:rsid w:val="00363A04"/>
    <w:rsid w:val="0037309E"/>
    <w:rsid w:val="00384B2A"/>
    <w:rsid w:val="003D54CA"/>
    <w:rsid w:val="003D7623"/>
    <w:rsid w:val="003E07F0"/>
    <w:rsid w:val="00402145"/>
    <w:rsid w:val="00420F3E"/>
    <w:rsid w:val="0042166F"/>
    <w:rsid w:val="00431529"/>
    <w:rsid w:val="004331E7"/>
    <w:rsid w:val="004336BA"/>
    <w:rsid w:val="00464F15"/>
    <w:rsid w:val="005111DE"/>
    <w:rsid w:val="005B5E6D"/>
    <w:rsid w:val="005C1E62"/>
    <w:rsid w:val="005F5235"/>
    <w:rsid w:val="005F679A"/>
    <w:rsid w:val="005F6C62"/>
    <w:rsid w:val="00651D86"/>
    <w:rsid w:val="006A20F8"/>
    <w:rsid w:val="006D2741"/>
    <w:rsid w:val="006D62F4"/>
    <w:rsid w:val="006E142B"/>
    <w:rsid w:val="006F28BB"/>
    <w:rsid w:val="0071679C"/>
    <w:rsid w:val="00717D56"/>
    <w:rsid w:val="007529A9"/>
    <w:rsid w:val="0077798B"/>
    <w:rsid w:val="00796E4F"/>
    <w:rsid w:val="007D78AA"/>
    <w:rsid w:val="0080595E"/>
    <w:rsid w:val="00814FFB"/>
    <w:rsid w:val="00837854"/>
    <w:rsid w:val="008F3805"/>
    <w:rsid w:val="008F6254"/>
    <w:rsid w:val="00902C4B"/>
    <w:rsid w:val="00927B7B"/>
    <w:rsid w:val="00937F17"/>
    <w:rsid w:val="00944DFA"/>
    <w:rsid w:val="009456A4"/>
    <w:rsid w:val="009A4FBC"/>
    <w:rsid w:val="009A7A3C"/>
    <w:rsid w:val="009B0F35"/>
    <w:rsid w:val="009D36B4"/>
    <w:rsid w:val="009E75AB"/>
    <w:rsid w:val="00A0737A"/>
    <w:rsid w:val="00A1570B"/>
    <w:rsid w:val="00A503AB"/>
    <w:rsid w:val="00A63E09"/>
    <w:rsid w:val="00A9757A"/>
    <w:rsid w:val="00AB4F29"/>
    <w:rsid w:val="00AC0EF3"/>
    <w:rsid w:val="00B01A78"/>
    <w:rsid w:val="00B204F7"/>
    <w:rsid w:val="00B5545A"/>
    <w:rsid w:val="00B65801"/>
    <w:rsid w:val="00B67EEE"/>
    <w:rsid w:val="00B85634"/>
    <w:rsid w:val="00B87678"/>
    <w:rsid w:val="00BC3E85"/>
    <w:rsid w:val="00BD1AC8"/>
    <w:rsid w:val="00BE5772"/>
    <w:rsid w:val="00C06FA5"/>
    <w:rsid w:val="00C16D34"/>
    <w:rsid w:val="00C41B87"/>
    <w:rsid w:val="00C72113"/>
    <w:rsid w:val="00CA77FC"/>
    <w:rsid w:val="00CD63CD"/>
    <w:rsid w:val="00CF49F1"/>
    <w:rsid w:val="00D13277"/>
    <w:rsid w:val="00D50FD8"/>
    <w:rsid w:val="00D55DFB"/>
    <w:rsid w:val="00D7276C"/>
    <w:rsid w:val="00D92162"/>
    <w:rsid w:val="00DE1845"/>
    <w:rsid w:val="00DE67E4"/>
    <w:rsid w:val="00DF3394"/>
    <w:rsid w:val="00DF4E13"/>
    <w:rsid w:val="00E179B2"/>
    <w:rsid w:val="00E17A66"/>
    <w:rsid w:val="00E315C1"/>
    <w:rsid w:val="00E35588"/>
    <w:rsid w:val="00E3755E"/>
    <w:rsid w:val="00E6255D"/>
    <w:rsid w:val="00E63B39"/>
    <w:rsid w:val="00E64E3E"/>
    <w:rsid w:val="00E75D66"/>
    <w:rsid w:val="00E93368"/>
    <w:rsid w:val="00E962FF"/>
    <w:rsid w:val="00EA2689"/>
    <w:rsid w:val="00EA600C"/>
    <w:rsid w:val="00ED04FC"/>
    <w:rsid w:val="00ED5D11"/>
    <w:rsid w:val="00EF36C7"/>
    <w:rsid w:val="00F15F7E"/>
    <w:rsid w:val="00F30971"/>
    <w:rsid w:val="00F32312"/>
    <w:rsid w:val="00F33092"/>
    <w:rsid w:val="00F37E2B"/>
    <w:rsid w:val="00F40A78"/>
    <w:rsid w:val="00F55685"/>
    <w:rsid w:val="00F87FF6"/>
    <w:rsid w:val="00F94BD2"/>
    <w:rsid w:val="00FC1A36"/>
    <w:rsid w:val="00FC6663"/>
    <w:rsid w:val="00FF44C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B293F4"/>
  <w15:docId w15:val="{26D48849-2B29-4AF4-B3FE-E3453CD58A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sk-SK" w:eastAsia="sk-SK" w:bidi="sk-SK"/>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rPr>
      <w:color w:val="000000"/>
    </w:rPr>
  </w:style>
  <w:style w:type="paragraph" w:styleId="Nadpis1">
    <w:name w:val="heading 1"/>
    <w:basedOn w:val="Normlny"/>
    <w:next w:val="Normlny"/>
    <w:link w:val="Nadpis1Char"/>
    <w:uiPriority w:val="9"/>
    <w:qFormat/>
    <w:rsid w:val="00187A91"/>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
    <w:semiHidden/>
    <w:unhideWhenUsed/>
    <w:qFormat/>
    <w:rsid w:val="00C72113"/>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dpis3">
    <w:name w:val="heading 3"/>
    <w:basedOn w:val="Normlny"/>
    <w:next w:val="Normlny"/>
    <w:link w:val="Nadpis3Char"/>
    <w:uiPriority w:val="9"/>
    <w:semiHidden/>
    <w:unhideWhenUsed/>
    <w:qFormat/>
    <w:rsid w:val="00C72113"/>
    <w:pPr>
      <w:keepNext/>
      <w:keepLines/>
      <w:spacing w:before="40"/>
      <w:outlineLvl w:val="2"/>
    </w:pPr>
    <w:rPr>
      <w:rFonts w:asciiTheme="majorHAnsi" w:eastAsiaTheme="majorEastAsia" w:hAnsiTheme="majorHAnsi" w:cstheme="majorBidi"/>
      <w:color w:val="1F4D78" w:themeColor="accent1" w:themeShade="7F"/>
    </w:rPr>
  </w:style>
  <w:style w:type="paragraph" w:styleId="Nadpis4">
    <w:name w:val="heading 4"/>
    <w:aliases w:val="Nadpis 4 - IM,H4,1-1,Termín"/>
    <w:basedOn w:val="Normlny"/>
    <w:next w:val="Normlny"/>
    <w:link w:val="Nadpis4Char"/>
    <w:qFormat/>
    <w:rsid w:val="006D62F4"/>
    <w:pPr>
      <w:keepNext/>
      <w:widowControl/>
      <w:tabs>
        <w:tab w:val="num" w:pos="576"/>
      </w:tabs>
      <w:spacing w:after="120"/>
      <w:jc w:val="center"/>
      <w:outlineLvl w:val="3"/>
    </w:pPr>
    <w:rPr>
      <w:rFonts w:ascii="Arial" w:eastAsia="Times New Roman" w:hAnsi="Arial" w:cs="Times New Roman"/>
      <w:b/>
      <w:bCs/>
      <w:color w:val="auto"/>
      <w:sz w:val="20"/>
      <w:lang w:bidi="ar-S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Hlavikaalebopta2">
    <w:name w:val="Hlavička alebo päta (2)_"/>
    <w:basedOn w:val="Predvolenpsmoodseku"/>
    <w:link w:val="Hlavikaalebopta20"/>
    <w:rPr>
      <w:rFonts w:ascii="Times New Roman" w:eastAsia="Times New Roman" w:hAnsi="Times New Roman" w:cs="Times New Roman"/>
      <w:b w:val="0"/>
      <w:bCs w:val="0"/>
      <w:i w:val="0"/>
      <w:iCs w:val="0"/>
      <w:smallCaps w:val="0"/>
      <w:strike w:val="0"/>
      <w:sz w:val="20"/>
      <w:szCs w:val="20"/>
      <w:u w:val="none"/>
    </w:rPr>
  </w:style>
  <w:style w:type="character" w:customStyle="1" w:styleId="Zkladntext4">
    <w:name w:val="Základný text (4)_"/>
    <w:basedOn w:val="Predvolenpsmoodseku"/>
    <w:link w:val="Zkladntext40"/>
    <w:rPr>
      <w:rFonts w:ascii="Segoe UI" w:eastAsia="Segoe UI" w:hAnsi="Segoe UI" w:cs="Segoe UI"/>
      <w:b/>
      <w:bCs/>
      <w:i w:val="0"/>
      <w:iCs w:val="0"/>
      <w:smallCaps w:val="0"/>
      <w:strike w:val="0"/>
      <w:color w:val="4B4E5E"/>
      <w:sz w:val="17"/>
      <w:szCs w:val="17"/>
      <w:u w:val="none"/>
    </w:rPr>
  </w:style>
  <w:style w:type="character" w:customStyle="1" w:styleId="Zkladntext3">
    <w:name w:val="Základný text (3)_"/>
    <w:basedOn w:val="Predvolenpsmoodseku"/>
    <w:link w:val="Zkladntext30"/>
    <w:rPr>
      <w:rFonts w:ascii="Arial" w:eastAsia="Arial" w:hAnsi="Arial" w:cs="Arial"/>
      <w:b w:val="0"/>
      <w:bCs w:val="0"/>
      <w:i w:val="0"/>
      <w:iCs w:val="0"/>
      <w:smallCaps w:val="0"/>
      <w:strike w:val="0"/>
      <w:color w:val="4B4E5E"/>
      <w:sz w:val="16"/>
      <w:szCs w:val="16"/>
      <w:u w:val="none"/>
    </w:rPr>
  </w:style>
  <w:style w:type="character" w:customStyle="1" w:styleId="Zkladntext6">
    <w:name w:val="Základný text (6)_"/>
    <w:basedOn w:val="Predvolenpsmoodseku"/>
    <w:link w:val="Zkladntext60"/>
    <w:rPr>
      <w:rFonts w:ascii="Arial" w:eastAsia="Arial" w:hAnsi="Arial" w:cs="Arial"/>
      <w:b w:val="0"/>
      <w:bCs w:val="0"/>
      <w:i w:val="0"/>
      <w:iCs w:val="0"/>
      <w:smallCaps w:val="0"/>
      <w:strike w:val="0"/>
      <w:color w:val="154985"/>
      <w:u w:val="none"/>
    </w:rPr>
  </w:style>
  <w:style w:type="character" w:customStyle="1" w:styleId="Zkladntext5">
    <w:name w:val="Základný text (5)_"/>
    <w:basedOn w:val="Predvolenpsmoodseku"/>
    <w:link w:val="Zkladntext50"/>
    <w:rPr>
      <w:rFonts w:ascii="Arial" w:eastAsia="Arial" w:hAnsi="Arial" w:cs="Arial"/>
      <w:b w:val="0"/>
      <w:bCs w:val="0"/>
      <w:i w:val="0"/>
      <w:iCs w:val="0"/>
      <w:smallCaps/>
      <w:strike w:val="0"/>
      <w:color w:val="154985"/>
      <w:sz w:val="28"/>
      <w:szCs w:val="28"/>
      <w:u w:val="none"/>
    </w:rPr>
  </w:style>
  <w:style w:type="character" w:customStyle="1" w:styleId="Zhlavie1">
    <w:name w:val="Záhlavie #1_"/>
    <w:basedOn w:val="Predvolenpsmoodseku"/>
    <w:link w:val="Zhlavie10"/>
    <w:rPr>
      <w:rFonts w:ascii="Arial" w:eastAsia="Arial" w:hAnsi="Arial" w:cs="Arial"/>
      <w:b/>
      <w:bCs/>
      <w:i w:val="0"/>
      <w:iCs w:val="0"/>
      <w:smallCaps w:val="0"/>
      <w:strike w:val="0"/>
      <w:sz w:val="20"/>
      <w:szCs w:val="20"/>
      <w:u w:val="none"/>
    </w:rPr>
  </w:style>
  <w:style w:type="character" w:customStyle="1" w:styleId="Zkladntext">
    <w:name w:val="Základný text_"/>
    <w:basedOn w:val="Predvolenpsmoodseku"/>
    <w:link w:val="Zkladntext1"/>
    <w:rPr>
      <w:rFonts w:ascii="Arial" w:eastAsia="Arial" w:hAnsi="Arial" w:cs="Arial"/>
      <w:b w:val="0"/>
      <w:bCs w:val="0"/>
      <w:i w:val="0"/>
      <w:iCs w:val="0"/>
      <w:smallCaps w:val="0"/>
      <w:strike w:val="0"/>
      <w:sz w:val="20"/>
      <w:szCs w:val="20"/>
      <w:u w:val="none"/>
    </w:rPr>
  </w:style>
  <w:style w:type="character" w:customStyle="1" w:styleId="Zkladntext2">
    <w:name w:val="Základný text (2)_"/>
    <w:basedOn w:val="Predvolenpsmoodseku"/>
    <w:link w:val="Zkladntext20"/>
    <w:rPr>
      <w:rFonts w:ascii="Times New Roman" w:eastAsia="Times New Roman" w:hAnsi="Times New Roman" w:cs="Times New Roman"/>
      <w:b w:val="0"/>
      <w:bCs w:val="0"/>
      <w:i w:val="0"/>
      <w:iCs w:val="0"/>
      <w:smallCaps w:val="0"/>
      <w:strike w:val="0"/>
      <w:sz w:val="18"/>
      <w:szCs w:val="18"/>
      <w:u w:val="none"/>
    </w:rPr>
  </w:style>
  <w:style w:type="paragraph" w:customStyle="1" w:styleId="Hlavikaalebopta20">
    <w:name w:val="Hlavička alebo päta (2)"/>
    <w:basedOn w:val="Normlny"/>
    <w:link w:val="Hlavikaalebopta2"/>
    <w:rPr>
      <w:rFonts w:ascii="Times New Roman" w:eastAsia="Times New Roman" w:hAnsi="Times New Roman" w:cs="Times New Roman"/>
      <w:sz w:val="20"/>
      <w:szCs w:val="20"/>
    </w:rPr>
  </w:style>
  <w:style w:type="paragraph" w:customStyle="1" w:styleId="Zkladntext40">
    <w:name w:val="Základný text (4)"/>
    <w:basedOn w:val="Normlny"/>
    <w:link w:val="Zkladntext4"/>
    <w:rPr>
      <w:rFonts w:ascii="Segoe UI" w:eastAsia="Segoe UI" w:hAnsi="Segoe UI" w:cs="Segoe UI"/>
      <w:b/>
      <w:bCs/>
      <w:color w:val="4B4E5E"/>
      <w:sz w:val="17"/>
      <w:szCs w:val="17"/>
    </w:rPr>
  </w:style>
  <w:style w:type="paragraph" w:customStyle="1" w:styleId="Zkladntext30">
    <w:name w:val="Základný text (3)"/>
    <w:basedOn w:val="Normlny"/>
    <w:link w:val="Zkladntext3"/>
    <w:pPr>
      <w:spacing w:after="220" w:line="262" w:lineRule="auto"/>
      <w:ind w:left="1540"/>
    </w:pPr>
    <w:rPr>
      <w:rFonts w:ascii="Arial" w:eastAsia="Arial" w:hAnsi="Arial" w:cs="Arial"/>
      <w:color w:val="4B4E5E"/>
      <w:sz w:val="16"/>
      <w:szCs w:val="16"/>
    </w:rPr>
  </w:style>
  <w:style w:type="paragraph" w:customStyle="1" w:styleId="Zkladntext60">
    <w:name w:val="Základný text (6)"/>
    <w:basedOn w:val="Normlny"/>
    <w:link w:val="Zkladntext6"/>
    <w:pPr>
      <w:spacing w:after="60"/>
      <w:jc w:val="center"/>
    </w:pPr>
    <w:rPr>
      <w:rFonts w:ascii="Arial" w:eastAsia="Arial" w:hAnsi="Arial" w:cs="Arial"/>
      <w:color w:val="154985"/>
    </w:rPr>
  </w:style>
  <w:style w:type="paragraph" w:customStyle="1" w:styleId="Zkladntext50">
    <w:name w:val="Základný text (5)"/>
    <w:basedOn w:val="Normlny"/>
    <w:link w:val="Zkladntext5"/>
    <w:pPr>
      <w:spacing w:line="67" w:lineRule="exact"/>
      <w:jc w:val="center"/>
    </w:pPr>
    <w:rPr>
      <w:rFonts w:ascii="Arial" w:eastAsia="Arial" w:hAnsi="Arial" w:cs="Arial"/>
      <w:smallCaps/>
      <w:color w:val="154985"/>
      <w:sz w:val="28"/>
      <w:szCs w:val="28"/>
    </w:rPr>
  </w:style>
  <w:style w:type="paragraph" w:customStyle="1" w:styleId="Zhlavie10">
    <w:name w:val="Záhlavie #1"/>
    <w:basedOn w:val="Normlny"/>
    <w:link w:val="Zhlavie1"/>
    <w:pPr>
      <w:outlineLvl w:val="0"/>
    </w:pPr>
    <w:rPr>
      <w:rFonts w:ascii="Arial" w:eastAsia="Arial" w:hAnsi="Arial" w:cs="Arial"/>
      <w:b/>
      <w:bCs/>
      <w:sz w:val="20"/>
      <w:szCs w:val="20"/>
    </w:rPr>
  </w:style>
  <w:style w:type="paragraph" w:customStyle="1" w:styleId="Zkladntext1">
    <w:name w:val="Základný text1"/>
    <w:basedOn w:val="Normlny"/>
    <w:link w:val="Zkladntext"/>
    <w:uiPriority w:val="99"/>
    <w:pPr>
      <w:ind w:firstLine="40"/>
    </w:pPr>
    <w:rPr>
      <w:rFonts w:ascii="Arial" w:eastAsia="Arial" w:hAnsi="Arial" w:cs="Arial"/>
      <w:sz w:val="20"/>
      <w:szCs w:val="20"/>
    </w:rPr>
  </w:style>
  <w:style w:type="paragraph" w:customStyle="1" w:styleId="Zkladntext20">
    <w:name w:val="Základný text (2)"/>
    <w:basedOn w:val="Normlny"/>
    <w:link w:val="Zkladntext2"/>
    <w:pPr>
      <w:spacing w:after="180" w:line="276" w:lineRule="auto"/>
      <w:jc w:val="center"/>
    </w:pPr>
    <w:rPr>
      <w:rFonts w:ascii="Times New Roman" w:eastAsia="Times New Roman" w:hAnsi="Times New Roman" w:cs="Times New Roman"/>
      <w:sz w:val="18"/>
      <w:szCs w:val="18"/>
    </w:rPr>
  </w:style>
  <w:style w:type="paragraph" w:styleId="Hlavika">
    <w:name w:val="header"/>
    <w:aliases w:val="Char,1. Zeile,   1. Zeile"/>
    <w:basedOn w:val="Normlny"/>
    <w:link w:val="HlavikaChar"/>
    <w:uiPriority w:val="99"/>
    <w:unhideWhenUsed/>
    <w:rsid w:val="00BE5772"/>
    <w:pPr>
      <w:tabs>
        <w:tab w:val="center" w:pos="4536"/>
        <w:tab w:val="right" w:pos="9072"/>
      </w:tabs>
    </w:pPr>
  </w:style>
  <w:style w:type="character" w:customStyle="1" w:styleId="HlavikaChar">
    <w:name w:val="Hlavička Char"/>
    <w:aliases w:val="Char Char,1. Zeile Char,   1. Zeile Char"/>
    <w:basedOn w:val="Predvolenpsmoodseku"/>
    <w:link w:val="Hlavika"/>
    <w:rsid w:val="00BE5772"/>
    <w:rPr>
      <w:color w:val="000000"/>
    </w:rPr>
  </w:style>
  <w:style w:type="paragraph" w:styleId="Pta">
    <w:name w:val="footer"/>
    <w:basedOn w:val="Normlny"/>
    <w:link w:val="PtaChar"/>
    <w:unhideWhenUsed/>
    <w:rsid w:val="00BE5772"/>
    <w:pPr>
      <w:tabs>
        <w:tab w:val="center" w:pos="4536"/>
        <w:tab w:val="right" w:pos="9072"/>
      </w:tabs>
    </w:pPr>
  </w:style>
  <w:style w:type="character" w:customStyle="1" w:styleId="PtaChar">
    <w:name w:val="Päta Char"/>
    <w:basedOn w:val="Predvolenpsmoodseku"/>
    <w:link w:val="Pta"/>
    <w:rsid w:val="00BE5772"/>
    <w:rPr>
      <w:color w:val="000000"/>
    </w:rPr>
  </w:style>
  <w:style w:type="character" w:styleId="Hypertextovprepojenie">
    <w:name w:val="Hyperlink"/>
    <w:basedOn w:val="Predvolenpsmoodseku"/>
    <w:uiPriority w:val="99"/>
    <w:unhideWhenUsed/>
    <w:rsid w:val="00BE5772"/>
    <w:rPr>
      <w:color w:val="0563C1" w:themeColor="hyperlink"/>
      <w:u w:val="single"/>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BE5772"/>
    <w:rPr>
      <w:rFonts w:ascii="Arial" w:eastAsia="Times New Roman" w:hAnsi="Arial" w:cs="Arial"/>
      <w:sz w:val="22"/>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BE5772"/>
    <w:pPr>
      <w:widowControl/>
      <w:spacing w:after="120"/>
      <w:ind w:left="708"/>
    </w:pPr>
    <w:rPr>
      <w:rFonts w:ascii="Arial" w:eastAsia="Times New Roman" w:hAnsi="Arial" w:cs="Arial"/>
      <w:color w:val="auto"/>
      <w:sz w:val="22"/>
    </w:rPr>
  </w:style>
  <w:style w:type="paragraph" w:styleId="Bezriadkovania">
    <w:name w:val="No Spacing"/>
    <w:link w:val="BezriadkovaniaChar"/>
    <w:qFormat/>
    <w:rsid w:val="002976AE"/>
    <w:pPr>
      <w:widowControl/>
    </w:pPr>
    <w:rPr>
      <w:rFonts w:ascii="Times New Roman" w:eastAsia="Times New Roman" w:hAnsi="Times New Roman" w:cs="Times New Roman"/>
      <w:szCs w:val="20"/>
      <w:lang w:val="cs-CZ" w:eastAsia="cs-CZ" w:bidi="ar-SA"/>
    </w:rPr>
  </w:style>
  <w:style w:type="character" w:customStyle="1" w:styleId="BezriadkovaniaChar">
    <w:name w:val="Bez riadkovania Char"/>
    <w:basedOn w:val="Predvolenpsmoodseku"/>
    <w:link w:val="Bezriadkovania"/>
    <w:locked/>
    <w:rsid w:val="002976AE"/>
    <w:rPr>
      <w:rFonts w:ascii="Times New Roman" w:eastAsia="Times New Roman" w:hAnsi="Times New Roman" w:cs="Times New Roman"/>
      <w:szCs w:val="20"/>
      <w:lang w:val="cs-CZ" w:eastAsia="cs-CZ" w:bidi="ar-SA"/>
    </w:rPr>
  </w:style>
  <w:style w:type="character" w:customStyle="1" w:styleId="Nadpis4Char">
    <w:name w:val="Nadpis 4 Char"/>
    <w:aliases w:val="Nadpis 4 - IM Char,H4 Char,1-1 Char,Termín Char"/>
    <w:basedOn w:val="Predvolenpsmoodseku"/>
    <w:link w:val="Nadpis4"/>
    <w:rsid w:val="006D62F4"/>
    <w:rPr>
      <w:rFonts w:ascii="Arial" w:eastAsia="Times New Roman" w:hAnsi="Arial" w:cs="Times New Roman"/>
      <w:b/>
      <w:bCs/>
      <w:sz w:val="20"/>
      <w:lang w:bidi="ar-SA"/>
    </w:rPr>
  </w:style>
  <w:style w:type="table" w:styleId="Mriekatabuky">
    <w:name w:val="Table Grid"/>
    <w:basedOn w:val="Normlnatabuka"/>
    <w:uiPriority w:val="59"/>
    <w:rsid w:val="006D62F4"/>
    <w:pPr>
      <w:widowControl/>
    </w:pPr>
    <w:rPr>
      <w:rFonts w:ascii="Calibri" w:eastAsia="Calibri" w:hAnsi="Calibri"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3Char">
    <w:name w:val="Nadpis 3 Char"/>
    <w:basedOn w:val="Predvolenpsmoodseku"/>
    <w:link w:val="Nadpis3"/>
    <w:uiPriority w:val="9"/>
    <w:semiHidden/>
    <w:rsid w:val="00C72113"/>
    <w:rPr>
      <w:rFonts w:asciiTheme="majorHAnsi" w:eastAsiaTheme="majorEastAsia" w:hAnsiTheme="majorHAnsi" w:cstheme="majorBidi"/>
      <w:color w:val="1F4D78" w:themeColor="accent1" w:themeShade="7F"/>
    </w:rPr>
  </w:style>
  <w:style w:type="character" w:customStyle="1" w:styleId="Nadpis2Char">
    <w:name w:val="Nadpis 2 Char"/>
    <w:basedOn w:val="Predvolenpsmoodseku"/>
    <w:link w:val="Nadpis2"/>
    <w:uiPriority w:val="9"/>
    <w:semiHidden/>
    <w:rsid w:val="00C72113"/>
    <w:rPr>
      <w:rFonts w:asciiTheme="majorHAnsi" w:eastAsiaTheme="majorEastAsia" w:hAnsiTheme="majorHAnsi" w:cstheme="majorBidi"/>
      <w:color w:val="2E74B5" w:themeColor="accent1" w:themeShade="BF"/>
      <w:sz w:val="26"/>
      <w:szCs w:val="26"/>
    </w:rPr>
  </w:style>
  <w:style w:type="character" w:styleId="Odkaznakomentr">
    <w:name w:val="annotation reference"/>
    <w:basedOn w:val="Predvolenpsmoodseku"/>
    <w:uiPriority w:val="99"/>
    <w:semiHidden/>
    <w:unhideWhenUsed/>
    <w:rsid w:val="00C41B87"/>
    <w:rPr>
      <w:sz w:val="16"/>
      <w:szCs w:val="16"/>
    </w:rPr>
  </w:style>
  <w:style w:type="paragraph" w:styleId="Textkomentra">
    <w:name w:val="annotation text"/>
    <w:basedOn w:val="Normlny"/>
    <w:link w:val="TextkomentraChar"/>
    <w:uiPriority w:val="99"/>
    <w:semiHidden/>
    <w:unhideWhenUsed/>
    <w:rsid w:val="00C41B87"/>
    <w:rPr>
      <w:sz w:val="20"/>
      <w:szCs w:val="20"/>
    </w:rPr>
  </w:style>
  <w:style w:type="character" w:customStyle="1" w:styleId="TextkomentraChar">
    <w:name w:val="Text komentára Char"/>
    <w:basedOn w:val="Predvolenpsmoodseku"/>
    <w:link w:val="Textkomentra"/>
    <w:uiPriority w:val="99"/>
    <w:semiHidden/>
    <w:rsid w:val="00C41B87"/>
    <w:rPr>
      <w:color w:val="000000"/>
      <w:sz w:val="20"/>
      <w:szCs w:val="20"/>
    </w:rPr>
  </w:style>
  <w:style w:type="paragraph" w:styleId="Predmetkomentra">
    <w:name w:val="annotation subject"/>
    <w:basedOn w:val="Textkomentra"/>
    <w:next w:val="Textkomentra"/>
    <w:link w:val="PredmetkomentraChar"/>
    <w:uiPriority w:val="99"/>
    <w:semiHidden/>
    <w:unhideWhenUsed/>
    <w:rsid w:val="00C41B87"/>
    <w:rPr>
      <w:b/>
      <w:bCs/>
    </w:rPr>
  </w:style>
  <w:style w:type="character" w:customStyle="1" w:styleId="PredmetkomentraChar">
    <w:name w:val="Predmet komentára Char"/>
    <w:basedOn w:val="TextkomentraChar"/>
    <w:link w:val="Predmetkomentra"/>
    <w:uiPriority w:val="99"/>
    <w:semiHidden/>
    <w:rsid w:val="00C41B87"/>
    <w:rPr>
      <w:b/>
      <w:bCs/>
      <w:color w:val="000000"/>
      <w:sz w:val="20"/>
      <w:szCs w:val="20"/>
    </w:rPr>
  </w:style>
  <w:style w:type="paragraph" w:styleId="Textbubliny">
    <w:name w:val="Balloon Text"/>
    <w:basedOn w:val="Normlny"/>
    <w:link w:val="TextbublinyChar"/>
    <w:uiPriority w:val="99"/>
    <w:semiHidden/>
    <w:unhideWhenUsed/>
    <w:rsid w:val="00C41B87"/>
    <w:rPr>
      <w:rFonts w:ascii="Segoe UI" w:hAnsi="Segoe UI" w:cs="Segoe UI"/>
      <w:sz w:val="18"/>
      <w:szCs w:val="18"/>
    </w:rPr>
  </w:style>
  <w:style w:type="character" w:customStyle="1" w:styleId="TextbublinyChar">
    <w:name w:val="Text bubliny Char"/>
    <w:basedOn w:val="Predvolenpsmoodseku"/>
    <w:link w:val="Textbubliny"/>
    <w:uiPriority w:val="99"/>
    <w:semiHidden/>
    <w:rsid w:val="00C41B87"/>
    <w:rPr>
      <w:rFonts w:ascii="Segoe UI" w:hAnsi="Segoe UI" w:cs="Segoe UI"/>
      <w:color w:val="000000"/>
      <w:sz w:val="18"/>
      <w:szCs w:val="18"/>
    </w:rPr>
  </w:style>
  <w:style w:type="paragraph" w:customStyle="1" w:styleId="Default">
    <w:name w:val="Default"/>
    <w:rsid w:val="00F87FF6"/>
    <w:pPr>
      <w:widowControl/>
      <w:autoSpaceDE w:val="0"/>
      <w:autoSpaceDN w:val="0"/>
      <w:adjustRightInd w:val="0"/>
    </w:pPr>
    <w:rPr>
      <w:rFonts w:ascii="Arial" w:eastAsia="Times New Roman" w:hAnsi="Arial" w:cs="Arial"/>
      <w:color w:val="000000"/>
      <w:lang w:bidi="ar-SA"/>
    </w:rPr>
  </w:style>
  <w:style w:type="paragraph" w:customStyle="1" w:styleId="Normlny1">
    <w:name w:val="Normálny1"/>
    <w:basedOn w:val="Normlny"/>
    <w:rsid w:val="00F87FF6"/>
    <w:pPr>
      <w:widowControl/>
      <w:suppressAutoHyphens/>
      <w:spacing w:line="219" w:lineRule="auto"/>
    </w:pPr>
    <w:rPr>
      <w:rFonts w:ascii="Times New Roman" w:eastAsia="Times New Roman" w:hAnsi="Times New Roman" w:cs="Times New Roman"/>
      <w:color w:val="auto"/>
      <w:sz w:val="20"/>
      <w:szCs w:val="20"/>
      <w:lang w:bidi="ar-SA"/>
    </w:rPr>
  </w:style>
  <w:style w:type="character" w:customStyle="1" w:styleId="Nadpis1Char">
    <w:name w:val="Nadpis 1 Char"/>
    <w:basedOn w:val="Predvolenpsmoodseku"/>
    <w:link w:val="Nadpis1"/>
    <w:uiPriority w:val="9"/>
    <w:rsid w:val="00187A91"/>
    <w:rPr>
      <w:rFonts w:asciiTheme="majorHAnsi" w:eastAsiaTheme="majorEastAsia" w:hAnsiTheme="majorHAnsi" w:cstheme="majorBidi"/>
      <w:color w:val="2E74B5" w:themeColor="accent1" w:themeShade="BF"/>
      <w:sz w:val="32"/>
      <w:szCs w:val="32"/>
    </w:rPr>
  </w:style>
  <w:style w:type="paragraph" w:customStyle="1" w:styleId="TableParagraph">
    <w:name w:val="Table Paragraph"/>
    <w:basedOn w:val="Normlny"/>
    <w:uiPriority w:val="1"/>
    <w:qFormat/>
    <w:rsid w:val="00187A91"/>
    <w:pPr>
      <w:autoSpaceDE w:val="0"/>
      <w:autoSpaceDN w:val="0"/>
    </w:pPr>
    <w:rPr>
      <w:rFonts w:ascii="Times New Roman" w:eastAsia="Times New Roman" w:hAnsi="Times New Roman" w:cs="Times New Roman"/>
      <w:color w:val="auto"/>
      <w:sz w:val="22"/>
      <w:szCs w:val="22"/>
    </w:rPr>
  </w:style>
  <w:style w:type="character" w:customStyle="1" w:styleId="Bodytext">
    <w:name w:val="Body text_"/>
    <w:uiPriority w:val="99"/>
    <w:locked/>
    <w:rsid w:val="0033104B"/>
    <w:rPr>
      <w:sz w:val="25"/>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8934857">
      <w:bodyDiv w:val="1"/>
      <w:marLeft w:val="0"/>
      <w:marRight w:val="0"/>
      <w:marTop w:val="0"/>
      <w:marBottom w:val="0"/>
      <w:divBdr>
        <w:top w:val="none" w:sz="0" w:space="0" w:color="auto"/>
        <w:left w:val="none" w:sz="0" w:space="0" w:color="auto"/>
        <w:bottom w:val="none" w:sz="0" w:space="0" w:color="auto"/>
        <w:right w:val="none" w:sz="0" w:space="0" w:color="auto"/>
      </w:divBdr>
    </w:div>
    <w:div w:id="662899293">
      <w:bodyDiv w:val="1"/>
      <w:marLeft w:val="0"/>
      <w:marRight w:val="0"/>
      <w:marTop w:val="0"/>
      <w:marBottom w:val="0"/>
      <w:divBdr>
        <w:top w:val="none" w:sz="0" w:space="0" w:color="auto"/>
        <w:left w:val="none" w:sz="0" w:space="0" w:color="auto"/>
        <w:bottom w:val="none" w:sz="0" w:space="0" w:color="auto"/>
        <w:right w:val="none" w:sz="0" w:space="0" w:color="auto"/>
      </w:divBdr>
    </w:div>
    <w:div w:id="894270636">
      <w:bodyDiv w:val="1"/>
      <w:marLeft w:val="0"/>
      <w:marRight w:val="0"/>
      <w:marTop w:val="0"/>
      <w:marBottom w:val="0"/>
      <w:divBdr>
        <w:top w:val="none" w:sz="0" w:space="0" w:color="auto"/>
        <w:left w:val="none" w:sz="0" w:space="0" w:color="auto"/>
        <w:bottom w:val="none" w:sz="0" w:space="0" w:color="auto"/>
        <w:right w:val="none" w:sz="0" w:space="0" w:color="auto"/>
      </w:divBdr>
    </w:div>
    <w:div w:id="211558686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bpk@vlada.gov.sk" TargetMode="External"/><Relationship Id="rId4" Type="http://schemas.openxmlformats.org/officeDocument/2006/relationships/settings" Target="settings.xml"/><Relationship Id="rId9" Type="http://schemas.openxmlformats.org/officeDocument/2006/relationships/hyperlink" Target="mailto:korupcia@lesy.sk" TargetMode="Externa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1DBD8A-B840-4905-B3AD-C4F098B3ED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102</TotalTime>
  <Pages>11</Pages>
  <Words>4756</Words>
  <Characters>27112</Characters>
  <Application>Microsoft Office Word</Application>
  <DocSecurity>0</DocSecurity>
  <Lines>225</Lines>
  <Paragraphs>63</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Lesy SR</Company>
  <LinksUpToDate>false</LinksUpToDate>
  <CharactersWithSpaces>31805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Cupkova, Zdenka</dc:creator>
  <cp:lastModifiedBy>Ondrikova, Adriana</cp:lastModifiedBy>
  <cp:revision>66</cp:revision>
  <cp:lastPrinted>2022-08-30T11:47:00Z</cp:lastPrinted>
  <dcterms:created xsi:type="dcterms:W3CDTF">2022-12-19T09:05:00Z</dcterms:created>
  <dcterms:modified xsi:type="dcterms:W3CDTF">2022-12-21T09:06:00Z</dcterms:modified>
</cp:coreProperties>
</file>