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12044E" w:rsidRPr="00006874" w:rsidRDefault="0012044E" w:rsidP="00A45D99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Váš dopis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Ze dne: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770660" w:rsidRDefault="00770660" w:rsidP="00BF54D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B46B1E" w:rsidRDefault="00B46B1E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B46B1E" w:rsidRDefault="00B46B1E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:rsidR="00614B21" w:rsidRDefault="003B71E0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Profil zadavatele</w:t>
            </w:r>
          </w:p>
          <w:p w:rsidR="00B05A91" w:rsidRDefault="00B05A91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Elektronický nástroj</w:t>
            </w:r>
          </w:p>
          <w:p w:rsidR="00ED77E4" w:rsidRPr="00006874" w:rsidRDefault="00ED77E4" w:rsidP="004014B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Číslo jednací: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686BD8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Spisová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B05A91" w:rsidP="0078079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29</w:t>
            </w:r>
            <w:r w:rsidR="0078079B">
              <w:rPr>
                <w:rFonts w:cs="Arial"/>
                <w:noProof/>
                <w:sz w:val="16"/>
                <w:szCs w:val="16"/>
              </w:rPr>
              <w:t>813</w:t>
            </w:r>
            <w:r w:rsidR="00A16B13">
              <w:rPr>
                <w:rFonts w:cs="Arial"/>
                <w:noProof/>
                <w:sz w:val="16"/>
                <w:szCs w:val="16"/>
              </w:rPr>
              <w:t>/2019/MUUB</w:t>
            </w: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caps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Vyřizuje: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47281F" w:rsidP="0047281F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Ing. Petra Hečová</w:t>
            </w: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Telefon: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47281F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572 805 136</w:t>
            </w: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E-mail: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47281F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petra.hecova</w:t>
            </w:r>
            <w:r w:rsidR="0012044E" w:rsidRPr="00006874">
              <w:rPr>
                <w:rFonts w:cs="Arial"/>
                <w:noProof/>
                <w:sz w:val="16"/>
                <w:szCs w:val="16"/>
              </w:rPr>
              <w:t>@ub.cz</w:t>
            </w: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:rsidTr="003A0CCD">
        <w:tc>
          <w:tcPr>
            <w:tcW w:w="1507" w:type="dxa"/>
            <w:shd w:val="clear" w:color="auto" w:fill="auto"/>
            <w:vAlign w:val="center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2044E" w:rsidRPr="00006874" w:rsidRDefault="003D2537" w:rsidP="0078079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201</w:t>
            </w:r>
            <w:r w:rsidR="00AB721B">
              <w:rPr>
                <w:rFonts w:cs="Arial"/>
                <w:noProof/>
                <w:sz w:val="16"/>
                <w:szCs w:val="16"/>
              </w:rPr>
              <w:t>9</w:t>
            </w:r>
            <w:r>
              <w:rPr>
                <w:rFonts w:cs="Arial"/>
                <w:noProof/>
                <w:sz w:val="16"/>
                <w:szCs w:val="16"/>
              </w:rPr>
              <w:t>-</w:t>
            </w:r>
            <w:r w:rsidR="00AB721B">
              <w:rPr>
                <w:rFonts w:cs="Arial"/>
                <w:noProof/>
                <w:sz w:val="16"/>
                <w:szCs w:val="16"/>
              </w:rPr>
              <w:t>0</w:t>
            </w:r>
            <w:r w:rsidR="000D6EC2">
              <w:rPr>
                <w:rFonts w:cs="Arial"/>
                <w:noProof/>
                <w:sz w:val="16"/>
                <w:szCs w:val="16"/>
              </w:rPr>
              <w:t>5</w:t>
            </w:r>
            <w:r>
              <w:rPr>
                <w:rFonts w:cs="Arial"/>
                <w:noProof/>
                <w:sz w:val="16"/>
                <w:szCs w:val="16"/>
              </w:rPr>
              <w:t>-</w:t>
            </w:r>
            <w:r w:rsidR="008E08C5">
              <w:rPr>
                <w:rFonts w:cs="Arial"/>
                <w:noProof/>
                <w:sz w:val="16"/>
                <w:szCs w:val="16"/>
              </w:rPr>
              <w:t>2</w:t>
            </w:r>
            <w:r w:rsidR="0078079B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698" w:type="dxa"/>
          </w:tcPr>
          <w:p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:rsidR="0012044E" w:rsidRPr="0020408D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</w:tbl>
    <w:p w:rsidR="009161BD" w:rsidRDefault="009161BD" w:rsidP="00A45D99">
      <w:pPr>
        <w:pStyle w:val="Zkladntext"/>
        <w:jc w:val="left"/>
        <w:rPr>
          <w:rFonts w:cs="Arial"/>
          <w:sz w:val="20"/>
          <w:szCs w:val="20"/>
        </w:rPr>
      </w:pPr>
    </w:p>
    <w:p w:rsidR="00A45D99" w:rsidRPr="0056479F" w:rsidRDefault="00A45D99" w:rsidP="00A45D9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C5A88" wp14:editId="31BA0CF2">
                <wp:simplePos x="0" y="0"/>
                <wp:positionH relativeFrom="column">
                  <wp:posOffset>3809</wp:posOffset>
                </wp:positionH>
                <wp:positionV relativeFrom="paragraph">
                  <wp:posOffset>137795</wp:posOffset>
                </wp:positionV>
                <wp:extent cx="59531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99" w:rsidRPr="00F472DF" w:rsidRDefault="005C28BA" w:rsidP="00686BD8">
                            <w:pP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vysvětle</w:t>
                            </w:r>
                            <w:r w:rsidR="0082140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ní zadávací dokumentace </w:t>
                            </w:r>
                            <w:r w:rsidR="00A45D99" w:rsidRPr="00C43064">
                              <w:rPr>
                                <w:rFonts w:cs="Arial"/>
                                <w:b/>
                                <w:color w:val="0D0D0D"/>
                                <w:sz w:val="32"/>
                                <w:szCs w:val="32"/>
                              </w:rPr>
                              <w:t>č.</w:t>
                            </w:r>
                            <w:r w:rsidR="00E2137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626E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.3pt;margin-top:10.85pt;width:46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" fillcolor="#e5b8b7" strokecolor="#7f7f7f" strokeweight="1.75pt">
                <v:stroke endcap="round"/>
                <v:textbox>
                  <w:txbxContent>
                    <w:p w:rsidR="00A45D99" w:rsidRPr="00F472DF" w:rsidRDefault="005C28BA" w:rsidP="00686BD8">
                      <w:pP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vysvětle</w:t>
                      </w:r>
                      <w:r w:rsidR="0082140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ní zadávací dokumentace </w:t>
                      </w:r>
                      <w:r w:rsidR="00A45D99" w:rsidRPr="00C43064">
                        <w:rPr>
                          <w:rFonts w:cs="Arial"/>
                          <w:b/>
                          <w:color w:val="0D0D0D"/>
                          <w:sz w:val="32"/>
                          <w:szCs w:val="32"/>
                        </w:rPr>
                        <w:t>č.</w:t>
                      </w:r>
                      <w:r w:rsidR="00E2137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  <w:r w:rsidR="000F626E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A45D99" w:rsidRDefault="00A45D99" w:rsidP="00A45D99">
      <w:pPr>
        <w:jc w:val="center"/>
        <w:rPr>
          <w:rFonts w:cs="Arial"/>
          <w:sz w:val="18"/>
          <w:szCs w:val="18"/>
        </w:rPr>
      </w:pPr>
    </w:p>
    <w:p w:rsidR="00A45D99" w:rsidRDefault="00A45D99" w:rsidP="00A45D99">
      <w:pPr>
        <w:pStyle w:val="Zkladntext"/>
        <w:rPr>
          <w:rFonts w:cs="Arial"/>
          <w:sz w:val="18"/>
          <w:szCs w:val="18"/>
        </w:rPr>
      </w:pPr>
    </w:p>
    <w:p w:rsidR="00A45D99" w:rsidRPr="004760E3" w:rsidRDefault="00A45D99" w:rsidP="00A45D99">
      <w:pPr>
        <w:pStyle w:val="Nadpis3"/>
        <w:spacing w:line="280" w:lineRule="atLeast"/>
        <w:rPr>
          <w:rFonts w:ascii="Arial" w:hAnsi="Arial" w:cs="Arial"/>
          <w:szCs w:val="24"/>
        </w:rPr>
      </w:pPr>
    </w:p>
    <w:p w:rsidR="00244013" w:rsidRPr="00F472DF" w:rsidRDefault="00244013" w:rsidP="00A45D99">
      <w:pPr>
        <w:rPr>
          <w:sz w:val="32"/>
          <w:szCs w:val="32"/>
        </w:rPr>
      </w:pPr>
    </w:p>
    <w:p w:rsidR="0078079B" w:rsidRPr="00664172" w:rsidRDefault="0078079B" w:rsidP="0078079B">
      <w:pPr>
        <w:jc w:val="center"/>
        <w:rPr>
          <w:b/>
          <w:caps/>
          <w:color w:val="0D0D0D"/>
          <w:sz w:val="32"/>
          <w:szCs w:val="32"/>
          <w:u w:val="single"/>
        </w:rPr>
      </w:pPr>
      <w:r w:rsidRPr="00664172">
        <w:rPr>
          <w:b/>
          <w:caps/>
          <w:color w:val="0D0D0D"/>
          <w:sz w:val="32"/>
          <w:szCs w:val="32"/>
          <w:u w:val="single"/>
        </w:rPr>
        <w:t>Krajinné úpravy údolnice potoka Hořenůšek -  mokřady k. ú. Újezdec u Luhačovic</w:t>
      </w:r>
    </w:p>
    <w:p w:rsidR="0078079B" w:rsidRPr="00664172" w:rsidRDefault="0078079B" w:rsidP="0078079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cs="Arial"/>
          <w:b/>
          <w:caps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2BA3B8B7" wp14:editId="42F216AD">
            <wp:simplePos x="0" y="0"/>
            <wp:positionH relativeFrom="column">
              <wp:posOffset>1283970</wp:posOffset>
            </wp:positionH>
            <wp:positionV relativeFrom="paragraph">
              <wp:posOffset>67310</wp:posOffset>
            </wp:positionV>
            <wp:extent cx="3514090" cy="109791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_RO_B_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79B" w:rsidRDefault="0078079B" w:rsidP="0078079B">
      <w:pPr>
        <w:spacing w:line="276" w:lineRule="auto"/>
        <w:jc w:val="center"/>
        <w:rPr>
          <w:rFonts w:cs="Arial"/>
          <w:b/>
          <w:caps/>
          <w:sz w:val="40"/>
          <w:szCs w:val="40"/>
        </w:rPr>
      </w:pPr>
    </w:p>
    <w:p w:rsidR="0078079B" w:rsidRDefault="0078079B" w:rsidP="0078079B">
      <w:pPr>
        <w:spacing w:line="276" w:lineRule="auto"/>
        <w:jc w:val="center"/>
        <w:rPr>
          <w:rFonts w:cs="Arial"/>
          <w:b/>
          <w:caps/>
          <w:sz w:val="40"/>
          <w:szCs w:val="40"/>
        </w:rPr>
      </w:pPr>
    </w:p>
    <w:p w:rsidR="0078079B" w:rsidRDefault="0078079B" w:rsidP="0078079B">
      <w:pPr>
        <w:spacing w:line="276" w:lineRule="auto"/>
        <w:jc w:val="center"/>
        <w:rPr>
          <w:rFonts w:cs="Arial"/>
          <w:b/>
          <w:caps/>
          <w:sz w:val="40"/>
          <w:szCs w:val="40"/>
        </w:rPr>
      </w:pPr>
    </w:p>
    <w:p w:rsidR="0078079B" w:rsidRDefault="0078079B" w:rsidP="0078079B">
      <w:pPr>
        <w:jc w:val="center"/>
        <w:rPr>
          <w:b/>
          <w:szCs w:val="20"/>
        </w:rPr>
      </w:pPr>
      <w:r w:rsidRPr="00F675F9">
        <w:rPr>
          <w:b/>
          <w:szCs w:val="20"/>
        </w:rPr>
        <w:t xml:space="preserve">Tento projekt je spolufinancován Evropskou unií – Fondem </w:t>
      </w:r>
      <w:r>
        <w:rPr>
          <w:b/>
          <w:szCs w:val="20"/>
        </w:rPr>
        <w:t>pro regionální rozvoj</w:t>
      </w:r>
      <w:r w:rsidRPr="00F675F9">
        <w:rPr>
          <w:b/>
          <w:szCs w:val="20"/>
        </w:rPr>
        <w:t xml:space="preserve"> </w:t>
      </w:r>
    </w:p>
    <w:p w:rsidR="0078079B" w:rsidRDefault="0078079B" w:rsidP="0078079B">
      <w:pPr>
        <w:jc w:val="center"/>
        <w:rPr>
          <w:b/>
          <w:szCs w:val="20"/>
        </w:rPr>
      </w:pPr>
      <w:r w:rsidRPr="00F675F9">
        <w:rPr>
          <w:b/>
          <w:szCs w:val="20"/>
        </w:rPr>
        <w:t>v rámci Operačního programu Životní prostředí</w:t>
      </w:r>
    </w:p>
    <w:p w:rsidR="00244013" w:rsidRDefault="00244013" w:rsidP="00244013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686BD8">
        <w:rPr>
          <w:rFonts w:ascii="Arial" w:hAnsi="Arial" w:cs="Arial"/>
          <w:bCs/>
        </w:rPr>
        <w:t>veřejná zakázka malého rozsahu</w:t>
      </w:r>
      <w:r w:rsidR="003A53AD">
        <w:rPr>
          <w:rFonts w:ascii="Arial" w:hAnsi="Arial" w:cs="Arial"/>
          <w:bCs/>
        </w:rPr>
        <w:t>, elektronický nástroj</w:t>
      </w:r>
    </w:p>
    <w:p w:rsidR="007466D3" w:rsidRDefault="007466D3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3A53AD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0F626E">
        <w:rPr>
          <w:rFonts w:ascii="Arial" w:hAnsi="Arial" w:cs="Arial"/>
          <w:bCs/>
        </w:rPr>
        <w:t xml:space="preserve">Ing. </w:t>
      </w:r>
      <w:r w:rsidR="00822FDF">
        <w:rPr>
          <w:rFonts w:ascii="Arial" w:hAnsi="Arial" w:cs="Arial"/>
          <w:bCs/>
        </w:rPr>
        <w:t>Ferdinand Kubáník, starosta</w:t>
      </w:r>
    </w:p>
    <w:p w:rsidR="00244013" w:rsidRDefault="00244013" w:rsidP="006D5B42">
      <w:pPr>
        <w:pStyle w:val="Zkladntext"/>
        <w:jc w:val="left"/>
        <w:rPr>
          <w:rFonts w:cs="Arial"/>
          <w:sz w:val="20"/>
        </w:rPr>
      </w:pPr>
    </w:p>
    <w:p w:rsidR="00244013" w:rsidRPr="00240C8A" w:rsidRDefault="00244013" w:rsidP="006D5B42">
      <w:pPr>
        <w:pStyle w:val="Zkladntext"/>
        <w:jc w:val="left"/>
        <w:rPr>
          <w:rFonts w:cs="Arial"/>
          <w:sz w:val="20"/>
        </w:rPr>
      </w:pPr>
    </w:p>
    <w:p w:rsidR="00A45D99" w:rsidRPr="00240C8A" w:rsidRDefault="00A45D99" w:rsidP="00A45D99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63339" wp14:editId="6037CC39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D99" w:rsidRPr="00240C8A" w:rsidRDefault="00A45D99" w:rsidP="00A45D99">
                            <w:pP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znění </w:t>
                            </w:r>
                            <w:r w:rsidR="005C28BA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>vysvětlení zadávací dokument</w:t>
                            </w:r>
                            <w:r w:rsidR="0082140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>ace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.05pt;margin-top:.2pt;width:475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" fillcolor="#e5b8b7" strokecolor="#7f7f7f" strokeweight="1.75pt">
                <v:stroke endcap="round"/>
                <v:textbox>
                  <w:txbxContent>
                    <w:p w:rsidR="00A45D99" w:rsidRPr="00240C8A" w:rsidRDefault="00A45D99" w:rsidP="00A45D99">
                      <w:pP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 xml:space="preserve">znění </w:t>
                      </w:r>
                      <w:r w:rsidR="005C28BA"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>vysvětlení zadávací dokument</w:t>
                      </w:r>
                      <w:r w:rsidR="00821403"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>ace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A45D99" w:rsidRPr="00240C8A" w:rsidRDefault="00A45D99" w:rsidP="00A45D99">
      <w:pPr>
        <w:pStyle w:val="Zkladntext"/>
        <w:rPr>
          <w:rFonts w:cs="Arial"/>
          <w:sz w:val="20"/>
        </w:rPr>
      </w:pPr>
    </w:p>
    <w:p w:rsidR="00A45D99" w:rsidRPr="00240C8A" w:rsidRDefault="00A45D99" w:rsidP="00A45D99">
      <w:pPr>
        <w:pStyle w:val="Zkladntext"/>
        <w:rPr>
          <w:rFonts w:cs="Arial"/>
          <w:sz w:val="20"/>
        </w:rPr>
      </w:pPr>
    </w:p>
    <w:p w:rsidR="00C57338" w:rsidRPr="00C57338" w:rsidRDefault="00C57338" w:rsidP="00C57338">
      <w:pPr>
        <w:pStyle w:val="Zkladntext"/>
        <w:jc w:val="both"/>
        <w:rPr>
          <w:rFonts w:ascii="Arial" w:hAnsi="Arial" w:cs="Arial"/>
          <w:b w:val="0"/>
          <w:i/>
          <w:color w:val="FF0000"/>
          <w:sz w:val="20"/>
          <w:u w:val="none"/>
        </w:rPr>
      </w:pPr>
    </w:p>
    <w:p w:rsidR="005F2823" w:rsidRDefault="005F2823" w:rsidP="005F2823">
      <w:pPr>
        <w:pStyle w:val="Zkladntext"/>
        <w:jc w:val="both"/>
        <w:rPr>
          <w:rFonts w:ascii="Arial" w:hAnsi="Arial" w:cs="Arial"/>
          <w:color w:val="FF0000"/>
          <w:sz w:val="20"/>
          <w:szCs w:val="20"/>
          <w:u w:val="none"/>
        </w:rPr>
      </w:pPr>
      <w:r w:rsidRPr="000F626E">
        <w:rPr>
          <w:rFonts w:ascii="Arial" w:hAnsi="Arial" w:cs="Arial"/>
          <w:color w:val="FF0000"/>
          <w:sz w:val="20"/>
          <w:szCs w:val="20"/>
          <w:u w:val="none"/>
        </w:rPr>
        <w:t>Zadavatel poskytuje vysvětlení zadávací dokumentace</w:t>
      </w:r>
      <w:r w:rsidR="000F626E">
        <w:rPr>
          <w:rFonts w:ascii="Arial" w:hAnsi="Arial" w:cs="Arial"/>
          <w:color w:val="FF0000"/>
          <w:sz w:val="20"/>
          <w:szCs w:val="20"/>
          <w:u w:val="none"/>
        </w:rPr>
        <w:t xml:space="preserve"> na základě </w:t>
      </w:r>
      <w:r w:rsidR="000D6EC2">
        <w:rPr>
          <w:rFonts w:ascii="Arial" w:hAnsi="Arial" w:cs="Arial"/>
          <w:color w:val="FF0000"/>
          <w:sz w:val="20"/>
          <w:szCs w:val="20"/>
          <w:u w:val="none"/>
        </w:rPr>
        <w:t>dotazu dodavatele</w:t>
      </w:r>
      <w:r w:rsidRPr="000F626E">
        <w:rPr>
          <w:rFonts w:ascii="Arial" w:hAnsi="Arial" w:cs="Arial"/>
          <w:color w:val="FF0000"/>
          <w:sz w:val="20"/>
          <w:szCs w:val="20"/>
          <w:u w:val="none"/>
        </w:rPr>
        <w:t>:</w:t>
      </w:r>
    </w:p>
    <w:p w:rsidR="00D06D7B" w:rsidRDefault="00D06D7B" w:rsidP="005F2823">
      <w:pPr>
        <w:pStyle w:val="Zkladntext"/>
        <w:jc w:val="both"/>
        <w:rPr>
          <w:rFonts w:ascii="Arial" w:hAnsi="Arial" w:cs="Arial"/>
          <w:color w:val="FF0000"/>
          <w:sz w:val="20"/>
          <w:szCs w:val="20"/>
          <w:u w:val="none"/>
        </w:rPr>
      </w:pPr>
    </w:p>
    <w:p w:rsidR="000D6EC2" w:rsidRPr="000D6EC2" w:rsidRDefault="000D6EC2" w:rsidP="000D6EC2">
      <w:pPr>
        <w:rPr>
          <w:b/>
          <w:sz w:val="24"/>
          <w:u w:val="double"/>
        </w:rPr>
      </w:pPr>
      <w:r w:rsidRPr="000D6EC2">
        <w:rPr>
          <w:b/>
          <w:sz w:val="24"/>
          <w:u w:val="double"/>
        </w:rPr>
        <w:t>Otázka č. 1</w:t>
      </w:r>
    </w:p>
    <w:p w:rsidR="00584153" w:rsidRDefault="0078079B" w:rsidP="00812AF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Dle</w:t>
      </w:r>
      <w:r w:rsidR="00381FB3">
        <w:rPr>
          <w:rFonts w:cs="Arial"/>
          <w:szCs w:val="20"/>
        </w:rPr>
        <w:t xml:space="preserve"> technické zprávy a výkazu výměr k výše uvedené veřejné zakázce si realizace zakázky vyžádá kácení dřevin. Žádáme o vysvětlení, zda má zadavatel vzhledem k předpokládanému termínu plnění zakázky zajištěno povolení kácení dřevin v období vegetace v souladu se zákonem č. 114/1992 Sb.? V případě, že j kácení povoleno v období vegetačního klidu, žádáme zadavatele o sdělení období, od kterého je kácení povoleno a taktéž o úpravu termínu plnění zakázky.</w:t>
      </w:r>
    </w:p>
    <w:p w:rsidR="0078079B" w:rsidRDefault="0078079B" w:rsidP="000D6EC2">
      <w:pPr>
        <w:rPr>
          <w:b/>
          <w:sz w:val="24"/>
          <w:u w:val="double"/>
        </w:rPr>
      </w:pPr>
    </w:p>
    <w:p w:rsidR="0078079B" w:rsidRDefault="0078079B" w:rsidP="000D6EC2">
      <w:pPr>
        <w:rPr>
          <w:b/>
          <w:sz w:val="24"/>
          <w:u w:val="double"/>
        </w:rPr>
      </w:pPr>
    </w:p>
    <w:p w:rsidR="0078079B" w:rsidRDefault="0078079B" w:rsidP="000D6EC2">
      <w:pPr>
        <w:rPr>
          <w:b/>
          <w:sz w:val="24"/>
          <w:u w:val="double"/>
        </w:rPr>
      </w:pPr>
    </w:p>
    <w:p w:rsidR="0078079B" w:rsidRDefault="0078079B" w:rsidP="000D6EC2">
      <w:pPr>
        <w:rPr>
          <w:b/>
          <w:sz w:val="24"/>
          <w:u w:val="double"/>
        </w:rPr>
      </w:pPr>
    </w:p>
    <w:p w:rsidR="0078079B" w:rsidRDefault="0078079B" w:rsidP="000D6EC2">
      <w:pPr>
        <w:rPr>
          <w:b/>
          <w:sz w:val="24"/>
          <w:u w:val="double"/>
        </w:rPr>
      </w:pPr>
    </w:p>
    <w:p w:rsidR="000D6EC2" w:rsidRPr="000D6EC2" w:rsidRDefault="000D6EC2" w:rsidP="000D6EC2">
      <w:pPr>
        <w:rPr>
          <w:b/>
          <w:sz w:val="24"/>
          <w:u w:val="double"/>
        </w:rPr>
      </w:pPr>
      <w:r>
        <w:rPr>
          <w:b/>
          <w:sz w:val="24"/>
          <w:u w:val="double"/>
        </w:rPr>
        <w:t>Odpověď</w:t>
      </w:r>
      <w:r w:rsidRPr="000D6EC2">
        <w:rPr>
          <w:b/>
          <w:sz w:val="24"/>
          <w:u w:val="double"/>
        </w:rPr>
        <w:t xml:space="preserve"> č. 1</w:t>
      </w:r>
    </w:p>
    <w:p w:rsidR="008E08C5" w:rsidRDefault="008E08C5" w:rsidP="00812AFE">
      <w:pPr>
        <w:jc w:val="both"/>
        <w:rPr>
          <w:rFonts w:cs="Arial"/>
          <w:szCs w:val="20"/>
        </w:rPr>
      </w:pPr>
    </w:p>
    <w:p w:rsidR="00381FB3" w:rsidRDefault="00A82F04" w:rsidP="00812AF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Zadavatel má zajištěno souhlasné závazné stanovisko ke kácení dřevin, vydané orgánem ochrany přírody, kt</w:t>
      </w:r>
      <w:r w:rsidR="0002630A">
        <w:rPr>
          <w:rFonts w:cs="Arial"/>
          <w:szCs w:val="20"/>
        </w:rPr>
        <w:t>eré není podmíněno nutností kácení v období vegetačního klidu. Z tohoto důvodu je plnění veřejné zakázky v předpokládaném termínu možné.</w:t>
      </w:r>
    </w:p>
    <w:p w:rsidR="00381FB3" w:rsidRDefault="00381FB3" w:rsidP="00812AFE">
      <w:pPr>
        <w:jc w:val="both"/>
        <w:rPr>
          <w:rFonts w:cs="Arial"/>
          <w:szCs w:val="20"/>
        </w:rPr>
      </w:pPr>
    </w:p>
    <w:p w:rsidR="00381FB3" w:rsidRDefault="00381FB3" w:rsidP="00812AFE">
      <w:pPr>
        <w:jc w:val="both"/>
        <w:rPr>
          <w:rFonts w:cs="Arial"/>
          <w:szCs w:val="20"/>
        </w:rPr>
      </w:pPr>
    </w:p>
    <w:p w:rsidR="00381FB3" w:rsidRDefault="00381FB3" w:rsidP="00812AFE">
      <w:pPr>
        <w:jc w:val="both"/>
        <w:rPr>
          <w:rFonts w:cs="Arial"/>
          <w:szCs w:val="20"/>
        </w:rPr>
      </w:pPr>
    </w:p>
    <w:p w:rsidR="00381FB3" w:rsidRDefault="00381FB3" w:rsidP="00812AFE">
      <w:pPr>
        <w:jc w:val="both"/>
        <w:rPr>
          <w:rFonts w:cs="Arial"/>
          <w:szCs w:val="20"/>
        </w:rPr>
      </w:pPr>
    </w:p>
    <w:p w:rsidR="00381FB3" w:rsidRDefault="00381FB3" w:rsidP="00812AFE">
      <w:pPr>
        <w:jc w:val="both"/>
        <w:rPr>
          <w:rFonts w:cs="Arial"/>
          <w:szCs w:val="20"/>
        </w:rPr>
      </w:pPr>
    </w:p>
    <w:p w:rsidR="00381FB3" w:rsidRDefault="00381FB3" w:rsidP="00812AFE">
      <w:pPr>
        <w:jc w:val="both"/>
        <w:rPr>
          <w:rFonts w:cs="Arial"/>
          <w:szCs w:val="20"/>
        </w:rPr>
      </w:pPr>
    </w:p>
    <w:p w:rsidR="008E08C5" w:rsidRDefault="008E08C5" w:rsidP="00812AFE">
      <w:pPr>
        <w:jc w:val="both"/>
        <w:rPr>
          <w:rFonts w:cs="Arial"/>
          <w:szCs w:val="20"/>
        </w:rPr>
      </w:pPr>
    </w:p>
    <w:p w:rsidR="00822FDF" w:rsidRDefault="00822FDF" w:rsidP="00812AFE">
      <w:pPr>
        <w:jc w:val="both"/>
        <w:rPr>
          <w:rFonts w:cs="Arial"/>
          <w:szCs w:val="20"/>
        </w:rPr>
      </w:pPr>
    </w:p>
    <w:p w:rsidR="00822FDF" w:rsidRDefault="00822FDF" w:rsidP="00812AFE">
      <w:pPr>
        <w:jc w:val="both"/>
        <w:rPr>
          <w:rFonts w:cs="Arial"/>
          <w:szCs w:val="20"/>
        </w:rPr>
      </w:pPr>
    </w:p>
    <w:p w:rsidR="008E08C5" w:rsidRDefault="008E08C5" w:rsidP="00812AFE">
      <w:pPr>
        <w:jc w:val="both"/>
        <w:rPr>
          <w:rFonts w:cs="Arial"/>
          <w:szCs w:val="20"/>
        </w:rPr>
      </w:pPr>
    </w:p>
    <w:p w:rsidR="008E08C5" w:rsidRDefault="008E08C5" w:rsidP="00812AFE">
      <w:pPr>
        <w:jc w:val="both"/>
        <w:rPr>
          <w:rFonts w:cs="Arial"/>
          <w:szCs w:val="20"/>
        </w:rPr>
      </w:pPr>
    </w:p>
    <w:p w:rsidR="009D7187" w:rsidRDefault="009D7187" w:rsidP="00812AFE">
      <w:pPr>
        <w:jc w:val="both"/>
        <w:rPr>
          <w:rFonts w:cs="Arial"/>
          <w:i/>
          <w:sz w:val="12"/>
          <w:szCs w:val="12"/>
        </w:rPr>
      </w:pPr>
    </w:p>
    <w:p w:rsidR="009D7187" w:rsidRDefault="009D7187" w:rsidP="00812AFE">
      <w:pPr>
        <w:jc w:val="both"/>
        <w:rPr>
          <w:rFonts w:cs="Arial"/>
          <w:i/>
          <w:sz w:val="12"/>
          <w:szCs w:val="12"/>
        </w:rPr>
      </w:pPr>
    </w:p>
    <w:p w:rsidR="00822FDF" w:rsidRDefault="001F7D92" w:rsidP="00BB05A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Ing. </w:t>
      </w:r>
      <w:r w:rsidR="009C1312">
        <w:rPr>
          <w:rFonts w:cs="Arial"/>
          <w:szCs w:val="20"/>
        </w:rPr>
        <w:t>Petr Vrána v </w:t>
      </w:r>
      <w:proofErr w:type="spellStart"/>
      <w:r w:rsidR="009C1312">
        <w:rPr>
          <w:rFonts w:cs="Arial"/>
          <w:szCs w:val="20"/>
        </w:rPr>
        <w:t>zast</w:t>
      </w:r>
      <w:proofErr w:type="spellEnd"/>
      <w:r w:rsidR="009C1312">
        <w:rPr>
          <w:rFonts w:cs="Arial"/>
          <w:szCs w:val="20"/>
        </w:rPr>
        <w:t>. v. r.</w:t>
      </w:r>
    </w:p>
    <w:p w:rsidR="001F7D92" w:rsidRDefault="009C1312" w:rsidP="00BB05A1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místo</w:t>
      </w:r>
      <w:bookmarkStart w:id="0" w:name="_GoBack"/>
      <w:bookmarkEnd w:id="0"/>
      <w:r w:rsidR="003B71E0">
        <w:rPr>
          <w:rFonts w:cs="Arial"/>
          <w:szCs w:val="20"/>
        </w:rPr>
        <w:t>starosta</w:t>
      </w:r>
    </w:p>
    <w:p w:rsidR="001F7D92" w:rsidRDefault="001F7D92" w:rsidP="00BB05A1">
      <w:pPr>
        <w:jc w:val="both"/>
        <w:rPr>
          <w:rFonts w:cs="Arial"/>
          <w:szCs w:val="20"/>
        </w:rPr>
      </w:pPr>
    </w:p>
    <w:sectPr w:rsidR="001F7D92" w:rsidSect="00C32C09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C3" w:rsidRDefault="00DD1BC3">
      <w:r>
        <w:separator/>
      </w:r>
    </w:p>
  </w:endnote>
  <w:endnote w:type="continuationSeparator" w:id="0">
    <w:p w:rsidR="00DD1BC3" w:rsidRDefault="00DD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9C131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9C131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C3" w:rsidRDefault="00DD1BC3">
      <w:r>
        <w:separator/>
      </w:r>
    </w:p>
  </w:footnote>
  <w:footnote w:type="continuationSeparator" w:id="0">
    <w:p w:rsidR="00DD1BC3" w:rsidRDefault="00DD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95" w:rsidRDefault="00EF3B95">
    <w:pPr>
      <w:pStyle w:val="Zhlav"/>
    </w:pPr>
    <w:r>
      <w:rPr>
        <w:noProof/>
      </w:rPr>
      <w:drawing>
        <wp:inline distT="0" distB="0" distL="0" distR="0" wp14:anchorId="691B0F3F" wp14:editId="4E24DAA6">
          <wp:extent cx="2400300" cy="554355"/>
          <wp:effectExtent l="0" t="0" r="0" b="0"/>
          <wp:docPr id="3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B95" w:rsidRDefault="00EF3B95" w:rsidP="00EF3B95">
    <w:pPr>
      <w:pStyle w:val="Zhlav"/>
      <w:pBdr>
        <w:bottom w:val="single" w:sz="4" w:space="1" w:color="auto"/>
      </w:pBdr>
    </w:pPr>
  </w:p>
  <w:p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6E4E852" wp14:editId="46B17FB5">
          <wp:extent cx="2846070" cy="285750"/>
          <wp:effectExtent l="0" t="0" r="0" b="0"/>
          <wp:docPr id="2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3B95" w:rsidRDefault="00822FDF" w:rsidP="00E5175F">
    <w:pPr>
      <w:pStyle w:val="Nzevoddlen"/>
      <w:spacing w:before="120" w:after="120"/>
    </w:pPr>
    <w:r>
      <w:t>S</w:t>
    </w:r>
    <w:r w:rsidR="003B71E0">
      <w:t>tarosta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77E"/>
    <w:multiLevelType w:val="hybridMultilevel"/>
    <w:tmpl w:val="C1CEA7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599"/>
    <w:multiLevelType w:val="hybridMultilevel"/>
    <w:tmpl w:val="C2AA6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5209C"/>
    <w:multiLevelType w:val="hybridMultilevel"/>
    <w:tmpl w:val="B756EF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E4580"/>
    <w:multiLevelType w:val="hybridMultilevel"/>
    <w:tmpl w:val="FCDC17EC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41D477D"/>
    <w:multiLevelType w:val="hybridMultilevel"/>
    <w:tmpl w:val="97121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1151C4"/>
    <w:multiLevelType w:val="hybridMultilevel"/>
    <w:tmpl w:val="B254DB36"/>
    <w:lvl w:ilvl="0" w:tplc="86D2A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936B2"/>
    <w:multiLevelType w:val="hybridMultilevel"/>
    <w:tmpl w:val="ACF8150C"/>
    <w:lvl w:ilvl="0" w:tplc="572A64FC">
      <w:start w:val="6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531C6"/>
    <w:multiLevelType w:val="hybridMultilevel"/>
    <w:tmpl w:val="F33AA8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0CE2"/>
    <w:rsid w:val="000035F1"/>
    <w:rsid w:val="00004322"/>
    <w:rsid w:val="000052F8"/>
    <w:rsid w:val="00006874"/>
    <w:rsid w:val="0002630A"/>
    <w:rsid w:val="000271E8"/>
    <w:rsid w:val="00035698"/>
    <w:rsid w:val="000375A3"/>
    <w:rsid w:val="000412AE"/>
    <w:rsid w:val="000506D6"/>
    <w:rsid w:val="000560A5"/>
    <w:rsid w:val="0006781D"/>
    <w:rsid w:val="0007575E"/>
    <w:rsid w:val="000903F1"/>
    <w:rsid w:val="000919F8"/>
    <w:rsid w:val="000A52FE"/>
    <w:rsid w:val="000B0B72"/>
    <w:rsid w:val="000C3F37"/>
    <w:rsid w:val="000D6478"/>
    <w:rsid w:val="000D6EC2"/>
    <w:rsid w:val="000F3D4F"/>
    <w:rsid w:val="000F5159"/>
    <w:rsid w:val="000F57D2"/>
    <w:rsid w:val="000F626E"/>
    <w:rsid w:val="000F66FF"/>
    <w:rsid w:val="000F6B15"/>
    <w:rsid w:val="000F7435"/>
    <w:rsid w:val="0010113A"/>
    <w:rsid w:val="00115306"/>
    <w:rsid w:val="0012044E"/>
    <w:rsid w:val="00126B57"/>
    <w:rsid w:val="00127A5B"/>
    <w:rsid w:val="00152BF7"/>
    <w:rsid w:val="0015676A"/>
    <w:rsid w:val="001604DB"/>
    <w:rsid w:val="001651FF"/>
    <w:rsid w:val="00171630"/>
    <w:rsid w:val="0017775A"/>
    <w:rsid w:val="00191AAC"/>
    <w:rsid w:val="001921BC"/>
    <w:rsid w:val="00197324"/>
    <w:rsid w:val="001A2443"/>
    <w:rsid w:val="001A5319"/>
    <w:rsid w:val="001A53B9"/>
    <w:rsid w:val="001A64AB"/>
    <w:rsid w:val="001A7F84"/>
    <w:rsid w:val="001B229E"/>
    <w:rsid w:val="001C5E29"/>
    <w:rsid w:val="001D454B"/>
    <w:rsid w:val="001E4BAC"/>
    <w:rsid w:val="001E5925"/>
    <w:rsid w:val="001F51E9"/>
    <w:rsid w:val="001F7D92"/>
    <w:rsid w:val="001F7E0B"/>
    <w:rsid w:val="00200029"/>
    <w:rsid w:val="0020408D"/>
    <w:rsid w:val="002120D1"/>
    <w:rsid w:val="00214242"/>
    <w:rsid w:val="0021529A"/>
    <w:rsid w:val="00230135"/>
    <w:rsid w:val="00241338"/>
    <w:rsid w:val="00244013"/>
    <w:rsid w:val="0024789E"/>
    <w:rsid w:val="002640C9"/>
    <w:rsid w:val="0026514C"/>
    <w:rsid w:val="002653A6"/>
    <w:rsid w:val="002656AC"/>
    <w:rsid w:val="00267FF5"/>
    <w:rsid w:val="00272355"/>
    <w:rsid w:val="00284A52"/>
    <w:rsid w:val="00294A98"/>
    <w:rsid w:val="00296325"/>
    <w:rsid w:val="002A79A8"/>
    <w:rsid w:val="002B2006"/>
    <w:rsid w:val="002C1052"/>
    <w:rsid w:val="002C287E"/>
    <w:rsid w:val="002D16D8"/>
    <w:rsid w:val="002D35FB"/>
    <w:rsid w:val="002D61FE"/>
    <w:rsid w:val="002E21D0"/>
    <w:rsid w:val="002F2AB7"/>
    <w:rsid w:val="002F334D"/>
    <w:rsid w:val="00304401"/>
    <w:rsid w:val="0030638C"/>
    <w:rsid w:val="003142BF"/>
    <w:rsid w:val="003159C5"/>
    <w:rsid w:val="003203D7"/>
    <w:rsid w:val="00332FF5"/>
    <w:rsid w:val="0034070F"/>
    <w:rsid w:val="00341776"/>
    <w:rsid w:val="003447C2"/>
    <w:rsid w:val="00347B5A"/>
    <w:rsid w:val="00362FF5"/>
    <w:rsid w:val="003640E8"/>
    <w:rsid w:val="00367355"/>
    <w:rsid w:val="00370406"/>
    <w:rsid w:val="003726D0"/>
    <w:rsid w:val="003779C2"/>
    <w:rsid w:val="00381FB3"/>
    <w:rsid w:val="00383292"/>
    <w:rsid w:val="00386FBA"/>
    <w:rsid w:val="003909F1"/>
    <w:rsid w:val="00391458"/>
    <w:rsid w:val="003A53AD"/>
    <w:rsid w:val="003B083C"/>
    <w:rsid w:val="003B71E0"/>
    <w:rsid w:val="003C07BB"/>
    <w:rsid w:val="003C6B55"/>
    <w:rsid w:val="003D183D"/>
    <w:rsid w:val="003D2537"/>
    <w:rsid w:val="003D2DDE"/>
    <w:rsid w:val="003E222E"/>
    <w:rsid w:val="003E6C55"/>
    <w:rsid w:val="003F1D5E"/>
    <w:rsid w:val="004014B9"/>
    <w:rsid w:val="004019BD"/>
    <w:rsid w:val="0042523B"/>
    <w:rsid w:val="00426E34"/>
    <w:rsid w:val="00427A96"/>
    <w:rsid w:val="00431836"/>
    <w:rsid w:val="0043573D"/>
    <w:rsid w:val="00440064"/>
    <w:rsid w:val="00456A9E"/>
    <w:rsid w:val="0046169C"/>
    <w:rsid w:val="00464219"/>
    <w:rsid w:val="004652B6"/>
    <w:rsid w:val="0047281F"/>
    <w:rsid w:val="00495E1A"/>
    <w:rsid w:val="00496ACA"/>
    <w:rsid w:val="004A2C60"/>
    <w:rsid w:val="004A654A"/>
    <w:rsid w:val="004A6D80"/>
    <w:rsid w:val="004B02B7"/>
    <w:rsid w:val="004B4E9D"/>
    <w:rsid w:val="004B5F20"/>
    <w:rsid w:val="004C08C3"/>
    <w:rsid w:val="004C1A3B"/>
    <w:rsid w:val="004D7C8A"/>
    <w:rsid w:val="004E09A4"/>
    <w:rsid w:val="004F6CF6"/>
    <w:rsid w:val="0050021A"/>
    <w:rsid w:val="0050353D"/>
    <w:rsid w:val="00507B22"/>
    <w:rsid w:val="00507D59"/>
    <w:rsid w:val="005124AB"/>
    <w:rsid w:val="005158D3"/>
    <w:rsid w:val="00526311"/>
    <w:rsid w:val="00533858"/>
    <w:rsid w:val="005342B4"/>
    <w:rsid w:val="00535D04"/>
    <w:rsid w:val="00543060"/>
    <w:rsid w:val="00545444"/>
    <w:rsid w:val="005535FD"/>
    <w:rsid w:val="00555E45"/>
    <w:rsid w:val="00561E7A"/>
    <w:rsid w:val="0056222A"/>
    <w:rsid w:val="005631ED"/>
    <w:rsid w:val="00563E21"/>
    <w:rsid w:val="005754D6"/>
    <w:rsid w:val="00575686"/>
    <w:rsid w:val="00575724"/>
    <w:rsid w:val="005816B3"/>
    <w:rsid w:val="005834BD"/>
    <w:rsid w:val="00584153"/>
    <w:rsid w:val="005B303F"/>
    <w:rsid w:val="005C28BA"/>
    <w:rsid w:val="005C720D"/>
    <w:rsid w:val="005C76A4"/>
    <w:rsid w:val="005D0AC4"/>
    <w:rsid w:val="005E1431"/>
    <w:rsid w:val="005E3A1A"/>
    <w:rsid w:val="005E521F"/>
    <w:rsid w:val="005E764E"/>
    <w:rsid w:val="005E7E95"/>
    <w:rsid w:val="005F0499"/>
    <w:rsid w:val="005F2823"/>
    <w:rsid w:val="00604722"/>
    <w:rsid w:val="006063E4"/>
    <w:rsid w:val="00613E0F"/>
    <w:rsid w:val="00614B21"/>
    <w:rsid w:val="00615084"/>
    <w:rsid w:val="00616027"/>
    <w:rsid w:val="00616E5B"/>
    <w:rsid w:val="0062222A"/>
    <w:rsid w:val="0062732C"/>
    <w:rsid w:val="00632624"/>
    <w:rsid w:val="006338C2"/>
    <w:rsid w:val="00635DE1"/>
    <w:rsid w:val="00644936"/>
    <w:rsid w:val="006540FB"/>
    <w:rsid w:val="0066630E"/>
    <w:rsid w:val="00675568"/>
    <w:rsid w:val="0068503A"/>
    <w:rsid w:val="00686BD8"/>
    <w:rsid w:val="00690A4F"/>
    <w:rsid w:val="006A3370"/>
    <w:rsid w:val="006B0818"/>
    <w:rsid w:val="006B501D"/>
    <w:rsid w:val="006B606F"/>
    <w:rsid w:val="006C3642"/>
    <w:rsid w:val="006C625F"/>
    <w:rsid w:val="006D5B42"/>
    <w:rsid w:val="006E1056"/>
    <w:rsid w:val="006E28D0"/>
    <w:rsid w:val="006E6D8D"/>
    <w:rsid w:val="006F2163"/>
    <w:rsid w:val="006F3EE7"/>
    <w:rsid w:val="006F4634"/>
    <w:rsid w:val="006F60FF"/>
    <w:rsid w:val="00722B38"/>
    <w:rsid w:val="00726873"/>
    <w:rsid w:val="0073497D"/>
    <w:rsid w:val="007439D4"/>
    <w:rsid w:val="0074588C"/>
    <w:rsid w:val="007466D3"/>
    <w:rsid w:val="0075750E"/>
    <w:rsid w:val="007577AF"/>
    <w:rsid w:val="00767633"/>
    <w:rsid w:val="00770660"/>
    <w:rsid w:val="00771B14"/>
    <w:rsid w:val="00777C8F"/>
    <w:rsid w:val="0078079B"/>
    <w:rsid w:val="00785DE1"/>
    <w:rsid w:val="00787FCE"/>
    <w:rsid w:val="00793B20"/>
    <w:rsid w:val="00793CDB"/>
    <w:rsid w:val="0079410D"/>
    <w:rsid w:val="007942EA"/>
    <w:rsid w:val="007A2222"/>
    <w:rsid w:val="007A6709"/>
    <w:rsid w:val="007B4AB1"/>
    <w:rsid w:val="007C73C6"/>
    <w:rsid w:val="007D6D17"/>
    <w:rsid w:val="007E2E3E"/>
    <w:rsid w:val="007F0911"/>
    <w:rsid w:val="007F64AD"/>
    <w:rsid w:val="00810DEA"/>
    <w:rsid w:val="00812AFE"/>
    <w:rsid w:val="00821403"/>
    <w:rsid w:val="00822FDF"/>
    <w:rsid w:val="008232ED"/>
    <w:rsid w:val="00826008"/>
    <w:rsid w:val="008263AC"/>
    <w:rsid w:val="00835D01"/>
    <w:rsid w:val="0086077D"/>
    <w:rsid w:val="00863BF9"/>
    <w:rsid w:val="0086773B"/>
    <w:rsid w:val="0087194D"/>
    <w:rsid w:val="008719D2"/>
    <w:rsid w:val="0087241B"/>
    <w:rsid w:val="00873446"/>
    <w:rsid w:val="00876377"/>
    <w:rsid w:val="008773E2"/>
    <w:rsid w:val="00884904"/>
    <w:rsid w:val="0089364A"/>
    <w:rsid w:val="008A2786"/>
    <w:rsid w:val="008A7287"/>
    <w:rsid w:val="008B3048"/>
    <w:rsid w:val="008B7494"/>
    <w:rsid w:val="008C3C92"/>
    <w:rsid w:val="008C5939"/>
    <w:rsid w:val="008C7A3D"/>
    <w:rsid w:val="008C7E75"/>
    <w:rsid w:val="008D3DBE"/>
    <w:rsid w:val="008E08C5"/>
    <w:rsid w:val="008F09E5"/>
    <w:rsid w:val="0090039C"/>
    <w:rsid w:val="00900708"/>
    <w:rsid w:val="0091442D"/>
    <w:rsid w:val="009161BD"/>
    <w:rsid w:val="00917396"/>
    <w:rsid w:val="00924A3A"/>
    <w:rsid w:val="009260C8"/>
    <w:rsid w:val="0093166B"/>
    <w:rsid w:val="009338A1"/>
    <w:rsid w:val="00946104"/>
    <w:rsid w:val="00950CD5"/>
    <w:rsid w:val="009533AA"/>
    <w:rsid w:val="00961357"/>
    <w:rsid w:val="00965FE8"/>
    <w:rsid w:val="0097116B"/>
    <w:rsid w:val="00975AC0"/>
    <w:rsid w:val="0098082D"/>
    <w:rsid w:val="00997468"/>
    <w:rsid w:val="009A15E2"/>
    <w:rsid w:val="009B1CD8"/>
    <w:rsid w:val="009C1312"/>
    <w:rsid w:val="009D7187"/>
    <w:rsid w:val="009E5F37"/>
    <w:rsid w:val="009F0632"/>
    <w:rsid w:val="009F0B9F"/>
    <w:rsid w:val="009F2B50"/>
    <w:rsid w:val="009F7393"/>
    <w:rsid w:val="00A0504E"/>
    <w:rsid w:val="00A16B13"/>
    <w:rsid w:val="00A2077B"/>
    <w:rsid w:val="00A352A3"/>
    <w:rsid w:val="00A3780B"/>
    <w:rsid w:val="00A45D99"/>
    <w:rsid w:val="00A462B5"/>
    <w:rsid w:val="00A502D0"/>
    <w:rsid w:val="00A6062C"/>
    <w:rsid w:val="00A765D0"/>
    <w:rsid w:val="00A82F04"/>
    <w:rsid w:val="00A860F3"/>
    <w:rsid w:val="00A906E2"/>
    <w:rsid w:val="00A912BF"/>
    <w:rsid w:val="00A92072"/>
    <w:rsid w:val="00A964E1"/>
    <w:rsid w:val="00A97FC2"/>
    <w:rsid w:val="00AA7E8F"/>
    <w:rsid w:val="00AB635A"/>
    <w:rsid w:val="00AB721B"/>
    <w:rsid w:val="00AC2327"/>
    <w:rsid w:val="00AC5458"/>
    <w:rsid w:val="00AD1975"/>
    <w:rsid w:val="00AD7568"/>
    <w:rsid w:val="00AE21B2"/>
    <w:rsid w:val="00AF19CB"/>
    <w:rsid w:val="00B01021"/>
    <w:rsid w:val="00B0395C"/>
    <w:rsid w:val="00B05A91"/>
    <w:rsid w:val="00B14E19"/>
    <w:rsid w:val="00B1510F"/>
    <w:rsid w:val="00B154AD"/>
    <w:rsid w:val="00B23742"/>
    <w:rsid w:val="00B23803"/>
    <w:rsid w:val="00B27ED9"/>
    <w:rsid w:val="00B43A22"/>
    <w:rsid w:val="00B45C26"/>
    <w:rsid w:val="00B46B1E"/>
    <w:rsid w:val="00B60142"/>
    <w:rsid w:val="00B611A4"/>
    <w:rsid w:val="00B65004"/>
    <w:rsid w:val="00B70B70"/>
    <w:rsid w:val="00B7207B"/>
    <w:rsid w:val="00B73865"/>
    <w:rsid w:val="00B83147"/>
    <w:rsid w:val="00B923CC"/>
    <w:rsid w:val="00B94E17"/>
    <w:rsid w:val="00B96097"/>
    <w:rsid w:val="00B965AF"/>
    <w:rsid w:val="00B96C1B"/>
    <w:rsid w:val="00BB05A1"/>
    <w:rsid w:val="00BB6C85"/>
    <w:rsid w:val="00BE0BEB"/>
    <w:rsid w:val="00BE34B6"/>
    <w:rsid w:val="00BE779F"/>
    <w:rsid w:val="00BE7BB5"/>
    <w:rsid w:val="00BF54D9"/>
    <w:rsid w:val="00C02C49"/>
    <w:rsid w:val="00C07605"/>
    <w:rsid w:val="00C11C62"/>
    <w:rsid w:val="00C15C08"/>
    <w:rsid w:val="00C20ABB"/>
    <w:rsid w:val="00C24492"/>
    <w:rsid w:val="00C300C5"/>
    <w:rsid w:val="00C32C09"/>
    <w:rsid w:val="00C33DB7"/>
    <w:rsid w:val="00C35F5F"/>
    <w:rsid w:val="00C37EF4"/>
    <w:rsid w:val="00C4418E"/>
    <w:rsid w:val="00C57338"/>
    <w:rsid w:val="00C6267B"/>
    <w:rsid w:val="00C677C8"/>
    <w:rsid w:val="00CA18AF"/>
    <w:rsid w:val="00CA685B"/>
    <w:rsid w:val="00CB4689"/>
    <w:rsid w:val="00CC49A5"/>
    <w:rsid w:val="00CD4743"/>
    <w:rsid w:val="00CD5046"/>
    <w:rsid w:val="00CE44C2"/>
    <w:rsid w:val="00CF0EF9"/>
    <w:rsid w:val="00D06D7B"/>
    <w:rsid w:val="00D11395"/>
    <w:rsid w:val="00D11C66"/>
    <w:rsid w:val="00D21097"/>
    <w:rsid w:val="00D26CE3"/>
    <w:rsid w:val="00D31082"/>
    <w:rsid w:val="00D33E02"/>
    <w:rsid w:val="00D44EA0"/>
    <w:rsid w:val="00D4662E"/>
    <w:rsid w:val="00D53057"/>
    <w:rsid w:val="00D54733"/>
    <w:rsid w:val="00D62178"/>
    <w:rsid w:val="00D719BB"/>
    <w:rsid w:val="00D72BC9"/>
    <w:rsid w:val="00D81565"/>
    <w:rsid w:val="00D82330"/>
    <w:rsid w:val="00D8551B"/>
    <w:rsid w:val="00D85F57"/>
    <w:rsid w:val="00DA02F9"/>
    <w:rsid w:val="00DA3E36"/>
    <w:rsid w:val="00DA53F4"/>
    <w:rsid w:val="00DB0F27"/>
    <w:rsid w:val="00DB2920"/>
    <w:rsid w:val="00DC2863"/>
    <w:rsid w:val="00DC514E"/>
    <w:rsid w:val="00DC6E48"/>
    <w:rsid w:val="00DD1BC3"/>
    <w:rsid w:val="00DD22AB"/>
    <w:rsid w:val="00DE051B"/>
    <w:rsid w:val="00DF4FEC"/>
    <w:rsid w:val="00E0370E"/>
    <w:rsid w:val="00E0508D"/>
    <w:rsid w:val="00E21373"/>
    <w:rsid w:val="00E2505F"/>
    <w:rsid w:val="00E25879"/>
    <w:rsid w:val="00E31988"/>
    <w:rsid w:val="00E5175F"/>
    <w:rsid w:val="00E53A03"/>
    <w:rsid w:val="00E541E9"/>
    <w:rsid w:val="00E60F0D"/>
    <w:rsid w:val="00E61D66"/>
    <w:rsid w:val="00E64AB3"/>
    <w:rsid w:val="00E65240"/>
    <w:rsid w:val="00E76B13"/>
    <w:rsid w:val="00E8005F"/>
    <w:rsid w:val="00E829D1"/>
    <w:rsid w:val="00E90D61"/>
    <w:rsid w:val="00E93514"/>
    <w:rsid w:val="00E94457"/>
    <w:rsid w:val="00EA2262"/>
    <w:rsid w:val="00EA2EE4"/>
    <w:rsid w:val="00EA3689"/>
    <w:rsid w:val="00EB5822"/>
    <w:rsid w:val="00EB7D06"/>
    <w:rsid w:val="00EC3154"/>
    <w:rsid w:val="00EC3C99"/>
    <w:rsid w:val="00EC40F8"/>
    <w:rsid w:val="00ED77E4"/>
    <w:rsid w:val="00EE5FF1"/>
    <w:rsid w:val="00EE6A9A"/>
    <w:rsid w:val="00EF3B95"/>
    <w:rsid w:val="00EF6928"/>
    <w:rsid w:val="00F02A4C"/>
    <w:rsid w:val="00F03237"/>
    <w:rsid w:val="00F12E3A"/>
    <w:rsid w:val="00F21DA1"/>
    <w:rsid w:val="00F267DB"/>
    <w:rsid w:val="00F30DD7"/>
    <w:rsid w:val="00F332E8"/>
    <w:rsid w:val="00F33BDE"/>
    <w:rsid w:val="00F36618"/>
    <w:rsid w:val="00F47A17"/>
    <w:rsid w:val="00F606AE"/>
    <w:rsid w:val="00F733E0"/>
    <w:rsid w:val="00F74312"/>
    <w:rsid w:val="00F74A44"/>
    <w:rsid w:val="00F75E35"/>
    <w:rsid w:val="00F76224"/>
    <w:rsid w:val="00F818AC"/>
    <w:rsid w:val="00FA07C9"/>
    <w:rsid w:val="00FA0A6A"/>
    <w:rsid w:val="00FA1EBF"/>
    <w:rsid w:val="00FA5A48"/>
    <w:rsid w:val="00FB217C"/>
    <w:rsid w:val="00FB286B"/>
    <w:rsid w:val="00FB34F4"/>
    <w:rsid w:val="00FC6E29"/>
    <w:rsid w:val="00FD5210"/>
    <w:rsid w:val="00FE193A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E65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45D99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A45D99"/>
    <w:rPr>
      <w:b/>
      <w:bCs/>
    </w:rPr>
  </w:style>
  <w:style w:type="paragraph" w:styleId="Zkladntext">
    <w:name w:val="Body Text"/>
    <w:basedOn w:val="Normln"/>
    <w:link w:val="ZkladntextChar"/>
    <w:uiPriority w:val="99"/>
    <w:rsid w:val="00A45D99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45D99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A45D99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45D99"/>
    <w:rPr>
      <w:rFonts w:ascii="Courier New" w:hAnsi="Courier New" w:cs="Courier New"/>
    </w:rPr>
  </w:style>
  <w:style w:type="character" w:styleId="Hypertextovodkaz">
    <w:name w:val="Hyperlink"/>
    <w:uiPriority w:val="99"/>
    <w:rsid w:val="00A45D99"/>
    <w:rPr>
      <w:rFonts w:cs="Times New Roman"/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614B21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24401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E65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213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1529A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E65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A45D99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A45D99"/>
    <w:rPr>
      <w:b/>
      <w:bCs/>
    </w:rPr>
  </w:style>
  <w:style w:type="paragraph" w:styleId="Zkladntext">
    <w:name w:val="Body Text"/>
    <w:basedOn w:val="Normln"/>
    <w:link w:val="ZkladntextChar"/>
    <w:uiPriority w:val="99"/>
    <w:rsid w:val="00A45D99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45D99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A45D99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45D99"/>
    <w:rPr>
      <w:rFonts w:ascii="Courier New" w:hAnsi="Courier New" w:cs="Courier New"/>
    </w:rPr>
  </w:style>
  <w:style w:type="character" w:styleId="Hypertextovodkaz">
    <w:name w:val="Hyperlink"/>
    <w:uiPriority w:val="99"/>
    <w:rsid w:val="00A45D99"/>
    <w:rPr>
      <w:rFonts w:cs="Times New Roman"/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614B21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244013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E652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213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21529A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0f51146f-d5e6-43b0-96bb-31edae49fea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841BD6-12C7-40B6-869C-0BC422D7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5</cp:revision>
  <cp:lastPrinted>2019-05-23T06:33:00Z</cp:lastPrinted>
  <dcterms:created xsi:type="dcterms:W3CDTF">2019-05-22T12:19:00Z</dcterms:created>
  <dcterms:modified xsi:type="dcterms:W3CDTF">2019-05-23T09:15:00Z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