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3526B6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7B0AB01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6F5011">
        <w:rPr>
          <w:rFonts w:ascii="Garamond" w:hAnsi="Garamond"/>
          <w:sz w:val="20"/>
          <w:szCs w:val="20"/>
        </w:rPr>
        <w:t>Revízie, skúšky a prehliadky technických zariadení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r w:rsidR="006F5011">
        <w:rPr>
          <w:rFonts w:ascii="Garamond" w:hAnsi="Garamond"/>
          <w:b/>
          <w:bCs/>
          <w:sz w:val="20"/>
          <w:szCs w:val="20"/>
        </w:rPr>
        <w:t>Elektrorevízie zdvíhacích zariadení</w:t>
      </w:r>
      <w:r w:rsidR="009E30B4">
        <w:rPr>
          <w:rFonts w:ascii="Garamond" w:hAnsi="Garamond"/>
          <w:b/>
          <w:bCs/>
          <w:sz w:val="20"/>
          <w:szCs w:val="20"/>
        </w:rPr>
        <w:t xml:space="preserve"> 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6E90118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Elektrorevízie zdvíhacích zariadení 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 01_2022</w:t>
      </w:r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</w:t>
      </w:r>
      <w:r w:rsidR="0055383D">
        <w:rPr>
          <w:rFonts w:ascii="Garamond" w:hAnsi="Garamond"/>
          <w:sz w:val="20"/>
          <w:szCs w:val="20"/>
        </w:rPr>
        <w:t>ob</w:t>
      </w:r>
      <w:r w:rsidR="0055383D" w:rsidRPr="0055383D">
        <w:rPr>
          <w:rFonts w:ascii="Garamond" w:hAnsi="Garamond"/>
          <w:sz w:val="20"/>
          <w:szCs w:val="20"/>
        </w:rPr>
        <w:t xml:space="preserve">starávania bolo zverejnené v Európskom vestníku pod značkou 2022/S </w:t>
      </w:r>
      <w:r w:rsidR="0055383D">
        <w:rPr>
          <w:rFonts w:ascii="Garamond" w:hAnsi="Garamond"/>
          <w:sz w:val="20"/>
          <w:szCs w:val="20"/>
        </w:rPr>
        <w:t>167-474933</w:t>
      </w:r>
      <w:r w:rsidR="0055383D" w:rsidRPr="0055383D">
        <w:rPr>
          <w:rFonts w:ascii="Garamond" w:hAnsi="Garamond"/>
          <w:sz w:val="20"/>
          <w:szCs w:val="20"/>
        </w:rPr>
        <w:t xml:space="preserve"> zo dňa </w:t>
      </w:r>
      <w:r w:rsidR="0055383D">
        <w:rPr>
          <w:rFonts w:ascii="Garamond" w:hAnsi="Garamond"/>
          <w:sz w:val="20"/>
          <w:szCs w:val="20"/>
        </w:rPr>
        <w:t>31</w:t>
      </w:r>
      <w:r w:rsidR="0055383D" w:rsidRPr="0055383D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8</w:t>
      </w:r>
      <w:r w:rsidR="0055383D" w:rsidRPr="0055383D">
        <w:rPr>
          <w:rFonts w:ascii="Garamond" w:hAnsi="Garamond"/>
          <w:sz w:val="20"/>
          <w:szCs w:val="20"/>
        </w:rPr>
        <w:t>.202</w:t>
      </w:r>
      <w:r w:rsidRPr="0033307F">
        <w:rPr>
          <w:rFonts w:ascii="Garamond" w:hAnsi="Garamond"/>
          <w:sz w:val="20"/>
          <w:szCs w:val="20"/>
        </w:rPr>
        <w:t xml:space="preserve"> zverejnené vo Vestníku verejného obstarávania vedeného Úradom pre verejné obstarávanie č. </w:t>
      </w:r>
      <w:r w:rsidR="0055383D">
        <w:rPr>
          <w:rFonts w:ascii="Garamond" w:hAnsi="Garamond"/>
          <w:sz w:val="20"/>
          <w:szCs w:val="20"/>
        </w:rPr>
        <w:t>193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55383D">
        <w:rPr>
          <w:rFonts w:ascii="Garamond" w:hAnsi="Garamond"/>
          <w:sz w:val="20"/>
          <w:szCs w:val="20"/>
        </w:rPr>
        <w:t>39672-MUS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9E30B4">
        <w:rPr>
          <w:rFonts w:ascii="Garamond" w:hAnsi="Garamond"/>
          <w:sz w:val="20"/>
          <w:szCs w:val="20"/>
        </w:rPr>
        <w:t>0</w:t>
      </w:r>
      <w:r w:rsidR="0055383D">
        <w:rPr>
          <w:rFonts w:ascii="Garamond" w:hAnsi="Garamond"/>
          <w:sz w:val="20"/>
          <w:szCs w:val="20"/>
        </w:rPr>
        <w:t>2</w:t>
      </w:r>
      <w:r w:rsidR="00E26EA7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9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8448789" w14:textId="77777777" w:rsidR="009E30B4" w:rsidRPr="009E30B4" w:rsidRDefault="00E82309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bookmarkStart w:id="0" w:name="_Hlk122076789"/>
    <w:p w14:paraId="3810662A" w14:textId="54A7D36F" w:rsidR="009E30B4" w:rsidRPr="009E30B4" w:rsidRDefault="00E82309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 xml:space="preserve"> HYPERLINK "</w:instrText>
      </w:r>
      <w:r w:rsidRPr="00E82309">
        <w:rPr>
          <w:rFonts w:ascii="Garamond" w:hAnsi="Garamond"/>
          <w:b/>
          <w:bCs/>
        </w:rPr>
        <w:instrText>https://josephine.proebiz.com/sk/tender/36396/summary</w:instrText>
      </w:r>
      <w:r>
        <w:rPr>
          <w:rFonts w:ascii="Garamond" w:hAnsi="Garamond"/>
          <w:b/>
          <w:bCs/>
        </w:rPr>
        <w:instrText xml:space="preserve">" </w:instrText>
      </w:r>
      <w:r>
        <w:rPr>
          <w:rFonts w:ascii="Garamond" w:hAnsi="Garamond"/>
          <w:b/>
          <w:bCs/>
        </w:rPr>
        <w:fldChar w:fldCharType="separate"/>
      </w:r>
      <w:r w:rsidRPr="00896278">
        <w:rPr>
          <w:rStyle w:val="Hypertextovprepojenie"/>
          <w:rFonts w:ascii="Garamond" w:hAnsi="Garamond"/>
          <w:b/>
          <w:bCs/>
        </w:rPr>
        <w:t>https://josephine.proebiz.com/sk/tender/36396/summary</w:t>
      </w:r>
      <w:r>
        <w:rPr>
          <w:rFonts w:ascii="Garamond" w:hAnsi="Garamond"/>
          <w:b/>
          <w:bCs/>
        </w:rPr>
        <w:fldChar w:fldCharType="end"/>
      </w:r>
    </w:p>
    <w:bookmarkEnd w:id="0"/>
    <w:p w14:paraId="682C3977" w14:textId="77777777" w:rsidR="009E30B4" w:rsidRPr="009E30B4" w:rsidRDefault="00D21E75" w:rsidP="009E30B4">
      <w:pPr>
        <w:pStyle w:val="Odsekzoznamu"/>
        <w:rPr>
          <w:rFonts w:ascii="Garamond" w:hAnsi="Garamond"/>
          <w:b/>
          <w:bCs/>
          <w:u w:val="single"/>
        </w:rPr>
      </w:pPr>
      <w:r>
        <w:fldChar w:fldCharType="begin"/>
      </w:r>
      <w:r>
        <w:instrText>HYPERLINK "https://www.uvo.gov.sk/vyhladavanie-zakaziek/detail/dokumenty/423279"</w:instrText>
      </w:r>
      <w:r>
        <w:fldChar w:fldCharType="separate"/>
      </w:r>
      <w:r w:rsidR="009E30B4" w:rsidRPr="009E30B4">
        <w:rPr>
          <w:rStyle w:val="Hypertextovprepojenie"/>
          <w:rFonts w:ascii="Garamond" w:hAnsi="Garamond"/>
          <w:b/>
          <w:bCs/>
        </w:rPr>
        <w:t>https://www.uvo.gov.sk/vyhladavanie-zakaziek/detail/dokumenty/423279</w:t>
      </w:r>
      <w:r>
        <w:rPr>
          <w:rStyle w:val="Hypertextovprepojenie"/>
          <w:rFonts w:ascii="Garamond" w:hAnsi="Garamond"/>
          <w:b/>
          <w:bCs/>
        </w:rP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2C43D658" w:rsidR="00E3588A" w:rsidRPr="00E3588A" w:rsidRDefault="00E82309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36396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4418AE0E" w:rsidR="00844171" w:rsidRDefault="00C50FA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55383D" w:rsidRPr="0055383D">
        <w:rPr>
          <w:rFonts w:ascii="Garamond" w:hAnsi="Garamond"/>
          <w:b/>
          <w:bCs/>
          <w:sz w:val="20"/>
          <w:szCs w:val="20"/>
        </w:rPr>
        <w:t xml:space="preserve">Elektrorevízie zdvíhacích zariadení _  </w:t>
      </w:r>
      <w:r w:rsidR="001E2540">
        <w:rPr>
          <w:rFonts w:ascii="Garamond" w:hAnsi="Garamond"/>
          <w:b/>
          <w:bCs/>
          <w:sz w:val="20"/>
          <w:szCs w:val="20"/>
        </w:rPr>
        <w:t xml:space="preserve">kategória 1_výzva </w:t>
      </w:r>
      <w:r w:rsidR="0055383D" w:rsidRPr="0055383D">
        <w:rPr>
          <w:rFonts w:ascii="Garamond" w:hAnsi="Garamond"/>
          <w:b/>
          <w:bCs/>
          <w:sz w:val="20"/>
          <w:szCs w:val="20"/>
        </w:rPr>
        <w:t>01_2022</w:t>
      </w:r>
    </w:p>
    <w:p w14:paraId="2DD6FC42" w14:textId="77777777" w:rsidR="00487F2D" w:rsidRPr="00487F2D" w:rsidRDefault="00487F2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71800EF" w:rsidR="00844171" w:rsidRPr="0033307F" w:rsidRDefault="0055383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73D28040" w:rsidR="00844171" w:rsidRP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71600000-4 Služby v oblasti technického skúšania, technickej analýzy a technického poradenstva</w:t>
      </w:r>
    </w:p>
    <w:p w14:paraId="58764430" w14:textId="60A34D8A" w:rsid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71631430-3 Skúšky tesnosti</w:t>
      </w:r>
    </w:p>
    <w:p w14:paraId="73E291AE" w14:textId="4DCDA0F1" w:rsidR="0055383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71632000-7 Technické skúšky</w:t>
      </w:r>
    </w:p>
    <w:p w14:paraId="64A42493" w14:textId="3F6BCC85" w:rsidR="0055383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71630000-3 Technická inšpekcia a skúšanie</w:t>
      </w:r>
    </w:p>
    <w:p w14:paraId="366AD807" w14:textId="15D4DC41" w:rsidR="0055383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71632200-9 Nedeštruktívne skúšky</w:t>
      </w:r>
    </w:p>
    <w:p w14:paraId="2212785D" w14:textId="4C770EE7" w:rsidR="0055383D" w:rsidRP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98110000-7 Služby poskytované podnikateľskými, profesijnými a odbornými organizáciami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7F10D1B7" w14:textId="26C3987C" w:rsidR="00C50FAD" w:rsidRPr="00213432" w:rsidRDefault="00213432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bookmarkStart w:id="1" w:name="_Hlk122076920"/>
      <w:r w:rsidRPr="00213432">
        <w:rPr>
          <w:rFonts w:ascii="Garamond" w:hAnsi="Garamond"/>
          <w:b/>
          <w:bCs/>
          <w:sz w:val="20"/>
          <w:szCs w:val="20"/>
        </w:rPr>
        <w:t>Príloh</w:t>
      </w:r>
      <w:r w:rsidR="0055383D">
        <w:rPr>
          <w:rFonts w:ascii="Garamond" w:hAnsi="Garamond"/>
          <w:b/>
          <w:bCs/>
          <w:sz w:val="20"/>
          <w:szCs w:val="20"/>
        </w:rPr>
        <w:t>a č. 1_Elektrorevízie zdvíhacích zariadení</w:t>
      </w:r>
      <w:r w:rsidR="001E2540">
        <w:rPr>
          <w:rFonts w:ascii="Garamond" w:hAnsi="Garamond"/>
          <w:b/>
          <w:bCs/>
          <w:sz w:val="20"/>
          <w:szCs w:val="20"/>
        </w:rPr>
        <w:t xml:space="preserve"> </w:t>
      </w:r>
      <w:r w:rsidR="0055383D">
        <w:rPr>
          <w:rFonts w:ascii="Garamond" w:hAnsi="Garamond"/>
          <w:b/>
          <w:bCs/>
          <w:sz w:val="20"/>
          <w:szCs w:val="20"/>
        </w:rPr>
        <w:t>_</w:t>
      </w:r>
      <w:r w:rsidR="001E2540">
        <w:rPr>
          <w:rFonts w:ascii="Garamond" w:hAnsi="Garamond"/>
          <w:b/>
          <w:bCs/>
          <w:sz w:val="20"/>
          <w:szCs w:val="20"/>
        </w:rPr>
        <w:t xml:space="preserve"> </w:t>
      </w:r>
      <w:r w:rsidR="0055383D">
        <w:rPr>
          <w:rFonts w:ascii="Garamond" w:hAnsi="Garamond"/>
          <w:b/>
          <w:bCs/>
          <w:sz w:val="20"/>
          <w:szCs w:val="20"/>
        </w:rPr>
        <w:t>zoznam</w:t>
      </w:r>
      <w:r>
        <w:rPr>
          <w:rFonts w:ascii="Garamond" w:hAnsi="Garamond"/>
          <w:b/>
          <w:bCs/>
          <w:sz w:val="20"/>
          <w:szCs w:val="20"/>
        </w:rPr>
        <w:t>.</w:t>
      </w:r>
    </w:p>
    <w:bookmarkEnd w:id="1"/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58A65686" w:rsidR="00E7764A" w:rsidRPr="0055383D" w:rsidRDefault="0055383D" w:rsidP="0055383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4 160,00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159C32A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12DDCF26" w:rsidR="00844171" w:rsidRPr="0033307F" w:rsidRDefault="00256EA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Termín realizácie</w:t>
      </w:r>
      <w:r w:rsidR="00644B90">
        <w:rPr>
          <w:rFonts w:ascii="Garamond" w:hAnsi="Garamond"/>
          <w:bCs/>
          <w:sz w:val="20"/>
          <w:szCs w:val="20"/>
        </w:rPr>
        <w:t xml:space="preserve"> je stanoven</w:t>
      </w:r>
      <w:r>
        <w:rPr>
          <w:rFonts w:ascii="Garamond" w:hAnsi="Garamond"/>
          <w:bCs/>
          <w:sz w:val="20"/>
          <w:szCs w:val="20"/>
        </w:rPr>
        <w:t>ý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644B90" w:rsidRPr="00057E85">
        <w:rPr>
          <w:rFonts w:ascii="Garamond" w:hAnsi="Garamond"/>
          <w:bCs/>
          <w:sz w:val="20"/>
          <w:szCs w:val="20"/>
        </w:rPr>
        <w:t xml:space="preserve">do </w:t>
      </w:r>
      <w:r w:rsidR="001E2540">
        <w:rPr>
          <w:rFonts w:ascii="Garamond" w:hAnsi="Garamond"/>
          <w:bCs/>
          <w:sz w:val="20"/>
          <w:szCs w:val="20"/>
        </w:rPr>
        <w:t>31.</w:t>
      </w:r>
      <w:r w:rsidR="006853DD">
        <w:rPr>
          <w:rFonts w:ascii="Garamond" w:hAnsi="Garamond"/>
          <w:bCs/>
          <w:sz w:val="20"/>
          <w:szCs w:val="20"/>
        </w:rPr>
        <w:t>3</w:t>
      </w:r>
      <w:r w:rsidR="001E2540">
        <w:rPr>
          <w:rFonts w:ascii="Garamond" w:hAnsi="Garamond"/>
          <w:bCs/>
          <w:sz w:val="20"/>
          <w:szCs w:val="20"/>
        </w:rPr>
        <w:t>.2023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2A398AC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6853DD">
        <w:rPr>
          <w:rFonts w:ascii="Garamond" w:hAnsi="Garamond"/>
          <w:b/>
          <w:sz w:val="20"/>
          <w:szCs w:val="20"/>
        </w:rPr>
        <w:t>16</w:t>
      </w:r>
      <w:r w:rsidR="00644B90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01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633902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47EB752" w14:textId="5BC54495" w:rsidR="001E2540" w:rsidRPr="009E30B4" w:rsidRDefault="00E82309" w:rsidP="001E2540">
      <w:pPr>
        <w:pStyle w:val="Odsekzoznamu"/>
        <w:rPr>
          <w:rFonts w:ascii="Garamond" w:hAnsi="Garamond"/>
          <w:b/>
          <w:bCs/>
        </w:rPr>
      </w:pPr>
      <w:hyperlink r:id="rId10" w:history="1">
        <w:r w:rsidRPr="00896278">
          <w:rPr>
            <w:rStyle w:val="Hypertextovprepojenie"/>
            <w:rFonts w:ascii="Garamond" w:hAnsi="Garamond"/>
            <w:b/>
            <w:bCs/>
          </w:rPr>
          <w:t>https://josephine.proebiz.com/sk/tender/36396/summary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08D6108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6853DD">
        <w:rPr>
          <w:rFonts w:ascii="Garamond" w:hAnsi="Garamond"/>
          <w:b/>
          <w:sz w:val="20"/>
          <w:szCs w:val="20"/>
        </w:rPr>
        <w:t>16</w:t>
      </w:r>
      <w:r w:rsidR="00DD491D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01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633902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633902">
        <w:rPr>
          <w:rFonts w:ascii="Garamond" w:hAnsi="Garamond"/>
          <w:b/>
          <w:sz w:val="20"/>
          <w:szCs w:val="20"/>
        </w:rPr>
        <w:t>30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521E01BF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435D4CD" w14:textId="77777777" w:rsidR="001E2540" w:rsidRDefault="001E254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9C92CB5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853DD">
        <w:rPr>
          <w:rFonts w:ascii="Garamond" w:hAnsi="Garamond"/>
          <w:sz w:val="20"/>
          <w:szCs w:val="20"/>
        </w:rPr>
        <w:t>03</w:t>
      </w:r>
      <w:r w:rsidR="002901D6">
        <w:rPr>
          <w:rFonts w:ascii="Garamond" w:hAnsi="Garamond"/>
          <w:sz w:val="20"/>
          <w:szCs w:val="20"/>
        </w:rPr>
        <w:t>.</w:t>
      </w:r>
      <w:r w:rsidR="006853DD">
        <w:rPr>
          <w:rFonts w:ascii="Garamond" w:hAnsi="Garamond"/>
          <w:sz w:val="20"/>
          <w:szCs w:val="20"/>
        </w:rPr>
        <w:t>01</w:t>
      </w:r>
      <w:r w:rsidR="002901D6">
        <w:rPr>
          <w:rFonts w:ascii="Garamond" w:hAnsi="Garamond"/>
          <w:sz w:val="20"/>
          <w:szCs w:val="20"/>
        </w:rPr>
        <w:t>.202</w:t>
      </w:r>
      <w:r w:rsidR="006853DD">
        <w:rPr>
          <w:rFonts w:ascii="Garamond" w:hAnsi="Garamond"/>
          <w:sz w:val="20"/>
          <w:szCs w:val="20"/>
        </w:rPr>
        <w:t>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24D30724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C5A607" w14:textId="0F7F2BFE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C773C3" w14:textId="05C4CAE3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A8239B" w14:textId="726AD389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4233FF" w14:textId="77777777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11F67DC" w:rsidR="00844171" w:rsidRPr="0033307F" w:rsidRDefault="00487F2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2CA493D2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487F2D">
        <w:rPr>
          <w:rFonts w:ascii="Garamond" w:hAnsi="Garamond"/>
          <w:sz w:val="20"/>
          <w:szCs w:val="20"/>
        </w:rPr>
        <w:t>oddelenia 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37111D6" w14:textId="53C6326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589912E" w14:textId="39938F24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E7349D" w14:textId="7CDA516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E712199" w14:textId="3522D44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1A2E65" w14:textId="3C72AEF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AE7F802" w14:textId="32D696D5" w:rsidR="001E2540" w:rsidRPr="001E2540" w:rsidRDefault="00844171" w:rsidP="001E254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1E2540">
        <w:rPr>
          <w:rFonts w:ascii="Garamond" w:hAnsi="Garamond" w:cs="Arial"/>
          <w:bCs/>
          <w:sz w:val="20"/>
          <w:szCs w:val="20"/>
        </w:rPr>
        <w:t>í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1E2540">
        <w:rPr>
          <w:rFonts w:ascii="Garamond" w:hAnsi="Garamond" w:cs="Arial"/>
          <w:bCs/>
          <w:sz w:val="20"/>
          <w:szCs w:val="20"/>
        </w:rPr>
        <w:t>á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  <w:r w:rsidR="001E2540">
        <w:rPr>
          <w:rFonts w:ascii="Garamond" w:hAnsi="Garamond" w:cs="Arial"/>
          <w:sz w:val="20"/>
          <w:szCs w:val="20"/>
        </w:rPr>
        <w:t>p</w:t>
      </w:r>
      <w:r w:rsidR="001E2540" w:rsidRPr="001E2540">
        <w:rPr>
          <w:rFonts w:ascii="Garamond" w:hAnsi="Garamond" w:cs="Arial"/>
          <w:sz w:val="20"/>
          <w:szCs w:val="20"/>
        </w:rPr>
        <w:t>ríloha č. 1_Elektrorevízie zdvíhacích zariadení _ zoznam</w:t>
      </w:r>
      <w:r w:rsidR="001E2540">
        <w:rPr>
          <w:rFonts w:ascii="Garamond" w:hAnsi="Garamond" w:cs="Arial"/>
          <w:sz w:val="20"/>
          <w:szCs w:val="20"/>
        </w:rPr>
        <w:t>,</w:t>
      </w:r>
    </w:p>
    <w:p w14:paraId="7B5DACA1" w14:textId="6D654B15" w:rsidR="00844171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72310DA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E2540" w:rsidRPr="001E2540">
        <w:rPr>
          <w:rFonts w:ascii="Garamond" w:hAnsi="Garamond"/>
          <w:b/>
          <w:bCs/>
          <w:sz w:val="20"/>
          <w:szCs w:val="20"/>
        </w:rPr>
        <w:t>Elektrorevízie zdvíhacích zariadení _ kategória 1_výzva 01_2022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5854F0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E2540" w:rsidRPr="001E2540">
        <w:rPr>
          <w:rFonts w:ascii="Garamond" w:hAnsi="Garamond"/>
          <w:b/>
          <w:bCs/>
          <w:sz w:val="20"/>
          <w:szCs w:val="20"/>
        </w:rPr>
        <w:t>Elektrorevízie zdvíhacích zariadení _ kategória 1_výzva 01_2022</w:t>
      </w:r>
      <w:r w:rsidR="001E2540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2333D7D2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1E2540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3682E90A" w14:textId="1333F591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4CAF072F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1B3863D" w14:textId="0F31CF25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EF41831" w14:textId="16BB89E7" w:rsidR="001E2540" w:rsidRPr="001E2540" w:rsidRDefault="001E2540" w:rsidP="001E254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</w:t>
      </w:r>
      <w:r w:rsidRPr="001E2540">
        <w:rPr>
          <w:rFonts w:ascii="Garamond" w:hAnsi="Garamond"/>
          <w:sz w:val="20"/>
          <w:szCs w:val="20"/>
        </w:rPr>
        <w:t xml:space="preserve">pecifikácia predmetu zákazky </w:t>
      </w:r>
      <w:r w:rsidRPr="001E2540">
        <w:rPr>
          <w:rFonts w:ascii="Garamond" w:hAnsi="Garamond"/>
          <w:bCs/>
          <w:sz w:val="20"/>
          <w:szCs w:val="20"/>
        </w:rPr>
        <w:t xml:space="preserve">tvorí samostatná  </w:t>
      </w:r>
      <w:r w:rsidRPr="001E2540">
        <w:rPr>
          <w:rFonts w:ascii="Garamond" w:hAnsi="Garamond"/>
          <w:sz w:val="20"/>
          <w:szCs w:val="20"/>
        </w:rPr>
        <w:t>príloha č. 1_Elektrorevízie zdvíhacích zariadení _ zoznam,</w:t>
      </w:r>
    </w:p>
    <w:p w14:paraId="0550FD6D" w14:textId="77777777" w:rsidR="001E2540" w:rsidRPr="001E2540" w:rsidRDefault="001E2540" w:rsidP="001E254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1E2540">
        <w:rPr>
          <w:rFonts w:ascii="Garamond" w:hAnsi="Garamond"/>
          <w:bCs/>
          <w:sz w:val="20"/>
          <w:szCs w:val="20"/>
        </w:rPr>
        <w:t xml:space="preserve">tejto výzvy na predloženie ponuky. </w:t>
      </w:r>
    </w:p>
    <w:p w14:paraId="04E47106" w14:textId="4AD09798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00C41F" w14:textId="5C70DCAF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0CF167D" w14:textId="77777777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Pr="00213432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46"/>
        <w:gridCol w:w="5163"/>
        <w:gridCol w:w="1823"/>
      </w:tblGrid>
      <w:tr w:rsidR="000B4E2D" w:rsidRPr="00213432" w14:paraId="3535D762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1070A978" w:rsidR="000B4E2D" w:rsidRPr="00213432" w:rsidRDefault="000B4E2D" w:rsidP="001E25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Por.</w:t>
            </w:r>
            <w:r w:rsidR="001E2540">
              <w:rPr>
                <w:rFonts w:ascii="Garamond" w:hAnsi="Garamond" w:cs="Arial"/>
                <w:b/>
              </w:rPr>
              <w:t xml:space="preserve"> </w:t>
            </w:r>
            <w:r w:rsidRPr="00213432">
              <w:rPr>
                <w:rFonts w:ascii="Garamond" w:hAnsi="Garamond" w:cs="Arial"/>
                <w:b/>
              </w:rPr>
              <w:t>č.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34D7B88E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 xml:space="preserve">Názov </w:t>
            </w:r>
            <w:r w:rsidR="00D21E75">
              <w:rPr>
                <w:rFonts w:ascii="Garamond" w:hAnsi="Garamond" w:cs="Arial"/>
                <w:b/>
              </w:rPr>
              <w:t>služby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0B4E2D" w:rsidRPr="00213432" w14:paraId="33A94463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02152977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4D42A1AB" w:rsidR="000B4E2D" w:rsidRPr="00213432" w:rsidRDefault="001E2540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1E2540">
              <w:rPr>
                <w:rFonts w:ascii="Garamond" w:hAnsi="Garamond" w:cs="Arial"/>
                <w:b/>
                <w:bCs/>
              </w:rPr>
              <w:t>Elektrorevízie zdvíhacích zariadení _ kategória 1_výzva 01_2022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0B4E2D" w:rsidRPr="00213432" w14:paraId="1A25E932" w14:textId="77777777" w:rsidTr="001E2540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27F6A4C9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19EB7D7B" w:rsidR="000B4E2D" w:rsidRPr="001E2540" w:rsidRDefault="001E2540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E2540">
              <w:rPr>
                <w:rFonts w:ascii="Garamond" w:hAnsi="Garamond" w:cs="Arial"/>
              </w:rPr>
              <w:t xml:space="preserve">Elektrorevízie zdvíhacích zariadení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00B4DEB2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213432" w:rsidRPr="00213432" w14:paraId="4FF6BF2D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F9F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D63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267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1EF768A5" w14:textId="77777777" w:rsidTr="001E2540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Spolu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[</w:t>
            </w:r>
            <w:r w:rsidRPr="00213432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213432">
              <w:rPr>
                <w:rFonts w:ascii="Garamond" w:hAnsi="Garamond" w:cs="Arial"/>
                <w:bCs/>
              </w:rPr>
              <w:t>]</w:t>
            </w:r>
          </w:p>
        </w:tc>
      </w:tr>
    </w:tbl>
    <w:p w14:paraId="71C89181" w14:textId="5878C40C" w:rsidR="005B3E8B" w:rsidRPr="00213432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</w:rPr>
      </w:pPr>
    </w:p>
    <w:p w14:paraId="2C05F254" w14:textId="7B2E3E8E" w:rsidR="003A6692" w:rsidRPr="00213432" w:rsidRDefault="003A6692" w:rsidP="003A6692">
      <w:pPr>
        <w:rPr>
          <w:rFonts w:ascii="Garamond" w:hAnsi="Garamond"/>
        </w:rPr>
      </w:pPr>
    </w:p>
    <w:p w14:paraId="3822B6B6" w14:textId="26C837F7" w:rsidR="003A6692" w:rsidRPr="00213432" w:rsidRDefault="003A6692" w:rsidP="003A6692">
      <w:pPr>
        <w:rPr>
          <w:rFonts w:ascii="Garamond" w:hAnsi="Garamond"/>
        </w:rPr>
      </w:pPr>
    </w:p>
    <w:p w14:paraId="6A17BC05" w14:textId="2B94FBFC" w:rsidR="003A6692" w:rsidRPr="00213432" w:rsidRDefault="003A6692" w:rsidP="003A6692">
      <w:pPr>
        <w:rPr>
          <w:rFonts w:ascii="Garamond" w:hAnsi="Garamond"/>
        </w:rPr>
      </w:pPr>
    </w:p>
    <w:p w14:paraId="0D93C92B" w14:textId="79992932" w:rsidR="003A6692" w:rsidRPr="00213432" w:rsidRDefault="003A6692" w:rsidP="003A6692">
      <w:pPr>
        <w:rPr>
          <w:rFonts w:ascii="Garamond" w:hAnsi="Garamond"/>
        </w:rPr>
      </w:pPr>
    </w:p>
    <w:p w14:paraId="03CE544F" w14:textId="1D8518F8" w:rsidR="003A6692" w:rsidRPr="00213432" w:rsidRDefault="003A6692" w:rsidP="003A6692">
      <w:pPr>
        <w:rPr>
          <w:rFonts w:ascii="Garamond" w:hAnsi="Garamond"/>
        </w:rPr>
      </w:pPr>
    </w:p>
    <w:p w14:paraId="161B9366" w14:textId="3AF27776" w:rsidR="003A6692" w:rsidRPr="00213432" w:rsidRDefault="003A6692" w:rsidP="003A6692">
      <w:pPr>
        <w:rPr>
          <w:rFonts w:ascii="Garamond" w:hAnsi="Garamond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3BC0D7D9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763D61B9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sectPr w:rsidR="003A6692" w:rsidRPr="003A6692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B65" w14:textId="77777777" w:rsidR="004715C2" w:rsidRDefault="004715C2" w:rsidP="00BA6169">
      <w:pPr>
        <w:spacing w:after="0" w:line="240" w:lineRule="auto"/>
      </w:pPr>
      <w:r>
        <w:separator/>
      </w:r>
    </w:p>
  </w:endnote>
  <w:endnote w:type="continuationSeparator" w:id="0">
    <w:p w14:paraId="54E062C8" w14:textId="77777777" w:rsidR="004715C2" w:rsidRDefault="004715C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929F" w14:textId="77777777" w:rsidR="004715C2" w:rsidRDefault="004715C2" w:rsidP="00BA6169">
      <w:pPr>
        <w:spacing w:after="0" w:line="240" w:lineRule="auto"/>
      </w:pPr>
      <w:r>
        <w:separator/>
      </w:r>
    </w:p>
  </w:footnote>
  <w:footnote w:type="continuationSeparator" w:id="0">
    <w:p w14:paraId="50E19BC2" w14:textId="77777777" w:rsidR="004715C2" w:rsidRDefault="004715C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57E8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944E7"/>
    <w:rsid w:val="001A45D8"/>
    <w:rsid w:val="001B46A7"/>
    <w:rsid w:val="001D5AE5"/>
    <w:rsid w:val="001E09CC"/>
    <w:rsid w:val="001E2540"/>
    <w:rsid w:val="001E6F7F"/>
    <w:rsid w:val="002011F5"/>
    <w:rsid w:val="00204EB0"/>
    <w:rsid w:val="00213432"/>
    <w:rsid w:val="00224412"/>
    <w:rsid w:val="00233612"/>
    <w:rsid w:val="00233D85"/>
    <w:rsid w:val="00246E68"/>
    <w:rsid w:val="00251DDF"/>
    <w:rsid w:val="00252927"/>
    <w:rsid w:val="00253E81"/>
    <w:rsid w:val="00256EA0"/>
    <w:rsid w:val="00264E07"/>
    <w:rsid w:val="002901D6"/>
    <w:rsid w:val="00295644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715C2"/>
    <w:rsid w:val="00487F2D"/>
    <w:rsid w:val="004A4669"/>
    <w:rsid w:val="004C7F0E"/>
    <w:rsid w:val="004D61EC"/>
    <w:rsid w:val="004F64AF"/>
    <w:rsid w:val="005075C4"/>
    <w:rsid w:val="00526881"/>
    <w:rsid w:val="00547FD3"/>
    <w:rsid w:val="00553364"/>
    <w:rsid w:val="0055383D"/>
    <w:rsid w:val="00554A5F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33902"/>
    <w:rsid w:val="006419BD"/>
    <w:rsid w:val="00644B90"/>
    <w:rsid w:val="00644F9B"/>
    <w:rsid w:val="00645EFB"/>
    <w:rsid w:val="00651619"/>
    <w:rsid w:val="006539F7"/>
    <w:rsid w:val="00683871"/>
    <w:rsid w:val="006843C1"/>
    <w:rsid w:val="006853DD"/>
    <w:rsid w:val="00691187"/>
    <w:rsid w:val="006A2072"/>
    <w:rsid w:val="006C68CF"/>
    <w:rsid w:val="006D0C13"/>
    <w:rsid w:val="006E4A39"/>
    <w:rsid w:val="006F35C4"/>
    <w:rsid w:val="006F5011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1E75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7764A"/>
    <w:rsid w:val="00E82309"/>
    <w:rsid w:val="00E9014F"/>
    <w:rsid w:val="00E9408C"/>
    <w:rsid w:val="00ED0047"/>
    <w:rsid w:val="00ED5FF2"/>
    <w:rsid w:val="00EF35B4"/>
    <w:rsid w:val="00F224D6"/>
    <w:rsid w:val="00F32DA4"/>
    <w:rsid w:val="00F33B37"/>
    <w:rsid w:val="00F454B5"/>
    <w:rsid w:val="00F67F7E"/>
    <w:rsid w:val="00F71FB7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tender/36396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9</cp:revision>
  <cp:lastPrinted>2022-10-17T10:47:00Z</cp:lastPrinted>
  <dcterms:created xsi:type="dcterms:W3CDTF">2022-12-16T08:37:00Z</dcterms:created>
  <dcterms:modified xsi:type="dcterms:W3CDTF">2023-01-03T08:31:00Z</dcterms:modified>
</cp:coreProperties>
</file>