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7900" w:rsidRDefault="00C17900" w:rsidP="006B0755">
      <w:pPr>
        <w:widowControl/>
        <w:suppressAutoHyphens w:val="0"/>
        <w:jc w:val="both"/>
        <w:rPr>
          <w:rFonts w:ascii="Arial" w:hAnsi="Arial" w:cs="Arial"/>
          <w:sz w:val="20"/>
          <w:szCs w:val="20"/>
          <w:lang w:eastAsia="en-US"/>
        </w:rPr>
      </w:pPr>
    </w:p>
    <w:p w:rsidR="00C17900" w:rsidRPr="00D72944" w:rsidRDefault="00C17900" w:rsidP="006B0755">
      <w:pPr>
        <w:widowControl/>
        <w:suppressAutoHyphens w:val="0"/>
        <w:jc w:val="both"/>
        <w:rPr>
          <w:rFonts w:ascii="Arial" w:hAnsi="Arial" w:cs="Arial"/>
          <w:sz w:val="20"/>
          <w:szCs w:val="20"/>
          <w:lang w:eastAsia="en-US"/>
        </w:rPr>
      </w:pPr>
    </w:p>
    <w:p w:rsidR="008D12AC" w:rsidRPr="00C90B4E" w:rsidRDefault="008D12AC" w:rsidP="008D12AC">
      <w:pPr>
        <w:widowControl/>
        <w:shd w:val="clear" w:color="auto" w:fill="D9D9D9"/>
        <w:suppressAutoHyphens w:val="0"/>
        <w:spacing w:after="240"/>
        <w:jc w:val="both"/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</w:pPr>
      <w:r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>Príloha č. 3</w:t>
      </w:r>
      <w:r w:rsidR="00F536B5"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 xml:space="preserve"> -2</w:t>
      </w:r>
      <w:r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ab/>
      </w:r>
      <w:r w:rsidRPr="007F5AFD">
        <w:rPr>
          <w:rFonts w:ascii="Calibri" w:hAnsi="Calibri" w:cs="Calibri"/>
          <w:b/>
          <w:bCs/>
          <w:sz w:val="22"/>
          <w:szCs w:val="22"/>
        </w:rPr>
        <w:t>Časť 2: Technické a technologické vybavenie – IKT</w:t>
      </w:r>
    </w:p>
    <w:p w:rsidR="008D12AC" w:rsidRDefault="008D12AC" w:rsidP="008D12AC">
      <w:pPr>
        <w:widowControl/>
        <w:suppressAutoHyphens w:val="0"/>
        <w:jc w:val="both"/>
        <w:rPr>
          <w:rFonts w:ascii="Calibri Light" w:hAnsi="Calibri Light" w:cs="Calibri Light"/>
          <w:i/>
          <w:iCs/>
          <w:sz w:val="20"/>
          <w:szCs w:val="20"/>
          <w:lang w:eastAsia="en-US"/>
        </w:rPr>
      </w:pPr>
      <w:r w:rsidRPr="00C90B4E">
        <w:rPr>
          <w:rFonts w:ascii="Calibri Light" w:hAnsi="Calibri Light" w:cs="Calibri Light"/>
          <w:sz w:val="20"/>
          <w:szCs w:val="20"/>
          <w:lang w:eastAsia="en-US"/>
        </w:rPr>
        <w:t xml:space="preserve"> </w:t>
      </w:r>
      <w:r w:rsidRPr="00C90B4E">
        <w:rPr>
          <w:rFonts w:ascii="Calibri Light" w:hAnsi="Calibri Light" w:cs="Calibri Light"/>
          <w:sz w:val="20"/>
          <w:szCs w:val="20"/>
          <w:lang w:eastAsia="en-US"/>
        </w:rPr>
        <w:tab/>
      </w:r>
      <w:r w:rsidRPr="00C90B4E">
        <w:rPr>
          <w:rFonts w:ascii="Calibri Light" w:hAnsi="Calibri Light" w:cs="Calibri Light"/>
          <w:i/>
          <w:iCs/>
          <w:sz w:val="20"/>
          <w:szCs w:val="20"/>
          <w:lang w:eastAsia="en-US"/>
        </w:rPr>
        <w:t xml:space="preserve"> </w:t>
      </w:r>
    </w:p>
    <w:tbl>
      <w:tblPr>
        <w:tblW w:w="9349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88"/>
        <w:gridCol w:w="4961"/>
      </w:tblGrid>
      <w:tr w:rsidR="008D12AC" w:rsidRPr="00D72944" w:rsidTr="00706CD2">
        <w:tc>
          <w:tcPr>
            <w:tcW w:w="4388" w:type="dxa"/>
            <w:shd w:val="clear" w:color="auto" w:fill="DBE5F1"/>
          </w:tcPr>
          <w:p w:rsidR="008D12AC" w:rsidRPr="00D72944" w:rsidRDefault="008D12AC" w:rsidP="00706CD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2944">
              <w:rPr>
                <w:rFonts w:ascii="Arial" w:hAnsi="Arial" w:cs="Arial"/>
                <w:color w:val="000000"/>
                <w:sz w:val="20"/>
                <w:szCs w:val="20"/>
              </w:rPr>
              <w:t>Osoba podľa § 7 ods. 1 písm. b) zákona o verejnom obstarávaní (verejný obstarávateľ)</w:t>
            </w:r>
          </w:p>
        </w:tc>
        <w:tc>
          <w:tcPr>
            <w:tcW w:w="4961" w:type="dxa"/>
            <w:shd w:val="clear" w:color="auto" w:fill="auto"/>
          </w:tcPr>
          <w:p w:rsidR="008D12AC" w:rsidRPr="007F5AFD" w:rsidRDefault="007F5AFD" w:rsidP="007F5AFD">
            <w:pPr>
              <w:autoSpaceDE w:val="0"/>
              <w:autoSpaceDN w:val="0"/>
              <w:adjustRightInd w:val="0"/>
              <w:ind w:left="-104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7F5AFD">
              <w:rPr>
                <w:rFonts w:ascii="Arial" w:hAnsi="Arial" w:cs="Arial"/>
                <w:b/>
                <w:sz w:val="20"/>
                <w:szCs w:val="20"/>
              </w:rPr>
              <w:t>Obec Nižný Hrabovec</w:t>
            </w:r>
          </w:p>
        </w:tc>
      </w:tr>
      <w:tr w:rsidR="008D12AC" w:rsidRPr="00D72944" w:rsidTr="00706CD2">
        <w:tc>
          <w:tcPr>
            <w:tcW w:w="4388" w:type="dxa"/>
            <w:shd w:val="clear" w:color="auto" w:fill="DBE5F1"/>
          </w:tcPr>
          <w:p w:rsidR="008D12AC" w:rsidRPr="00D72944" w:rsidRDefault="008D12AC" w:rsidP="00706CD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ar-SA"/>
              </w:rPr>
              <w:t>Názov predmetu zákazky</w:t>
            </w:r>
          </w:p>
        </w:tc>
        <w:tc>
          <w:tcPr>
            <w:tcW w:w="4961" w:type="dxa"/>
            <w:shd w:val="clear" w:color="auto" w:fill="auto"/>
          </w:tcPr>
          <w:p w:rsidR="008D12AC" w:rsidRPr="007F5AFD" w:rsidRDefault="007F5AFD" w:rsidP="007F5AFD">
            <w:pPr>
              <w:ind w:left="-104" w:hanging="4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F5AFD">
              <w:rPr>
                <w:rFonts w:ascii="Arial" w:hAnsi="Arial" w:cs="Arial"/>
                <w:b/>
                <w:bCs/>
                <w:sz w:val="20"/>
                <w:szCs w:val="20"/>
              </w:rPr>
              <w:t>Vybavenie odborných učební Základnej školy v Nižnom Hrabovci</w:t>
            </w:r>
          </w:p>
          <w:p w:rsidR="008D12AC" w:rsidRPr="007F5AFD" w:rsidRDefault="008D12AC" w:rsidP="00706CD2">
            <w:pPr>
              <w:ind w:left="709" w:hanging="817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F5AFD">
              <w:rPr>
                <w:rFonts w:ascii="Calibri" w:hAnsi="Calibri" w:cs="Calibri"/>
                <w:b/>
                <w:bCs/>
                <w:sz w:val="22"/>
                <w:szCs w:val="22"/>
              </w:rPr>
              <w:t>Časť 2: Technické a technologické vybavenie – IKT</w:t>
            </w:r>
          </w:p>
        </w:tc>
      </w:tr>
    </w:tbl>
    <w:p w:rsidR="008D12AC" w:rsidRPr="00C90B4E" w:rsidRDefault="008D12AC" w:rsidP="008D12AC">
      <w:pPr>
        <w:widowControl/>
        <w:suppressAutoHyphens w:val="0"/>
        <w:jc w:val="both"/>
        <w:rPr>
          <w:rFonts w:ascii="Calibri Light" w:hAnsi="Calibri Light" w:cs="Calibri Light"/>
          <w:i/>
          <w:iCs/>
          <w:sz w:val="20"/>
          <w:szCs w:val="20"/>
          <w:lang w:eastAsia="en-US"/>
        </w:rPr>
      </w:pPr>
    </w:p>
    <w:p w:rsidR="008D12AC" w:rsidRDefault="008D12AC" w:rsidP="008D12AC">
      <w:pPr>
        <w:widowControl/>
        <w:tabs>
          <w:tab w:val="center" w:pos="4536"/>
          <w:tab w:val="right" w:pos="9072"/>
        </w:tabs>
        <w:suppressAutoHyphens w:val="0"/>
        <w:jc w:val="center"/>
        <w:rPr>
          <w:rFonts w:ascii="Calibri" w:hAnsi="Calibri" w:cs="Arial"/>
          <w:b/>
          <w:bCs/>
          <w:sz w:val="28"/>
          <w:szCs w:val="28"/>
          <w:lang w:val="en-GB" w:eastAsia="en-US"/>
        </w:rPr>
      </w:pPr>
    </w:p>
    <w:p w:rsidR="008D12AC" w:rsidRPr="009F6FF5" w:rsidRDefault="008D12AC" w:rsidP="008D12AC">
      <w:pPr>
        <w:widowControl/>
        <w:tabs>
          <w:tab w:val="center" w:pos="4153"/>
          <w:tab w:val="right" w:pos="8306"/>
        </w:tabs>
        <w:suppressAutoHyphens w:val="0"/>
        <w:jc w:val="center"/>
        <w:rPr>
          <w:rFonts w:ascii="Arial" w:hAnsi="Arial" w:cs="Arial"/>
          <w:b/>
          <w:bCs/>
          <w:caps/>
          <w:lang w:val="en-GB" w:eastAsia="en-US"/>
        </w:rPr>
      </w:pPr>
      <w:r>
        <w:rPr>
          <w:rFonts w:ascii="Arial" w:hAnsi="Arial" w:cs="Arial"/>
          <w:b/>
          <w:bCs/>
          <w:caps/>
          <w:lang w:val="en-GB" w:eastAsia="en-US"/>
        </w:rPr>
        <w:t>navrhovaná špecifikácia</w:t>
      </w:r>
      <w:r w:rsidRPr="009F6FF5">
        <w:rPr>
          <w:rFonts w:ascii="Arial" w:hAnsi="Arial" w:cs="Arial"/>
          <w:b/>
          <w:bCs/>
          <w:caps/>
          <w:lang w:val="en-GB" w:eastAsia="en-US"/>
        </w:rPr>
        <w:t xml:space="preserve"> </w:t>
      </w:r>
      <w:r>
        <w:rPr>
          <w:rFonts w:ascii="Arial" w:hAnsi="Arial" w:cs="Arial"/>
          <w:b/>
          <w:bCs/>
          <w:caps/>
          <w:lang w:val="en-GB" w:eastAsia="en-US"/>
        </w:rPr>
        <w:t>predmetu zákazky</w:t>
      </w:r>
    </w:p>
    <w:p w:rsidR="008D12AC" w:rsidRDefault="008D12AC" w:rsidP="008D12AC">
      <w:pPr>
        <w:widowControl/>
        <w:suppressAutoHyphens w:val="0"/>
        <w:rPr>
          <w:rFonts w:ascii="Arial" w:hAnsi="Arial" w:cs="Arial"/>
          <w:lang w:val="en-GB" w:eastAsia="en-US"/>
        </w:rPr>
      </w:pPr>
    </w:p>
    <w:p w:rsidR="008D12AC" w:rsidRPr="009F6FF5" w:rsidRDefault="008D12AC" w:rsidP="008D12AC">
      <w:pPr>
        <w:widowControl/>
        <w:suppressAutoHyphens w:val="0"/>
        <w:rPr>
          <w:rFonts w:ascii="Arial" w:hAnsi="Arial" w:cs="Arial"/>
          <w:lang w:val="en-GB" w:eastAsia="en-US"/>
        </w:rPr>
      </w:pPr>
    </w:p>
    <w:tbl>
      <w:tblPr>
        <w:tblW w:w="9346" w:type="dxa"/>
        <w:tblInd w:w="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85"/>
        <w:gridCol w:w="4961"/>
      </w:tblGrid>
      <w:tr w:rsidR="008D12AC" w:rsidRPr="00092A73" w:rsidTr="005147F1">
        <w:trPr>
          <w:cantSplit/>
          <w:trHeight w:val="510"/>
        </w:trPr>
        <w:tc>
          <w:tcPr>
            <w:tcW w:w="4385" w:type="dxa"/>
            <w:shd w:val="clear" w:color="auto" w:fill="DBE5F1"/>
            <w:vAlign w:val="center"/>
          </w:tcPr>
          <w:p w:rsidR="008D12AC" w:rsidRPr="00B14F96" w:rsidRDefault="008D12AC" w:rsidP="00706CD2">
            <w:pPr>
              <w:widowControl/>
              <w:suppressAutoHyphens w:val="0"/>
              <w:rPr>
                <w:rFonts w:ascii="Calibri" w:hAnsi="Calibri" w:cs="Arial"/>
                <w:sz w:val="22"/>
                <w:szCs w:val="22"/>
                <w:lang w:eastAsia="en-US"/>
              </w:rPr>
            </w:pPr>
            <w:r w:rsidRPr="00B14F96">
              <w:rPr>
                <w:rFonts w:ascii="Calibri" w:hAnsi="Calibri" w:cs="Arial"/>
                <w:sz w:val="22"/>
                <w:szCs w:val="22"/>
                <w:lang w:eastAsia="en-US"/>
              </w:rPr>
              <w:t xml:space="preserve">Obchodné meno alebo názov uchádzača/člena skupiny   </w:t>
            </w:r>
          </w:p>
        </w:tc>
        <w:tc>
          <w:tcPr>
            <w:tcW w:w="4961" w:type="dxa"/>
          </w:tcPr>
          <w:p w:rsidR="008D12AC" w:rsidRPr="00092A73" w:rsidRDefault="008D12AC" w:rsidP="00706CD2">
            <w:pPr>
              <w:widowControl/>
              <w:suppressAutoHyphens w:val="0"/>
              <w:jc w:val="both"/>
              <w:rPr>
                <w:rFonts w:ascii="Calibri" w:hAnsi="Calibri" w:cs="Arial"/>
                <w:b/>
                <w:bCs/>
                <w:sz w:val="22"/>
                <w:szCs w:val="22"/>
                <w:lang w:val="en-GB" w:eastAsia="en-US"/>
              </w:rPr>
            </w:pPr>
          </w:p>
        </w:tc>
      </w:tr>
      <w:tr w:rsidR="008D12AC" w:rsidRPr="00092A73" w:rsidTr="005147F1">
        <w:trPr>
          <w:cantSplit/>
          <w:trHeight w:val="510"/>
        </w:trPr>
        <w:tc>
          <w:tcPr>
            <w:tcW w:w="4385" w:type="dxa"/>
            <w:shd w:val="clear" w:color="auto" w:fill="DBE5F1"/>
            <w:vAlign w:val="center"/>
          </w:tcPr>
          <w:p w:rsidR="008D12AC" w:rsidRPr="00092A73" w:rsidRDefault="008D12AC" w:rsidP="00706CD2">
            <w:pPr>
              <w:widowControl/>
              <w:suppressAutoHyphens w:val="0"/>
              <w:rPr>
                <w:rFonts w:ascii="Calibri" w:hAnsi="Calibri" w:cs="Arial"/>
                <w:sz w:val="22"/>
                <w:szCs w:val="22"/>
                <w:lang w:eastAsia="en-US"/>
              </w:rPr>
            </w:pPr>
            <w:r w:rsidRPr="00092A73">
              <w:rPr>
                <w:rFonts w:ascii="Calibri" w:hAnsi="Calibri" w:cs="Arial"/>
                <w:sz w:val="22"/>
                <w:szCs w:val="22"/>
                <w:lang w:eastAsia="en-US"/>
              </w:rPr>
              <w:t xml:space="preserve">Sídlo alebo miesto podnikania uchádzača/člena skupiny </w:t>
            </w:r>
          </w:p>
        </w:tc>
        <w:tc>
          <w:tcPr>
            <w:tcW w:w="4961" w:type="dxa"/>
          </w:tcPr>
          <w:p w:rsidR="008D12AC" w:rsidRPr="00092A73" w:rsidRDefault="008D12AC" w:rsidP="00706CD2">
            <w:pPr>
              <w:widowControl/>
              <w:suppressAutoHyphens w:val="0"/>
              <w:jc w:val="both"/>
              <w:rPr>
                <w:rFonts w:ascii="Calibri" w:hAnsi="Calibri" w:cs="Arial"/>
                <w:b/>
                <w:bCs/>
                <w:sz w:val="22"/>
                <w:szCs w:val="22"/>
                <w:lang w:eastAsia="en-US"/>
              </w:rPr>
            </w:pPr>
          </w:p>
        </w:tc>
      </w:tr>
    </w:tbl>
    <w:p w:rsidR="005147F1" w:rsidRDefault="005147F1"/>
    <w:p w:rsidR="00583891" w:rsidRDefault="00583891"/>
    <w:tbl>
      <w:tblPr>
        <w:tblW w:w="920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40"/>
        <w:gridCol w:w="8469"/>
      </w:tblGrid>
      <w:tr w:rsidR="00583891" w:rsidRPr="00583891" w:rsidTr="00C46450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583891" w:rsidRPr="00583891" w:rsidRDefault="00583891" w:rsidP="00583891">
            <w:pPr>
              <w:widowControl/>
              <w:suppressAutoHyphens w:val="0"/>
              <w:jc w:val="center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583891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Označ.</w:t>
            </w:r>
          </w:p>
        </w:tc>
        <w:tc>
          <w:tcPr>
            <w:tcW w:w="8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:rsidR="00583891" w:rsidRPr="00583891" w:rsidRDefault="00F95A37" w:rsidP="00A37E51">
            <w:pPr>
              <w:widowControl/>
              <w:suppressAutoHyphens w:val="0"/>
              <w:jc w:val="center"/>
              <w:rPr>
                <w:rFonts w:ascii="Calibri" w:hAnsi="Calibri" w:cs="Calibri"/>
                <w:noProof/>
                <w:color w:val="000000"/>
                <w:lang w:eastAsia="sk-SK"/>
              </w:rPr>
            </w:pPr>
            <w:r w:rsidRPr="00F95A37">
              <w:rPr>
                <w:rFonts w:ascii="Calibri" w:hAnsi="Calibri" w:cs="Calibri"/>
                <w:noProof/>
                <w:color w:val="000000"/>
                <w:lang w:eastAsia="sk-SK"/>
              </w:rPr>
              <w:t>Časť 2: Technické a technologické vybavenie – IKT</w:t>
            </w:r>
          </w:p>
        </w:tc>
      </w:tr>
      <w:tr w:rsidR="00583891" w:rsidRPr="00583891" w:rsidTr="00C46450"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83891" w:rsidRPr="00583891" w:rsidRDefault="00583891" w:rsidP="00583891">
            <w:pPr>
              <w:widowControl/>
              <w:suppressAutoHyphens w:val="0"/>
              <w:jc w:val="right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583891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3891" w:rsidRPr="00583891" w:rsidRDefault="00583891" w:rsidP="00A37E51">
            <w:pPr>
              <w:widowControl/>
              <w:suppressAutoHyphens w:val="0"/>
              <w:rPr>
                <w:rFonts w:ascii="Calibri" w:hAnsi="Calibri" w:cs="Calibri"/>
                <w:b/>
                <w:bCs/>
                <w:noProof/>
                <w:sz w:val="20"/>
                <w:szCs w:val="20"/>
                <w:lang w:eastAsia="sk-SK"/>
              </w:rPr>
            </w:pPr>
            <w:r w:rsidRPr="00583891">
              <w:rPr>
                <w:rFonts w:ascii="Calibri" w:hAnsi="Calibri" w:cs="Calibri"/>
                <w:b/>
                <w:bCs/>
                <w:noProof/>
                <w:sz w:val="20"/>
                <w:szCs w:val="20"/>
                <w:lang w:eastAsia="sk-SK"/>
              </w:rPr>
              <w:t>Požadovaná špecifikácia predmetu zákazky</w:t>
            </w:r>
          </w:p>
        </w:tc>
      </w:tr>
      <w:tr w:rsidR="00583891" w:rsidRPr="00583891" w:rsidTr="00C46450"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83891" w:rsidRPr="00583891" w:rsidRDefault="00583891" w:rsidP="00583891">
            <w:pPr>
              <w:widowControl/>
              <w:suppressAutoHyphens w:val="0"/>
              <w:jc w:val="right"/>
              <w:rPr>
                <w:rFonts w:ascii="Calibri" w:hAnsi="Calibri" w:cs="Calibri"/>
                <w:i/>
                <w:iCs/>
                <w:noProof/>
                <w:color w:val="000000"/>
                <w:sz w:val="20"/>
                <w:szCs w:val="20"/>
                <w:lang w:eastAsia="sk-SK"/>
              </w:rPr>
            </w:pPr>
            <w:r w:rsidRPr="00583891">
              <w:rPr>
                <w:rFonts w:ascii="Calibri" w:hAnsi="Calibri" w:cs="Calibri"/>
                <w:i/>
                <w:iCs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583891" w:rsidRPr="00583891" w:rsidRDefault="00583891" w:rsidP="00A37E51">
            <w:pPr>
              <w:widowControl/>
              <w:suppressAutoHyphens w:val="0"/>
              <w:rPr>
                <w:rFonts w:ascii="Calibri" w:hAnsi="Calibri" w:cs="Calibri"/>
                <w:b/>
                <w:bCs/>
                <w:noProof/>
                <w:sz w:val="20"/>
                <w:szCs w:val="20"/>
                <w:lang w:eastAsia="sk-SK"/>
              </w:rPr>
            </w:pPr>
            <w:r w:rsidRPr="00583891">
              <w:rPr>
                <w:rFonts w:ascii="Calibri" w:hAnsi="Calibri" w:cs="Calibri"/>
                <w:b/>
                <w:bCs/>
                <w:noProof/>
                <w:sz w:val="20"/>
                <w:szCs w:val="20"/>
                <w:lang w:eastAsia="sk-SK"/>
              </w:rPr>
              <w:t>Navrhovaná špecifikácia predmetu zákazky - ÁNO/NIE/Ekvivalent , Výrobca/typ.ozn.</w:t>
            </w:r>
          </w:p>
        </w:tc>
      </w:tr>
      <w:tr w:rsidR="00583891" w:rsidRPr="00583891" w:rsidTr="00C46450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83891" w:rsidRPr="00583891" w:rsidRDefault="00583891" w:rsidP="00583891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583891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2-1</w:t>
            </w:r>
          </w:p>
        </w:tc>
        <w:tc>
          <w:tcPr>
            <w:tcW w:w="8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83891" w:rsidRPr="00583891" w:rsidRDefault="00583891" w:rsidP="00A37E51">
            <w:pPr>
              <w:widowControl/>
              <w:suppressAutoHyphens w:val="0"/>
              <w:jc w:val="both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583891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Interaktívna tabuľa + dataprojektor s krátkou projekčnou vzdialenosťou</w:t>
            </w:r>
          </w:p>
        </w:tc>
      </w:tr>
      <w:tr w:rsidR="00583891" w:rsidRPr="00583891" w:rsidTr="00C46450"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83891" w:rsidRPr="00583891" w:rsidRDefault="00583891" w:rsidP="00583891">
            <w:pPr>
              <w:widowControl/>
              <w:suppressAutoHyphens w:val="0"/>
              <w:jc w:val="right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583891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83891" w:rsidRPr="00583891" w:rsidRDefault="007366F8" w:rsidP="00F95A37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</w:pPr>
            <w:r w:rsidRPr="007366F8"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t>Minimálna požadovaná špecifikácia ovládaná perom alebo prstom min šesť žiakov súčasne, 4:3 pomer strán, rozmery tabule 178x138cm, uhl. 206cm, príslušenstvo: 4 interaktívne perá (s možnosťou magnetického uchytenia na pravej strane tabule) s ukazovadlom, slovenská lokalizácia SW tabule, slovenská lokalizácia pomocníka, funkcia rozpoznávania rukopisu so Slovenskou diakritikou, rozpoznávanie geometrických tvarov, Spolupráca s vyzualizérom, Možnosť upraviť si ovládaci panel softvéru presne podľa vlastných špecifikácií, možnosť uložiť si svoje nastavenia softvéru pod vlastné meno, súčasťou montážna sada na stenu, Pripojenie k PC/NB pomocou USB káblu, Možnosť bezdrôtového prenosu, Rozlíšenie 32000x32000 bodov, Podpora OS Windows, Mac, Linux. Projektor s krátkou proj. Vzdiaľ. svietivosť min 3200 ansi, výdrž lampy min 10000 hod., technológia DLP, rozlíšenie XGA, maximálne podporované rozlíšenie WUXGA,  zabudovaný reproduktor, Kontrastný pomer  min 15000:1, Projekčná vzdialenosť 54 - 154cm, Vertikálna korekcia obrazu min +/-40 stupňov, Hmotnosť max 2,6Kg, Rozmery max 333x244x108mm, Hlúčnosť max 28dB (ECO), Pripojenie pomocou VGA, HDMI, S-Video, RS-232, Požadujeme aby bolo servisné stredisko výrobcu na Slovensku.</w:t>
            </w:r>
          </w:p>
        </w:tc>
      </w:tr>
      <w:tr w:rsidR="00583891" w:rsidRPr="00583891" w:rsidTr="00C46450"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83891" w:rsidRPr="00583891" w:rsidRDefault="00583891" w:rsidP="00583891">
            <w:pPr>
              <w:widowControl/>
              <w:suppressAutoHyphens w:val="0"/>
              <w:jc w:val="right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583891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583891" w:rsidRPr="00583891" w:rsidRDefault="00583891" w:rsidP="00A37E51">
            <w:pPr>
              <w:widowControl/>
              <w:suppressAutoHyphens w:val="0"/>
              <w:jc w:val="both"/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</w:pPr>
            <w:r w:rsidRPr="00583891"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583891" w:rsidRPr="00583891" w:rsidTr="00C46450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83891" w:rsidRPr="00583891" w:rsidRDefault="00583891" w:rsidP="00583891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583891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2-2</w:t>
            </w:r>
          </w:p>
        </w:tc>
        <w:tc>
          <w:tcPr>
            <w:tcW w:w="8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83891" w:rsidRPr="00583891" w:rsidRDefault="000B1F06" w:rsidP="00A37E51">
            <w:pPr>
              <w:widowControl/>
              <w:suppressAutoHyphens w:val="0"/>
              <w:jc w:val="both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0B1F06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PC SET pre učiteľa (notebook + aplikačný software)</w:t>
            </w:r>
            <w:r w:rsidR="00C46450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 xml:space="preserve">/ </w:t>
            </w:r>
            <w:r w:rsidR="00C46450" w:rsidRPr="00C46450">
              <w:rPr>
                <w:rFonts w:ascii="Calibri" w:hAnsi="Calibri" w:cs="Calibri"/>
                <w:noProof/>
                <w:color w:val="2E74B5" w:themeColor="accent1" w:themeShade="BF"/>
                <w:sz w:val="20"/>
                <w:szCs w:val="20"/>
                <w:lang w:eastAsia="sk-SK"/>
              </w:rPr>
              <w:t>PC SET pre učiteľa (PC + softvér)</w:t>
            </w:r>
          </w:p>
        </w:tc>
      </w:tr>
      <w:tr w:rsidR="00583891" w:rsidRPr="00583891" w:rsidTr="00C46450"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83891" w:rsidRPr="00583891" w:rsidRDefault="00583891" w:rsidP="00583891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bookmarkStart w:id="0" w:name="_GoBack" w:colFirst="1" w:colLast="1"/>
            <w:r w:rsidRPr="00583891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66F8" w:rsidRPr="007366F8" w:rsidRDefault="007366F8" w:rsidP="00A37E51">
            <w:pPr>
              <w:widowControl/>
              <w:suppressAutoHyphens w:val="0"/>
              <w:jc w:val="both"/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</w:pPr>
            <w:r w:rsidRPr="007366F8"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t>Prevedenie All in One, CPU min. 4850 bodov v CPU benchmark, min. i3, RAM min. 4GB DDR4-2400, min. 1 slot volny, moznost rozsirit na min. 16GB, HDD min. 128GB SSD NVMe M.2 TLC, MECHANIKA min. DVD+-RW v tele AIO, OBRAZOVKA min. 21.5" FHD 1080p, 176°/176°, 720p webkamera, PORTY min. 4x USB 2.0 + min. 2x USB 3.1, RJ45,, HDMI, min. 6-v-1 citacka pam. kariet, KOMUNIKACIA min. Gigabit ethernet + min. 11ac wifi + bluetooth 4.0</w:t>
            </w:r>
          </w:p>
          <w:p w:rsidR="007366F8" w:rsidRPr="007366F8" w:rsidRDefault="007366F8" w:rsidP="00A37E51">
            <w:pPr>
              <w:widowControl/>
              <w:suppressAutoHyphens w:val="0"/>
              <w:jc w:val="both"/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</w:pPr>
            <w:r w:rsidRPr="007366F8"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t>PERIFERIE min. USB SK klavesnica + USB opticka mys od rovnakeho vyrobcu ako AIO</w:t>
            </w:r>
          </w:p>
          <w:p w:rsidR="007366F8" w:rsidRPr="007366F8" w:rsidRDefault="007366F8" w:rsidP="00A37E51">
            <w:pPr>
              <w:widowControl/>
              <w:suppressAutoHyphens w:val="0"/>
              <w:jc w:val="both"/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</w:pPr>
            <w:r w:rsidRPr="007366F8"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t>BEZPECNOST min. vypinanie jednotlivych USB portov v BIOSE + USB smart ochrana (nastavenie v BIOSe, aby pri starte PC boli zakazane vsetky USB periferie - HDD, atd. okrem USB mysi a USB klavesnice)</w:t>
            </w:r>
          </w:p>
          <w:p w:rsidR="007366F8" w:rsidRPr="007366F8" w:rsidRDefault="007366F8" w:rsidP="00F95A37">
            <w:pPr>
              <w:widowControl/>
              <w:suppressAutoHyphens w:val="0"/>
              <w:jc w:val="both"/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</w:pPr>
            <w:r w:rsidRPr="007366F8"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t>INE podpora VESA 100mmm, moznost naklonu obrazovky -5°/+65°, zdroj max. 90W s ucinnostou min. 88%, drivery dostupne na of. stranke vyrobcu + v predinstalovanej aplikacii od vyrobcu AIO, vyhlasenie o zhode od vyrobcu PC</w:t>
            </w:r>
          </w:p>
          <w:p w:rsidR="00583891" w:rsidRPr="00583891" w:rsidRDefault="007366F8" w:rsidP="00A37E51">
            <w:pPr>
              <w:widowControl/>
              <w:suppressAutoHyphens w:val="0"/>
              <w:jc w:val="both"/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</w:pPr>
            <w:r w:rsidRPr="007366F8"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t>OS min. Microsoft Windows 10 64bit SK, ZARUKA min. 1 rok na mieste u zakaznika</w:t>
            </w:r>
          </w:p>
        </w:tc>
      </w:tr>
      <w:bookmarkEnd w:id="0"/>
      <w:tr w:rsidR="00583891" w:rsidRPr="00583891" w:rsidTr="00C46450"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83891" w:rsidRPr="00583891" w:rsidRDefault="00583891" w:rsidP="00583891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583891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583891" w:rsidRPr="00583891" w:rsidRDefault="00583891" w:rsidP="00A37E51">
            <w:pPr>
              <w:widowControl/>
              <w:suppressAutoHyphens w:val="0"/>
              <w:jc w:val="both"/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</w:pPr>
            <w:r w:rsidRPr="00583891"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583891" w:rsidRPr="00583891" w:rsidTr="00C46450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83891" w:rsidRPr="00583891" w:rsidRDefault="00583891" w:rsidP="00583891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583891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2-3</w:t>
            </w:r>
          </w:p>
        </w:tc>
        <w:tc>
          <w:tcPr>
            <w:tcW w:w="8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83891" w:rsidRPr="00583891" w:rsidRDefault="00C46450" w:rsidP="00A37E51">
            <w:pPr>
              <w:widowControl/>
              <w:suppressAutoHyphens w:val="0"/>
              <w:jc w:val="both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C46450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Interaktívny projektor + držiak + projekčná tabuľa + montážna sada</w:t>
            </w:r>
          </w:p>
        </w:tc>
      </w:tr>
      <w:tr w:rsidR="00583891" w:rsidRPr="00583891" w:rsidTr="00C46450"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83891" w:rsidRPr="00583891" w:rsidRDefault="00583891" w:rsidP="00583891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583891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83891" w:rsidRPr="00583891" w:rsidRDefault="00C46450" w:rsidP="00A37E51">
            <w:pPr>
              <w:widowControl/>
              <w:suppressAutoHyphens w:val="0"/>
              <w:jc w:val="both"/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</w:pPr>
            <w:r w:rsidRPr="00C46450"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t>Minimálna špecifikácia - interaktívny projektor s ovládaním dvoma interaktívnymi perami,  s podporou 3D zobrazovania, technológia DLP s natívnym rozlíšením min. WXGA (1280x800), svetelným výkonom min. 3500 ANSI lumenov a kontrastom min. 10 000:1. Hodnota Throw ratio max. 0,35:1, vertikálna aj horizontálna korekcia lichobežníkového skreslenia. Zabudované reproduktory min. 2x10W, konektivita min. HDMI, VGA-In, VGA-Out, RJ45 x 1 (LAN Control /Service), RS-232 a Audio-In (Mini Jack). Interaktivita zabezpečená 2 interaktívnymi perami, možnosť  ovládania dotykom prstov. Nástenný držiak projektora má umožňovať upevnenie dataprojektora na stenu s možnosťou jemnej korekcie v 3 osiach. Sada softérov k interaktívnemu projektoru má pozostávať z 2 programov pre vytváranie a zdieľanie interaktívnych prezentácií s databázou animácií a obrázkov vo vysokom rozlíšení. Zdieľanie interaktívnych prezentácií má byť okamžité a na strane žiakov si nemá vyžadovať  inštaláciu žiadneho dodatočnéo softvéru. Montážna sada má obsahovať minimálne: sieťový prepínač s minimálne 24xTP 10/100 Mbps Auto-Negotiation RJ45 portami a všetku potrebnú kabeláž pre pripojenie všetkých PC a tlačiarní v učebni.</w:t>
            </w:r>
          </w:p>
        </w:tc>
      </w:tr>
      <w:tr w:rsidR="00583891" w:rsidRPr="00583891" w:rsidTr="00C46450"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83891" w:rsidRPr="00583891" w:rsidRDefault="00583891" w:rsidP="00583891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583891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583891" w:rsidRPr="00583891" w:rsidRDefault="00583891" w:rsidP="00A37E51">
            <w:pPr>
              <w:widowControl/>
              <w:suppressAutoHyphens w:val="0"/>
              <w:jc w:val="both"/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</w:pPr>
            <w:r w:rsidRPr="00583891"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583891" w:rsidRPr="00583891" w:rsidTr="00C46450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83891" w:rsidRPr="00583891" w:rsidRDefault="00583891" w:rsidP="00583891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583891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lastRenderedPageBreak/>
              <w:t>2-4</w:t>
            </w:r>
          </w:p>
        </w:tc>
        <w:tc>
          <w:tcPr>
            <w:tcW w:w="8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83891" w:rsidRPr="00583891" w:rsidRDefault="00583891" w:rsidP="00A37E51">
            <w:pPr>
              <w:widowControl/>
              <w:suppressAutoHyphens w:val="0"/>
              <w:jc w:val="both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583891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Softvér k interaktívnemu projektoru</w:t>
            </w:r>
          </w:p>
        </w:tc>
      </w:tr>
      <w:tr w:rsidR="00583891" w:rsidRPr="00583891" w:rsidTr="00C46450"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83891" w:rsidRPr="00583891" w:rsidRDefault="00583891" w:rsidP="00583891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583891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83891" w:rsidRPr="00583891" w:rsidRDefault="00A37E51" w:rsidP="00A37E51">
            <w:pPr>
              <w:widowControl/>
              <w:suppressAutoHyphens w:val="0"/>
              <w:jc w:val="both"/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</w:pPr>
            <w:r w:rsidRPr="00A37E51"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t>Sada softvérov k interaktívnemu projektoru má pozostávať z 2 programov pre vytváranie a zdieľanie interaktívnych prezentácií s databázou animácií a obrázkov vo vysokom rozlíšení. Zdieľanie interaktívnych prezentácií má byť okamžité a na strane žiakov si nemá vyžadovať  inštaláciu žiadneho dodatočného softvéru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t>.</w:t>
            </w:r>
          </w:p>
        </w:tc>
      </w:tr>
      <w:tr w:rsidR="00583891" w:rsidRPr="00583891" w:rsidTr="00C46450"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83891" w:rsidRPr="00583891" w:rsidRDefault="00583891" w:rsidP="00583891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583891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583891" w:rsidRPr="00583891" w:rsidRDefault="00583891" w:rsidP="00A37E51">
            <w:pPr>
              <w:widowControl/>
              <w:suppressAutoHyphens w:val="0"/>
              <w:jc w:val="both"/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</w:pPr>
            <w:r w:rsidRPr="00583891"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583891" w:rsidRPr="00583891" w:rsidTr="00C46450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83891" w:rsidRPr="00583891" w:rsidRDefault="00583891" w:rsidP="00583891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583891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2-</w:t>
            </w:r>
            <w:r w:rsidR="007F5AF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5</w:t>
            </w:r>
          </w:p>
        </w:tc>
        <w:tc>
          <w:tcPr>
            <w:tcW w:w="8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83891" w:rsidRPr="00583891" w:rsidRDefault="00583891" w:rsidP="00A37E51">
            <w:pPr>
              <w:widowControl/>
              <w:suppressAutoHyphens w:val="0"/>
              <w:jc w:val="both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583891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 xml:space="preserve">Zázemie pre učiteľov (2ks notebook + multifunkčná tlačiareň) - učebňa IKT </w:t>
            </w:r>
          </w:p>
        </w:tc>
      </w:tr>
      <w:tr w:rsidR="00583891" w:rsidRPr="00583891" w:rsidTr="00C46450"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83891" w:rsidRPr="00583891" w:rsidRDefault="00583891" w:rsidP="00583891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583891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83891" w:rsidRPr="00583891" w:rsidRDefault="00A37E51" w:rsidP="00A37E51">
            <w:pPr>
              <w:widowControl/>
              <w:suppressAutoHyphens w:val="0"/>
              <w:jc w:val="both"/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</w:pPr>
            <w:r w:rsidRPr="00A37E51"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t>CPU min. 3500 bodov v CPU benchmark, min. i3, RAM min. 4GB DDR4-2133, min. 1 slot volny, moznost rozsirit na min. 12GB, HDD min. 256GB SSD M.2, MECHANIKA min. DVD+-RW v tele notebooku, OBRAZOVKA 15.6" FHD 1080p, 220 nitov, 720p webkamera, PORTY min. 2x USB 3.0, RJ45, HDMI, min. 4-v-1 citacka pam. kariet, KOMUNIKACIA min. Gigabit ethernet + min. 11ac wifi + bluetooth 4.1, BEZPECNOST min. integrovany TPM 2.0 cip, BATERIA min 2 clanky min 30Wh s vydrzou min 5 hodin v uspornom rezime, OS min. Microsoft Windows 10 64bit SK, ZARUKA min. 2 roky v servisnom stredisku, Atramentová tlačiareň multifunkčná, A4, tlačiareň/skener/kopírka/fax, ESAT 9,7 obr. za minútu čiernobielo, 5,5 obr. za minútu farebne, 4800 x 1200 dpi, LCD, automatický podávač (ADF), AirPrint, USB, WiFi</w:t>
            </w:r>
          </w:p>
        </w:tc>
      </w:tr>
      <w:tr w:rsidR="00583891" w:rsidRPr="00583891" w:rsidTr="00C46450"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83891" w:rsidRPr="00583891" w:rsidRDefault="00583891" w:rsidP="00583891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583891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583891" w:rsidRPr="00583891" w:rsidRDefault="00583891" w:rsidP="00A37E51">
            <w:pPr>
              <w:widowControl/>
              <w:suppressAutoHyphens w:val="0"/>
              <w:jc w:val="both"/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</w:pPr>
            <w:r w:rsidRPr="00583891"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583891" w:rsidRPr="00583891" w:rsidTr="00C46450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83891" w:rsidRPr="00583891" w:rsidRDefault="00583891" w:rsidP="00583891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583891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2-</w:t>
            </w:r>
            <w:r w:rsidR="007F5AF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6</w:t>
            </w:r>
          </w:p>
        </w:tc>
        <w:tc>
          <w:tcPr>
            <w:tcW w:w="8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83891" w:rsidRPr="00583891" w:rsidRDefault="00583891" w:rsidP="00A37E51">
            <w:pPr>
              <w:widowControl/>
              <w:suppressAutoHyphens w:val="0"/>
              <w:jc w:val="both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583891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3D tlačiareň, softvér</w:t>
            </w:r>
          </w:p>
        </w:tc>
      </w:tr>
      <w:tr w:rsidR="00583891" w:rsidRPr="00583891" w:rsidTr="00C46450"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83891" w:rsidRPr="00583891" w:rsidRDefault="00583891" w:rsidP="00583891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583891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83891" w:rsidRPr="00583891" w:rsidRDefault="00A37E51" w:rsidP="00A37E51">
            <w:pPr>
              <w:widowControl/>
              <w:suppressAutoHyphens w:val="0"/>
              <w:jc w:val="both"/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</w:pPr>
            <w:r w:rsidRPr="00A37E51"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t>Oblasť tlače (minimálna) :  min. 150x150x150 mm, tlačová hlava single s možnosťou tvorby podper, presnosť tlače 0,1mm, hrúbka tlačovej vrstvy 0,05mm, rýchlosť tlače 90mm/s, výmenná tryska priemer 0,4mm , tlačová podložka sklenená alebo sklokeramická, odoberateľná, pripojenie k dátovému zdroju RJ-45 (Ethernet), tlačový  priestor úplne uzamykateľný -  to je  tlačový priestor aj zásobník s fillamentom, bezpečnostne prvky zakryté, tlačiareň so zámkami na dverách, snímač tlačovej podložky, dostupnosť vnútorného priestoru po zadaní prihlasovacích údajov. Zdroj tlačiarne úplne zakrytý, funkcia  overovania totožnosti: užívateľ (tlač), administrátor (výmena  fillamentov, nastavenie tlačiarne), monitoring 3D tlače(odosielanie e-mailu pri dokončení prace 3D tlačiarne), Záruka: 2 roky</w:t>
            </w:r>
          </w:p>
        </w:tc>
      </w:tr>
      <w:tr w:rsidR="00583891" w:rsidRPr="00583891" w:rsidTr="00C46450"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83891" w:rsidRPr="00583891" w:rsidRDefault="00583891" w:rsidP="00583891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583891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583891" w:rsidRPr="00583891" w:rsidRDefault="00583891" w:rsidP="00A37E51">
            <w:pPr>
              <w:widowControl/>
              <w:suppressAutoHyphens w:val="0"/>
              <w:jc w:val="both"/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</w:pPr>
            <w:r w:rsidRPr="00583891"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583891" w:rsidRPr="00583891" w:rsidTr="00C46450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83891" w:rsidRPr="00583891" w:rsidRDefault="00583891" w:rsidP="00583891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583891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2-</w:t>
            </w:r>
            <w:r w:rsidR="007F5AF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7</w:t>
            </w:r>
          </w:p>
        </w:tc>
        <w:tc>
          <w:tcPr>
            <w:tcW w:w="8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37E51" w:rsidRPr="00583891" w:rsidRDefault="00583891" w:rsidP="00A37E51">
            <w:pPr>
              <w:widowControl/>
              <w:suppressAutoHyphens w:val="0"/>
              <w:jc w:val="both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583891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Školský server, kabeláž, softvér</w:t>
            </w:r>
          </w:p>
        </w:tc>
      </w:tr>
      <w:tr w:rsidR="00583891" w:rsidRPr="00583891" w:rsidTr="00C46450"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83891" w:rsidRPr="00583891" w:rsidRDefault="00583891" w:rsidP="00583891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583891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83891" w:rsidRPr="00583891" w:rsidRDefault="00A37E51" w:rsidP="00A37E51">
            <w:pPr>
              <w:widowControl/>
              <w:suppressAutoHyphens w:val="0"/>
              <w:jc w:val="both"/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</w:pPr>
            <w:r w:rsidRPr="00A37E51"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t>Server s procesorom min. 3GHz, RAM 8GB, HDD min 2TB, Microsoft Windows licencovaný softvér pre všetky zariadenia v učebni pripojené na server, Switch umožňujúci pripojiť všetky zariadenia v učebni na server s min. parametrami 10/100/1000M RJ45, kompletná kabeláž pre pripojenie všetkých zariadení v učebni k serveru</w:t>
            </w:r>
          </w:p>
        </w:tc>
      </w:tr>
      <w:tr w:rsidR="00583891" w:rsidRPr="00583891" w:rsidTr="00C46450"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83891" w:rsidRPr="00583891" w:rsidRDefault="00583891" w:rsidP="00583891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583891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583891" w:rsidRPr="00583891" w:rsidRDefault="00583891" w:rsidP="00A37E51">
            <w:pPr>
              <w:widowControl/>
              <w:suppressAutoHyphens w:val="0"/>
              <w:jc w:val="both"/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</w:pPr>
            <w:r w:rsidRPr="00583891"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583891" w:rsidRPr="00583891" w:rsidTr="00C46450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83891" w:rsidRPr="00583891" w:rsidRDefault="00583891" w:rsidP="00583891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583891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2-</w:t>
            </w:r>
            <w:r w:rsidR="007F5AF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8</w:t>
            </w:r>
          </w:p>
        </w:tc>
        <w:tc>
          <w:tcPr>
            <w:tcW w:w="8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83891" w:rsidRPr="00583891" w:rsidRDefault="00583891" w:rsidP="00A37E51">
            <w:pPr>
              <w:widowControl/>
              <w:suppressAutoHyphens w:val="0"/>
              <w:jc w:val="both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583891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 xml:space="preserve">Operačný systém, balík MS Office, ďalší e-learning softvér </w:t>
            </w:r>
          </w:p>
        </w:tc>
      </w:tr>
      <w:tr w:rsidR="00583891" w:rsidRPr="00583891" w:rsidTr="00C46450"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83891" w:rsidRPr="00583891" w:rsidRDefault="00583891" w:rsidP="00583891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583891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83891" w:rsidRPr="00583891" w:rsidRDefault="00A37E51" w:rsidP="00A37E51">
            <w:pPr>
              <w:widowControl/>
              <w:suppressAutoHyphens w:val="0"/>
              <w:jc w:val="both"/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</w:pPr>
            <w:r w:rsidRPr="00A37E51"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t>Operačný systém pre školský server s licenciami pre  učiteľský PC a  žiacke stanice, kancelársky balík pre učiteľské a žiacke stanice, e-learning softvér umožňujúci  kresliť, vkladať niekoľko typov interaktívnych obsahov (3D, video, audio, flash, atď.) do kníh a pracovných zošitov programu.</w:t>
            </w:r>
          </w:p>
        </w:tc>
      </w:tr>
      <w:tr w:rsidR="00583891" w:rsidRPr="00583891" w:rsidTr="00C46450"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83891" w:rsidRPr="00583891" w:rsidRDefault="00583891" w:rsidP="00583891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583891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583891" w:rsidRPr="00583891" w:rsidRDefault="00583891" w:rsidP="00A37E51">
            <w:pPr>
              <w:widowControl/>
              <w:suppressAutoHyphens w:val="0"/>
              <w:jc w:val="both"/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</w:pPr>
            <w:r w:rsidRPr="00583891"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583891" w:rsidRPr="00583891" w:rsidTr="00C46450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83891" w:rsidRPr="00583891" w:rsidRDefault="00583891" w:rsidP="00583891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583891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2-</w:t>
            </w:r>
            <w:r w:rsidR="007F5AF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9</w:t>
            </w:r>
          </w:p>
        </w:tc>
        <w:tc>
          <w:tcPr>
            <w:tcW w:w="8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83891" w:rsidRPr="00583891" w:rsidRDefault="00A37E51" w:rsidP="00A37E51">
            <w:pPr>
              <w:widowControl/>
              <w:suppressAutoHyphens w:val="0"/>
              <w:jc w:val="both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A37E51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Notebook set pre žiaka</w:t>
            </w:r>
          </w:p>
        </w:tc>
      </w:tr>
      <w:tr w:rsidR="00583891" w:rsidRPr="00583891" w:rsidTr="00C46450"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83891" w:rsidRPr="00583891" w:rsidRDefault="00583891" w:rsidP="00583891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583891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37E51" w:rsidRPr="00A37E51" w:rsidRDefault="00A37E51" w:rsidP="00A37E51">
            <w:pPr>
              <w:widowControl/>
              <w:suppressAutoHyphens w:val="0"/>
              <w:jc w:val="both"/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</w:pPr>
            <w:r w:rsidRPr="00A37E51"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t xml:space="preserve">CPU min. Pentium, RAM min. 4GB DDR4-2400, moznost rozsirit na min. 8GB, HDD min. 128GB SSD, MECHANIKA min. DVD+-RW v tele notebooku, OBRAZOVKA 15.6" HD, 220 nitov, 720p webkamera, PORTY min. 1x USB 3.0 + 1x USB 2.0, RJ45, HDMI, min. 4-v-1 citacka pam. </w:t>
            </w:r>
            <w:r w:rsidR="00C436E6" w:rsidRPr="00A37E51"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t>K</w:t>
            </w:r>
            <w:r w:rsidRPr="00A37E51"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t>ariet</w:t>
            </w:r>
            <w:r w:rsidR="00C436E6"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t>, príslušenstvo – myš.</w:t>
            </w:r>
          </w:p>
          <w:p w:rsidR="00583891" w:rsidRPr="00583891" w:rsidRDefault="00A37E51" w:rsidP="00A37E51">
            <w:pPr>
              <w:widowControl/>
              <w:suppressAutoHyphens w:val="0"/>
              <w:jc w:val="both"/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</w:pPr>
            <w:r w:rsidRPr="00A37E51"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t>KOMUNIKACIA min. Gigabit ethernet + min. 11ac wifi + bluetooth 4.1, BEZPECNOST min. integrovany TPM 2.0 cip, BATERIA min 2 clanky min 30Wh s vydrzou min 5 hodin v uspornom rezime, OS min. Microsoft Windows 10 64bit SK, VAHA max 1.9 kg, ZARUKA min. 2 roky v servisnom stredisku</w:t>
            </w:r>
          </w:p>
        </w:tc>
      </w:tr>
      <w:tr w:rsidR="00583891" w:rsidRPr="00583891" w:rsidTr="00C46450"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83891" w:rsidRPr="00583891" w:rsidRDefault="00583891" w:rsidP="00583891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583891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583891" w:rsidRPr="00583891" w:rsidRDefault="00583891" w:rsidP="00A37E51">
            <w:pPr>
              <w:widowControl/>
              <w:suppressAutoHyphens w:val="0"/>
              <w:jc w:val="both"/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</w:pPr>
            <w:r w:rsidRPr="00583891"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583891" w:rsidRPr="00583891" w:rsidTr="00C46450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83891" w:rsidRPr="00583891" w:rsidRDefault="00583891" w:rsidP="00583891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583891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2-</w:t>
            </w:r>
            <w:r w:rsidR="007F5AF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10</w:t>
            </w:r>
          </w:p>
        </w:tc>
        <w:tc>
          <w:tcPr>
            <w:tcW w:w="8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83891" w:rsidRPr="00583891" w:rsidRDefault="00A37E51" w:rsidP="00A37E51">
            <w:pPr>
              <w:widowControl/>
              <w:suppressAutoHyphens w:val="0"/>
              <w:jc w:val="both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A37E51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Notebook set pre učiteľa</w:t>
            </w:r>
          </w:p>
        </w:tc>
      </w:tr>
      <w:tr w:rsidR="00583891" w:rsidRPr="00583891" w:rsidTr="00C46450"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83891" w:rsidRPr="00583891" w:rsidRDefault="00583891" w:rsidP="00583891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583891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83891" w:rsidRPr="00583891" w:rsidRDefault="00C436E6" w:rsidP="00A37E51">
            <w:pPr>
              <w:widowControl/>
              <w:suppressAutoHyphens w:val="0"/>
              <w:jc w:val="both"/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</w:pPr>
            <w:r w:rsidRPr="00C436E6"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t>CPU min. 7500 bodov v CPU benchmark, min. i5, RAM min. 8GB DDR4-2400, moznost rozsirit na min. 20GB, HDD min. 256GB SSD M.2, MECHANIKA min. DVD+-RW v tele notebooku, OBRAZOVKA 15.6" FHD 1080p, 220 nitov, 720p webkamera, PORTY min. 2x USB 3.0 + 1x USB-C, RJ45, VGA + HDMI, min. 4-v-1 citacka pam. kariet, KOMUNIKACIA min. Gigabit ethernet + min. 11ac wifi + bluetooth 4.1, BEZPECNOST min. integrovany TPM 2.0 cip, KLAVESNICA podsvietena SK/CZ,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t xml:space="preserve"> príslušenstvo – myš,</w:t>
            </w:r>
            <w:r w:rsidRPr="00C436E6"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t xml:space="preserve"> BATERIA min 2 clanky min 30Wh s vydrzou min 5 hodin v uspornom rezime, OS min. Microsoft Windows 10 Pro 64bit SK, VAHA max 2.2kg, ZARUKA min. 2 roky v servisnom stredisku</w:t>
            </w:r>
          </w:p>
        </w:tc>
      </w:tr>
      <w:tr w:rsidR="00583891" w:rsidRPr="00583891" w:rsidTr="00C46450"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83891" w:rsidRPr="00583891" w:rsidRDefault="00583891" w:rsidP="00583891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583891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583891" w:rsidRPr="00583891" w:rsidRDefault="00583891" w:rsidP="00A37E51">
            <w:pPr>
              <w:widowControl/>
              <w:suppressAutoHyphens w:val="0"/>
              <w:jc w:val="both"/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</w:pPr>
            <w:r w:rsidRPr="00583891"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</w:tbl>
    <w:p w:rsidR="005147F1" w:rsidRDefault="005147F1"/>
    <w:p w:rsidR="005147F1" w:rsidRDefault="005147F1"/>
    <w:p w:rsidR="006B0755" w:rsidRDefault="006B0755"/>
    <w:p w:rsidR="006B0755" w:rsidRPr="00956236" w:rsidRDefault="006B0755" w:rsidP="006B0755">
      <w:pPr>
        <w:widowControl/>
        <w:suppressAutoHyphens w:val="0"/>
        <w:jc w:val="both"/>
        <w:rPr>
          <w:rFonts w:ascii="Calibri" w:hAnsi="Calibri" w:cs="Arial"/>
          <w:sz w:val="22"/>
          <w:szCs w:val="22"/>
          <w:lang w:val="en-GB" w:eastAsia="en-US"/>
        </w:rPr>
      </w:pPr>
    </w:p>
    <w:p w:rsidR="006B0755" w:rsidRPr="00092A73" w:rsidRDefault="006B0755" w:rsidP="006B0755">
      <w:pPr>
        <w:widowControl/>
        <w:suppressAutoHyphens w:val="0"/>
        <w:jc w:val="both"/>
        <w:rPr>
          <w:rFonts w:ascii="Calibri" w:hAnsi="Calibri" w:cs="Arial"/>
          <w:sz w:val="22"/>
          <w:szCs w:val="22"/>
          <w:lang w:val="en-GB" w:eastAsia="en-US"/>
        </w:rPr>
      </w:pPr>
      <w:r w:rsidRPr="00092A73">
        <w:rPr>
          <w:rFonts w:ascii="Calibri" w:hAnsi="Calibri" w:cs="Arial"/>
          <w:sz w:val="22"/>
          <w:szCs w:val="22"/>
          <w:lang w:val="en-GB" w:eastAsia="en-US"/>
        </w:rPr>
        <w:t xml:space="preserve">V …………………………, </w:t>
      </w:r>
      <w:proofErr w:type="spellStart"/>
      <w:r w:rsidRPr="00092A73">
        <w:rPr>
          <w:rFonts w:ascii="Calibri" w:hAnsi="Calibri" w:cs="Arial"/>
          <w:sz w:val="22"/>
          <w:szCs w:val="22"/>
          <w:lang w:val="en-GB" w:eastAsia="en-US"/>
        </w:rPr>
        <w:t>dňa</w:t>
      </w:r>
      <w:proofErr w:type="spellEnd"/>
      <w:r w:rsidRPr="00092A73">
        <w:rPr>
          <w:rFonts w:ascii="Calibri" w:hAnsi="Calibri" w:cs="Arial"/>
          <w:sz w:val="22"/>
          <w:szCs w:val="22"/>
          <w:lang w:val="en-GB" w:eastAsia="en-US"/>
        </w:rPr>
        <w:t xml:space="preserve"> </w:t>
      </w:r>
    </w:p>
    <w:p w:rsidR="006B0755" w:rsidRDefault="006B0755" w:rsidP="006B0755">
      <w:pPr>
        <w:widowControl/>
        <w:suppressAutoHyphens w:val="0"/>
        <w:jc w:val="both"/>
        <w:rPr>
          <w:rFonts w:ascii="Calibri" w:hAnsi="Calibri" w:cs="Arial"/>
          <w:sz w:val="22"/>
          <w:szCs w:val="22"/>
          <w:lang w:val="en-GB" w:eastAsia="en-US"/>
        </w:rPr>
      </w:pPr>
      <w:r w:rsidRPr="00092A73">
        <w:rPr>
          <w:rFonts w:ascii="Calibri" w:hAnsi="Calibri" w:cs="Arial"/>
          <w:sz w:val="22"/>
          <w:szCs w:val="22"/>
          <w:lang w:val="en-GB" w:eastAsia="en-US"/>
        </w:rPr>
        <w:t xml:space="preserve"> </w:t>
      </w:r>
      <w:r w:rsidRPr="00092A73">
        <w:rPr>
          <w:rFonts w:ascii="Calibri" w:hAnsi="Calibri" w:cs="Arial"/>
          <w:sz w:val="22"/>
          <w:szCs w:val="22"/>
          <w:lang w:val="en-GB" w:eastAsia="en-US"/>
        </w:rPr>
        <w:tab/>
      </w:r>
      <w:r w:rsidRPr="00092A73">
        <w:rPr>
          <w:rFonts w:ascii="Calibri" w:hAnsi="Calibri" w:cs="Arial"/>
          <w:sz w:val="22"/>
          <w:szCs w:val="22"/>
          <w:lang w:val="en-GB" w:eastAsia="en-US"/>
        </w:rPr>
        <w:tab/>
      </w:r>
      <w:r w:rsidRPr="00092A73">
        <w:rPr>
          <w:rFonts w:ascii="Calibri" w:hAnsi="Calibri" w:cs="Arial"/>
          <w:sz w:val="22"/>
          <w:szCs w:val="22"/>
          <w:lang w:val="en-GB" w:eastAsia="en-US"/>
        </w:rPr>
        <w:tab/>
      </w:r>
      <w:r w:rsidRPr="00092A73">
        <w:rPr>
          <w:rFonts w:ascii="Calibri" w:hAnsi="Calibri" w:cs="Arial"/>
          <w:sz w:val="22"/>
          <w:szCs w:val="22"/>
          <w:lang w:val="en-GB" w:eastAsia="en-US"/>
        </w:rPr>
        <w:tab/>
      </w:r>
      <w:r w:rsidRPr="00092A73">
        <w:rPr>
          <w:rFonts w:ascii="Calibri" w:hAnsi="Calibri" w:cs="Arial"/>
          <w:sz w:val="22"/>
          <w:szCs w:val="22"/>
          <w:lang w:val="en-GB" w:eastAsia="en-US"/>
        </w:rPr>
        <w:tab/>
      </w:r>
      <w:r w:rsidRPr="00092A73">
        <w:rPr>
          <w:rFonts w:ascii="Calibri" w:hAnsi="Calibri" w:cs="Arial"/>
          <w:sz w:val="22"/>
          <w:szCs w:val="22"/>
          <w:lang w:val="en-GB" w:eastAsia="en-US"/>
        </w:rPr>
        <w:tab/>
      </w:r>
      <w:r w:rsidRPr="00092A73">
        <w:rPr>
          <w:rFonts w:ascii="Calibri" w:hAnsi="Calibri" w:cs="Arial"/>
          <w:sz w:val="22"/>
          <w:szCs w:val="22"/>
          <w:lang w:val="en-GB" w:eastAsia="en-US"/>
        </w:rPr>
        <w:tab/>
      </w:r>
      <w:r w:rsidRPr="00092A73">
        <w:rPr>
          <w:rFonts w:ascii="Calibri" w:hAnsi="Calibri" w:cs="Arial"/>
          <w:sz w:val="22"/>
          <w:szCs w:val="22"/>
          <w:lang w:val="en-GB" w:eastAsia="en-US"/>
        </w:rPr>
        <w:tab/>
      </w:r>
    </w:p>
    <w:p w:rsidR="006B0755" w:rsidRDefault="006B0755" w:rsidP="006B0755">
      <w:pPr>
        <w:widowControl/>
        <w:suppressAutoHyphens w:val="0"/>
        <w:jc w:val="both"/>
        <w:rPr>
          <w:rFonts w:ascii="Calibri" w:hAnsi="Calibri" w:cs="Arial"/>
          <w:sz w:val="22"/>
          <w:szCs w:val="22"/>
          <w:lang w:val="en-GB" w:eastAsia="en-US"/>
        </w:rPr>
      </w:pPr>
    </w:p>
    <w:p w:rsidR="006B0755" w:rsidRPr="00D72944" w:rsidRDefault="006B0755" w:rsidP="006B0755">
      <w:pPr>
        <w:widowControl/>
        <w:suppressAutoHyphens w:val="0"/>
        <w:spacing w:after="240"/>
        <w:ind w:firstLine="3686"/>
        <w:jc w:val="both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 xml:space="preserve">                  </w:t>
      </w:r>
      <w:r w:rsidRPr="00D72944">
        <w:rPr>
          <w:rFonts w:ascii="Arial" w:hAnsi="Arial" w:cs="Arial"/>
          <w:sz w:val="20"/>
          <w:szCs w:val="20"/>
          <w:lang w:eastAsia="en-US"/>
        </w:rPr>
        <w:t>..............................................................................</w:t>
      </w:r>
    </w:p>
    <w:p w:rsidR="008D12AC" w:rsidRPr="007F5AFD" w:rsidRDefault="006B0755" w:rsidP="007F5AFD">
      <w:pPr>
        <w:widowControl/>
        <w:suppressAutoHyphens w:val="0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 xml:space="preserve"> </w:t>
      </w:r>
      <w:r w:rsidRPr="00D72944">
        <w:rPr>
          <w:rFonts w:ascii="Arial" w:hAnsi="Arial" w:cs="Arial"/>
          <w:sz w:val="20"/>
          <w:szCs w:val="20"/>
          <w:lang w:eastAsia="en-US"/>
        </w:rPr>
        <w:tab/>
        <w:t xml:space="preserve">                                          </w:t>
      </w:r>
      <w:r>
        <w:rPr>
          <w:rFonts w:ascii="Arial" w:hAnsi="Arial" w:cs="Arial"/>
          <w:sz w:val="20"/>
          <w:szCs w:val="20"/>
          <w:lang w:eastAsia="en-US"/>
        </w:rPr>
        <w:t xml:space="preserve">                        </w:t>
      </w:r>
      <w:r w:rsidRPr="00D72944">
        <w:rPr>
          <w:rFonts w:ascii="Arial" w:hAnsi="Arial" w:cs="Arial"/>
          <w:sz w:val="20"/>
          <w:szCs w:val="20"/>
          <w:lang w:eastAsia="en-US"/>
        </w:rPr>
        <w:t xml:space="preserve"> </w:t>
      </w:r>
      <w:r>
        <w:rPr>
          <w:rFonts w:ascii="Arial" w:hAnsi="Arial" w:cs="Arial"/>
          <w:sz w:val="20"/>
          <w:szCs w:val="20"/>
          <w:lang w:eastAsia="en-US"/>
        </w:rPr>
        <w:t xml:space="preserve">            </w:t>
      </w:r>
      <w:r w:rsidRPr="00D72944">
        <w:rPr>
          <w:rFonts w:ascii="Arial" w:hAnsi="Arial" w:cs="Arial"/>
          <w:sz w:val="20"/>
          <w:szCs w:val="20"/>
          <w:lang w:eastAsia="en-US"/>
        </w:rPr>
        <w:t>Podpis oprávnenej osoby za uchádzača</w:t>
      </w:r>
    </w:p>
    <w:p w:rsidR="006B0755" w:rsidRDefault="006B0755"/>
    <w:p w:rsidR="006B0755" w:rsidRDefault="006B0755"/>
    <w:sectPr w:rsidR="006B07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WenQuanYi Micro Hei">
    <w:altName w:val="Yu Gothic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imes New Roman Bold">
    <w:altName w:val="Times New Roman"/>
    <w:charset w:val="00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font280">
    <w:altName w:val="Times New Roman"/>
    <w:charset w:val="EE"/>
    <w:family w:val="auto"/>
    <w:pitch w:val="variable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Nadpis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Nadpis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Nadpis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Nadpis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2FB1936"/>
    <w:multiLevelType w:val="multilevel"/>
    <w:tmpl w:val="5E3482F4"/>
    <w:lvl w:ilvl="0">
      <w:start w:val="6"/>
      <w:numFmt w:val="decimal"/>
      <w:lvlText w:val="%1"/>
      <w:lvlJc w:val="left"/>
      <w:pPr>
        <w:ind w:left="360" w:hanging="360"/>
      </w:pPr>
      <w:rPr>
        <w:rFonts w:cs="Tahoma" w:hint="default"/>
        <w:color w:val="000000"/>
      </w:rPr>
    </w:lvl>
    <w:lvl w:ilvl="1">
      <w:start w:val="1"/>
      <w:numFmt w:val="decimal"/>
      <w:lvlText w:val="%1.%2"/>
      <w:lvlJc w:val="left"/>
      <w:pPr>
        <w:ind w:left="1146" w:hanging="360"/>
      </w:pPr>
      <w:rPr>
        <w:rFonts w:cs="Tahoma" w:hint="default"/>
        <w:b/>
        <w:color w:val="000000"/>
      </w:rPr>
    </w:lvl>
    <w:lvl w:ilvl="2">
      <w:start w:val="1"/>
      <w:numFmt w:val="decimal"/>
      <w:lvlText w:val="%1.%2.%3"/>
      <w:lvlJc w:val="left"/>
      <w:pPr>
        <w:ind w:left="2292" w:hanging="720"/>
      </w:pPr>
      <w:rPr>
        <w:rFonts w:cs="Tahoma" w:hint="default"/>
        <w:color w:val="000000"/>
      </w:rPr>
    </w:lvl>
    <w:lvl w:ilvl="3">
      <w:start w:val="1"/>
      <w:numFmt w:val="decimal"/>
      <w:lvlText w:val="%1.%2.%3.%4"/>
      <w:lvlJc w:val="left"/>
      <w:pPr>
        <w:ind w:left="3078" w:hanging="720"/>
      </w:pPr>
      <w:rPr>
        <w:rFonts w:cs="Tahoma" w:hint="default"/>
        <w:color w:val="000000"/>
      </w:rPr>
    </w:lvl>
    <w:lvl w:ilvl="4">
      <w:start w:val="1"/>
      <w:numFmt w:val="decimal"/>
      <w:lvlText w:val="%1.%2.%3.%4.%5"/>
      <w:lvlJc w:val="left"/>
      <w:pPr>
        <w:ind w:left="3864" w:hanging="720"/>
      </w:pPr>
      <w:rPr>
        <w:rFonts w:cs="Tahoma" w:hint="default"/>
        <w:color w:val="000000"/>
      </w:rPr>
    </w:lvl>
    <w:lvl w:ilvl="5">
      <w:start w:val="1"/>
      <w:numFmt w:val="decimal"/>
      <w:lvlText w:val="%1.%2.%3.%4.%5.%6"/>
      <w:lvlJc w:val="left"/>
      <w:pPr>
        <w:ind w:left="5010" w:hanging="1080"/>
      </w:pPr>
      <w:rPr>
        <w:rFonts w:cs="Tahoma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5796" w:hanging="1080"/>
      </w:pPr>
      <w:rPr>
        <w:rFonts w:cs="Tahoma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6942" w:hanging="1440"/>
      </w:pPr>
      <w:rPr>
        <w:rFonts w:cs="Tahoma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7728" w:hanging="1440"/>
      </w:pPr>
      <w:rPr>
        <w:rFonts w:cs="Tahoma" w:hint="default"/>
        <w:color w:val="000000"/>
      </w:rPr>
    </w:lvl>
  </w:abstractNum>
  <w:abstractNum w:abstractNumId="2" w15:restartNumberingAfterBreak="0">
    <w:nsid w:val="08EE410B"/>
    <w:multiLevelType w:val="multilevel"/>
    <w:tmpl w:val="041B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0BBF5601"/>
    <w:multiLevelType w:val="multilevel"/>
    <w:tmpl w:val="789C779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  <w:rPr>
        <w:b w:val="0"/>
        <w:sz w:val="20"/>
        <w:szCs w:val="20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0E0D49FA"/>
    <w:multiLevelType w:val="hybridMultilevel"/>
    <w:tmpl w:val="29004CC4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83507A"/>
    <w:multiLevelType w:val="multilevel"/>
    <w:tmpl w:val="4A10E014"/>
    <w:lvl w:ilvl="0">
      <w:start w:val="1"/>
      <w:numFmt w:val="decimal"/>
      <w:lvlText w:val="%1."/>
      <w:lvlJc w:val="left"/>
      <w:pPr>
        <w:ind w:left="1637" w:hanging="360"/>
      </w:pPr>
      <w:rPr>
        <w:b w:val="0"/>
        <w:bCs w:val="0"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142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7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3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3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9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49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50" w:hanging="1800"/>
      </w:pPr>
      <w:rPr>
        <w:rFonts w:hint="default"/>
      </w:rPr>
    </w:lvl>
  </w:abstractNum>
  <w:abstractNum w:abstractNumId="6" w15:restartNumberingAfterBreak="0">
    <w:nsid w:val="1CF943B1"/>
    <w:multiLevelType w:val="hybridMultilevel"/>
    <w:tmpl w:val="A192EC60"/>
    <w:lvl w:ilvl="0" w:tplc="1B389C5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1E9B4D44"/>
    <w:multiLevelType w:val="multilevel"/>
    <w:tmpl w:val="9D6CB166"/>
    <w:lvl w:ilvl="0">
      <w:start w:val="2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sz w:val="20"/>
        <w:szCs w:val="20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</w:rPr>
    </w:lvl>
  </w:abstractNum>
  <w:abstractNum w:abstractNumId="8" w15:restartNumberingAfterBreak="0">
    <w:nsid w:val="1F971211"/>
    <w:multiLevelType w:val="hybridMultilevel"/>
    <w:tmpl w:val="62A2382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>
      <w:start w:val="1"/>
      <w:numFmt w:val="lowerLetter"/>
      <w:lvlText w:val="%8."/>
      <w:lvlJc w:val="left"/>
      <w:pPr>
        <w:ind w:left="5400" w:hanging="360"/>
      </w:pPr>
    </w:lvl>
    <w:lvl w:ilvl="8" w:tplc="041B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0666CDD"/>
    <w:multiLevelType w:val="hybridMultilevel"/>
    <w:tmpl w:val="2E9EAAD6"/>
    <w:lvl w:ilvl="0" w:tplc="041B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0" w15:restartNumberingAfterBreak="0">
    <w:nsid w:val="39A663C0"/>
    <w:multiLevelType w:val="multilevel"/>
    <w:tmpl w:val="AB48704C"/>
    <w:lvl w:ilvl="0">
      <w:start w:val="1"/>
      <w:numFmt w:val="decimal"/>
      <w:pStyle w:val="Odrazka15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cs="Arial"/>
        <w:b/>
        <w:bCs/>
        <w:i w:val="0"/>
        <w:iCs w:val="0"/>
        <w:sz w:val="28"/>
        <w:szCs w:val="28"/>
      </w:rPr>
    </w:lvl>
    <w:lvl w:ilvl="1">
      <w:start w:val="1"/>
      <w:numFmt w:val="decimal"/>
      <w:pStyle w:val="Odrkaodsad10"/>
      <w:lvlText w:val="%1.%2"/>
      <w:lvlJc w:val="left"/>
      <w:pPr>
        <w:tabs>
          <w:tab w:val="num" w:pos="927"/>
        </w:tabs>
        <w:ind w:left="927" w:hanging="567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2">
      <w:start w:val="1"/>
      <w:numFmt w:val="decimal"/>
      <w:pStyle w:val="Zoznam21"/>
      <w:lvlText w:val="%1.%2.%3"/>
      <w:lvlJc w:val="left"/>
      <w:pPr>
        <w:tabs>
          <w:tab w:val="num" w:pos="1701"/>
        </w:tabs>
        <w:ind w:left="851"/>
      </w:pPr>
    </w:lvl>
    <w:lvl w:ilvl="3">
      <w:start w:val="1"/>
      <w:numFmt w:val="decimal"/>
      <w:pStyle w:val="Odsaden1"/>
      <w:lvlText w:val="%1.%2.%3.%4"/>
      <w:lvlJc w:val="left"/>
      <w:pPr>
        <w:tabs>
          <w:tab w:val="num" w:pos="1701"/>
        </w:tabs>
        <w:ind w:left="851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3E0040CE"/>
    <w:multiLevelType w:val="multilevel"/>
    <w:tmpl w:val="C20602DE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</w:rPr>
    </w:lvl>
  </w:abstractNum>
  <w:abstractNum w:abstractNumId="12" w15:restartNumberingAfterBreak="0">
    <w:nsid w:val="41F051E5"/>
    <w:multiLevelType w:val="multilevel"/>
    <w:tmpl w:val="5B0A1BAE"/>
    <w:lvl w:ilvl="0">
      <w:start w:val="15"/>
      <w:numFmt w:val="decimal"/>
      <w:lvlText w:val="%1"/>
      <w:lvlJc w:val="left"/>
      <w:pPr>
        <w:ind w:left="510" w:hanging="510"/>
      </w:pPr>
      <w:rPr>
        <w:rFonts w:asciiTheme="minorHAnsi" w:hAnsiTheme="minorHAnsi" w:cs="Times New Roman" w:hint="default"/>
      </w:rPr>
    </w:lvl>
    <w:lvl w:ilvl="1">
      <w:start w:val="3"/>
      <w:numFmt w:val="decimal"/>
      <w:lvlText w:val="%1.%2"/>
      <w:lvlJc w:val="left"/>
      <w:pPr>
        <w:ind w:left="793" w:hanging="510"/>
      </w:pPr>
      <w:rPr>
        <w:rFonts w:asciiTheme="minorHAnsi" w:hAnsiTheme="minorHAnsi" w:cs="Times New Roman" w:hint="default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ascii="Arial" w:hAnsi="Arial" w:cs="Arial" w:hint="default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asciiTheme="minorHAnsi" w:hAnsiTheme="minorHAnsi" w:cs="Times New Roman" w:hint="default"/>
      </w:rPr>
    </w:lvl>
    <w:lvl w:ilvl="4">
      <w:start w:val="1"/>
      <w:numFmt w:val="decimal"/>
      <w:lvlText w:val="%1.%2.%3.%4.%5"/>
      <w:lvlJc w:val="left"/>
      <w:pPr>
        <w:ind w:left="1852" w:hanging="720"/>
      </w:pPr>
      <w:rPr>
        <w:rFonts w:asciiTheme="minorHAnsi" w:hAnsiTheme="minorHAnsi" w:cs="Times New Roman"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asciiTheme="minorHAnsi" w:hAnsiTheme="minorHAnsi" w:cs="Times New Roman" w:hint="default"/>
      </w:rPr>
    </w:lvl>
    <w:lvl w:ilvl="6">
      <w:start w:val="1"/>
      <w:numFmt w:val="decimal"/>
      <w:lvlText w:val="%1.%2.%3.%4.%5.%6.%7"/>
      <w:lvlJc w:val="left"/>
      <w:pPr>
        <w:ind w:left="2778" w:hanging="1080"/>
      </w:pPr>
      <w:rPr>
        <w:rFonts w:asciiTheme="minorHAnsi" w:hAnsiTheme="minorHAnsi" w:cs="Times New Roman"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asciiTheme="minorHAnsi" w:hAnsiTheme="minorHAnsi" w:cs="Times New Roman" w:hint="default"/>
      </w:rPr>
    </w:lvl>
    <w:lvl w:ilvl="8">
      <w:start w:val="1"/>
      <w:numFmt w:val="decimal"/>
      <w:lvlText w:val="%1.%2.%3.%4.%5.%6.%7.%8.%9"/>
      <w:lvlJc w:val="left"/>
      <w:pPr>
        <w:ind w:left="3704" w:hanging="1440"/>
      </w:pPr>
      <w:rPr>
        <w:rFonts w:asciiTheme="minorHAnsi" w:hAnsiTheme="minorHAnsi" w:cs="Times New Roman" w:hint="default"/>
      </w:rPr>
    </w:lvl>
  </w:abstractNum>
  <w:abstractNum w:abstractNumId="13" w15:restartNumberingAfterBreak="0">
    <w:nsid w:val="474974B8"/>
    <w:multiLevelType w:val="multilevel"/>
    <w:tmpl w:val="449A1E14"/>
    <w:lvl w:ilvl="0">
      <w:start w:val="1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88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989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99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8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84" w:hanging="1440"/>
      </w:pPr>
      <w:rPr>
        <w:rFonts w:hint="default"/>
      </w:rPr>
    </w:lvl>
  </w:abstractNum>
  <w:abstractNum w:abstractNumId="14" w15:restartNumberingAfterBreak="0">
    <w:nsid w:val="4A847F25"/>
    <w:multiLevelType w:val="hybridMultilevel"/>
    <w:tmpl w:val="97AC50BC"/>
    <w:lvl w:ilvl="0" w:tplc="C27E08EA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9A3121"/>
    <w:multiLevelType w:val="multilevel"/>
    <w:tmpl w:val="9202FA58"/>
    <w:lvl w:ilvl="0">
      <w:start w:val="1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5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7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04" w:hanging="1440"/>
      </w:pPr>
      <w:rPr>
        <w:rFonts w:hint="default"/>
      </w:rPr>
    </w:lvl>
  </w:abstractNum>
  <w:abstractNum w:abstractNumId="16" w15:restartNumberingAfterBreak="0">
    <w:nsid w:val="545504C2"/>
    <w:multiLevelType w:val="multilevel"/>
    <w:tmpl w:val="2EC473F8"/>
    <w:lvl w:ilvl="0">
      <w:start w:val="15"/>
      <w:numFmt w:val="decimal"/>
      <w:lvlText w:val="%1."/>
      <w:lvlJc w:val="left"/>
      <w:pPr>
        <w:ind w:left="644" w:hanging="360"/>
      </w:pPr>
      <w:rPr>
        <w:b/>
      </w:rPr>
    </w:lvl>
    <w:lvl w:ilvl="1">
      <w:start w:val="1"/>
      <w:numFmt w:val="decimal"/>
      <w:isLgl/>
      <w:lvlText w:val="%2."/>
      <w:lvlJc w:val="left"/>
      <w:pPr>
        <w:ind w:left="659" w:hanging="375"/>
      </w:pPr>
      <w:rPr>
        <w:rFonts w:ascii="Arial" w:eastAsia="Times New Roman" w:hAnsi="Arial" w:cs="Arial"/>
      </w:rPr>
    </w:lvl>
    <w:lvl w:ilvl="2">
      <w:start w:val="1"/>
      <w:numFmt w:val="decimal"/>
      <w:isLgl/>
      <w:lvlText w:val="%1.%2.%3"/>
      <w:lvlJc w:val="left"/>
      <w:pPr>
        <w:ind w:left="2990" w:hanging="720"/>
      </w:pPr>
    </w:lvl>
    <w:lvl w:ilvl="3">
      <w:start w:val="1"/>
      <w:numFmt w:val="decimal"/>
      <w:isLgl/>
      <w:lvlText w:val="%1.%2.%3.%4"/>
      <w:lvlJc w:val="left"/>
      <w:pPr>
        <w:ind w:left="3983" w:hanging="720"/>
      </w:pPr>
    </w:lvl>
    <w:lvl w:ilvl="4">
      <w:start w:val="1"/>
      <w:numFmt w:val="decimal"/>
      <w:isLgl/>
      <w:lvlText w:val="%1.%2.%3.%4.%5"/>
      <w:lvlJc w:val="left"/>
      <w:pPr>
        <w:ind w:left="5336" w:hanging="1080"/>
      </w:pPr>
    </w:lvl>
    <w:lvl w:ilvl="5">
      <w:start w:val="1"/>
      <w:numFmt w:val="decimal"/>
      <w:isLgl/>
      <w:lvlText w:val="%1.%2.%3.%4.%5.%6"/>
      <w:lvlJc w:val="left"/>
      <w:pPr>
        <w:ind w:left="6329" w:hanging="1080"/>
      </w:pPr>
    </w:lvl>
    <w:lvl w:ilvl="6">
      <w:start w:val="1"/>
      <w:numFmt w:val="decimal"/>
      <w:isLgl/>
      <w:lvlText w:val="%1.%2.%3.%4.%5.%6.%7"/>
      <w:lvlJc w:val="left"/>
      <w:pPr>
        <w:ind w:left="7682" w:hanging="1440"/>
      </w:pPr>
    </w:lvl>
    <w:lvl w:ilvl="7">
      <w:start w:val="1"/>
      <w:numFmt w:val="decimal"/>
      <w:isLgl/>
      <w:lvlText w:val="%1.%2.%3.%4.%5.%6.%7.%8"/>
      <w:lvlJc w:val="left"/>
      <w:pPr>
        <w:ind w:left="8675" w:hanging="1440"/>
      </w:pPr>
    </w:lvl>
    <w:lvl w:ilvl="8">
      <w:start w:val="1"/>
      <w:numFmt w:val="decimal"/>
      <w:isLgl/>
      <w:lvlText w:val="%1.%2.%3.%4.%5.%6.%7.%8.%9"/>
      <w:lvlJc w:val="left"/>
      <w:pPr>
        <w:ind w:left="9668" w:hanging="1440"/>
      </w:pPr>
    </w:lvl>
  </w:abstractNum>
  <w:abstractNum w:abstractNumId="17" w15:restartNumberingAfterBreak="0">
    <w:nsid w:val="547F608A"/>
    <w:multiLevelType w:val="multilevel"/>
    <w:tmpl w:val="CD7A7756"/>
    <w:lvl w:ilvl="0">
      <w:start w:val="1"/>
      <w:numFmt w:val="decimal"/>
      <w:lvlText w:val="%1"/>
      <w:lvlJc w:val="left"/>
      <w:pPr>
        <w:tabs>
          <w:tab w:val="num" w:pos="780"/>
        </w:tabs>
        <w:ind w:left="780" w:hanging="420"/>
      </w:pPr>
      <w:rPr>
        <w:rFonts w:cs="Times New Roman"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18" w15:restartNumberingAfterBreak="0">
    <w:nsid w:val="62D55EA4"/>
    <w:multiLevelType w:val="hybridMultilevel"/>
    <w:tmpl w:val="80E2C74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893857"/>
    <w:multiLevelType w:val="multilevel"/>
    <w:tmpl w:val="399A189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000000"/>
      </w:rPr>
    </w:lvl>
  </w:abstractNum>
  <w:abstractNum w:abstractNumId="20" w15:restartNumberingAfterBreak="0">
    <w:nsid w:val="6A6856B9"/>
    <w:multiLevelType w:val="multilevel"/>
    <w:tmpl w:val="7554B2BC"/>
    <w:lvl w:ilvl="0">
      <w:start w:val="2"/>
      <w:numFmt w:val="decimal"/>
      <w:lvlText w:val="%1."/>
      <w:lvlJc w:val="left"/>
      <w:pPr>
        <w:ind w:left="1410" w:hanging="360"/>
      </w:pPr>
      <w:rPr>
        <w:rFonts w:ascii="Arial" w:hAnsi="Arial" w:cs="Arial" w:hint="default"/>
        <w:b/>
        <w:bCs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hint="default"/>
        <w:b w:val="0"/>
        <w:bCs w:val="0"/>
        <w:i w:val="0"/>
        <w:iCs w:val="0"/>
        <w:color w:val="auto"/>
        <w:sz w:val="20"/>
        <w:szCs w:val="20"/>
      </w:rPr>
    </w:lvl>
    <w:lvl w:ilvl="2">
      <w:start w:val="1"/>
      <w:numFmt w:val="bullet"/>
      <w:lvlText w:val=""/>
      <w:lvlJc w:val="left"/>
      <w:pPr>
        <w:ind w:left="1288" w:hanging="720"/>
      </w:pPr>
      <w:rPr>
        <w:rFonts w:ascii="Symbol" w:hAnsi="Symbol" w:hint="default"/>
        <w:b w:val="0"/>
        <w:bCs w:val="0"/>
        <w:sz w:val="24"/>
        <w:szCs w:val="24"/>
      </w:rPr>
    </w:lvl>
    <w:lvl w:ilvl="3">
      <w:start w:val="1"/>
      <w:numFmt w:val="decimal"/>
      <w:isLgl/>
      <w:lvlText w:val="%1.%2.%3.%4"/>
      <w:lvlJc w:val="left"/>
      <w:pPr>
        <w:ind w:left="270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3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3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9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49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50" w:hanging="1800"/>
      </w:pPr>
      <w:rPr>
        <w:rFonts w:hint="default"/>
      </w:rPr>
    </w:lvl>
  </w:abstractNum>
  <w:abstractNum w:abstractNumId="21" w15:restartNumberingAfterBreak="0">
    <w:nsid w:val="74B64329"/>
    <w:multiLevelType w:val="hybridMultilevel"/>
    <w:tmpl w:val="7DEC546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B31D8A"/>
    <w:multiLevelType w:val="hybridMultilevel"/>
    <w:tmpl w:val="7BAA9098"/>
    <w:lvl w:ilvl="0" w:tplc="67CEE512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A402B10"/>
    <w:multiLevelType w:val="multilevel"/>
    <w:tmpl w:val="041B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20"/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</w:num>
  <w:num w:numId="7">
    <w:abstractNumId w:val="19"/>
  </w:num>
  <w:num w:numId="8">
    <w:abstractNumId w:val="11"/>
  </w:num>
  <w:num w:numId="9">
    <w:abstractNumId w:val="15"/>
  </w:num>
  <w:num w:numId="10">
    <w:abstractNumId w:val="6"/>
  </w:num>
  <w:num w:numId="11">
    <w:abstractNumId w:val="8"/>
  </w:num>
  <w:num w:numId="12">
    <w:abstractNumId w:val="3"/>
  </w:num>
  <w:num w:numId="13">
    <w:abstractNumId w:val="23"/>
  </w:num>
  <w:num w:numId="14">
    <w:abstractNumId w:val="13"/>
  </w:num>
  <w:num w:numId="15">
    <w:abstractNumId w:val="7"/>
  </w:num>
  <w:num w:numId="16">
    <w:abstractNumId w:val="18"/>
  </w:num>
  <w:num w:numId="17">
    <w:abstractNumId w:val="9"/>
  </w:num>
  <w:num w:numId="18">
    <w:abstractNumId w:val="12"/>
  </w:num>
  <w:num w:numId="19">
    <w:abstractNumId w:val="21"/>
  </w:num>
  <w:num w:numId="20">
    <w:abstractNumId w:val="1"/>
  </w:num>
  <w:num w:numId="21">
    <w:abstractNumId w:val="16"/>
    <w:lvlOverride w:ilvl="0">
      <w:startOverride w:val="1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"/>
  </w:num>
  <w:num w:numId="23">
    <w:abstractNumId w:val="17"/>
  </w:num>
  <w:num w:numId="2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2418"/>
    <w:rsid w:val="000B1F06"/>
    <w:rsid w:val="000D3300"/>
    <w:rsid w:val="00127847"/>
    <w:rsid w:val="001E24E4"/>
    <w:rsid w:val="00246971"/>
    <w:rsid w:val="00247D73"/>
    <w:rsid w:val="00367256"/>
    <w:rsid w:val="004B7825"/>
    <w:rsid w:val="00502418"/>
    <w:rsid w:val="005147F1"/>
    <w:rsid w:val="005538E7"/>
    <w:rsid w:val="00583891"/>
    <w:rsid w:val="006375FF"/>
    <w:rsid w:val="006B0755"/>
    <w:rsid w:val="00706CD2"/>
    <w:rsid w:val="007366F8"/>
    <w:rsid w:val="00781204"/>
    <w:rsid w:val="00796D61"/>
    <w:rsid w:val="007B5256"/>
    <w:rsid w:val="007F5AFD"/>
    <w:rsid w:val="008A7C49"/>
    <w:rsid w:val="008D12AC"/>
    <w:rsid w:val="00A37E51"/>
    <w:rsid w:val="00B11418"/>
    <w:rsid w:val="00C17900"/>
    <w:rsid w:val="00C436E6"/>
    <w:rsid w:val="00C46450"/>
    <w:rsid w:val="00C71FFC"/>
    <w:rsid w:val="00F536B5"/>
    <w:rsid w:val="00F95A37"/>
    <w:rsid w:val="00FC26A9"/>
    <w:rsid w:val="00FC3905"/>
    <w:rsid w:val="00FD0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16DEF7-C73F-4A0F-B126-436BA09BF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iPriority="0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1E24E4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adpis1">
    <w:name w:val="heading 1"/>
    <w:basedOn w:val="Normlny"/>
    <w:next w:val="Normlny"/>
    <w:link w:val="Nadpis1Char"/>
    <w:uiPriority w:val="99"/>
    <w:qFormat/>
    <w:rsid w:val="001E24E4"/>
    <w:pPr>
      <w:keepNext/>
      <w:numPr>
        <w:numId w:val="1"/>
      </w:numPr>
      <w:spacing w:before="240" w:after="60"/>
      <w:outlineLvl w:val="0"/>
    </w:pPr>
    <w:rPr>
      <w:rFonts w:ascii="Arial" w:hAnsi="Arial"/>
      <w:b/>
      <w:bCs/>
      <w:kern w:val="1"/>
      <w:sz w:val="32"/>
      <w:szCs w:val="32"/>
      <w:lang w:val="x-none"/>
    </w:rPr>
  </w:style>
  <w:style w:type="paragraph" w:styleId="Nadpis2">
    <w:name w:val="heading 2"/>
    <w:basedOn w:val="Normlny"/>
    <w:next w:val="Normlny"/>
    <w:link w:val="Nadpis2Char"/>
    <w:semiHidden/>
    <w:unhideWhenUsed/>
    <w:qFormat/>
    <w:rsid w:val="001E24E4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  <w:lang w:val="x-none"/>
    </w:rPr>
  </w:style>
  <w:style w:type="paragraph" w:styleId="Nadpis3">
    <w:name w:val="heading 3"/>
    <w:basedOn w:val="Normlny"/>
    <w:next w:val="Normlny"/>
    <w:link w:val="Nadpis3Char"/>
    <w:uiPriority w:val="99"/>
    <w:qFormat/>
    <w:rsid w:val="001E24E4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/>
      <w:bCs/>
      <w:sz w:val="26"/>
      <w:szCs w:val="26"/>
      <w:lang w:val="x-none"/>
    </w:rPr>
  </w:style>
  <w:style w:type="paragraph" w:styleId="Nadpis4">
    <w:name w:val="heading 4"/>
    <w:basedOn w:val="Normlny"/>
    <w:next w:val="Normlny"/>
    <w:link w:val="Nadpis4Char"/>
    <w:unhideWhenUsed/>
    <w:qFormat/>
    <w:rsid w:val="001E24E4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  <w:lang w:val="x-none"/>
    </w:rPr>
  </w:style>
  <w:style w:type="paragraph" w:styleId="Nadpis5">
    <w:name w:val="heading 5"/>
    <w:basedOn w:val="Normlny"/>
    <w:next w:val="Normlny"/>
    <w:link w:val="Nadpis5Char1"/>
    <w:uiPriority w:val="99"/>
    <w:qFormat/>
    <w:rsid w:val="001E24E4"/>
    <w:pPr>
      <w:numPr>
        <w:ilvl w:val="4"/>
        <w:numId w:val="1"/>
      </w:numPr>
      <w:jc w:val="center"/>
      <w:outlineLvl w:val="4"/>
    </w:pPr>
    <w:rPr>
      <w:b/>
      <w:bCs/>
      <w:sz w:val="28"/>
      <w:szCs w:val="28"/>
      <w:lang w:val="x-none"/>
    </w:rPr>
  </w:style>
  <w:style w:type="paragraph" w:styleId="Nadpis6">
    <w:name w:val="heading 6"/>
    <w:basedOn w:val="Normlny"/>
    <w:next w:val="Normlny"/>
    <w:link w:val="Nadpis6Char1"/>
    <w:uiPriority w:val="99"/>
    <w:qFormat/>
    <w:rsid w:val="001E24E4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  <w:lang w:val="x-none"/>
    </w:rPr>
  </w:style>
  <w:style w:type="paragraph" w:styleId="Nadpis7">
    <w:name w:val="heading 7"/>
    <w:basedOn w:val="Normlny"/>
    <w:next w:val="Normlny"/>
    <w:link w:val="Nadpis7Char1"/>
    <w:uiPriority w:val="99"/>
    <w:qFormat/>
    <w:rsid w:val="001E24E4"/>
    <w:pPr>
      <w:numPr>
        <w:ilvl w:val="6"/>
        <w:numId w:val="1"/>
      </w:numPr>
      <w:spacing w:line="360" w:lineRule="auto"/>
      <w:jc w:val="both"/>
      <w:outlineLvl w:val="6"/>
    </w:pPr>
    <w:rPr>
      <w:b/>
      <w:bCs/>
      <w:u w:val="single"/>
      <w:lang w:val="x-none"/>
    </w:rPr>
  </w:style>
  <w:style w:type="paragraph" w:styleId="Nadpis8">
    <w:name w:val="heading 8"/>
    <w:basedOn w:val="Normlny"/>
    <w:next w:val="Normlny"/>
    <w:link w:val="Nadpis8Char1"/>
    <w:uiPriority w:val="99"/>
    <w:qFormat/>
    <w:rsid w:val="001E24E4"/>
    <w:pPr>
      <w:numPr>
        <w:ilvl w:val="7"/>
        <w:numId w:val="1"/>
      </w:numPr>
      <w:ind w:firstLine="708"/>
      <w:jc w:val="both"/>
      <w:outlineLvl w:val="7"/>
    </w:pPr>
    <w:rPr>
      <w:u w:val="single"/>
      <w:lang w:val="x-none"/>
    </w:rPr>
  </w:style>
  <w:style w:type="paragraph" w:styleId="Nadpis9">
    <w:name w:val="heading 9"/>
    <w:basedOn w:val="Normlny"/>
    <w:next w:val="Normlny"/>
    <w:link w:val="Nadpis9Char1"/>
    <w:uiPriority w:val="99"/>
    <w:qFormat/>
    <w:rsid w:val="001E24E4"/>
    <w:pPr>
      <w:numPr>
        <w:ilvl w:val="8"/>
        <w:numId w:val="1"/>
      </w:numPr>
      <w:outlineLvl w:val="8"/>
    </w:pPr>
    <w:rPr>
      <w:b/>
      <w:bCs/>
      <w:u w:val="single"/>
      <w:lang w:val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9"/>
    <w:rsid w:val="001E24E4"/>
    <w:rPr>
      <w:rFonts w:ascii="Arial" w:eastAsia="Times New Roman" w:hAnsi="Arial" w:cs="Times New Roman"/>
      <w:b/>
      <w:bCs/>
      <w:kern w:val="1"/>
      <w:sz w:val="32"/>
      <w:szCs w:val="32"/>
      <w:lang w:val="x-none" w:eastAsia="zh-CN"/>
    </w:rPr>
  </w:style>
  <w:style w:type="character" w:customStyle="1" w:styleId="Nadpis2Char">
    <w:name w:val="Nadpis 2 Char"/>
    <w:basedOn w:val="Predvolenpsmoodseku"/>
    <w:link w:val="Nadpis2"/>
    <w:semiHidden/>
    <w:rsid w:val="001E24E4"/>
    <w:rPr>
      <w:rFonts w:ascii="Cambria" w:eastAsia="Times New Roman" w:hAnsi="Cambria" w:cs="Times New Roman"/>
      <w:b/>
      <w:bCs/>
      <w:color w:val="4F81BD"/>
      <w:sz w:val="26"/>
      <w:szCs w:val="26"/>
      <w:lang w:val="x-none" w:eastAsia="zh-CN"/>
    </w:rPr>
  </w:style>
  <w:style w:type="character" w:customStyle="1" w:styleId="Nadpis3Char">
    <w:name w:val="Nadpis 3 Char"/>
    <w:basedOn w:val="Predvolenpsmoodseku"/>
    <w:link w:val="Nadpis3"/>
    <w:uiPriority w:val="99"/>
    <w:rsid w:val="001E24E4"/>
    <w:rPr>
      <w:rFonts w:ascii="Arial" w:eastAsia="Times New Roman" w:hAnsi="Arial" w:cs="Times New Roman"/>
      <w:b/>
      <w:bCs/>
      <w:sz w:val="26"/>
      <w:szCs w:val="26"/>
      <w:lang w:val="x-none" w:eastAsia="zh-CN"/>
    </w:rPr>
  </w:style>
  <w:style w:type="character" w:customStyle="1" w:styleId="Nadpis4Char">
    <w:name w:val="Nadpis 4 Char"/>
    <w:basedOn w:val="Predvolenpsmoodseku"/>
    <w:link w:val="Nadpis4"/>
    <w:rsid w:val="001E24E4"/>
    <w:rPr>
      <w:rFonts w:ascii="Cambria" w:eastAsia="Times New Roman" w:hAnsi="Cambria" w:cs="Times New Roman"/>
      <w:b/>
      <w:bCs/>
      <w:i/>
      <w:iCs/>
      <w:color w:val="4F81BD"/>
      <w:sz w:val="24"/>
      <w:szCs w:val="24"/>
      <w:lang w:val="x-none" w:eastAsia="zh-CN"/>
    </w:rPr>
  </w:style>
  <w:style w:type="character" w:customStyle="1" w:styleId="Nadpis5Char1">
    <w:name w:val="Nadpis 5 Char1"/>
    <w:link w:val="Nadpis5"/>
    <w:uiPriority w:val="99"/>
    <w:locked/>
    <w:rsid w:val="001E24E4"/>
    <w:rPr>
      <w:rFonts w:ascii="Times New Roman" w:eastAsia="Times New Roman" w:hAnsi="Times New Roman" w:cs="Times New Roman"/>
      <w:b/>
      <w:bCs/>
      <w:sz w:val="28"/>
      <w:szCs w:val="28"/>
      <w:lang w:val="x-none" w:eastAsia="zh-CN"/>
    </w:rPr>
  </w:style>
  <w:style w:type="character" w:customStyle="1" w:styleId="Nadpis6Char1">
    <w:name w:val="Nadpis 6 Char1"/>
    <w:link w:val="Nadpis6"/>
    <w:uiPriority w:val="99"/>
    <w:locked/>
    <w:rsid w:val="001E24E4"/>
    <w:rPr>
      <w:rFonts w:ascii="Times New Roman" w:eastAsia="Times New Roman" w:hAnsi="Times New Roman" w:cs="Times New Roman"/>
      <w:b/>
      <w:bCs/>
      <w:lang w:val="x-none" w:eastAsia="zh-CN"/>
    </w:rPr>
  </w:style>
  <w:style w:type="character" w:customStyle="1" w:styleId="Nadpis7Char1">
    <w:name w:val="Nadpis 7 Char1"/>
    <w:link w:val="Nadpis7"/>
    <w:uiPriority w:val="99"/>
    <w:locked/>
    <w:rsid w:val="001E24E4"/>
    <w:rPr>
      <w:rFonts w:ascii="Times New Roman" w:eastAsia="Times New Roman" w:hAnsi="Times New Roman" w:cs="Times New Roman"/>
      <w:b/>
      <w:bCs/>
      <w:sz w:val="24"/>
      <w:szCs w:val="24"/>
      <w:u w:val="single"/>
      <w:lang w:val="x-none" w:eastAsia="zh-CN"/>
    </w:rPr>
  </w:style>
  <w:style w:type="character" w:customStyle="1" w:styleId="Nadpis8Char1">
    <w:name w:val="Nadpis 8 Char1"/>
    <w:link w:val="Nadpis8"/>
    <w:uiPriority w:val="99"/>
    <w:locked/>
    <w:rsid w:val="001E24E4"/>
    <w:rPr>
      <w:rFonts w:ascii="Times New Roman" w:eastAsia="Times New Roman" w:hAnsi="Times New Roman" w:cs="Times New Roman"/>
      <w:sz w:val="24"/>
      <w:szCs w:val="24"/>
      <w:u w:val="single"/>
      <w:lang w:val="x-none" w:eastAsia="zh-CN"/>
    </w:rPr>
  </w:style>
  <w:style w:type="character" w:customStyle="1" w:styleId="Nadpis9Char1">
    <w:name w:val="Nadpis 9 Char1"/>
    <w:link w:val="Nadpis9"/>
    <w:uiPriority w:val="99"/>
    <w:locked/>
    <w:rsid w:val="001E24E4"/>
    <w:rPr>
      <w:rFonts w:ascii="Times New Roman" w:eastAsia="Times New Roman" w:hAnsi="Times New Roman" w:cs="Times New Roman"/>
      <w:b/>
      <w:bCs/>
      <w:sz w:val="24"/>
      <w:szCs w:val="24"/>
      <w:u w:val="single"/>
      <w:lang w:val="x-none" w:eastAsia="zh-CN"/>
    </w:rPr>
  </w:style>
  <w:style w:type="character" w:customStyle="1" w:styleId="Nadpis5Char">
    <w:name w:val="Nadpis 5 Char"/>
    <w:basedOn w:val="Predvolenpsmoodseku"/>
    <w:uiPriority w:val="99"/>
    <w:rsid w:val="001E24E4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eastAsia="zh-CN"/>
    </w:rPr>
  </w:style>
  <w:style w:type="character" w:customStyle="1" w:styleId="Nadpis6Char">
    <w:name w:val="Nadpis 6 Char"/>
    <w:basedOn w:val="Predvolenpsmoodseku"/>
    <w:uiPriority w:val="99"/>
    <w:rsid w:val="001E24E4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zh-CN"/>
    </w:rPr>
  </w:style>
  <w:style w:type="character" w:customStyle="1" w:styleId="Nadpis7Char">
    <w:name w:val="Nadpis 7 Char"/>
    <w:basedOn w:val="Predvolenpsmoodseku"/>
    <w:uiPriority w:val="99"/>
    <w:rsid w:val="001E24E4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eastAsia="zh-CN"/>
    </w:rPr>
  </w:style>
  <w:style w:type="character" w:customStyle="1" w:styleId="Nadpis8Char">
    <w:name w:val="Nadpis 8 Char"/>
    <w:basedOn w:val="Predvolenpsmoodseku"/>
    <w:uiPriority w:val="99"/>
    <w:rsid w:val="001E24E4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zh-CN"/>
    </w:rPr>
  </w:style>
  <w:style w:type="character" w:customStyle="1" w:styleId="Nadpis9Char">
    <w:name w:val="Nadpis 9 Char"/>
    <w:basedOn w:val="Predvolenpsmoodseku"/>
    <w:uiPriority w:val="99"/>
    <w:rsid w:val="001E24E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zh-CN"/>
    </w:rPr>
  </w:style>
  <w:style w:type="character" w:customStyle="1" w:styleId="WW8Num2z0">
    <w:name w:val="WW8Num2z0"/>
    <w:uiPriority w:val="99"/>
    <w:rsid w:val="001E24E4"/>
    <w:rPr>
      <w:b/>
      <w:bCs/>
      <w:sz w:val="24"/>
      <w:szCs w:val="24"/>
    </w:rPr>
  </w:style>
  <w:style w:type="character" w:customStyle="1" w:styleId="WW8Num3z0">
    <w:name w:val="WW8Num3z0"/>
    <w:uiPriority w:val="99"/>
    <w:rsid w:val="001E24E4"/>
    <w:rPr>
      <w:rFonts w:ascii="Symbol" w:hAnsi="Symbol" w:cs="Symbol"/>
    </w:rPr>
  </w:style>
  <w:style w:type="character" w:customStyle="1" w:styleId="WW8Num4z0">
    <w:name w:val="WW8Num4z0"/>
    <w:uiPriority w:val="99"/>
    <w:rsid w:val="001E24E4"/>
    <w:rPr>
      <w:rFonts w:ascii="Arial" w:hAnsi="Arial" w:cs="Arial"/>
    </w:rPr>
  </w:style>
  <w:style w:type="character" w:customStyle="1" w:styleId="WW8Num4z1">
    <w:name w:val="WW8Num4z1"/>
    <w:uiPriority w:val="99"/>
    <w:rsid w:val="001E24E4"/>
    <w:rPr>
      <w:rFonts w:ascii="Courier New" w:hAnsi="Courier New" w:cs="Courier New"/>
    </w:rPr>
  </w:style>
  <w:style w:type="character" w:customStyle="1" w:styleId="WW8Num6z0">
    <w:name w:val="WW8Num6z0"/>
    <w:uiPriority w:val="99"/>
    <w:rsid w:val="001E24E4"/>
    <w:rPr>
      <w:rFonts w:ascii="Arial" w:hAnsi="Arial" w:cs="Arial"/>
    </w:rPr>
  </w:style>
  <w:style w:type="character" w:customStyle="1" w:styleId="WW8Num9z0">
    <w:name w:val="WW8Num9z0"/>
    <w:uiPriority w:val="99"/>
    <w:rsid w:val="001E24E4"/>
  </w:style>
  <w:style w:type="character" w:customStyle="1" w:styleId="WW8Num9z1">
    <w:name w:val="WW8Num9z1"/>
    <w:uiPriority w:val="99"/>
    <w:rsid w:val="001E24E4"/>
    <w:rPr>
      <w:sz w:val="20"/>
      <w:szCs w:val="20"/>
    </w:rPr>
  </w:style>
  <w:style w:type="character" w:customStyle="1" w:styleId="WW8Num9z3">
    <w:name w:val="WW8Num9z3"/>
    <w:uiPriority w:val="99"/>
    <w:rsid w:val="001E24E4"/>
  </w:style>
  <w:style w:type="character" w:customStyle="1" w:styleId="WW8Num14z0">
    <w:name w:val="WW8Num14z0"/>
    <w:uiPriority w:val="99"/>
    <w:rsid w:val="001E24E4"/>
    <w:rPr>
      <w:b/>
      <w:bCs/>
      <w:sz w:val="24"/>
      <w:szCs w:val="24"/>
    </w:rPr>
  </w:style>
  <w:style w:type="character" w:customStyle="1" w:styleId="WW8Num16z1">
    <w:name w:val="WW8Num16z1"/>
    <w:uiPriority w:val="99"/>
    <w:rsid w:val="001E24E4"/>
    <w:rPr>
      <w:sz w:val="20"/>
      <w:szCs w:val="20"/>
    </w:rPr>
  </w:style>
  <w:style w:type="character" w:customStyle="1" w:styleId="WW8Num17z0">
    <w:name w:val="WW8Num17z0"/>
    <w:uiPriority w:val="99"/>
    <w:rsid w:val="001E24E4"/>
    <w:rPr>
      <w:rFonts w:ascii="Symbol" w:hAnsi="Symbol" w:cs="Symbol"/>
    </w:rPr>
  </w:style>
  <w:style w:type="character" w:customStyle="1" w:styleId="WW8Num19z1">
    <w:name w:val="WW8Num19z1"/>
    <w:uiPriority w:val="99"/>
    <w:rsid w:val="001E24E4"/>
    <w:rPr>
      <w:rFonts w:ascii="Courier New" w:hAnsi="Courier New" w:cs="Courier New"/>
    </w:rPr>
  </w:style>
  <w:style w:type="character" w:customStyle="1" w:styleId="WW8Num20z1">
    <w:name w:val="WW8Num20z1"/>
    <w:uiPriority w:val="99"/>
    <w:rsid w:val="001E24E4"/>
    <w:rPr>
      <w:rFonts w:ascii="Courier New" w:hAnsi="Courier New" w:cs="Courier New"/>
    </w:rPr>
  </w:style>
  <w:style w:type="character" w:customStyle="1" w:styleId="WW8Num21z0">
    <w:name w:val="WW8Num21z0"/>
    <w:uiPriority w:val="99"/>
    <w:rsid w:val="001E24E4"/>
    <w:rPr>
      <w:rFonts w:ascii="Symbol" w:hAnsi="Symbol" w:cs="Symbol"/>
    </w:rPr>
  </w:style>
  <w:style w:type="character" w:customStyle="1" w:styleId="Absatz-Standardschriftart">
    <w:name w:val="Absatz-Standardschriftart"/>
    <w:uiPriority w:val="99"/>
    <w:rsid w:val="001E24E4"/>
  </w:style>
  <w:style w:type="character" w:customStyle="1" w:styleId="WW8Num1z0">
    <w:name w:val="WW8Num1z0"/>
    <w:uiPriority w:val="99"/>
    <w:rsid w:val="001E24E4"/>
  </w:style>
  <w:style w:type="character" w:customStyle="1" w:styleId="WW8Num2z1">
    <w:name w:val="WW8Num2z1"/>
    <w:uiPriority w:val="99"/>
    <w:rsid w:val="001E24E4"/>
    <w:rPr>
      <w:sz w:val="20"/>
      <w:szCs w:val="20"/>
    </w:rPr>
  </w:style>
  <w:style w:type="character" w:customStyle="1" w:styleId="WW8Num3z2">
    <w:name w:val="WW8Num3z2"/>
    <w:uiPriority w:val="99"/>
    <w:rsid w:val="001E24E4"/>
    <w:rPr>
      <w:rFonts w:ascii="Wingdings" w:hAnsi="Wingdings" w:cs="Wingdings"/>
    </w:rPr>
  </w:style>
  <w:style w:type="character" w:customStyle="1" w:styleId="WW8Num3z4">
    <w:name w:val="WW8Num3z4"/>
    <w:uiPriority w:val="99"/>
    <w:rsid w:val="001E24E4"/>
    <w:rPr>
      <w:rFonts w:ascii="Courier New" w:hAnsi="Courier New" w:cs="Courier New"/>
    </w:rPr>
  </w:style>
  <w:style w:type="character" w:customStyle="1" w:styleId="WW8Num4z2">
    <w:name w:val="WW8Num4z2"/>
    <w:uiPriority w:val="99"/>
    <w:rsid w:val="001E24E4"/>
    <w:rPr>
      <w:rFonts w:ascii="Wingdings" w:hAnsi="Wingdings" w:cs="Wingdings"/>
    </w:rPr>
  </w:style>
  <w:style w:type="character" w:customStyle="1" w:styleId="WW8Num4z3">
    <w:name w:val="WW8Num4z3"/>
    <w:uiPriority w:val="99"/>
    <w:rsid w:val="001E24E4"/>
    <w:rPr>
      <w:rFonts w:ascii="Symbol" w:hAnsi="Symbol" w:cs="Symbol"/>
    </w:rPr>
  </w:style>
  <w:style w:type="character" w:customStyle="1" w:styleId="WW8Num7z0">
    <w:name w:val="WW8Num7z0"/>
    <w:uiPriority w:val="99"/>
    <w:rsid w:val="001E24E4"/>
    <w:rPr>
      <w:b/>
      <w:bCs/>
      <w:sz w:val="24"/>
      <w:szCs w:val="24"/>
    </w:rPr>
  </w:style>
  <w:style w:type="character" w:customStyle="1" w:styleId="WW8Num7z1">
    <w:name w:val="WW8Num7z1"/>
    <w:uiPriority w:val="99"/>
    <w:rsid w:val="001E24E4"/>
    <w:rPr>
      <w:sz w:val="20"/>
      <w:szCs w:val="20"/>
    </w:rPr>
  </w:style>
  <w:style w:type="character" w:customStyle="1" w:styleId="WW8Num10z0">
    <w:name w:val="WW8Num10z0"/>
    <w:uiPriority w:val="99"/>
    <w:rsid w:val="001E24E4"/>
    <w:rPr>
      <w:color w:val="000000"/>
    </w:rPr>
  </w:style>
  <w:style w:type="character" w:customStyle="1" w:styleId="WW8Num11z0">
    <w:name w:val="WW8Num11z0"/>
    <w:uiPriority w:val="99"/>
    <w:rsid w:val="001E24E4"/>
    <w:rPr>
      <w:rFonts w:ascii="Arial" w:hAnsi="Arial" w:cs="Arial"/>
    </w:rPr>
  </w:style>
  <w:style w:type="character" w:customStyle="1" w:styleId="WW8Num11z1">
    <w:name w:val="WW8Num11z1"/>
    <w:uiPriority w:val="99"/>
    <w:rsid w:val="001E24E4"/>
    <w:rPr>
      <w:rFonts w:ascii="Courier New" w:hAnsi="Courier New" w:cs="Courier New"/>
    </w:rPr>
  </w:style>
  <w:style w:type="character" w:customStyle="1" w:styleId="WW8Num11z2">
    <w:name w:val="WW8Num11z2"/>
    <w:uiPriority w:val="99"/>
    <w:rsid w:val="001E24E4"/>
    <w:rPr>
      <w:rFonts w:ascii="Wingdings" w:hAnsi="Wingdings" w:cs="Wingdings"/>
    </w:rPr>
  </w:style>
  <w:style w:type="character" w:customStyle="1" w:styleId="WW8Num11z3">
    <w:name w:val="WW8Num11z3"/>
    <w:uiPriority w:val="99"/>
    <w:rsid w:val="001E24E4"/>
    <w:rPr>
      <w:rFonts w:ascii="Symbol" w:hAnsi="Symbol" w:cs="Symbol"/>
    </w:rPr>
  </w:style>
  <w:style w:type="character" w:customStyle="1" w:styleId="WW8Num14z1">
    <w:name w:val="WW8Num14z1"/>
    <w:uiPriority w:val="99"/>
    <w:rsid w:val="001E24E4"/>
    <w:rPr>
      <w:sz w:val="20"/>
      <w:szCs w:val="20"/>
    </w:rPr>
  </w:style>
  <w:style w:type="character" w:customStyle="1" w:styleId="WW8Num14z3">
    <w:name w:val="WW8Num14z3"/>
    <w:uiPriority w:val="99"/>
    <w:rsid w:val="001E24E4"/>
  </w:style>
  <w:style w:type="character" w:customStyle="1" w:styleId="WW8Num17z1">
    <w:name w:val="WW8Num17z1"/>
    <w:uiPriority w:val="99"/>
    <w:rsid w:val="001E24E4"/>
    <w:rPr>
      <w:rFonts w:ascii="Courier New" w:hAnsi="Courier New" w:cs="Courier New"/>
    </w:rPr>
  </w:style>
  <w:style w:type="character" w:customStyle="1" w:styleId="WW8Num17z2">
    <w:name w:val="WW8Num17z2"/>
    <w:uiPriority w:val="99"/>
    <w:rsid w:val="001E24E4"/>
    <w:rPr>
      <w:rFonts w:ascii="Wingdings" w:hAnsi="Wingdings" w:cs="Wingdings"/>
    </w:rPr>
  </w:style>
  <w:style w:type="character" w:customStyle="1" w:styleId="WW8Num19z0">
    <w:name w:val="WW8Num19z0"/>
    <w:uiPriority w:val="99"/>
    <w:rsid w:val="001E24E4"/>
    <w:rPr>
      <w:rFonts w:ascii="Symbol" w:hAnsi="Symbol" w:cs="Symbol"/>
    </w:rPr>
  </w:style>
  <w:style w:type="character" w:customStyle="1" w:styleId="WW8Num19z2">
    <w:name w:val="WW8Num19z2"/>
    <w:uiPriority w:val="99"/>
    <w:rsid w:val="001E24E4"/>
    <w:rPr>
      <w:rFonts w:ascii="Wingdings" w:hAnsi="Wingdings" w:cs="Wingdings"/>
    </w:rPr>
  </w:style>
  <w:style w:type="character" w:customStyle="1" w:styleId="WW8Num20z0">
    <w:name w:val="WW8Num20z0"/>
    <w:uiPriority w:val="99"/>
    <w:rsid w:val="001E24E4"/>
    <w:rPr>
      <w:rFonts w:ascii="Symbol" w:hAnsi="Symbol" w:cs="Symbol"/>
    </w:rPr>
  </w:style>
  <w:style w:type="character" w:customStyle="1" w:styleId="WW8Num20z2">
    <w:name w:val="WW8Num20z2"/>
    <w:uiPriority w:val="99"/>
    <w:rsid w:val="001E24E4"/>
    <w:rPr>
      <w:rFonts w:ascii="Wingdings" w:hAnsi="Wingdings" w:cs="Wingdings"/>
    </w:rPr>
  </w:style>
  <w:style w:type="character" w:customStyle="1" w:styleId="WW8Num21z1">
    <w:name w:val="WW8Num21z1"/>
    <w:uiPriority w:val="99"/>
    <w:rsid w:val="001E24E4"/>
    <w:rPr>
      <w:rFonts w:ascii="Courier New" w:hAnsi="Courier New" w:cs="Courier New"/>
    </w:rPr>
  </w:style>
  <w:style w:type="character" w:customStyle="1" w:styleId="WW8Num21z2">
    <w:name w:val="WW8Num21z2"/>
    <w:uiPriority w:val="99"/>
    <w:rsid w:val="001E24E4"/>
    <w:rPr>
      <w:rFonts w:ascii="Wingdings" w:hAnsi="Wingdings" w:cs="Wingdings"/>
    </w:rPr>
  </w:style>
  <w:style w:type="character" w:customStyle="1" w:styleId="WW8Num22z0">
    <w:name w:val="WW8Num22z0"/>
    <w:uiPriority w:val="99"/>
    <w:rsid w:val="001E24E4"/>
    <w:rPr>
      <w:rFonts w:ascii="Calibri" w:hAnsi="Calibri" w:cs="Calibri"/>
    </w:rPr>
  </w:style>
  <w:style w:type="character" w:customStyle="1" w:styleId="WW8Num22z1">
    <w:name w:val="WW8Num22z1"/>
    <w:uiPriority w:val="99"/>
    <w:rsid w:val="001E24E4"/>
    <w:rPr>
      <w:rFonts w:ascii="Courier New" w:hAnsi="Courier New" w:cs="Courier New"/>
    </w:rPr>
  </w:style>
  <w:style w:type="character" w:customStyle="1" w:styleId="WW8Num22z2">
    <w:name w:val="WW8Num22z2"/>
    <w:uiPriority w:val="99"/>
    <w:rsid w:val="001E24E4"/>
    <w:rPr>
      <w:rFonts w:ascii="Wingdings" w:hAnsi="Wingdings" w:cs="Wingdings"/>
    </w:rPr>
  </w:style>
  <w:style w:type="character" w:customStyle="1" w:styleId="WW8Num22z3">
    <w:name w:val="WW8Num22z3"/>
    <w:uiPriority w:val="99"/>
    <w:rsid w:val="001E24E4"/>
    <w:rPr>
      <w:rFonts w:ascii="Symbol" w:hAnsi="Symbol" w:cs="Symbol"/>
    </w:rPr>
  </w:style>
  <w:style w:type="character" w:customStyle="1" w:styleId="WW8Num25z0">
    <w:name w:val="WW8Num25z0"/>
    <w:uiPriority w:val="99"/>
    <w:rsid w:val="001E24E4"/>
    <w:rPr>
      <w:rFonts w:ascii="Symbol" w:hAnsi="Symbol" w:cs="Symbol"/>
    </w:rPr>
  </w:style>
  <w:style w:type="character" w:customStyle="1" w:styleId="WW8Num25z1">
    <w:name w:val="WW8Num25z1"/>
    <w:uiPriority w:val="99"/>
    <w:rsid w:val="001E24E4"/>
    <w:rPr>
      <w:rFonts w:ascii="Courier New" w:hAnsi="Courier New" w:cs="Courier New"/>
    </w:rPr>
  </w:style>
  <w:style w:type="character" w:customStyle="1" w:styleId="WW8Num25z2">
    <w:name w:val="WW8Num25z2"/>
    <w:uiPriority w:val="99"/>
    <w:rsid w:val="001E24E4"/>
    <w:rPr>
      <w:rFonts w:ascii="Wingdings" w:hAnsi="Wingdings" w:cs="Wingdings"/>
    </w:rPr>
  </w:style>
  <w:style w:type="character" w:customStyle="1" w:styleId="WW8Num26z0">
    <w:name w:val="WW8Num26z0"/>
    <w:uiPriority w:val="99"/>
    <w:rsid w:val="001E24E4"/>
    <w:rPr>
      <w:rFonts w:ascii="Symbol" w:hAnsi="Symbol" w:cs="Symbol"/>
    </w:rPr>
  </w:style>
  <w:style w:type="character" w:customStyle="1" w:styleId="WW8Num26z1">
    <w:name w:val="WW8Num26z1"/>
    <w:uiPriority w:val="99"/>
    <w:rsid w:val="001E24E4"/>
    <w:rPr>
      <w:rFonts w:ascii="Courier New" w:hAnsi="Courier New" w:cs="Courier New"/>
    </w:rPr>
  </w:style>
  <w:style w:type="character" w:customStyle="1" w:styleId="WW8Num26z2">
    <w:name w:val="WW8Num26z2"/>
    <w:uiPriority w:val="99"/>
    <w:rsid w:val="001E24E4"/>
    <w:rPr>
      <w:rFonts w:ascii="Symbol" w:hAnsi="Symbol" w:cs="Symbol"/>
      <w:color w:val="auto"/>
    </w:rPr>
  </w:style>
  <w:style w:type="character" w:customStyle="1" w:styleId="WW8Num26z3">
    <w:name w:val="WW8Num26z3"/>
    <w:uiPriority w:val="99"/>
    <w:rsid w:val="001E24E4"/>
    <w:rPr>
      <w:rFonts w:ascii="Courier New" w:hAnsi="Courier New" w:cs="Courier New"/>
      <w:color w:val="auto"/>
    </w:rPr>
  </w:style>
  <w:style w:type="character" w:customStyle="1" w:styleId="WW8Num26z5">
    <w:name w:val="WW8Num26z5"/>
    <w:uiPriority w:val="99"/>
    <w:rsid w:val="001E24E4"/>
    <w:rPr>
      <w:rFonts w:ascii="Wingdings" w:hAnsi="Wingdings" w:cs="Wingdings"/>
    </w:rPr>
  </w:style>
  <w:style w:type="character" w:customStyle="1" w:styleId="WW8Num27z0">
    <w:name w:val="WW8Num27z0"/>
    <w:uiPriority w:val="99"/>
    <w:rsid w:val="001E24E4"/>
    <w:rPr>
      <w:rFonts w:ascii="Wingdings" w:hAnsi="Wingdings" w:cs="Wingdings"/>
    </w:rPr>
  </w:style>
  <w:style w:type="character" w:customStyle="1" w:styleId="WW8Num27z1">
    <w:name w:val="WW8Num27z1"/>
    <w:uiPriority w:val="99"/>
    <w:rsid w:val="001E24E4"/>
    <w:rPr>
      <w:rFonts w:ascii="Courier New" w:hAnsi="Courier New" w:cs="Courier New"/>
    </w:rPr>
  </w:style>
  <w:style w:type="character" w:customStyle="1" w:styleId="WW8Num27z3">
    <w:name w:val="WW8Num27z3"/>
    <w:uiPriority w:val="99"/>
    <w:rsid w:val="001E24E4"/>
    <w:rPr>
      <w:rFonts w:ascii="Symbol" w:hAnsi="Symbol" w:cs="Symbol"/>
    </w:rPr>
  </w:style>
  <w:style w:type="character" w:customStyle="1" w:styleId="WW8Num28z0">
    <w:name w:val="WW8Num28z0"/>
    <w:uiPriority w:val="99"/>
    <w:rsid w:val="001E24E4"/>
    <w:rPr>
      <w:rFonts w:ascii="Calibri" w:hAnsi="Calibri" w:cs="Calibri"/>
    </w:rPr>
  </w:style>
  <w:style w:type="character" w:customStyle="1" w:styleId="WW8Num28z1">
    <w:name w:val="WW8Num28z1"/>
    <w:uiPriority w:val="99"/>
    <w:rsid w:val="001E24E4"/>
    <w:rPr>
      <w:rFonts w:ascii="Courier New" w:hAnsi="Courier New" w:cs="Courier New"/>
    </w:rPr>
  </w:style>
  <w:style w:type="character" w:customStyle="1" w:styleId="WW8Num28z2">
    <w:name w:val="WW8Num28z2"/>
    <w:uiPriority w:val="99"/>
    <w:rsid w:val="001E24E4"/>
    <w:rPr>
      <w:rFonts w:ascii="Wingdings" w:hAnsi="Wingdings" w:cs="Wingdings"/>
    </w:rPr>
  </w:style>
  <w:style w:type="character" w:customStyle="1" w:styleId="WW8Num28z3">
    <w:name w:val="WW8Num28z3"/>
    <w:uiPriority w:val="99"/>
    <w:rsid w:val="001E24E4"/>
    <w:rPr>
      <w:rFonts w:ascii="Symbol" w:hAnsi="Symbol" w:cs="Symbol"/>
    </w:rPr>
  </w:style>
  <w:style w:type="character" w:customStyle="1" w:styleId="WW8Num29z0">
    <w:name w:val="WW8Num29z0"/>
    <w:uiPriority w:val="99"/>
    <w:rsid w:val="001E24E4"/>
    <w:rPr>
      <w:rFonts w:ascii="Arial" w:hAnsi="Arial" w:cs="Arial"/>
    </w:rPr>
  </w:style>
  <w:style w:type="character" w:customStyle="1" w:styleId="WW8Num29z1">
    <w:name w:val="WW8Num29z1"/>
    <w:uiPriority w:val="99"/>
    <w:rsid w:val="001E24E4"/>
    <w:rPr>
      <w:rFonts w:ascii="Courier New" w:hAnsi="Courier New" w:cs="Courier New"/>
    </w:rPr>
  </w:style>
  <w:style w:type="character" w:customStyle="1" w:styleId="WW8Num29z2">
    <w:name w:val="WW8Num29z2"/>
    <w:uiPriority w:val="99"/>
    <w:rsid w:val="001E24E4"/>
    <w:rPr>
      <w:rFonts w:ascii="Wingdings" w:hAnsi="Wingdings" w:cs="Wingdings"/>
    </w:rPr>
  </w:style>
  <w:style w:type="character" w:customStyle="1" w:styleId="WW8Num29z3">
    <w:name w:val="WW8Num29z3"/>
    <w:uiPriority w:val="99"/>
    <w:rsid w:val="001E24E4"/>
    <w:rPr>
      <w:rFonts w:ascii="Symbol" w:hAnsi="Symbol" w:cs="Symbol"/>
    </w:rPr>
  </w:style>
  <w:style w:type="character" w:customStyle="1" w:styleId="WW8Num30z0">
    <w:name w:val="WW8Num30z0"/>
    <w:uiPriority w:val="99"/>
    <w:rsid w:val="001E24E4"/>
    <w:rPr>
      <w:rFonts w:ascii="Wingdings" w:hAnsi="Wingdings" w:cs="Wingdings"/>
    </w:rPr>
  </w:style>
  <w:style w:type="character" w:customStyle="1" w:styleId="WW8Num30z1">
    <w:name w:val="WW8Num30z1"/>
    <w:uiPriority w:val="99"/>
    <w:rsid w:val="001E24E4"/>
    <w:rPr>
      <w:rFonts w:ascii="Courier New" w:hAnsi="Courier New" w:cs="Courier New"/>
    </w:rPr>
  </w:style>
  <w:style w:type="character" w:customStyle="1" w:styleId="WW8Num30z3">
    <w:name w:val="WW8Num30z3"/>
    <w:uiPriority w:val="99"/>
    <w:rsid w:val="001E24E4"/>
    <w:rPr>
      <w:rFonts w:ascii="Symbol" w:hAnsi="Symbol" w:cs="Symbol"/>
    </w:rPr>
  </w:style>
  <w:style w:type="character" w:customStyle="1" w:styleId="WW8Num32z0">
    <w:name w:val="WW8Num32z0"/>
    <w:uiPriority w:val="99"/>
    <w:rsid w:val="001E24E4"/>
    <w:rPr>
      <w:rFonts w:ascii="Symbol" w:hAnsi="Symbol" w:cs="Symbol"/>
    </w:rPr>
  </w:style>
  <w:style w:type="character" w:customStyle="1" w:styleId="WW8Num32z1">
    <w:name w:val="WW8Num32z1"/>
    <w:uiPriority w:val="99"/>
    <w:rsid w:val="001E24E4"/>
    <w:rPr>
      <w:b/>
      <w:bCs/>
    </w:rPr>
  </w:style>
  <w:style w:type="character" w:customStyle="1" w:styleId="WW8Num32z2">
    <w:name w:val="WW8Num32z2"/>
    <w:uiPriority w:val="99"/>
    <w:rsid w:val="001E24E4"/>
    <w:rPr>
      <w:rFonts w:ascii="Arial Narrow" w:hAnsi="Arial Narrow" w:cs="Arial Narrow"/>
    </w:rPr>
  </w:style>
  <w:style w:type="character" w:customStyle="1" w:styleId="WW8Num35z1">
    <w:name w:val="WW8Num35z1"/>
    <w:uiPriority w:val="99"/>
    <w:rsid w:val="001E24E4"/>
    <w:rPr>
      <w:sz w:val="20"/>
      <w:szCs w:val="20"/>
    </w:rPr>
  </w:style>
  <w:style w:type="character" w:customStyle="1" w:styleId="WW8Num36z0">
    <w:name w:val="WW8Num36z0"/>
    <w:uiPriority w:val="99"/>
    <w:rsid w:val="001E24E4"/>
    <w:rPr>
      <w:rFonts w:ascii="Times New Roman" w:hAnsi="Times New Roman" w:cs="Times New Roman"/>
      <w:sz w:val="22"/>
      <w:szCs w:val="22"/>
    </w:rPr>
  </w:style>
  <w:style w:type="character" w:customStyle="1" w:styleId="WW8Num37z0">
    <w:name w:val="WW8Num37z0"/>
    <w:uiPriority w:val="99"/>
    <w:rsid w:val="001E24E4"/>
    <w:rPr>
      <w:rFonts w:ascii="Symbol" w:hAnsi="Symbol" w:cs="Symbol"/>
    </w:rPr>
  </w:style>
  <w:style w:type="character" w:customStyle="1" w:styleId="WW8Num37z1">
    <w:name w:val="WW8Num37z1"/>
    <w:uiPriority w:val="99"/>
    <w:rsid w:val="001E24E4"/>
    <w:rPr>
      <w:rFonts w:ascii="Courier New" w:hAnsi="Courier New" w:cs="Courier New"/>
    </w:rPr>
  </w:style>
  <w:style w:type="character" w:customStyle="1" w:styleId="WW8Num37z2">
    <w:name w:val="WW8Num37z2"/>
    <w:uiPriority w:val="99"/>
    <w:rsid w:val="001E24E4"/>
    <w:rPr>
      <w:rFonts w:ascii="Wingdings" w:hAnsi="Wingdings" w:cs="Wingdings"/>
    </w:rPr>
  </w:style>
  <w:style w:type="character" w:customStyle="1" w:styleId="WW8Num39z0">
    <w:name w:val="WW8Num39z0"/>
    <w:uiPriority w:val="99"/>
    <w:rsid w:val="001E24E4"/>
    <w:rPr>
      <w:rFonts w:ascii="Symbol" w:hAnsi="Symbol" w:cs="Symbol"/>
    </w:rPr>
  </w:style>
  <w:style w:type="character" w:customStyle="1" w:styleId="WW8Num39z1">
    <w:name w:val="WW8Num39z1"/>
    <w:uiPriority w:val="99"/>
    <w:rsid w:val="001E24E4"/>
    <w:rPr>
      <w:rFonts w:ascii="Courier New" w:hAnsi="Courier New" w:cs="Courier New"/>
    </w:rPr>
  </w:style>
  <w:style w:type="character" w:customStyle="1" w:styleId="WW8Num39z2">
    <w:name w:val="WW8Num39z2"/>
    <w:uiPriority w:val="99"/>
    <w:rsid w:val="001E24E4"/>
    <w:rPr>
      <w:rFonts w:ascii="Wingdings" w:hAnsi="Wingdings" w:cs="Wingdings"/>
    </w:rPr>
  </w:style>
  <w:style w:type="character" w:customStyle="1" w:styleId="WW8Num40z0">
    <w:name w:val="WW8Num40z0"/>
    <w:uiPriority w:val="99"/>
    <w:rsid w:val="001E24E4"/>
    <w:rPr>
      <w:b/>
      <w:bCs/>
      <w:u w:val="single"/>
    </w:rPr>
  </w:style>
  <w:style w:type="character" w:customStyle="1" w:styleId="WW8Num42z1">
    <w:name w:val="WW8Num42z1"/>
    <w:uiPriority w:val="99"/>
    <w:rsid w:val="001E24E4"/>
    <w:rPr>
      <w:rFonts w:ascii="Arial Narrow" w:hAnsi="Arial Narrow" w:cs="Arial Narrow"/>
      <w:color w:val="auto"/>
    </w:rPr>
  </w:style>
  <w:style w:type="character" w:customStyle="1" w:styleId="WW8Num43z1">
    <w:name w:val="WW8Num43z1"/>
    <w:uiPriority w:val="99"/>
    <w:rsid w:val="001E24E4"/>
  </w:style>
  <w:style w:type="character" w:customStyle="1" w:styleId="WW8Num45z0">
    <w:name w:val="WW8Num45z0"/>
    <w:uiPriority w:val="99"/>
    <w:rsid w:val="001E24E4"/>
    <w:rPr>
      <w:rFonts w:ascii="Symbol" w:hAnsi="Symbol" w:cs="Symbol"/>
    </w:rPr>
  </w:style>
  <w:style w:type="character" w:customStyle="1" w:styleId="WW8Num45z1">
    <w:name w:val="WW8Num45z1"/>
    <w:uiPriority w:val="99"/>
    <w:rsid w:val="001E24E4"/>
    <w:rPr>
      <w:rFonts w:ascii="Courier New" w:hAnsi="Courier New" w:cs="Courier New"/>
    </w:rPr>
  </w:style>
  <w:style w:type="character" w:customStyle="1" w:styleId="WW8Num45z2">
    <w:name w:val="WW8Num45z2"/>
    <w:uiPriority w:val="99"/>
    <w:rsid w:val="001E24E4"/>
    <w:rPr>
      <w:rFonts w:ascii="Wingdings" w:hAnsi="Wingdings" w:cs="Wingdings"/>
    </w:rPr>
  </w:style>
  <w:style w:type="character" w:customStyle="1" w:styleId="WW8Num46z0">
    <w:name w:val="WW8Num46z0"/>
    <w:uiPriority w:val="99"/>
    <w:rsid w:val="001E24E4"/>
    <w:rPr>
      <w:b/>
      <w:bCs/>
    </w:rPr>
  </w:style>
  <w:style w:type="character" w:customStyle="1" w:styleId="WW8Num48z0">
    <w:name w:val="WW8Num48z0"/>
    <w:uiPriority w:val="99"/>
    <w:rsid w:val="001E24E4"/>
    <w:rPr>
      <w:rFonts w:ascii="Symbol" w:hAnsi="Symbol" w:cs="Symbol"/>
    </w:rPr>
  </w:style>
  <w:style w:type="character" w:customStyle="1" w:styleId="WW8Num48z1">
    <w:name w:val="WW8Num48z1"/>
    <w:uiPriority w:val="99"/>
    <w:rsid w:val="001E24E4"/>
    <w:rPr>
      <w:rFonts w:ascii="Courier New" w:hAnsi="Courier New" w:cs="Courier New"/>
    </w:rPr>
  </w:style>
  <w:style w:type="character" w:customStyle="1" w:styleId="WW8Num48z2">
    <w:name w:val="WW8Num48z2"/>
    <w:uiPriority w:val="99"/>
    <w:rsid w:val="001E24E4"/>
    <w:rPr>
      <w:rFonts w:ascii="Wingdings" w:hAnsi="Wingdings" w:cs="Wingdings"/>
    </w:rPr>
  </w:style>
  <w:style w:type="character" w:customStyle="1" w:styleId="Predvolenpsmoodseku2">
    <w:name w:val="Predvolené písmo odseku2"/>
    <w:uiPriority w:val="99"/>
    <w:rsid w:val="001E24E4"/>
  </w:style>
  <w:style w:type="character" w:customStyle="1" w:styleId="HlavikaChar">
    <w:name w:val="Hlavička Char"/>
    <w:uiPriority w:val="99"/>
    <w:rsid w:val="001E24E4"/>
    <w:rPr>
      <w:sz w:val="24"/>
      <w:szCs w:val="24"/>
    </w:rPr>
  </w:style>
  <w:style w:type="character" w:customStyle="1" w:styleId="TextbublinyChar">
    <w:name w:val="Text bubliny Char"/>
    <w:uiPriority w:val="99"/>
    <w:rsid w:val="001E24E4"/>
    <w:rPr>
      <w:rFonts w:ascii="Tahoma" w:hAnsi="Tahoma" w:cs="Tahoma"/>
      <w:sz w:val="16"/>
      <w:szCs w:val="16"/>
    </w:rPr>
  </w:style>
  <w:style w:type="character" w:customStyle="1" w:styleId="PtaChar">
    <w:name w:val="Päta Char"/>
    <w:uiPriority w:val="99"/>
    <w:rsid w:val="001E24E4"/>
    <w:rPr>
      <w:sz w:val="24"/>
      <w:szCs w:val="24"/>
    </w:rPr>
  </w:style>
  <w:style w:type="character" w:customStyle="1" w:styleId="Zkladntext3Char">
    <w:name w:val="Základný text 3 Char"/>
    <w:uiPriority w:val="99"/>
    <w:rsid w:val="001E24E4"/>
    <w:rPr>
      <w:color w:val="FF0000"/>
    </w:rPr>
  </w:style>
  <w:style w:type="character" w:customStyle="1" w:styleId="Zarkazkladnhotextu2Char">
    <w:name w:val="Zarážka základného textu 2 Char"/>
    <w:uiPriority w:val="99"/>
    <w:rsid w:val="001E24E4"/>
    <w:rPr>
      <w:sz w:val="24"/>
      <w:szCs w:val="24"/>
    </w:rPr>
  </w:style>
  <w:style w:type="character" w:customStyle="1" w:styleId="Odkaznakomentr1">
    <w:name w:val="Odkaz na komentár1"/>
    <w:uiPriority w:val="99"/>
    <w:rsid w:val="001E24E4"/>
    <w:rPr>
      <w:sz w:val="16"/>
      <w:szCs w:val="16"/>
    </w:rPr>
  </w:style>
  <w:style w:type="character" w:customStyle="1" w:styleId="TextkomentraChar">
    <w:name w:val="Text komentára Char"/>
    <w:basedOn w:val="Predvolenpsmoodseku2"/>
    <w:uiPriority w:val="99"/>
    <w:rsid w:val="001E24E4"/>
  </w:style>
  <w:style w:type="character" w:customStyle="1" w:styleId="PredmetkomentraChar">
    <w:name w:val="Predmet komentára Char"/>
    <w:uiPriority w:val="99"/>
    <w:rsid w:val="001E24E4"/>
    <w:rPr>
      <w:b/>
      <w:bCs/>
    </w:rPr>
  </w:style>
  <w:style w:type="character" w:styleId="Hypertextovprepojenie">
    <w:name w:val="Hyperlink"/>
    <w:uiPriority w:val="99"/>
    <w:rsid w:val="001E24E4"/>
    <w:rPr>
      <w:color w:val="0000FF"/>
      <w:u w:val="single"/>
    </w:rPr>
  </w:style>
  <w:style w:type="character" w:styleId="Vrazn">
    <w:name w:val="Strong"/>
    <w:uiPriority w:val="99"/>
    <w:qFormat/>
    <w:rsid w:val="001E24E4"/>
    <w:rPr>
      <w:b/>
      <w:bCs/>
    </w:rPr>
  </w:style>
  <w:style w:type="character" w:customStyle="1" w:styleId="TextpoznmkypodiarouChar">
    <w:name w:val="Text poznámky pod čiarou Char"/>
    <w:uiPriority w:val="99"/>
    <w:rsid w:val="001E24E4"/>
  </w:style>
  <w:style w:type="character" w:customStyle="1" w:styleId="Znakyprepoznmkupodiarou">
    <w:name w:val="Znaky pre poznámku pod čiarou"/>
    <w:uiPriority w:val="99"/>
    <w:rsid w:val="001E24E4"/>
    <w:rPr>
      <w:vertAlign w:val="superscript"/>
    </w:rPr>
  </w:style>
  <w:style w:type="character" w:styleId="Zvraznenie">
    <w:name w:val="Emphasis"/>
    <w:uiPriority w:val="99"/>
    <w:qFormat/>
    <w:rsid w:val="001E24E4"/>
    <w:rPr>
      <w:i/>
      <w:iCs/>
    </w:rPr>
  </w:style>
  <w:style w:type="character" w:customStyle="1" w:styleId="CharChar14">
    <w:name w:val="Char Char14"/>
    <w:uiPriority w:val="99"/>
    <w:rsid w:val="001E24E4"/>
    <w:rPr>
      <w:rFonts w:ascii="Times New Roman" w:hAnsi="Times New Roman" w:cs="Times New Roman"/>
      <w:i/>
      <w:iCs/>
      <w:sz w:val="24"/>
      <w:szCs w:val="24"/>
    </w:rPr>
  </w:style>
  <w:style w:type="character" w:customStyle="1" w:styleId="Predvolenpsmoodseku1">
    <w:name w:val="Predvolené písmo odseku1"/>
    <w:uiPriority w:val="99"/>
    <w:rsid w:val="001E24E4"/>
  </w:style>
  <w:style w:type="character" w:customStyle="1" w:styleId="ra">
    <w:name w:val="ra"/>
    <w:basedOn w:val="Predvolenpsmoodseku1"/>
    <w:rsid w:val="001E24E4"/>
  </w:style>
  <w:style w:type="paragraph" w:customStyle="1" w:styleId="Nadpis">
    <w:name w:val="Nadpis"/>
    <w:basedOn w:val="Normlny"/>
    <w:next w:val="Zkladntext"/>
    <w:uiPriority w:val="99"/>
    <w:rsid w:val="001E24E4"/>
    <w:pPr>
      <w:keepNext/>
      <w:spacing w:before="240" w:after="120"/>
    </w:pPr>
    <w:rPr>
      <w:rFonts w:ascii="Arial" w:eastAsia="WenQuanYi Micro Hei" w:hAnsi="Arial" w:cs="Arial"/>
      <w:sz w:val="28"/>
      <w:szCs w:val="28"/>
    </w:rPr>
  </w:style>
  <w:style w:type="paragraph" w:styleId="Zkladntext">
    <w:name w:val="Body Text"/>
    <w:basedOn w:val="Normlny"/>
    <w:link w:val="ZkladntextChar"/>
    <w:uiPriority w:val="99"/>
    <w:rsid w:val="001E24E4"/>
    <w:pPr>
      <w:jc w:val="both"/>
    </w:pPr>
    <w:rPr>
      <w:lang w:val="x-none"/>
    </w:rPr>
  </w:style>
  <w:style w:type="character" w:customStyle="1" w:styleId="ZkladntextChar">
    <w:name w:val="Základný text Char"/>
    <w:basedOn w:val="Predvolenpsmoodseku"/>
    <w:link w:val="Zkladntext"/>
    <w:uiPriority w:val="99"/>
    <w:rsid w:val="001E24E4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styleId="Zoznam">
    <w:name w:val="List"/>
    <w:basedOn w:val="Zkladntext"/>
    <w:uiPriority w:val="99"/>
    <w:rsid w:val="001E24E4"/>
  </w:style>
  <w:style w:type="paragraph" w:styleId="Popis">
    <w:name w:val="caption"/>
    <w:basedOn w:val="Normlny"/>
    <w:uiPriority w:val="99"/>
    <w:qFormat/>
    <w:rsid w:val="001E24E4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lny"/>
    <w:uiPriority w:val="99"/>
    <w:rsid w:val="001E24E4"/>
    <w:pPr>
      <w:suppressLineNumbers/>
    </w:pPr>
  </w:style>
  <w:style w:type="paragraph" w:customStyle="1" w:styleId="Zkladntext21">
    <w:name w:val="Základní text 21"/>
    <w:basedOn w:val="Normlny"/>
    <w:uiPriority w:val="99"/>
    <w:rsid w:val="001E24E4"/>
    <w:pPr>
      <w:jc w:val="both"/>
    </w:pPr>
  </w:style>
  <w:style w:type="paragraph" w:customStyle="1" w:styleId="Zarkazkladnhotextu21">
    <w:name w:val="Zarážka základného textu 21"/>
    <w:basedOn w:val="Normlny"/>
    <w:uiPriority w:val="99"/>
    <w:rsid w:val="001E24E4"/>
    <w:pPr>
      <w:ind w:left="360"/>
      <w:jc w:val="both"/>
    </w:pPr>
  </w:style>
  <w:style w:type="paragraph" w:styleId="Hlavika">
    <w:name w:val="header"/>
    <w:basedOn w:val="Normlny"/>
    <w:link w:val="HlavikaChar1"/>
    <w:uiPriority w:val="99"/>
    <w:rsid w:val="001E24E4"/>
    <w:pPr>
      <w:tabs>
        <w:tab w:val="center" w:pos="4536"/>
        <w:tab w:val="right" w:pos="9072"/>
      </w:tabs>
    </w:pPr>
    <w:rPr>
      <w:lang w:val="x-none"/>
    </w:rPr>
  </w:style>
  <w:style w:type="character" w:customStyle="1" w:styleId="HlavikaChar1">
    <w:name w:val="Hlavička Char1"/>
    <w:basedOn w:val="Predvolenpsmoodseku"/>
    <w:link w:val="Hlavika"/>
    <w:uiPriority w:val="99"/>
    <w:rsid w:val="001E24E4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styleId="Pta">
    <w:name w:val="footer"/>
    <w:basedOn w:val="Normlny"/>
    <w:link w:val="PtaChar1"/>
    <w:uiPriority w:val="99"/>
    <w:rsid w:val="001E24E4"/>
    <w:pPr>
      <w:tabs>
        <w:tab w:val="center" w:pos="4536"/>
        <w:tab w:val="right" w:pos="9072"/>
      </w:tabs>
    </w:pPr>
    <w:rPr>
      <w:lang w:val="x-none"/>
    </w:rPr>
  </w:style>
  <w:style w:type="character" w:customStyle="1" w:styleId="PtaChar1">
    <w:name w:val="Päta Char1"/>
    <w:basedOn w:val="Predvolenpsmoodseku"/>
    <w:link w:val="Pta"/>
    <w:uiPriority w:val="99"/>
    <w:rsid w:val="001E24E4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customStyle="1" w:styleId="Zkladntext31">
    <w:name w:val="Základný text 31"/>
    <w:basedOn w:val="Normlny"/>
    <w:uiPriority w:val="99"/>
    <w:rsid w:val="001E24E4"/>
    <w:pPr>
      <w:jc w:val="center"/>
    </w:pPr>
    <w:rPr>
      <w:color w:val="FF0000"/>
      <w:sz w:val="20"/>
      <w:szCs w:val="20"/>
    </w:rPr>
  </w:style>
  <w:style w:type="paragraph" w:styleId="Zarkazkladnhotextu">
    <w:name w:val="Body Text Indent"/>
    <w:basedOn w:val="Normlny"/>
    <w:link w:val="ZarkazkladnhotextuChar"/>
    <w:uiPriority w:val="99"/>
    <w:rsid w:val="001E24E4"/>
    <w:rPr>
      <w:rFonts w:ascii="Arial" w:hAnsi="Arial"/>
      <w:sz w:val="20"/>
      <w:szCs w:val="20"/>
      <w:lang w:val="x-none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1E24E4"/>
    <w:rPr>
      <w:rFonts w:ascii="Arial" w:eastAsia="Times New Roman" w:hAnsi="Arial" w:cs="Times New Roman"/>
      <w:sz w:val="20"/>
      <w:szCs w:val="20"/>
      <w:lang w:val="x-none" w:eastAsia="zh-CN"/>
    </w:rPr>
  </w:style>
  <w:style w:type="paragraph" w:customStyle="1" w:styleId="Zkladntext1">
    <w:name w:val="Základní text1"/>
    <w:basedOn w:val="Normlny"/>
    <w:rsid w:val="001E24E4"/>
  </w:style>
  <w:style w:type="paragraph" w:customStyle="1" w:styleId="Zpat1">
    <w:name w:val="Zápatí1"/>
    <w:basedOn w:val="Normlny"/>
    <w:uiPriority w:val="99"/>
    <w:rsid w:val="001E24E4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TextbublinyChar1">
    <w:name w:val="Text bubliny Char1"/>
    <w:basedOn w:val="Predvolenpsmoodseku"/>
    <w:link w:val="Textbubliny"/>
    <w:uiPriority w:val="99"/>
    <w:semiHidden/>
    <w:rsid w:val="001E24E4"/>
    <w:rPr>
      <w:rFonts w:ascii="Tahoma" w:eastAsia="Times New Roman" w:hAnsi="Tahoma" w:cs="Times New Roman"/>
      <w:sz w:val="16"/>
      <w:szCs w:val="16"/>
      <w:lang w:val="x-none" w:eastAsia="zh-CN"/>
    </w:rPr>
  </w:style>
  <w:style w:type="paragraph" w:styleId="Textbubliny">
    <w:name w:val="Balloon Text"/>
    <w:basedOn w:val="Normlny"/>
    <w:link w:val="TextbublinyChar1"/>
    <w:uiPriority w:val="99"/>
    <w:semiHidden/>
    <w:rsid w:val="001E24E4"/>
    <w:rPr>
      <w:rFonts w:ascii="Tahoma" w:hAnsi="Tahoma"/>
      <w:sz w:val="16"/>
      <w:szCs w:val="16"/>
      <w:lang w:val="x-none"/>
    </w:rPr>
  </w:style>
  <w:style w:type="paragraph" w:customStyle="1" w:styleId="Logo">
    <w:name w:val="Logo"/>
    <w:basedOn w:val="Normlny"/>
    <w:uiPriority w:val="99"/>
    <w:rsid w:val="001E24E4"/>
    <w:pPr>
      <w:widowControl/>
    </w:pPr>
    <w:rPr>
      <w:rFonts w:ascii="Times New Roman Bold" w:hAnsi="Times New Roman Bold" w:cs="Times New Roman Bold"/>
      <w:b/>
      <w:bCs/>
      <w:sz w:val="20"/>
      <w:szCs w:val="20"/>
      <w:lang w:val="fr-FR"/>
    </w:rPr>
  </w:style>
  <w:style w:type="paragraph" w:styleId="Odsekzoznamu">
    <w:name w:val="List Paragraph"/>
    <w:aliases w:val="body"/>
    <w:basedOn w:val="Normlny"/>
    <w:link w:val="OdsekzoznamuChar"/>
    <w:uiPriority w:val="34"/>
    <w:qFormat/>
    <w:rsid w:val="001E24E4"/>
    <w:pPr>
      <w:widowControl/>
      <w:spacing w:after="200" w:line="276" w:lineRule="auto"/>
      <w:ind w:left="720"/>
    </w:pPr>
    <w:rPr>
      <w:rFonts w:ascii="Calibri" w:hAnsi="Calibri"/>
      <w:sz w:val="22"/>
      <w:szCs w:val="22"/>
      <w:lang w:val="x-none"/>
    </w:rPr>
  </w:style>
  <w:style w:type="character" w:customStyle="1" w:styleId="OdsekzoznamuChar">
    <w:name w:val="Odsek zoznamu Char"/>
    <w:aliases w:val="body Char"/>
    <w:link w:val="Odsekzoznamu"/>
    <w:uiPriority w:val="34"/>
    <w:locked/>
    <w:rsid w:val="001E24E4"/>
    <w:rPr>
      <w:rFonts w:ascii="Calibri" w:eastAsia="Times New Roman" w:hAnsi="Calibri" w:cs="Times New Roman"/>
      <w:lang w:val="x-none" w:eastAsia="zh-CN"/>
    </w:rPr>
  </w:style>
  <w:style w:type="paragraph" w:customStyle="1" w:styleId="Textkomentra1">
    <w:name w:val="Text komentára1"/>
    <w:basedOn w:val="Normlny"/>
    <w:uiPriority w:val="99"/>
    <w:rsid w:val="001E24E4"/>
    <w:rPr>
      <w:sz w:val="20"/>
      <w:szCs w:val="20"/>
    </w:rPr>
  </w:style>
  <w:style w:type="character" w:customStyle="1" w:styleId="TextkomentraChar1">
    <w:name w:val="Text komentára Char1"/>
    <w:basedOn w:val="Predvolenpsmoodseku"/>
    <w:link w:val="Textkomentra"/>
    <w:uiPriority w:val="99"/>
    <w:semiHidden/>
    <w:rsid w:val="001E24E4"/>
    <w:rPr>
      <w:rFonts w:ascii="Times New Roman" w:eastAsia="Times New Roman" w:hAnsi="Times New Roman" w:cs="Times New Roman"/>
      <w:sz w:val="20"/>
      <w:szCs w:val="20"/>
      <w:lang w:val="x-none" w:eastAsia="zh-CN"/>
    </w:rPr>
  </w:style>
  <w:style w:type="paragraph" w:styleId="Textkomentra">
    <w:name w:val="annotation text"/>
    <w:basedOn w:val="Normlny"/>
    <w:link w:val="TextkomentraChar1"/>
    <w:uiPriority w:val="99"/>
    <w:semiHidden/>
    <w:rsid w:val="001E24E4"/>
    <w:rPr>
      <w:sz w:val="20"/>
      <w:szCs w:val="20"/>
      <w:lang w:val="x-none"/>
    </w:rPr>
  </w:style>
  <w:style w:type="character" w:customStyle="1" w:styleId="PredmetkomentraChar1">
    <w:name w:val="Predmet komentára Char1"/>
    <w:basedOn w:val="TextkomentraChar1"/>
    <w:link w:val="Predmetkomentra"/>
    <w:uiPriority w:val="99"/>
    <w:semiHidden/>
    <w:rsid w:val="001E24E4"/>
    <w:rPr>
      <w:rFonts w:ascii="Times New Roman" w:eastAsia="Times New Roman" w:hAnsi="Times New Roman" w:cs="Times New Roman"/>
      <w:b/>
      <w:bCs/>
      <w:sz w:val="20"/>
      <w:szCs w:val="20"/>
      <w:lang w:val="x-none" w:eastAsia="zh-CN"/>
    </w:rPr>
  </w:style>
  <w:style w:type="paragraph" w:styleId="Predmetkomentra">
    <w:name w:val="annotation subject"/>
    <w:basedOn w:val="Textkomentra1"/>
    <w:next w:val="Textkomentra1"/>
    <w:link w:val="PredmetkomentraChar1"/>
    <w:uiPriority w:val="99"/>
    <w:semiHidden/>
    <w:rsid w:val="001E24E4"/>
    <w:rPr>
      <w:b/>
      <w:bCs/>
      <w:lang w:val="x-none"/>
    </w:rPr>
  </w:style>
  <w:style w:type="paragraph" w:customStyle="1" w:styleId="586BA65FDBC84B14801874AFD3BA0F91">
    <w:name w:val="586BA65FDBC84B14801874AFD3BA0F91"/>
    <w:uiPriority w:val="99"/>
    <w:rsid w:val="001E24E4"/>
    <w:pPr>
      <w:suppressAutoHyphens/>
      <w:spacing w:after="200" w:line="276" w:lineRule="auto"/>
    </w:pPr>
    <w:rPr>
      <w:rFonts w:ascii="Calibri" w:eastAsia="Times New Roman" w:hAnsi="Calibri" w:cs="Calibri"/>
      <w:lang w:val="en-US" w:eastAsia="zh-CN"/>
    </w:rPr>
  </w:style>
  <w:style w:type="paragraph" w:styleId="Textpoznmkypodiarou">
    <w:name w:val="footnote text"/>
    <w:basedOn w:val="Normlny"/>
    <w:link w:val="TextpoznmkypodiarouChar1"/>
    <w:uiPriority w:val="99"/>
    <w:semiHidden/>
    <w:rsid w:val="001E24E4"/>
    <w:pPr>
      <w:widowControl/>
      <w:jc w:val="both"/>
    </w:pPr>
    <w:rPr>
      <w:sz w:val="20"/>
      <w:szCs w:val="20"/>
      <w:lang w:val="x-none"/>
    </w:rPr>
  </w:style>
  <w:style w:type="character" w:customStyle="1" w:styleId="TextpoznmkypodiarouChar1">
    <w:name w:val="Text poznámky pod čiarou Char1"/>
    <w:basedOn w:val="Predvolenpsmoodseku"/>
    <w:link w:val="Textpoznmkypodiarou"/>
    <w:uiPriority w:val="99"/>
    <w:semiHidden/>
    <w:rsid w:val="001E24E4"/>
    <w:rPr>
      <w:rFonts w:ascii="Times New Roman" w:eastAsia="Times New Roman" w:hAnsi="Times New Roman" w:cs="Times New Roman"/>
      <w:sz w:val="20"/>
      <w:szCs w:val="20"/>
      <w:lang w:val="x-none" w:eastAsia="zh-CN"/>
    </w:rPr>
  </w:style>
  <w:style w:type="paragraph" w:customStyle="1" w:styleId="truktradokumentu1">
    <w:name w:val="Štruktúra dokumentu1"/>
    <w:basedOn w:val="Normlny"/>
    <w:uiPriority w:val="99"/>
    <w:rsid w:val="001E24E4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Zkladntext210">
    <w:name w:val="Základný text 21"/>
    <w:basedOn w:val="Normlny"/>
    <w:uiPriority w:val="99"/>
    <w:rsid w:val="001E24E4"/>
    <w:pPr>
      <w:spacing w:after="120" w:line="480" w:lineRule="auto"/>
    </w:pPr>
  </w:style>
  <w:style w:type="paragraph" w:customStyle="1" w:styleId="Zarkazkladnhotextu31">
    <w:name w:val="Zarážka základného textu 31"/>
    <w:basedOn w:val="Normlny"/>
    <w:uiPriority w:val="99"/>
    <w:rsid w:val="001E24E4"/>
    <w:pPr>
      <w:spacing w:after="120"/>
      <w:ind w:left="283"/>
    </w:pPr>
    <w:rPr>
      <w:sz w:val="16"/>
      <w:szCs w:val="16"/>
    </w:rPr>
  </w:style>
  <w:style w:type="paragraph" w:customStyle="1" w:styleId="xl33">
    <w:name w:val="xl33"/>
    <w:basedOn w:val="Normlny"/>
    <w:uiPriority w:val="99"/>
    <w:rsid w:val="001E24E4"/>
    <w:pPr>
      <w:widowControl/>
      <w:pBdr>
        <w:bottom w:val="single" w:sz="4" w:space="0" w:color="C0C0C0"/>
        <w:right w:val="single" w:sz="4" w:space="0" w:color="000000"/>
      </w:pBdr>
      <w:spacing w:before="280" w:after="280"/>
      <w:jc w:val="both"/>
      <w:textAlignment w:val="top"/>
    </w:pPr>
    <w:rPr>
      <w:rFonts w:ascii="Arial Narrow" w:eastAsia="Arial Unicode MS" w:hAnsi="Arial Narrow" w:cs="Arial Narrow"/>
      <w:lang w:val="cs-CZ"/>
    </w:rPr>
  </w:style>
  <w:style w:type="paragraph" w:customStyle="1" w:styleId="tl1">
    <w:name w:val="Štýl1"/>
    <w:basedOn w:val="Normlny"/>
    <w:uiPriority w:val="99"/>
    <w:rsid w:val="001E24E4"/>
    <w:pPr>
      <w:widowControl/>
      <w:tabs>
        <w:tab w:val="left" w:pos="4950"/>
      </w:tabs>
      <w:ind w:left="4950" w:hanging="720"/>
      <w:jc w:val="center"/>
    </w:pPr>
    <w:rPr>
      <w:rFonts w:ascii="Tahoma" w:hAnsi="Tahoma" w:cs="Tahoma"/>
      <w:sz w:val="18"/>
      <w:szCs w:val="18"/>
    </w:rPr>
  </w:style>
  <w:style w:type="paragraph" w:customStyle="1" w:styleId="Obsahtabuky">
    <w:name w:val="Obsah tabuľky"/>
    <w:basedOn w:val="Normlny"/>
    <w:uiPriority w:val="99"/>
    <w:rsid w:val="001E24E4"/>
    <w:pPr>
      <w:suppressLineNumbers/>
    </w:pPr>
  </w:style>
  <w:style w:type="paragraph" w:customStyle="1" w:styleId="Nadpistabuky">
    <w:name w:val="Nadpis tabuľky"/>
    <w:basedOn w:val="Obsahtabuky"/>
    <w:rsid w:val="001E24E4"/>
    <w:pPr>
      <w:jc w:val="center"/>
    </w:pPr>
    <w:rPr>
      <w:b/>
      <w:bCs/>
    </w:rPr>
  </w:style>
  <w:style w:type="paragraph" w:customStyle="1" w:styleId="Obsahrmca">
    <w:name w:val="Obsah rámca"/>
    <w:basedOn w:val="Zkladntext"/>
    <w:uiPriority w:val="99"/>
    <w:rsid w:val="001E24E4"/>
  </w:style>
  <w:style w:type="table" w:styleId="Mriekatabuky">
    <w:name w:val="Table Grid"/>
    <w:basedOn w:val="Normlnatabuka"/>
    <w:uiPriority w:val="99"/>
    <w:rsid w:val="001E2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zov1">
    <w:name w:val="Názov1"/>
    <w:uiPriority w:val="99"/>
    <w:rsid w:val="001E24E4"/>
  </w:style>
  <w:style w:type="paragraph" w:customStyle="1" w:styleId="Odrazka15">
    <w:name w:val="Odrazka 15"/>
    <w:basedOn w:val="Normlny"/>
    <w:uiPriority w:val="99"/>
    <w:rsid w:val="001E24E4"/>
    <w:pPr>
      <w:widowControl/>
      <w:numPr>
        <w:numId w:val="5"/>
      </w:numPr>
      <w:tabs>
        <w:tab w:val="left" w:pos="1134"/>
        <w:tab w:val="num" w:pos="1985"/>
      </w:tabs>
      <w:suppressAutoHyphens w:val="0"/>
      <w:spacing w:line="360" w:lineRule="auto"/>
      <w:ind w:firstLine="851"/>
      <w:jc w:val="both"/>
    </w:pPr>
    <w:rPr>
      <w:rFonts w:ascii="Arial" w:hAnsi="Arial" w:cs="Arial"/>
      <w:sz w:val="22"/>
      <w:szCs w:val="22"/>
      <w:lang w:eastAsia="sk-SK"/>
    </w:rPr>
  </w:style>
  <w:style w:type="paragraph" w:customStyle="1" w:styleId="Odrkaodsad10">
    <w:name w:val="Odrážka odsad 10"/>
    <w:basedOn w:val="Normlny"/>
    <w:uiPriority w:val="99"/>
    <w:rsid w:val="001E24E4"/>
    <w:pPr>
      <w:widowControl/>
      <w:numPr>
        <w:ilvl w:val="1"/>
        <w:numId w:val="5"/>
      </w:numPr>
      <w:tabs>
        <w:tab w:val="num" w:pos="1211"/>
      </w:tabs>
      <w:suppressAutoHyphens w:val="0"/>
      <w:spacing w:line="360" w:lineRule="auto"/>
      <w:ind w:left="1211" w:hanging="360"/>
      <w:jc w:val="both"/>
    </w:pPr>
    <w:rPr>
      <w:rFonts w:ascii="Arial" w:hAnsi="Arial" w:cs="Arial"/>
      <w:sz w:val="22"/>
      <w:szCs w:val="22"/>
      <w:lang w:eastAsia="sk-SK"/>
    </w:rPr>
  </w:style>
  <w:style w:type="paragraph" w:customStyle="1" w:styleId="Zoznam21">
    <w:name w:val="Zoznam 21"/>
    <w:basedOn w:val="Normlny"/>
    <w:uiPriority w:val="99"/>
    <w:rsid w:val="001E24E4"/>
    <w:pPr>
      <w:widowControl/>
      <w:numPr>
        <w:ilvl w:val="2"/>
        <w:numId w:val="5"/>
      </w:numPr>
      <w:tabs>
        <w:tab w:val="num" w:pos="567"/>
      </w:tabs>
      <w:suppressAutoHyphens w:val="0"/>
      <w:spacing w:before="120"/>
      <w:ind w:left="567" w:hanging="567"/>
      <w:jc w:val="both"/>
    </w:pPr>
    <w:rPr>
      <w:rFonts w:ascii="Arial" w:hAnsi="Arial" w:cs="Arial"/>
      <w:sz w:val="22"/>
      <w:szCs w:val="22"/>
      <w:lang w:eastAsia="cs-CZ"/>
    </w:rPr>
  </w:style>
  <w:style w:type="paragraph" w:customStyle="1" w:styleId="Odsaden1">
    <w:name w:val="Odsadený1"/>
    <w:basedOn w:val="Normlny"/>
    <w:uiPriority w:val="99"/>
    <w:rsid w:val="001E24E4"/>
    <w:pPr>
      <w:widowControl/>
      <w:numPr>
        <w:ilvl w:val="3"/>
        <w:numId w:val="5"/>
      </w:numPr>
      <w:tabs>
        <w:tab w:val="left" w:pos="2835"/>
      </w:tabs>
      <w:suppressAutoHyphens w:val="0"/>
      <w:spacing w:before="120" w:line="360" w:lineRule="auto"/>
      <w:ind w:left="3119" w:hanging="2268"/>
      <w:jc w:val="both"/>
      <w:outlineLvl w:val="1"/>
    </w:pPr>
    <w:rPr>
      <w:rFonts w:ascii="Arial" w:hAnsi="Arial" w:cs="Arial"/>
      <w:sz w:val="22"/>
      <w:szCs w:val="22"/>
      <w:lang w:eastAsia="cs-CZ"/>
    </w:rPr>
  </w:style>
  <w:style w:type="paragraph" w:customStyle="1" w:styleId="Odsekzoznamu1">
    <w:name w:val="Odsek zoznamu1"/>
    <w:basedOn w:val="Normlny"/>
    <w:uiPriority w:val="99"/>
    <w:rsid w:val="001E24E4"/>
    <w:pPr>
      <w:widowControl/>
      <w:suppressAutoHyphens w:val="0"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highlightselected">
    <w:name w:val="highlight selected"/>
    <w:basedOn w:val="Predvolenpsmoodseku"/>
    <w:uiPriority w:val="99"/>
    <w:rsid w:val="001E24E4"/>
  </w:style>
  <w:style w:type="paragraph" w:customStyle="1" w:styleId="Default">
    <w:name w:val="Default"/>
    <w:rsid w:val="001E24E4"/>
    <w:pPr>
      <w:autoSpaceDE w:val="0"/>
      <w:autoSpaceDN w:val="0"/>
      <w:adjustRightInd w:val="0"/>
      <w:spacing w:after="0" w:line="240" w:lineRule="auto"/>
    </w:pPr>
    <w:rPr>
      <w:rFonts w:ascii="Arial" w:eastAsia="SimSun" w:hAnsi="Arial" w:cs="Arial"/>
      <w:color w:val="000000"/>
      <w:sz w:val="24"/>
      <w:szCs w:val="24"/>
      <w:lang w:eastAsia="zh-CN"/>
    </w:rPr>
  </w:style>
  <w:style w:type="paragraph" w:styleId="Textvysvetlivky">
    <w:name w:val="endnote text"/>
    <w:basedOn w:val="Normlny"/>
    <w:link w:val="TextvysvetlivkyChar"/>
    <w:rsid w:val="001E24E4"/>
    <w:pPr>
      <w:widowControl/>
      <w:suppressAutoHyphens w:val="0"/>
      <w:spacing w:after="240"/>
      <w:jc w:val="both"/>
    </w:pPr>
    <w:rPr>
      <w:sz w:val="20"/>
      <w:szCs w:val="20"/>
      <w:lang w:val="fr-FR" w:eastAsia="cs-CZ"/>
    </w:rPr>
  </w:style>
  <w:style w:type="character" w:customStyle="1" w:styleId="TextvysvetlivkyChar">
    <w:name w:val="Text vysvetlivky Char"/>
    <w:basedOn w:val="Predvolenpsmoodseku"/>
    <w:link w:val="Textvysvetlivky"/>
    <w:rsid w:val="001E24E4"/>
    <w:rPr>
      <w:rFonts w:ascii="Times New Roman" w:eastAsia="Times New Roman" w:hAnsi="Times New Roman" w:cs="Times New Roman"/>
      <w:sz w:val="20"/>
      <w:szCs w:val="20"/>
      <w:lang w:val="fr-FR" w:eastAsia="cs-CZ"/>
    </w:rPr>
  </w:style>
  <w:style w:type="paragraph" w:customStyle="1" w:styleId="CharChar4">
    <w:name w:val="Char Char4"/>
    <w:basedOn w:val="Normlny"/>
    <w:uiPriority w:val="99"/>
    <w:rsid w:val="001E24E4"/>
    <w:pPr>
      <w:widowControl/>
      <w:suppressAutoHyphens w:val="0"/>
      <w:spacing w:after="160" w:line="240" w:lineRule="exact"/>
      <w:ind w:firstLine="720"/>
    </w:pPr>
    <w:rPr>
      <w:rFonts w:ascii="Tahoma" w:hAnsi="Tahoma" w:cs="Tahoma"/>
      <w:sz w:val="20"/>
      <w:szCs w:val="20"/>
      <w:lang w:val="en-US" w:eastAsia="en-US"/>
    </w:rPr>
  </w:style>
  <w:style w:type="paragraph" w:styleId="Zkladntext2">
    <w:name w:val="Body Text 2"/>
    <w:basedOn w:val="Normlny"/>
    <w:link w:val="Zkladntext2Char"/>
    <w:uiPriority w:val="99"/>
    <w:rsid w:val="001E24E4"/>
    <w:pPr>
      <w:spacing w:after="120" w:line="480" w:lineRule="auto"/>
    </w:pPr>
    <w:rPr>
      <w:lang w:val="x-none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1E24E4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table" w:customStyle="1" w:styleId="Mriekatabuky1">
    <w:name w:val="Mriežka tabuľky1"/>
    <w:uiPriority w:val="99"/>
    <w:rsid w:val="001E24E4"/>
    <w:pPr>
      <w:spacing w:after="0" w:line="240" w:lineRule="auto"/>
    </w:pPr>
    <w:rPr>
      <w:rFonts w:ascii="Calibri" w:eastAsia="Times New Roman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41">
    <w:name w:val="Char Char141"/>
    <w:uiPriority w:val="99"/>
    <w:rsid w:val="001E24E4"/>
    <w:rPr>
      <w:rFonts w:ascii="Times New Roman" w:hAnsi="Times New Roman" w:cs="Times New Roman"/>
      <w:i/>
      <w:iCs/>
      <w:sz w:val="24"/>
      <w:szCs w:val="24"/>
    </w:rPr>
  </w:style>
  <w:style w:type="table" w:customStyle="1" w:styleId="Mriekatabuky2">
    <w:name w:val="Mriežka tabuľky2"/>
    <w:uiPriority w:val="99"/>
    <w:rsid w:val="001E2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zov11">
    <w:name w:val="Názov11"/>
    <w:uiPriority w:val="99"/>
    <w:rsid w:val="001E24E4"/>
  </w:style>
  <w:style w:type="paragraph" w:customStyle="1" w:styleId="Odsekzoznamu11">
    <w:name w:val="Odsek zoznamu11"/>
    <w:basedOn w:val="Normlny"/>
    <w:uiPriority w:val="99"/>
    <w:rsid w:val="001E24E4"/>
    <w:pPr>
      <w:widowControl/>
      <w:suppressAutoHyphens w:val="0"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Odsekzoznamu2">
    <w:name w:val="Odsek zoznamu2"/>
    <w:basedOn w:val="Normlny"/>
    <w:uiPriority w:val="99"/>
    <w:rsid w:val="001E24E4"/>
    <w:pPr>
      <w:widowControl/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table" w:customStyle="1" w:styleId="Mriekatabuky3">
    <w:name w:val="Mriežka tabuľky3"/>
    <w:uiPriority w:val="99"/>
    <w:rsid w:val="001E24E4"/>
    <w:pPr>
      <w:spacing w:after="0" w:line="240" w:lineRule="auto"/>
    </w:pPr>
    <w:rPr>
      <w:rFonts w:ascii="Calibri" w:eastAsia="Times New Roman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Odstavecseseznamem">
    <w:name w:val="Odstavec se seznamem"/>
    <w:basedOn w:val="Normlny"/>
    <w:uiPriority w:val="99"/>
    <w:rsid w:val="001E24E4"/>
    <w:pPr>
      <w:widowControl/>
      <w:suppressAutoHyphens w:val="0"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CharChar3CharCharCharChar">
    <w:name w:val="Char Char3 Char Char Char Char"/>
    <w:basedOn w:val="Normlny"/>
    <w:uiPriority w:val="99"/>
    <w:rsid w:val="001E24E4"/>
    <w:pPr>
      <w:widowControl/>
      <w:suppressAutoHyphens w:val="0"/>
      <w:spacing w:after="160" w:line="240" w:lineRule="exact"/>
      <w:ind w:firstLine="720"/>
    </w:pPr>
    <w:rPr>
      <w:rFonts w:ascii="Tahoma" w:hAnsi="Tahoma" w:cs="Tahoma"/>
      <w:sz w:val="20"/>
      <w:szCs w:val="20"/>
      <w:lang w:val="en-US" w:eastAsia="en-US"/>
    </w:rPr>
  </w:style>
  <w:style w:type="paragraph" w:styleId="Obyajntext">
    <w:name w:val="Plain Text"/>
    <w:basedOn w:val="Normlny"/>
    <w:link w:val="ObyajntextChar"/>
    <w:rsid w:val="001E24E4"/>
    <w:pPr>
      <w:widowControl/>
      <w:suppressAutoHyphens w:val="0"/>
    </w:pPr>
    <w:rPr>
      <w:rFonts w:ascii="Courier New" w:hAnsi="Courier New"/>
      <w:sz w:val="20"/>
      <w:szCs w:val="20"/>
      <w:lang w:val="x-none"/>
    </w:rPr>
  </w:style>
  <w:style w:type="character" w:customStyle="1" w:styleId="ObyajntextChar">
    <w:name w:val="Obyčajný text Char"/>
    <w:basedOn w:val="Predvolenpsmoodseku"/>
    <w:link w:val="Obyajntext"/>
    <w:rsid w:val="001E24E4"/>
    <w:rPr>
      <w:rFonts w:ascii="Courier New" w:eastAsia="Times New Roman" w:hAnsi="Courier New" w:cs="Times New Roman"/>
      <w:sz w:val="20"/>
      <w:szCs w:val="20"/>
      <w:lang w:val="x-none" w:eastAsia="zh-CN"/>
    </w:rPr>
  </w:style>
  <w:style w:type="paragraph" w:customStyle="1" w:styleId="title12b">
    <w:name w:val="title 12 b"/>
    <w:basedOn w:val="Nzov"/>
    <w:next w:val="Normlny"/>
    <w:rsid w:val="001E24E4"/>
    <w:pPr>
      <w:widowControl/>
      <w:suppressAutoHyphens w:val="0"/>
      <w:spacing w:after="240"/>
    </w:pPr>
    <w:rPr>
      <w:rFonts w:ascii="Verdana" w:hAnsi="Verdana"/>
      <w:bCs w:val="0"/>
      <w:kern w:val="0"/>
      <w:sz w:val="24"/>
      <w:szCs w:val="20"/>
      <w:lang w:val="en-AU" w:eastAsia="en-US"/>
    </w:rPr>
  </w:style>
  <w:style w:type="paragraph" w:styleId="Nzov">
    <w:name w:val="Title"/>
    <w:basedOn w:val="Normlny"/>
    <w:next w:val="Normlny"/>
    <w:link w:val="NzovChar"/>
    <w:qFormat/>
    <w:rsid w:val="001E24E4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/>
    </w:rPr>
  </w:style>
  <w:style w:type="character" w:customStyle="1" w:styleId="NzovChar">
    <w:name w:val="Názov Char"/>
    <w:basedOn w:val="Predvolenpsmoodseku"/>
    <w:link w:val="Nzov"/>
    <w:rsid w:val="001E24E4"/>
    <w:rPr>
      <w:rFonts w:ascii="Cambria" w:eastAsia="Times New Roman" w:hAnsi="Cambria" w:cs="Times New Roman"/>
      <w:b/>
      <w:bCs/>
      <w:kern w:val="28"/>
      <w:sz w:val="32"/>
      <w:szCs w:val="32"/>
      <w:lang w:val="x-none" w:eastAsia="zh-CN"/>
    </w:rPr>
  </w:style>
  <w:style w:type="paragraph" w:styleId="Bezriadkovania">
    <w:name w:val="No Spacing"/>
    <w:qFormat/>
    <w:rsid w:val="001E24E4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ZoznamB1">
    <w:name w:val="Zoznam B1"/>
    <w:basedOn w:val="Normlny"/>
    <w:rsid w:val="001E24E4"/>
    <w:pPr>
      <w:widowControl/>
      <w:tabs>
        <w:tab w:val="num" w:pos="851"/>
      </w:tabs>
      <w:suppressAutoHyphens w:val="0"/>
      <w:spacing w:before="120" w:line="360" w:lineRule="auto"/>
      <w:ind w:left="851" w:hanging="851"/>
      <w:jc w:val="both"/>
    </w:pPr>
    <w:rPr>
      <w:rFonts w:ascii="Arial" w:hAnsi="Arial"/>
      <w:sz w:val="22"/>
      <w:lang w:eastAsia="sk-SK"/>
    </w:rPr>
  </w:style>
  <w:style w:type="character" w:customStyle="1" w:styleId="hps">
    <w:name w:val="hps"/>
    <w:rsid w:val="001E24E4"/>
  </w:style>
  <w:style w:type="paragraph" w:customStyle="1" w:styleId="sloseznamu">
    <w:name w:val="Číslo seznamu"/>
    <w:rsid w:val="001E24E4"/>
    <w:pPr>
      <w:snapToGrid w:val="0"/>
      <w:spacing w:after="0" w:line="240" w:lineRule="auto"/>
      <w:ind w:left="720"/>
    </w:pPr>
    <w:rPr>
      <w:rFonts w:ascii="Times New Roman" w:eastAsia="Times New Roman" w:hAnsi="Times New Roman" w:cs="Times New Roman"/>
      <w:color w:val="000000"/>
      <w:sz w:val="24"/>
      <w:szCs w:val="20"/>
      <w:lang w:eastAsia="sk-SK"/>
    </w:rPr>
  </w:style>
  <w:style w:type="paragraph" w:customStyle="1" w:styleId="Strednmrieka1zvraznenie21">
    <w:name w:val="Stredná mriežka 1 – zvýraznenie 21"/>
    <w:basedOn w:val="Normlny"/>
    <w:rsid w:val="001E24E4"/>
    <w:pPr>
      <w:ind w:left="720"/>
    </w:pPr>
    <w:rPr>
      <w:rFonts w:eastAsia="Arial Unicode MS" w:cs="Tahoma"/>
      <w:color w:val="000000"/>
      <w:lang w:eastAsia="en-US" w:bidi="en-US"/>
    </w:rPr>
  </w:style>
  <w:style w:type="paragraph" w:customStyle="1" w:styleId="Zoznam41">
    <w:name w:val="Zoznam 41"/>
    <w:basedOn w:val="Normlny"/>
    <w:rsid w:val="001E24E4"/>
    <w:pPr>
      <w:widowControl/>
      <w:spacing w:after="200" w:line="276" w:lineRule="auto"/>
      <w:ind w:left="1132" w:hanging="283"/>
    </w:pPr>
    <w:rPr>
      <w:rFonts w:ascii="Calibri" w:hAnsi="Calibri"/>
      <w:sz w:val="22"/>
      <w:szCs w:val="22"/>
      <w:lang w:eastAsia="ar-SA"/>
    </w:rPr>
  </w:style>
  <w:style w:type="paragraph" w:customStyle="1" w:styleId="Zoznam31">
    <w:name w:val="Zoznam 31"/>
    <w:basedOn w:val="Normlny"/>
    <w:rsid w:val="001E24E4"/>
    <w:pPr>
      <w:widowControl/>
      <w:spacing w:after="200" w:line="276" w:lineRule="auto"/>
      <w:ind w:left="849" w:hanging="283"/>
    </w:pPr>
    <w:rPr>
      <w:rFonts w:ascii="Calibri" w:hAnsi="Calibri"/>
      <w:sz w:val="22"/>
      <w:szCs w:val="22"/>
      <w:lang w:eastAsia="ar-SA"/>
    </w:rPr>
  </w:style>
  <w:style w:type="paragraph" w:customStyle="1" w:styleId="Normlnywebov1">
    <w:name w:val="Normálny (webový)1"/>
    <w:basedOn w:val="Normlny"/>
    <w:rsid w:val="001E24E4"/>
    <w:pPr>
      <w:widowControl/>
    </w:pPr>
    <w:rPr>
      <w:lang w:val="cs-CZ" w:eastAsia="ar-SA"/>
    </w:rPr>
  </w:style>
  <w:style w:type="paragraph" w:customStyle="1" w:styleId="Odsekzoznamu3">
    <w:name w:val="Odsek zoznamu3"/>
    <w:basedOn w:val="Normlny"/>
    <w:rsid w:val="001E24E4"/>
    <w:pPr>
      <w:widowControl/>
      <w:spacing w:after="160" w:line="259" w:lineRule="auto"/>
      <w:ind w:left="720"/>
    </w:pPr>
    <w:rPr>
      <w:rFonts w:ascii="Calibri" w:eastAsia="SimSun" w:hAnsi="Calibri" w:cs="font280"/>
      <w:sz w:val="22"/>
      <w:szCs w:val="22"/>
      <w:lang w:eastAsia="ar-SA"/>
    </w:rPr>
  </w:style>
  <w:style w:type="paragraph" w:customStyle="1" w:styleId="font0">
    <w:name w:val="font0"/>
    <w:basedOn w:val="Normlny"/>
    <w:rsid w:val="001E24E4"/>
    <w:pPr>
      <w:widowControl/>
      <w:suppressAutoHyphens w:val="0"/>
      <w:spacing w:before="100" w:beforeAutospacing="1" w:after="100" w:afterAutospacing="1"/>
    </w:pPr>
    <w:rPr>
      <w:rFonts w:ascii="Calibri" w:hAnsi="Calibri"/>
      <w:color w:val="000000"/>
      <w:sz w:val="22"/>
      <w:szCs w:val="22"/>
      <w:lang w:eastAsia="sk-SK"/>
    </w:rPr>
  </w:style>
  <w:style w:type="paragraph" w:customStyle="1" w:styleId="font5">
    <w:name w:val="font5"/>
    <w:basedOn w:val="Normlny"/>
    <w:rsid w:val="001E24E4"/>
    <w:pPr>
      <w:widowControl/>
      <w:suppressAutoHyphens w:val="0"/>
      <w:spacing w:before="100" w:beforeAutospacing="1" w:after="100" w:afterAutospacing="1"/>
    </w:pPr>
    <w:rPr>
      <w:rFonts w:ascii="Calibri" w:hAnsi="Calibri"/>
      <w:sz w:val="20"/>
      <w:szCs w:val="20"/>
      <w:lang w:eastAsia="sk-SK"/>
    </w:rPr>
  </w:style>
  <w:style w:type="paragraph" w:customStyle="1" w:styleId="font6">
    <w:name w:val="font6"/>
    <w:basedOn w:val="Normlny"/>
    <w:rsid w:val="001E24E4"/>
    <w:pPr>
      <w:widowControl/>
      <w:suppressAutoHyphens w:val="0"/>
      <w:spacing w:before="100" w:beforeAutospacing="1" w:after="100" w:afterAutospacing="1"/>
    </w:pPr>
    <w:rPr>
      <w:rFonts w:ascii="Calibri" w:hAnsi="Calibri"/>
      <w:color w:val="000000"/>
      <w:sz w:val="20"/>
      <w:szCs w:val="20"/>
      <w:lang w:eastAsia="sk-SK"/>
    </w:rPr>
  </w:style>
  <w:style w:type="paragraph" w:customStyle="1" w:styleId="font7">
    <w:name w:val="font7"/>
    <w:basedOn w:val="Normlny"/>
    <w:rsid w:val="001E24E4"/>
    <w:pPr>
      <w:widowControl/>
      <w:suppressAutoHyphens w:val="0"/>
      <w:spacing w:before="100" w:beforeAutospacing="1" w:after="100" w:afterAutospacing="1"/>
    </w:pPr>
    <w:rPr>
      <w:rFonts w:ascii="Calibri" w:hAnsi="Calibri"/>
      <w:color w:val="FF0000"/>
      <w:sz w:val="20"/>
      <w:szCs w:val="20"/>
      <w:lang w:eastAsia="sk-SK"/>
    </w:rPr>
  </w:style>
  <w:style w:type="paragraph" w:customStyle="1" w:styleId="font8">
    <w:name w:val="font8"/>
    <w:basedOn w:val="Normlny"/>
    <w:rsid w:val="001E24E4"/>
    <w:pPr>
      <w:widowControl/>
      <w:suppressAutoHyphens w:val="0"/>
      <w:spacing w:before="100" w:beforeAutospacing="1" w:after="100" w:afterAutospacing="1"/>
    </w:pPr>
    <w:rPr>
      <w:rFonts w:ascii="Calibri" w:hAnsi="Calibri"/>
      <w:color w:val="00B050"/>
      <w:sz w:val="20"/>
      <w:szCs w:val="20"/>
      <w:lang w:eastAsia="sk-SK"/>
    </w:rPr>
  </w:style>
  <w:style w:type="paragraph" w:customStyle="1" w:styleId="font9">
    <w:name w:val="font9"/>
    <w:basedOn w:val="Normlny"/>
    <w:rsid w:val="001E24E4"/>
    <w:pPr>
      <w:widowControl/>
      <w:suppressAutoHyphens w:val="0"/>
      <w:spacing w:before="100" w:beforeAutospacing="1" w:after="100" w:afterAutospacing="1"/>
    </w:pPr>
    <w:rPr>
      <w:rFonts w:ascii="Calibri" w:hAnsi="Calibri"/>
      <w:color w:val="008000"/>
      <w:sz w:val="22"/>
      <w:szCs w:val="22"/>
      <w:lang w:eastAsia="sk-SK"/>
    </w:rPr>
  </w:style>
  <w:style w:type="paragraph" w:customStyle="1" w:styleId="xl65">
    <w:name w:val="xl65"/>
    <w:basedOn w:val="Normlny"/>
    <w:rsid w:val="001E24E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CD5B4"/>
      <w:suppressAutoHyphens w:val="0"/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66">
    <w:name w:val="xl66"/>
    <w:basedOn w:val="Normlny"/>
    <w:rsid w:val="001E24E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CD5B4"/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lang w:eastAsia="sk-SK"/>
    </w:rPr>
  </w:style>
  <w:style w:type="paragraph" w:customStyle="1" w:styleId="xl67">
    <w:name w:val="xl67"/>
    <w:basedOn w:val="Normlny"/>
    <w:rsid w:val="001E24E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CD5B4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sk-SK"/>
    </w:rPr>
  </w:style>
  <w:style w:type="paragraph" w:customStyle="1" w:styleId="xl68">
    <w:name w:val="xl68"/>
    <w:basedOn w:val="Normlny"/>
    <w:rsid w:val="001E24E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CD5B4"/>
      <w:suppressAutoHyphens w:val="0"/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69">
    <w:name w:val="xl69"/>
    <w:basedOn w:val="Normlny"/>
    <w:rsid w:val="001E24E4"/>
    <w:pPr>
      <w:widowControl/>
      <w:suppressAutoHyphens w:val="0"/>
      <w:spacing w:before="100" w:beforeAutospacing="1" w:after="100" w:afterAutospacing="1"/>
    </w:pPr>
    <w:rPr>
      <w:color w:val="FF0000"/>
      <w:lang w:eastAsia="sk-SK"/>
    </w:rPr>
  </w:style>
  <w:style w:type="paragraph" w:customStyle="1" w:styleId="xl70">
    <w:name w:val="xl70"/>
    <w:basedOn w:val="Normlny"/>
    <w:rsid w:val="001E24E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CD5B4"/>
      <w:suppressAutoHyphens w:val="0"/>
      <w:spacing w:before="100" w:beforeAutospacing="1" w:after="100" w:afterAutospacing="1"/>
      <w:textAlignment w:val="center"/>
    </w:pPr>
    <w:rPr>
      <w:b/>
      <w:bCs/>
      <w:color w:val="000000"/>
      <w:lang w:eastAsia="sk-SK"/>
    </w:rPr>
  </w:style>
  <w:style w:type="paragraph" w:customStyle="1" w:styleId="xl71">
    <w:name w:val="xl71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sk-SK"/>
    </w:rPr>
  </w:style>
  <w:style w:type="paragraph" w:customStyle="1" w:styleId="xl72">
    <w:name w:val="xl72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color w:val="000000"/>
      <w:lang w:eastAsia="sk-SK"/>
    </w:rPr>
  </w:style>
  <w:style w:type="paragraph" w:customStyle="1" w:styleId="xl73">
    <w:name w:val="xl73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0"/>
      <w:szCs w:val="20"/>
      <w:lang w:eastAsia="sk-SK"/>
    </w:rPr>
  </w:style>
  <w:style w:type="paragraph" w:customStyle="1" w:styleId="xl74">
    <w:name w:val="xl74"/>
    <w:basedOn w:val="Normlny"/>
    <w:rsid w:val="001E24E4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textAlignment w:val="center"/>
    </w:pPr>
    <w:rPr>
      <w:b/>
      <w:bCs/>
      <w:i/>
      <w:iCs/>
      <w:color w:val="000000"/>
      <w:lang w:eastAsia="sk-SK"/>
    </w:rPr>
  </w:style>
  <w:style w:type="paragraph" w:customStyle="1" w:styleId="xl75">
    <w:name w:val="xl75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uppressAutoHyphens w:val="0"/>
      <w:spacing w:before="100" w:beforeAutospacing="1" w:after="100" w:afterAutospacing="1"/>
      <w:textAlignment w:val="center"/>
    </w:pPr>
    <w:rPr>
      <w:b/>
      <w:bCs/>
      <w:color w:val="000000"/>
      <w:lang w:eastAsia="sk-SK"/>
    </w:rPr>
  </w:style>
  <w:style w:type="paragraph" w:customStyle="1" w:styleId="xl76">
    <w:name w:val="xl76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color w:val="000000"/>
      <w:lang w:eastAsia="sk-SK"/>
    </w:rPr>
  </w:style>
  <w:style w:type="paragraph" w:customStyle="1" w:styleId="xl77">
    <w:name w:val="xl77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sk-SK"/>
    </w:rPr>
  </w:style>
  <w:style w:type="paragraph" w:customStyle="1" w:styleId="xl78">
    <w:name w:val="xl78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79">
    <w:name w:val="xl79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80">
    <w:name w:val="xl80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81">
    <w:name w:val="xl81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82">
    <w:name w:val="xl82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textAlignment w:val="center"/>
    </w:pPr>
    <w:rPr>
      <w:color w:val="000000"/>
      <w:lang w:eastAsia="sk-SK"/>
    </w:rPr>
  </w:style>
  <w:style w:type="paragraph" w:customStyle="1" w:styleId="xl83">
    <w:name w:val="xl83"/>
    <w:basedOn w:val="Normlny"/>
    <w:rsid w:val="001E24E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sk-SK"/>
    </w:rPr>
  </w:style>
  <w:style w:type="paragraph" w:customStyle="1" w:styleId="xl84">
    <w:name w:val="xl84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textAlignment w:val="center"/>
    </w:pPr>
    <w:rPr>
      <w:b/>
      <w:bCs/>
      <w:color w:val="000000"/>
      <w:lang w:eastAsia="sk-SK"/>
    </w:rPr>
  </w:style>
  <w:style w:type="paragraph" w:customStyle="1" w:styleId="xl85">
    <w:name w:val="xl85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textAlignment w:val="center"/>
    </w:pPr>
    <w:rPr>
      <w:b/>
      <w:bCs/>
      <w:color w:val="000000"/>
      <w:lang w:eastAsia="sk-SK"/>
    </w:rPr>
  </w:style>
  <w:style w:type="paragraph" w:customStyle="1" w:styleId="xl86">
    <w:name w:val="xl86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sk-SK"/>
    </w:rPr>
  </w:style>
  <w:style w:type="paragraph" w:customStyle="1" w:styleId="xl87">
    <w:name w:val="xl87"/>
    <w:basedOn w:val="Normlny"/>
    <w:rsid w:val="001E24E4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sk-SK"/>
    </w:rPr>
  </w:style>
  <w:style w:type="paragraph" w:customStyle="1" w:styleId="xl88">
    <w:name w:val="xl88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textAlignment w:val="center"/>
    </w:pPr>
    <w:rPr>
      <w:b/>
      <w:bCs/>
      <w:color w:val="FF0000"/>
      <w:lang w:eastAsia="sk-SK"/>
    </w:rPr>
  </w:style>
  <w:style w:type="paragraph" w:customStyle="1" w:styleId="xl89">
    <w:name w:val="xl89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textAlignment w:val="center"/>
    </w:pPr>
    <w:rPr>
      <w:b/>
      <w:bCs/>
      <w:color w:val="000000"/>
      <w:lang w:eastAsia="sk-SK"/>
    </w:rPr>
  </w:style>
  <w:style w:type="paragraph" w:customStyle="1" w:styleId="xl90">
    <w:name w:val="xl90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color w:val="FF0000"/>
      <w:lang w:eastAsia="sk-SK"/>
    </w:rPr>
  </w:style>
  <w:style w:type="paragraph" w:customStyle="1" w:styleId="xl91">
    <w:name w:val="xl91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uppressAutoHyphens w:val="0"/>
      <w:spacing w:before="100" w:beforeAutospacing="1" w:after="100" w:afterAutospacing="1"/>
      <w:jc w:val="right"/>
      <w:textAlignment w:val="center"/>
    </w:pPr>
    <w:rPr>
      <w:lang w:eastAsia="sk-SK"/>
    </w:rPr>
  </w:style>
  <w:style w:type="paragraph" w:customStyle="1" w:styleId="xl92">
    <w:name w:val="xl92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jc w:val="right"/>
      <w:textAlignment w:val="center"/>
    </w:pPr>
    <w:rPr>
      <w:color w:val="000000"/>
      <w:lang w:eastAsia="sk-SK"/>
    </w:rPr>
  </w:style>
  <w:style w:type="paragraph" w:customStyle="1" w:styleId="xl93">
    <w:name w:val="xl93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color w:val="000000"/>
      <w:lang w:eastAsia="sk-SK"/>
    </w:rPr>
  </w:style>
  <w:style w:type="paragraph" w:customStyle="1" w:styleId="xl94">
    <w:name w:val="xl94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95">
    <w:name w:val="xl95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color w:val="000000"/>
      <w:lang w:eastAsia="sk-SK"/>
    </w:rPr>
  </w:style>
  <w:style w:type="paragraph" w:customStyle="1" w:styleId="xl96">
    <w:name w:val="xl96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textAlignment w:val="center"/>
    </w:pPr>
    <w:rPr>
      <w:color w:val="000000"/>
      <w:lang w:eastAsia="sk-SK"/>
    </w:rPr>
  </w:style>
  <w:style w:type="paragraph" w:customStyle="1" w:styleId="xl97">
    <w:name w:val="xl97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uppressAutoHyphens w:val="0"/>
      <w:spacing w:before="100" w:beforeAutospacing="1" w:after="100" w:afterAutospacing="1"/>
      <w:jc w:val="both"/>
      <w:textAlignment w:val="center"/>
    </w:pPr>
    <w:rPr>
      <w:b/>
      <w:bCs/>
      <w:color w:val="000000"/>
      <w:lang w:eastAsia="sk-SK"/>
    </w:rPr>
  </w:style>
  <w:style w:type="paragraph" w:customStyle="1" w:styleId="xl98">
    <w:name w:val="xl98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uppressAutoHyphens w:val="0"/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99">
    <w:name w:val="xl99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000000"/>
      <w:lang w:eastAsia="sk-SK"/>
    </w:rPr>
  </w:style>
  <w:style w:type="paragraph" w:customStyle="1" w:styleId="xl100">
    <w:name w:val="xl100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01">
    <w:name w:val="xl101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102">
    <w:name w:val="xl102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103">
    <w:name w:val="xl103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0"/>
      <w:szCs w:val="20"/>
      <w:lang w:eastAsia="sk-SK"/>
    </w:rPr>
  </w:style>
  <w:style w:type="paragraph" w:customStyle="1" w:styleId="xl104">
    <w:name w:val="xl104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jc w:val="right"/>
      <w:textAlignment w:val="center"/>
    </w:pPr>
    <w:rPr>
      <w:color w:val="000000"/>
      <w:lang w:eastAsia="sk-SK"/>
    </w:rPr>
  </w:style>
  <w:style w:type="paragraph" w:customStyle="1" w:styleId="xl105">
    <w:name w:val="xl105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lang w:eastAsia="sk-SK"/>
    </w:rPr>
  </w:style>
  <w:style w:type="paragraph" w:customStyle="1" w:styleId="xl106">
    <w:name w:val="xl106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FF0000"/>
      <w:lang w:eastAsia="sk-SK"/>
    </w:rPr>
  </w:style>
  <w:style w:type="paragraph" w:customStyle="1" w:styleId="xl107">
    <w:name w:val="xl107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000000"/>
      <w:lang w:eastAsia="sk-SK"/>
    </w:rPr>
  </w:style>
  <w:style w:type="paragraph" w:customStyle="1" w:styleId="xl108">
    <w:name w:val="xl108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uppressAutoHyphens w:val="0"/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09">
    <w:name w:val="xl109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uppressAutoHyphens w:val="0"/>
      <w:spacing w:before="100" w:beforeAutospacing="1" w:after="100" w:afterAutospacing="1"/>
      <w:jc w:val="right"/>
      <w:textAlignment w:val="center"/>
    </w:pPr>
    <w:rPr>
      <w:lang w:eastAsia="sk-SK"/>
    </w:rPr>
  </w:style>
  <w:style w:type="paragraph" w:customStyle="1" w:styleId="xl110">
    <w:name w:val="xl110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11">
    <w:name w:val="xl111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sk-SK"/>
    </w:rPr>
  </w:style>
  <w:style w:type="paragraph" w:customStyle="1" w:styleId="xl112">
    <w:name w:val="xl112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13">
    <w:name w:val="xl113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14">
    <w:name w:val="xl114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uppressAutoHyphens w:val="0"/>
      <w:spacing w:before="100" w:beforeAutospacing="1" w:after="100" w:afterAutospacing="1"/>
      <w:jc w:val="right"/>
      <w:textAlignment w:val="center"/>
    </w:pPr>
    <w:rPr>
      <w:lang w:eastAsia="sk-SK"/>
    </w:rPr>
  </w:style>
  <w:style w:type="paragraph" w:customStyle="1" w:styleId="xl115">
    <w:name w:val="xl115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16">
    <w:name w:val="xl116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color w:val="000000"/>
      <w:lang w:eastAsia="sk-SK"/>
    </w:rPr>
  </w:style>
  <w:style w:type="paragraph" w:customStyle="1" w:styleId="xl117">
    <w:name w:val="xl117"/>
    <w:basedOn w:val="Normlny"/>
    <w:rsid w:val="001E24E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9D9D9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sk-SK"/>
    </w:rPr>
  </w:style>
  <w:style w:type="paragraph" w:customStyle="1" w:styleId="xl118">
    <w:name w:val="xl118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sk-SK"/>
    </w:rPr>
  </w:style>
  <w:style w:type="paragraph" w:customStyle="1" w:styleId="xl119">
    <w:name w:val="xl119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sz w:val="20"/>
      <w:szCs w:val="20"/>
      <w:lang w:eastAsia="sk-SK"/>
    </w:rPr>
  </w:style>
  <w:style w:type="paragraph" w:customStyle="1" w:styleId="xl120">
    <w:name w:val="xl120"/>
    <w:basedOn w:val="Normlny"/>
    <w:rsid w:val="001E24E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9D9D9"/>
      <w:suppressAutoHyphens w:val="0"/>
      <w:spacing w:before="100" w:beforeAutospacing="1" w:after="100" w:afterAutospacing="1"/>
      <w:jc w:val="right"/>
      <w:textAlignment w:val="center"/>
    </w:pPr>
    <w:rPr>
      <w:b/>
      <w:bCs/>
      <w:lang w:eastAsia="sk-SK"/>
    </w:rPr>
  </w:style>
  <w:style w:type="paragraph" w:customStyle="1" w:styleId="xl121">
    <w:name w:val="xl121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22">
    <w:name w:val="xl122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color w:val="000000"/>
      <w:lang w:eastAsia="sk-SK"/>
    </w:rPr>
  </w:style>
  <w:style w:type="paragraph" w:customStyle="1" w:styleId="xl123">
    <w:name w:val="xl123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color w:val="00000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95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3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1409</Words>
  <Characters>8032</Characters>
  <Application>Microsoft Office Word</Application>
  <DocSecurity>0</DocSecurity>
  <Lines>66</Lines>
  <Paragraphs>18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Dávid Bosý</cp:lastModifiedBy>
  <cp:revision>11</cp:revision>
  <dcterms:created xsi:type="dcterms:W3CDTF">2018-07-18T21:59:00Z</dcterms:created>
  <dcterms:modified xsi:type="dcterms:W3CDTF">2018-09-17T11:48:00Z</dcterms:modified>
</cp:coreProperties>
</file>