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1350AB">
      <w:pPr>
        <w:spacing w:after="161" w:line="259" w:lineRule="auto"/>
        <w:ind w:left="-5" w:right="0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1350AB">
      <w:pPr>
        <w:spacing w:after="161" w:line="259" w:lineRule="auto"/>
        <w:ind w:left="0" w:right="0" w:firstLine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43F671A3" w14:textId="77777777" w:rsidR="006D3F65" w:rsidRDefault="00053DE9" w:rsidP="001350AB">
      <w:pPr>
        <w:spacing w:after="0" w:line="259" w:lineRule="auto"/>
        <w:ind w:left="-5" w:right="0"/>
        <w:rPr>
          <w:rFonts w:ascii="Calibri" w:eastAsia="Calibri" w:hAnsi="Calibri" w:cs="Calibri"/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</w:t>
      </w:r>
      <w:r w:rsidR="006D3F65">
        <w:rPr>
          <w:rFonts w:ascii="Calibri" w:eastAsia="Calibri" w:hAnsi="Calibri" w:cs="Calibri"/>
          <w:b/>
          <w:bCs/>
          <w:sz w:val="24"/>
          <w:szCs w:val="24"/>
        </w:rPr>
        <w:t>- hrubý tovar</w:t>
      </w:r>
    </w:p>
    <w:p w14:paraId="12C26029" w14:textId="62B2D71E" w:rsidR="00053DE9" w:rsidRPr="00A91766" w:rsidRDefault="00053DE9" w:rsidP="001350AB">
      <w:pPr>
        <w:spacing w:after="0" w:line="259" w:lineRule="auto"/>
        <w:ind w:left="-5" w:right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D3F65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A91766">
        <w:rPr>
          <w:rFonts w:ascii="Calibri" w:eastAsia="Calibri" w:hAnsi="Calibri" w:cs="Calibri"/>
          <w:b/>
          <w:bCs/>
          <w:sz w:val="24"/>
          <w:szCs w:val="24"/>
        </w:rPr>
        <w:t>adlimitná zákazka</w:t>
      </w:r>
    </w:p>
    <w:p w14:paraId="5C09C0C5" w14:textId="0386B885" w:rsidR="00F56E87" w:rsidRPr="00BF1E1F" w:rsidRDefault="00F56E87" w:rsidP="001350AB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="008D367A">
        <w:rPr>
          <w:rFonts w:ascii="Calibri" w:eastAsia="Calibri" w:hAnsi="Calibri" w:cs="Calibri"/>
        </w:rPr>
        <w:t>: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6B2FEA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8D367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3260 - MST Vestník č. 20/2023 - 27.01.2023</w:t>
      </w:r>
      <w:r w:rsidR="006B2FEA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  </w:t>
      </w:r>
      <w:r w:rsidRPr="00BF1E1F">
        <w:rPr>
          <w:rFonts w:eastAsia="Calibri"/>
        </w:rPr>
        <w:t>a</w:t>
      </w:r>
      <w:r w:rsidR="009A5CF0">
        <w:rPr>
          <w:rFonts w:eastAsia="Calibri"/>
        </w:rPr>
        <w:t xml:space="preserve"> č. </w:t>
      </w:r>
      <w:r w:rsidR="008D367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019-051615</w:t>
      </w:r>
      <w:r w:rsidR="008D367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9A5CF0">
        <w:rPr>
          <w:rFonts w:eastAsia="Calibri"/>
        </w:rPr>
        <w:t xml:space="preserve">vestníka EU </w:t>
      </w:r>
    </w:p>
    <w:p w14:paraId="5E862A18" w14:textId="77777777" w:rsidR="00F56E87" w:rsidRDefault="00F56E87" w:rsidP="001350AB">
      <w:pPr>
        <w:spacing w:after="0" w:line="259" w:lineRule="auto"/>
        <w:ind w:left="0" w:right="0" w:firstLine="0"/>
      </w:pPr>
    </w:p>
    <w:p w14:paraId="22D120EC" w14:textId="77777777" w:rsidR="00053DE9" w:rsidRPr="00CD017C" w:rsidRDefault="00053DE9" w:rsidP="001350AB">
      <w:pPr>
        <w:pStyle w:val="Nadpis1"/>
        <w:jc w:val="both"/>
        <w:rPr>
          <w:u w:val="single"/>
        </w:rPr>
      </w:pPr>
      <w:r w:rsidRPr="00CD017C">
        <w:rPr>
          <w:u w:val="single"/>
        </w:rPr>
        <w:t>ZÁPISNICA Z VYHODNOTENIA SPLNENIA PODMIENOK ÚČASTI A VYHODNOTENIA PONÚK.</w:t>
      </w:r>
    </w:p>
    <w:p w14:paraId="1132B2C8" w14:textId="77777777" w:rsidR="00345DC1" w:rsidRDefault="00345DC1" w:rsidP="001350AB">
      <w:pPr>
        <w:ind w:left="0" w:firstLine="0"/>
      </w:pPr>
    </w:p>
    <w:p w14:paraId="496E149D" w14:textId="77777777" w:rsidR="00053DE9" w:rsidRDefault="00053DE9" w:rsidP="001350AB">
      <w:pPr>
        <w:spacing w:after="189" w:line="259" w:lineRule="auto"/>
        <w:ind w:left="-5" w:right="0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426099E5" w:rsidR="00053DE9" w:rsidRDefault="00053DE9" w:rsidP="001350AB">
      <w:pPr>
        <w:spacing w:line="395" w:lineRule="auto"/>
      </w:pPr>
      <w:r>
        <w:t>Predseda:</w:t>
      </w:r>
      <w:r w:rsidR="00F56E87">
        <w:t xml:space="preserve"> </w:t>
      </w:r>
      <w:r w:rsidR="00CD017C">
        <w:t>Ing. Zuzana Feješová</w:t>
      </w:r>
    </w:p>
    <w:p w14:paraId="36A8CD9B" w14:textId="77777777" w:rsidR="00053DE9" w:rsidRDefault="00053DE9" w:rsidP="001350AB">
      <w:pPr>
        <w:spacing w:line="395" w:lineRule="auto"/>
      </w:pPr>
      <w:r>
        <w:t xml:space="preserve">Členovia komisie s právom vyhodnocovať ponuky: </w:t>
      </w:r>
    </w:p>
    <w:p w14:paraId="4FDF52C7" w14:textId="742785C5" w:rsidR="00053DE9" w:rsidRDefault="00F56E87" w:rsidP="001350AB">
      <w:pPr>
        <w:spacing w:line="395" w:lineRule="auto"/>
      </w:pPr>
      <w:bookmarkStart w:id="0" w:name="_Hlk108881802"/>
      <w:r>
        <w:t>Mgr.V.</w:t>
      </w:r>
      <w:bookmarkStart w:id="1" w:name="_Hlk119223505"/>
      <w:r>
        <w:t>Weedon</w:t>
      </w:r>
    </w:p>
    <w:p w14:paraId="2B43BE92" w14:textId="0CBBC47D" w:rsidR="006D3F65" w:rsidRDefault="006D3F65" w:rsidP="001350AB">
      <w:pPr>
        <w:spacing w:line="395" w:lineRule="auto"/>
      </w:pPr>
      <w:r>
        <w:t>Ing. G.Levická</w:t>
      </w:r>
    </w:p>
    <w:bookmarkEnd w:id="0"/>
    <w:bookmarkEnd w:id="1"/>
    <w:p w14:paraId="45777382" w14:textId="0EFCB2FF" w:rsidR="00053DE9" w:rsidRDefault="00053DE9" w:rsidP="001350AB">
      <w:pPr>
        <w:spacing w:after="103"/>
        <w:ind w:left="0" w:right="0"/>
      </w:pPr>
      <w:r>
        <w:t xml:space="preserve">bez práva vyhodnocovať:  Mária Blisková                           </w:t>
      </w:r>
    </w:p>
    <w:p w14:paraId="4C94ED65" w14:textId="2C335D35" w:rsidR="00053DE9" w:rsidRDefault="00053DE9" w:rsidP="001350AB">
      <w:pPr>
        <w:spacing w:after="185" w:line="259" w:lineRule="auto"/>
        <w:ind w:left="0" w:right="0" w:firstLine="0"/>
      </w:pPr>
      <w:r>
        <w:t xml:space="preserve"> Komisia na vyhodnotenie „ splnenia podmienok účasti“ a „vyhodnotenie ponúk“  pristúpila k vyhodnocovaniu ponúk predložených v predmetnom verejnom obstarávaní</w:t>
      </w:r>
      <w:r w:rsidR="008500CC">
        <w:t xml:space="preserve"> </w:t>
      </w:r>
      <w:r>
        <w:t xml:space="preserve"> v súlade so zákonom č. 343/2015 Z. z. o verejnom obstarávaní a o zmene a doplnení niektorých zákonov v znení neskorších predpisov (ďalej len „ZVO“). </w:t>
      </w:r>
    </w:p>
    <w:p w14:paraId="0864232C" w14:textId="2975AABA" w:rsidR="00053DE9" w:rsidRPr="001C52FD" w:rsidRDefault="00053DE9" w:rsidP="001350AB">
      <w:pPr>
        <w:spacing w:after="154"/>
        <w:ind w:left="0" w:right="0" w:firstLine="0"/>
        <w:rPr>
          <w:rFonts w:ascii="Times New Roman" w:hAnsi="Times New Roman" w:cs="Times New Roman"/>
        </w:rPr>
      </w:pPr>
      <w:r w:rsidRPr="001C52FD">
        <w:rPr>
          <w:rFonts w:ascii="Times New Roman" w:hAnsi="Times New Roman" w:cs="Times New Roman"/>
        </w:rPr>
        <w:t>1.Vyhodnotenie splnenia  v zmysle § 66 ods. 7 ZVO vyhodnotila ponuky na základe kritérií na vyhodnotenie ponúk</w:t>
      </w:r>
      <w:r w:rsidR="00F56C24" w:rsidRPr="001C52FD">
        <w:rPr>
          <w:rFonts w:ascii="Times New Roman" w:hAnsi="Times New Roman" w:cs="Times New Roman"/>
        </w:rPr>
        <w:t xml:space="preserve"> uvedených v súťažných podkladoch a oznámení o vyhlásení zákazky. </w:t>
      </w:r>
    </w:p>
    <w:p w14:paraId="37FE2A02" w14:textId="7DBA3565" w:rsidR="008500CC" w:rsidRDefault="008500CC" w:rsidP="006D3F65">
      <w:pPr>
        <w:spacing w:after="243" w:line="249" w:lineRule="auto"/>
        <w:ind w:left="14" w:right="0" w:hanging="5"/>
        <w:rPr>
          <w:rFonts w:ascii="Times New Roman" w:eastAsia="Calibri" w:hAnsi="Times New Roman" w:cs="Times New Roman"/>
          <w:color w:val="767171" w:themeColor="background2" w:themeShade="80"/>
        </w:rPr>
      </w:pP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Uchádzač </w:t>
      </w:r>
      <w:r w:rsidR="006D3F65">
        <w:rPr>
          <w:rFonts w:ascii="Times New Roman" w:eastAsia="Calibri" w:hAnsi="Times New Roman" w:cs="Times New Roman"/>
          <w:color w:val="767171" w:themeColor="background2" w:themeShade="80"/>
        </w:rPr>
        <w:t>Comida</w:t>
      </w:r>
      <w:r w:rsidR="00DF313C">
        <w:rPr>
          <w:rFonts w:ascii="Times New Roman" w:eastAsia="Calibri" w:hAnsi="Times New Roman" w:cs="Times New Roman"/>
          <w:color w:val="767171" w:themeColor="background2" w:themeShade="80"/>
        </w:rPr>
        <w:t xml:space="preserve"> s.r.o., Nitra</w:t>
      </w:r>
      <w:r w:rsidR="006D3F65">
        <w:rPr>
          <w:rFonts w:ascii="Times New Roman" w:eastAsia="Calibri" w:hAnsi="Times New Roman" w:cs="Times New Roman"/>
          <w:color w:val="767171" w:themeColor="background2" w:themeShade="80"/>
        </w:rPr>
        <w:t xml:space="preserve"> </w:t>
      </w: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predložil vo svojej ponuke celkovú cenu s DPH za predmet zákazky vo výške</w:t>
      </w:r>
      <w:r w:rsidR="006D3F65">
        <w:rPr>
          <w:rFonts w:ascii="Times New Roman" w:eastAsia="Calibri" w:hAnsi="Times New Roman" w:cs="Times New Roman"/>
          <w:color w:val="767171" w:themeColor="background2" w:themeShade="80"/>
        </w:rPr>
        <w:t xml:space="preserve"> 105 683,978,-€</w:t>
      </w:r>
      <w:r w:rsidR="006B08D4" w:rsidRPr="001C52FD">
        <w:rPr>
          <w:rFonts w:ascii="Times New Roman" w:hAnsi="Times New Roman" w:cs="Times New Roman"/>
        </w:rPr>
        <w:t xml:space="preserve"> s DPH</w:t>
      </w: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čo bola najnižšia predložená celková cena z predložených cenových ponúk uchádzačov.  </w:t>
      </w:r>
    </w:p>
    <w:p w14:paraId="7673690B" w14:textId="726158F6" w:rsidR="00CA3AB2" w:rsidRPr="00CA3AB2" w:rsidRDefault="00EB5F1C" w:rsidP="00CA3AB2">
      <w:pPr>
        <w:shd w:val="clear" w:color="auto" w:fill="FFFFFF"/>
        <w:spacing w:after="135" w:line="240" w:lineRule="auto"/>
        <w:ind w:left="0" w:right="0" w:firstLine="0"/>
        <w:jc w:val="left"/>
        <w:rPr>
          <w:rFonts w:ascii="Open Sans" w:eastAsia="Times New Roman" w:hAnsi="Open Sans" w:cs="Open Sans"/>
          <w:color w:val="333333"/>
          <w:sz w:val="20"/>
          <w:szCs w:val="20"/>
        </w:rPr>
      </w:pPr>
      <w:r>
        <w:rPr>
          <w:rFonts w:ascii="Calibri" w:eastAsia="Times New Roman" w:hAnsi="Calibri" w:cs="Calibri"/>
          <w:color w:val="2C363A"/>
          <w:sz w:val="21"/>
          <w:szCs w:val="21"/>
        </w:rPr>
        <w:t xml:space="preserve">Dňa 7.3. 2023 </w:t>
      </w:r>
      <w:r w:rsidR="00CA3AB2" w:rsidRPr="00CA3AB2">
        <w:rPr>
          <w:rFonts w:ascii="Calibri" w:eastAsia="Times New Roman" w:hAnsi="Calibri" w:cs="Calibri"/>
          <w:color w:val="2C363A"/>
          <w:sz w:val="21"/>
          <w:szCs w:val="21"/>
        </w:rPr>
        <w:t xml:space="preserve">Komisia na otváranie a vyhodnotenie ponúk  </w:t>
      </w:r>
      <w:r w:rsidR="00CA3AB2">
        <w:rPr>
          <w:rFonts w:ascii="Calibri" w:eastAsia="Times New Roman" w:hAnsi="Calibri" w:cs="Calibri"/>
          <w:color w:val="2C363A"/>
          <w:sz w:val="21"/>
          <w:szCs w:val="21"/>
        </w:rPr>
        <w:t>po</w:t>
      </w:r>
      <w:r w:rsidR="00CA3AB2" w:rsidRPr="00CA3AB2">
        <w:rPr>
          <w:rFonts w:ascii="Calibri" w:eastAsia="Times New Roman" w:hAnsi="Calibri" w:cs="Calibri"/>
          <w:color w:val="2C363A"/>
          <w:sz w:val="21"/>
          <w:szCs w:val="21"/>
        </w:rPr>
        <w:t>žiada</w:t>
      </w:r>
      <w:r w:rsidR="00CA3AB2">
        <w:rPr>
          <w:rFonts w:ascii="Calibri" w:eastAsia="Times New Roman" w:hAnsi="Calibri" w:cs="Calibri"/>
          <w:color w:val="2C363A"/>
          <w:sz w:val="21"/>
          <w:szCs w:val="21"/>
        </w:rPr>
        <w:t xml:space="preserve">la uchádzača Comida s.r.o., Nitra </w:t>
      </w:r>
      <w:r w:rsidR="00CA3AB2" w:rsidRPr="00CA3AB2">
        <w:rPr>
          <w:rFonts w:ascii="Calibri" w:eastAsia="Times New Roman" w:hAnsi="Calibri" w:cs="Calibri"/>
          <w:color w:val="2C363A"/>
          <w:sz w:val="21"/>
          <w:szCs w:val="21"/>
        </w:rPr>
        <w:t xml:space="preserve"> v zmysle §53 ods.2  Zákona o verejnom obstarávaní o vysvetlenie </w:t>
      </w:r>
      <w:r w:rsidR="00CA3AB2" w:rsidRPr="00CA3AB2">
        <w:rPr>
          <w:rFonts w:ascii="Courier New" w:eastAsia="Times New Roman" w:hAnsi="Courier New" w:cs="Courier New"/>
          <w:color w:val="2C363A"/>
          <w:sz w:val="21"/>
          <w:szCs w:val="21"/>
        </w:rPr>
        <w:t>jednotkových  cien v týchto položkách (ceny sa javia mimoriadne nízke): </w:t>
      </w:r>
    </w:p>
    <w:tbl>
      <w:tblPr>
        <w:tblW w:w="5720" w:type="dxa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736"/>
      </w:tblGrid>
      <w:tr w:rsidR="00EB5F1C" w:rsidRPr="00CA3AB2" w14:paraId="243962CD" w14:textId="39FB57F4" w:rsidTr="00EB5F1C">
        <w:trPr>
          <w:trHeight w:val="312"/>
        </w:trPr>
        <w:tc>
          <w:tcPr>
            <w:tcW w:w="1984" w:type="dxa"/>
            <w:shd w:val="clear" w:color="auto" w:fill="FFFFFF"/>
            <w:vAlign w:val="center"/>
            <w:hideMark/>
          </w:tcPr>
          <w:p w14:paraId="38CABED1" w14:textId="29EC1295" w:rsidR="00EB5F1C" w:rsidRPr="00CA3AB2" w:rsidRDefault="00EB5F1C" w:rsidP="00EB5F1C">
            <w:pPr>
              <w:spacing w:after="0" w:line="240" w:lineRule="auto"/>
              <w:ind w:left="0" w:right="0" w:firstLine="0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</w:rPr>
            </w:pPr>
            <w:r w:rsidRPr="00CA3AB2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Bujón </w:t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 xml:space="preserve">                                                                   </w:t>
            </w:r>
          </w:p>
          <w:tbl>
            <w:tblPr>
              <w:tblW w:w="339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8"/>
            </w:tblGrid>
            <w:tr w:rsidR="00EB5F1C" w:rsidRPr="00CA3AB2" w14:paraId="0EE4EB33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55072A0C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Ovsené vločky</w:t>
                  </w:r>
                </w:p>
              </w:tc>
            </w:tr>
            <w:tr w:rsidR="00EB5F1C" w:rsidRPr="00CA3AB2" w14:paraId="7F0A0F8A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7F1FB906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Detská krupica</w:t>
                  </w:r>
                </w:p>
              </w:tc>
            </w:tr>
            <w:tr w:rsidR="00EB5F1C" w:rsidRPr="00CA3AB2" w14:paraId="53A6EC0A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400324C8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Sóda bikarbóna</w:t>
                  </w:r>
                </w:p>
              </w:tc>
            </w:tr>
            <w:tr w:rsidR="00EB5F1C" w:rsidRPr="00CA3AB2" w14:paraId="1026E580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02F1F58C" w14:textId="77777777" w:rsidR="00EB5F1C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Kypriaci prášok do</w:t>
                  </w:r>
                </w:p>
                <w:p w14:paraId="45BA1E3D" w14:textId="4EEF91C8" w:rsidR="00814245" w:rsidRPr="00CA3AB2" w:rsidRDefault="00814245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pečiva</w:t>
                  </w:r>
                </w:p>
              </w:tc>
            </w:tr>
            <w:tr w:rsidR="00EB5F1C" w:rsidRPr="00CA3AB2" w14:paraId="7431D6AF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3F3F2316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Práškové sladidlo</w:t>
                  </w:r>
                </w:p>
              </w:tc>
            </w:tr>
            <w:tr w:rsidR="00EB5F1C" w:rsidRPr="00CA3AB2" w14:paraId="7A614613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3705F3A8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lastRenderedPageBreak/>
                    <w:t>Špaldové chrumky</w:t>
                  </w:r>
                </w:p>
              </w:tc>
            </w:tr>
            <w:tr w:rsidR="00EB5F1C" w:rsidRPr="00CA3AB2" w14:paraId="6A7E4F7B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00CA4323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Keksík s vlákninou </w:t>
                  </w:r>
                </w:p>
              </w:tc>
            </w:tr>
            <w:tr w:rsidR="00EB5F1C" w:rsidRPr="00CA3AB2" w14:paraId="6EAEFBA0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0ABC239D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Vanilkový puding</w:t>
                  </w:r>
                </w:p>
              </w:tc>
            </w:tr>
            <w:tr w:rsidR="00EB5F1C" w:rsidRPr="00CA3AB2" w14:paraId="4C5CBB0B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49F80ECD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Potravinárske farbivo</w:t>
                  </w:r>
                </w:p>
              </w:tc>
            </w:tr>
            <w:tr w:rsidR="00EB5F1C" w:rsidRPr="00CA3AB2" w14:paraId="074B2C5B" w14:textId="77777777" w:rsidTr="00EB5F1C">
              <w:trPr>
                <w:trHeight w:val="312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1C807668" w14:textId="737A4849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Cícer </w:t>
                  </w:r>
                </w:p>
              </w:tc>
            </w:tr>
            <w:tr w:rsidR="00EB5F1C" w:rsidRPr="00CA3AB2" w14:paraId="6AC43A42" w14:textId="77777777" w:rsidTr="00EB5F1C">
              <w:trPr>
                <w:trHeight w:val="324"/>
              </w:trPr>
              <w:tc>
                <w:tcPr>
                  <w:tcW w:w="3398" w:type="dxa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14:paraId="69F157DA" w14:textId="77777777" w:rsidR="00EB5F1C" w:rsidRPr="00CA3AB2" w:rsidRDefault="00EB5F1C" w:rsidP="00EB5F1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Open Sans" w:eastAsia="Times New Roman" w:hAnsi="Open Sans" w:cs="Open Sans"/>
                      <w:color w:val="333333"/>
                      <w:sz w:val="20"/>
                      <w:szCs w:val="20"/>
                    </w:rPr>
                  </w:pPr>
                  <w:r w:rsidRPr="00CA3AB2">
                    <w:rPr>
                      <w:rFonts w:ascii="Open Sans" w:eastAsia="Times New Roman" w:hAnsi="Open Sans" w:cs="Open Sans"/>
                      <w:color w:val="333333"/>
                      <w:sz w:val="21"/>
                      <w:szCs w:val="21"/>
                    </w:rPr>
                    <w:t>Bazalkové pesto </w:t>
                  </w:r>
                </w:p>
              </w:tc>
            </w:tr>
          </w:tbl>
          <w:p w14:paraId="4491B0D3" w14:textId="60C676DC" w:rsidR="00EB5F1C" w:rsidRPr="00CA3AB2" w:rsidRDefault="00EB5F1C" w:rsidP="00EB5F1C">
            <w:pPr>
              <w:spacing w:after="0" w:line="240" w:lineRule="auto"/>
              <w:ind w:left="0" w:right="0" w:firstLine="0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7A69F178" w14:textId="3208BA01" w:rsidR="00EB5F1C" w:rsidRPr="00CA3AB2" w:rsidRDefault="00EB5F1C" w:rsidP="00EB5F1C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C21CC79" w14:textId="738CF056" w:rsidR="00CA3AB2" w:rsidRPr="00CA3AB2" w:rsidRDefault="00CA3AB2" w:rsidP="00CA3AB2">
      <w:pPr>
        <w:shd w:val="clear" w:color="auto" w:fill="FFFFFF"/>
        <w:spacing w:after="13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Zároveň </w:t>
      </w:r>
      <w:r w:rsidR="00EB5F1C" w:rsidRPr="00E2259C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bol </w:t>
      </w: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</w:rPr>
        <w:t>uchádzač</w:t>
      </w:r>
      <w:r w:rsidR="00EB5F1C" w:rsidRPr="00E2259C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 požiadaný </w:t>
      </w: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</w:rPr>
        <w:t>o vysvetlenie neúmerného nárastu jednotkovej ceny bez DPH na položke č. 27 - </w:t>
      </w:r>
      <w:r w:rsidRPr="00CA3AB2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</w:rPr>
        <w:t>Sóda bikarbóna </w:t>
      </w: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</w:rPr>
        <w:t>( priemerná súčasná hodnota 2,10 € bez DPH /kg v porovnaní s ponúkanou cenou - 20,88 € bez DPH/kg).</w:t>
      </w:r>
    </w:p>
    <w:p w14:paraId="7EE4A6FB" w14:textId="78719D02" w:rsidR="00CA3AB2" w:rsidRPr="00E2259C" w:rsidRDefault="00CA3AB2" w:rsidP="00CA3AB2">
      <w:pPr>
        <w:shd w:val="clear" w:color="auto" w:fill="FFFFFF"/>
        <w:spacing w:after="13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</w:pP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 xml:space="preserve">Uvedené </w:t>
      </w:r>
      <w:r w:rsidR="00EB5F1C" w:rsidRPr="00E2259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 xml:space="preserve">mal uchádzač </w:t>
      </w: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doručiť prostredníctvom systému Josephine.proebiz.com - komunikácia  v termíne:</w:t>
      </w:r>
      <w:r w:rsidR="00EB5F1C" w:rsidRPr="00E225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A3AB2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do 10.3.2023 do 8:00 hod.SEČ.</w:t>
      </w:r>
    </w:p>
    <w:p w14:paraId="39A13E68" w14:textId="37C6EEF5" w:rsidR="00EB5F1C" w:rsidRDefault="00EB5F1C" w:rsidP="00CA3AB2">
      <w:pPr>
        <w:shd w:val="clear" w:color="auto" w:fill="FFFFFF"/>
        <w:spacing w:after="13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</w:pPr>
      <w:bookmarkStart w:id="2" w:name="_Hlk130821668"/>
      <w:r w:rsidRPr="00E2259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Uchádzač doručil prostredníctvom systému Josephine.</w:t>
      </w:r>
      <w:bookmarkEnd w:id="2"/>
      <w:r w:rsidRPr="00E2259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proebiz.com vysvetlenie dňa 9.3.2023.</w:t>
      </w:r>
    </w:p>
    <w:p w14:paraId="65CA0A36" w14:textId="11562C1E" w:rsidR="00DF313C" w:rsidRPr="00DF313C" w:rsidRDefault="00DF313C" w:rsidP="00DF313C">
      <w:pPr>
        <w:shd w:val="clear" w:color="auto" w:fill="FFFFFF"/>
        <w:spacing w:after="135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313C">
        <w:rPr>
          <w:rFonts w:ascii="Times New Roman" w:eastAsia="Times New Roman" w:hAnsi="Times New Roman" w:cs="Times New Roman"/>
          <w:color w:val="333333"/>
          <w:sz w:val="24"/>
          <w:szCs w:val="24"/>
        </w:rPr>
        <w:t>Vysvetlenie tvorí prílohu č.1 tejto zápisnice</w:t>
      </w:r>
    </w:p>
    <w:p w14:paraId="12EA0B79" w14:textId="77777777" w:rsidR="00DF313C" w:rsidRDefault="00DF313C" w:rsidP="00EB5F1C">
      <w:pPr>
        <w:pStyle w:val="Normlnywebov"/>
        <w:shd w:val="clear" w:color="auto" w:fill="FFFFFF"/>
        <w:spacing w:before="0" w:beforeAutospacing="0" w:after="135" w:afterAutospacing="0"/>
        <w:rPr>
          <w:color w:val="333333"/>
        </w:rPr>
      </w:pPr>
    </w:p>
    <w:p w14:paraId="211C8B96" w14:textId="14E43C4D" w:rsidR="00EB5F1C" w:rsidRPr="00E2259C" w:rsidRDefault="00EB5F1C" w:rsidP="00EB5F1C">
      <w:pPr>
        <w:pStyle w:val="Normlnywebov"/>
        <w:shd w:val="clear" w:color="auto" w:fill="FFFFFF"/>
        <w:spacing w:before="0" w:beforeAutospacing="0" w:after="135" w:afterAutospacing="0"/>
        <w:rPr>
          <w:color w:val="333333"/>
        </w:rPr>
      </w:pPr>
      <w:r w:rsidRPr="00E2259C">
        <w:rPr>
          <w:color w:val="333333"/>
        </w:rPr>
        <w:t xml:space="preserve"> </w:t>
      </w:r>
      <w:r w:rsidRPr="00E2259C">
        <w:rPr>
          <w:color w:val="333333"/>
        </w:rPr>
        <w:t>V</w:t>
      </w:r>
      <w:r w:rsidRPr="00E2259C">
        <w:rPr>
          <w:color w:val="333333"/>
        </w:rPr>
        <w:t xml:space="preserve">erejný obstarávateľ </w:t>
      </w:r>
      <w:r w:rsidRPr="00E2259C">
        <w:rPr>
          <w:color w:val="333333"/>
        </w:rPr>
        <w:t xml:space="preserve">vysvetlenie uchádzača Comida s.r.o., Nitra    p r i j a l </w:t>
      </w:r>
    </w:p>
    <w:p w14:paraId="688A5194" w14:textId="77777777" w:rsidR="00E2259C" w:rsidRDefault="00E2259C" w:rsidP="00EB5F1C">
      <w:pPr>
        <w:pStyle w:val="Normlnywebov"/>
        <w:shd w:val="clear" w:color="auto" w:fill="FFFFFF"/>
        <w:spacing w:before="0" w:beforeAutospacing="0" w:after="135" w:afterAutospacing="0"/>
        <w:rPr>
          <w:color w:val="333333"/>
        </w:rPr>
      </w:pPr>
    </w:p>
    <w:p w14:paraId="5F23CD7C" w14:textId="0F0791B9" w:rsidR="00EB5F1C" w:rsidRPr="00E2259C" w:rsidRDefault="00EB5F1C" w:rsidP="00EB5F1C">
      <w:pPr>
        <w:pStyle w:val="Normlnywebov"/>
        <w:shd w:val="clear" w:color="auto" w:fill="FFFFFF"/>
        <w:spacing w:before="0" w:beforeAutospacing="0" w:after="135" w:afterAutospacing="0"/>
        <w:rPr>
          <w:color w:val="333333"/>
        </w:rPr>
      </w:pPr>
      <w:r w:rsidRPr="00E2259C">
        <w:rPr>
          <w:color w:val="333333"/>
        </w:rPr>
        <w:t>Následne verejný obstarávateľ  po</w:t>
      </w:r>
      <w:r w:rsidRPr="00E2259C">
        <w:rPr>
          <w:color w:val="333333"/>
        </w:rPr>
        <w:t>žiada</w:t>
      </w:r>
      <w:r w:rsidRPr="00E2259C">
        <w:rPr>
          <w:color w:val="333333"/>
        </w:rPr>
        <w:t>l</w:t>
      </w:r>
      <w:r w:rsidR="00DF313C">
        <w:rPr>
          <w:color w:val="333333"/>
        </w:rPr>
        <w:t xml:space="preserve"> uchádzača Comida </w:t>
      </w:r>
      <w:r w:rsidRPr="00E2259C">
        <w:rPr>
          <w:color w:val="333333"/>
        </w:rPr>
        <w:t xml:space="preserve"> poslať  upravenú prílohu (opraviť matematické chyby aj správne uviesť  ks,kg...) v termíne do </w:t>
      </w:r>
      <w:r w:rsidRPr="00E2259C">
        <w:rPr>
          <w:b/>
          <w:bCs/>
          <w:color w:val="333333"/>
        </w:rPr>
        <w:t>15.3.2023 do 8:00 hod.</w:t>
      </w:r>
    </w:p>
    <w:p w14:paraId="2FF2EC63" w14:textId="2422DF8D" w:rsidR="00CA3AB2" w:rsidRDefault="006B2FEA" w:rsidP="006D3F65">
      <w:pPr>
        <w:spacing w:after="243" w:line="249" w:lineRule="auto"/>
        <w:ind w:left="14" w:right="0" w:hanging="5"/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 </w:t>
      </w:r>
      <w:r w:rsidRPr="00E2259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Uchádzač doručil prostredníctvom systému Josephine.</w:t>
      </w:r>
      <w:r w:rsidRPr="00E2259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proebiz.com upravenú prílohu-opravené matematické chyby.</w:t>
      </w:r>
    </w:p>
    <w:p w14:paraId="68E6EE2D" w14:textId="699816C0" w:rsidR="00DF313C" w:rsidRPr="00E2259C" w:rsidRDefault="00DF313C" w:rsidP="006D3F65">
      <w:pPr>
        <w:spacing w:after="243" w:line="249" w:lineRule="auto"/>
        <w:ind w:left="14" w:right="0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</w:rPr>
        <w:t>Opravená príloha je súčasťou zápisnice.</w:t>
      </w:r>
    </w:p>
    <w:p w14:paraId="234C4B74" w14:textId="43D835A5" w:rsidR="008500CC" w:rsidRPr="00E2259C" w:rsidRDefault="006B2FEA" w:rsidP="001350AB">
      <w:pPr>
        <w:spacing w:after="154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259C">
        <w:rPr>
          <w:rFonts w:ascii="Times New Roman" w:hAnsi="Times New Roman" w:cs="Times New Roman"/>
          <w:b/>
          <w:bCs/>
          <w:sz w:val="24"/>
          <w:szCs w:val="24"/>
        </w:rPr>
        <w:t>Správna cena: 106 148,28 €</w:t>
      </w:r>
    </w:p>
    <w:p w14:paraId="04A5FC8B" w14:textId="77777777" w:rsidR="00053DE9" w:rsidRPr="00E2259C" w:rsidRDefault="00053DE9" w:rsidP="001350A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Predbežné poradie ponúk vychádzajúce z predbežného vyhodnotenia ponúk na základe kritéria na vyhodnotenie – najnižšia cena: </w:t>
      </w:r>
    </w:p>
    <w:p w14:paraId="284CEC29" w14:textId="77777777" w:rsidR="00053DE9" w:rsidRPr="00E2259C" w:rsidRDefault="00053DE9" w:rsidP="001350AB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B069BED" w14:textId="2033320A" w:rsidR="001568F2" w:rsidRPr="00E2259C" w:rsidRDefault="00BC4A55" w:rsidP="001568F2">
      <w:pPr>
        <w:spacing w:after="90" w:line="314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bookmarkStart w:id="3" w:name="_Hlk130821973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1.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>Comida  s.r.o.,</w:t>
      </w:r>
      <w:r w:rsidR="00CA3AB2" w:rsidRPr="00E2259C">
        <w:rPr>
          <w:rFonts w:ascii="Times New Roman" w:eastAsia="Calibri" w:hAnsi="Times New Roman" w:cs="Times New Roman"/>
          <w:sz w:val="24"/>
          <w:szCs w:val="24"/>
        </w:rPr>
        <w:t xml:space="preserve"> Pekná 12,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Nitra                      </w:t>
      </w:r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B66969" w:rsidRPr="00E2259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568F2" w:rsidRPr="00E2259C">
        <w:rPr>
          <w:rFonts w:ascii="Times New Roman" w:eastAsia="Calibri" w:hAnsi="Times New Roman" w:cs="Times New Roman"/>
          <w:b/>
          <w:bCs/>
          <w:sz w:val="24"/>
          <w:szCs w:val="24"/>
        </w:rPr>
        <w:t>. miesto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B2FEA" w:rsidRPr="00E2259C">
        <w:rPr>
          <w:rFonts w:ascii="Times New Roman" w:eastAsia="Calibri" w:hAnsi="Times New Roman" w:cs="Times New Roman"/>
          <w:sz w:val="24"/>
          <w:szCs w:val="24"/>
        </w:rPr>
        <w:t>106 148,28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 -€ s DPH</w:t>
      </w:r>
    </w:p>
    <w:bookmarkEnd w:id="3"/>
    <w:p w14:paraId="2798ABE4" w14:textId="7DB9BA8C" w:rsidR="001568F2" w:rsidRPr="00E2259C" w:rsidRDefault="00BC4A55" w:rsidP="001568F2">
      <w:pPr>
        <w:spacing w:after="243" w:line="249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>Inmedia spol. s r.o.,</w:t>
      </w:r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 Nám.SNP 11,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Zvolen         </w:t>
      </w:r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4" w:name="_Hlk127634962"/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AB2" w:rsidRPr="00E2259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B66969" w:rsidRPr="00E2259C">
        <w:rPr>
          <w:rFonts w:ascii="Times New Roman" w:eastAsia="Calibri" w:hAnsi="Times New Roman" w:cs="Times New Roman"/>
          <w:sz w:val="24"/>
          <w:szCs w:val="24"/>
        </w:rPr>
        <w:t xml:space="preserve">2. miesto        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14A" w:rsidRPr="00E2259C">
        <w:rPr>
          <w:rFonts w:ascii="Times New Roman" w:eastAsia="Calibri" w:hAnsi="Times New Roman" w:cs="Times New Roman"/>
          <w:sz w:val="24"/>
          <w:szCs w:val="24"/>
        </w:rPr>
        <w:t xml:space="preserve">107 981,69 </w:t>
      </w:r>
      <w:r w:rsidR="001568F2" w:rsidRPr="00E2259C">
        <w:rPr>
          <w:rFonts w:ascii="Times New Roman" w:eastAsia="Calibri" w:hAnsi="Times New Roman" w:cs="Times New Roman"/>
          <w:sz w:val="24"/>
          <w:szCs w:val="24"/>
        </w:rPr>
        <w:t>-€ s DPH</w:t>
      </w:r>
      <w:bookmarkEnd w:id="4"/>
    </w:p>
    <w:p w14:paraId="06726DD6" w14:textId="747E2D24" w:rsidR="009642A7" w:rsidRPr="00E2259C" w:rsidRDefault="00BC4A55" w:rsidP="005C6EC3">
      <w:pPr>
        <w:spacing w:after="243" w:line="249" w:lineRule="auto"/>
        <w:ind w:left="0" w:right="0" w:firstLine="0"/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>3.</w:t>
      </w:r>
      <w:r w:rsidR="00B66969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Novocasing, </w:t>
      </w:r>
      <w:r w:rsidR="00CA3AB2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s.r.o., </w:t>
      </w:r>
      <w:r w:rsidR="00B66969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>Murgašova 3, Nitra</w:t>
      </w:r>
      <w:r w:rsidR="0069414A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   </w:t>
      </w:r>
      <w:r w:rsidR="0069414A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   3.miesto       </w:t>
      </w:r>
      <w:r w:rsidR="007D1446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69414A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   </w:t>
      </w:r>
      <w:r w:rsidR="00E2259C" w:rsidRPr="00E2259C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 xml:space="preserve">126   666,07,-€ s DPH                  </w:t>
      </w:r>
    </w:p>
    <w:p w14:paraId="1DAD7C6C" w14:textId="77777777" w:rsidR="00053DE9" w:rsidRPr="00E2259C" w:rsidRDefault="00053DE9" w:rsidP="00053DE9">
      <w:pPr>
        <w:spacing w:after="187" w:line="263" w:lineRule="auto"/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Na základe kritérií na vyhodnotenie ponúk sa predbežne </w:t>
      </w:r>
      <w:r w:rsidRPr="00E2259C">
        <w:rPr>
          <w:rFonts w:ascii="Times New Roman" w:hAnsi="Times New Roman" w:cs="Times New Roman"/>
          <w:b/>
          <w:sz w:val="24"/>
          <w:szCs w:val="24"/>
        </w:rPr>
        <w:t>na prvom mieste v</w:t>
      </w:r>
      <w:r w:rsidRPr="00E2259C">
        <w:rPr>
          <w:rFonts w:ascii="Times New Roman" w:hAnsi="Times New Roman" w:cs="Times New Roman"/>
          <w:sz w:val="24"/>
          <w:szCs w:val="24"/>
        </w:rPr>
        <w:t xml:space="preserve"> </w:t>
      </w:r>
      <w:r w:rsidRPr="00E2259C">
        <w:rPr>
          <w:rFonts w:ascii="Times New Roman" w:hAnsi="Times New Roman" w:cs="Times New Roman"/>
          <w:b/>
          <w:sz w:val="24"/>
          <w:szCs w:val="24"/>
        </w:rPr>
        <w:t>poradí umiestnila ponuka uchádzača :</w:t>
      </w:r>
    </w:p>
    <w:p w14:paraId="3CA80546" w14:textId="77777777" w:rsidR="00E2259C" w:rsidRPr="00E2259C" w:rsidRDefault="00E2259C" w:rsidP="00E2259C">
      <w:pPr>
        <w:spacing w:after="90" w:line="314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E2259C">
        <w:rPr>
          <w:rFonts w:ascii="Times New Roman" w:eastAsia="Calibri" w:hAnsi="Times New Roman" w:cs="Times New Roman"/>
          <w:sz w:val="24"/>
          <w:szCs w:val="24"/>
        </w:rPr>
        <w:t xml:space="preserve">Comida  s.r.o., Pekná 12, Nitra                                                      </w:t>
      </w:r>
      <w:r w:rsidRPr="00E2259C">
        <w:rPr>
          <w:rFonts w:ascii="Times New Roman" w:eastAsia="Calibri" w:hAnsi="Times New Roman" w:cs="Times New Roman"/>
          <w:b/>
          <w:bCs/>
          <w:sz w:val="24"/>
          <w:szCs w:val="24"/>
        </w:rPr>
        <w:t>1. miesto</w:t>
      </w:r>
      <w:r w:rsidRPr="00E2259C">
        <w:rPr>
          <w:rFonts w:ascii="Times New Roman" w:eastAsia="Calibri" w:hAnsi="Times New Roman" w:cs="Times New Roman"/>
          <w:sz w:val="24"/>
          <w:szCs w:val="24"/>
        </w:rPr>
        <w:t xml:space="preserve">         106 148,28  -€ s DPH</w:t>
      </w:r>
    </w:p>
    <w:p w14:paraId="1351BBC6" w14:textId="0AADB425" w:rsidR="003850D1" w:rsidRDefault="003850D1" w:rsidP="00053DE9">
      <w:pPr>
        <w:spacing w:after="19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4E4B49A" w14:textId="77777777" w:rsidR="00DF313C" w:rsidRPr="00E2259C" w:rsidRDefault="00DF313C" w:rsidP="00053DE9">
      <w:pPr>
        <w:spacing w:after="19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F901C4" w14:textId="77777777" w:rsidR="00053DE9" w:rsidRPr="00E2259C" w:rsidRDefault="00053DE9" w:rsidP="00053DE9">
      <w:pPr>
        <w:spacing w:after="196" w:line="263" w:lineRule="auto"/>
        <w:ind w:left="268" w:right="0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E22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Vyhodnotenie ponúk z pohľadu požiadaviek na predmet zákazky : </w:t>
      </w:r>
    </w:p>
    <w:p w14:paraId="7EC58076" w14:textId="77777777" w:rsidR="00053DE9" w:rsidRPr="00E2259C" w:rsidRDefault="00053DE9" w:rsidP="00053DE9">
      <w:pPr>
        <w:spacing w:after="195"/>
        <w:ind w:left="0" w:right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Komisia skontrolovala ponuku uchádzača a zistila: </w:t>
      </w:r>
    </w:p>
    <w:p w14:paraId="79DE1AE9" w14:textId="77777777" w:rsidR="00053DE9" w:rsidRPr="00E2259C" w:rsidRDefault="00053DE9" w:rsidP="00053DE9">
      <w:pPr>
        <w:numPr>
          <w:ilvl w:val="0"/>
          <w:numId w:val="1"/>
        </w:numPr>
        <w:spacing w:after="34"/>
        <w:ind w:right="0" w:hanging="283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že ponuka spĺňa požiadavky na predmet zákazky, </w:t>
      </w:r>
    </w:p>
    <w:p w14:paraId="58BB5A26" w14:textId="0C9B3F91" w:rsidR="00053DE9" w:rsidRPr="00E2259C" w:rsidRDefault="00053DE9" w:rsidP="00053DE9">
      <w:pPr>
        <w:numPr>
          <w:ilvl w:val="0"/>
          <w:numId w:val="1"/>
        </w:numPr>
        <w:spacing w:after="31"/>
        <w:ind w:right="0" w:hanging="283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ponúknutá cena je primeraná cenám na relevantnom trhu </w:t>
      </w:r>
    </w:p>
    <w:p w14:paraId="267E473D" w14:textId="77777777" w:rsidR="00053DE9" w:rsidRPr="00E2259C" w:rsidRDefault="00053DE9" w:rsidP="00053DE9">
      <w:pPr>
        <w:numPr>
          <w:ilvl w:val="0"/>
          <w:numId w:val="1"/>
        </w:numPr>
        <w:spacing w:after="30"/>
        <w:ind w:right="0" w:hanging="283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>podpísaná rámcová dohoda je v súlade so záväznou verziou zmluvy zverejnenou verejným obstarávateľom</w:t>
      </w:r>
    </w:p>
    <w:p w14:paraId="557FA40F" w14:textId="77777777" w:rsidR="00053DE9" w:rsidRPr="00E2259C" w:rsidRDefault="00053DE9" w:rsidP="00053DE9">
      <w:pPr>
        <w:spacing w:after="158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5B66F" w14:textId="303C64F1" w:rsidR="00053DE9" w:rsidRPr="00E2259C" w:rsidRDefault="00053DE9" w:rsidP="00053DE9">
      <w:pPr>
        <w:spacing w:after="18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Komisia  po overení splnenia požiadaviek na predmet zákazky zhodnotila, že ponuka </w:t>
      </w:r>
      <w:r w:rsidR="00E2259C" w:rsidRPr="00E2259C">
        <w:rPr>
          <w:rFonts w:ascii="Times New Roman" w:hAnsi="Times New Roman" w:cs="Times New Roman"/>
          <w:b/>
          <w:sz w:val="24"/>
          <w:szCs w:val="24"/>
        </w:rPr>
        <w:t>uchádzača Comida s.r.o., Nitra</w:t>
      </w:r>
      <w:r w:rsidR="001568F2" w:rsidRPr="00E22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59C">
        <w:rPr>
          <w:rFonts w:ascii="Times New Roman" w:hAnsi="Times New Roman" w:cs="Times New Roman"/>
          <w:sz w:val="24"/>
          <w:szCs w:val="24"/>
        </w:rPr>
        <w:t xml:space="preserve">bola vypracovaná v súlade s pokynmi uvedenými v  súťažných podkladoch a v oznámení o vyhlásení VO . </w:t>
      </w:r>
    </w:p>
    <w:p w14:paraId="67F471C6" w14:textId="77777777" w:rsidR="00053DE9" w:rsidRPr="00E2259C" w:rsidRDefault="00053DE9" w:rsidP="00053DE9">
      <w:pPr>
        <w:spacing w:after="161" w:line="263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27BDB4A3" w14:textId="77777777" w:rsidR="00053DE9" w:rsidRPr="00E2259C" w:rsidRDefault="00053DE9" w:rsidP="00053DE9">
      <w:pPr>
        <w:spacing w:after="161" w:line="263" w:lineRule="auto"/>
        <w:ind w:left="0" w:righ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2259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Vyhodnotenie splnenia podmienok účasti : </w:t>
      </w:r>
    </w:p>
    <w:p w14:paraId="33C7A6C9" w14:textId="77777777" w:rsidR="00053DE9" w:rsidRPr="00E2259C" w:rsidRDefault="00053DE9" w:rsidP="00053DE9">
      <w:pPr>
        <w:spacing w:after="6" w:line="259" w:lineRule="auto"/>
        <w:ind w:left="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63122" w14:textId="2EFB314D" w:rsidR="00053DE9" w:rsidRPr="00E2259C" w:rsidRDefault="00053DE9" w:rsidP="00053DE9">
      <w:pPr>
        <w:spacing w:after="166"/>
        <w:ind w:left="0" w:right="0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Pri </w:t>
      </w:r>
      <w:r w:rsidRPr="00E2259C">
        <w:rPr>
          <w:rFonts w:ascii="Times New Roman" w:hAnsi="Times New Roman" w:cs="Times New Roman"/>
          <w:b/>
          <w:sz w:val="24"/>
          <w:szCs w:val="24"/>
        </w:rPr>
        <w:t>uchádzačovi</w:t>
      </w:r>
      <w:r w:rsidRPr="00E2259C">
        <w:rPr>
          <w:rFonts w:ascii="Times New Roman" w:hAnsi="Times New Roman" w:cs="Times New Roman"/>
          <w:sz w:val="24"/>
          <w:szCs w:val="24"/>
        </w:rPr>
        <w:t xml:space="preserve"> </w:t>
      </w:r>
      <w:r w:rsidR="007D1446">
        <w:rPr>
          <w:rFonts w:ascii="Times New Roman" w:hAnsi="Times New Roman" w:cs="Times New Roman"/>
          <w:b/>
          <w:sz w:val="24"/>
          <w:szCs w:val="24"/>
        </w:rPr>
        <w:t xml:space="preserve">Comida s.r.o., Nitra </w:t>
      </w:r>
      <w:r w:rsidR="00973007" w:rsidRPr="00E22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59C">
        <w:rPr>
          <w:rFonts w:ascii="Times New Roman" w:hAnsi="Times New Roman" w:cs="Times New Roman"/>
          <w:sz w:val="24"/>
          <w:szCs w:val="24"/>
        </w:rPr>
        <w:t xml:space="preserve"> následne komisia vyhodnocovala splnenie podmienok účasti :</w:t>
      </w:r>
    </w:p>
    <w:p w14:paraId="3EA79D19" w14:textId="77777777" w:rsidR="00053DE9" w:rsidRPr="00E2259C" w:rsidRDefault="00053DE9" w:rsidP="00053DE9">
      <w:pPr>
        <w:ind w:left="0" w:right="157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Pr="00E2259C" w:rsidRDefault="00053DE9" w:rsidP="00053DE9">
      <w:pPr>
        <w:ind w:left="0" w:right="157"/>
        <w:rPr>
          <w:rFonts w:ascii="Times New Roman" w:hAnsi="Times New Roman" w:cs="Times New Roman"/>
          <w:sz w:val="24"/>
          <w:szCs w:val="24"/>
        </w:rPr>
      </w:pPr>
    </w:p>
    <w:p w14:paraId="7B19A317" w14:textId="7688B6FF" w:rsidR="00053DE9" w:rsidRPr="00E2259C" w:rsidRDefault="00053DE9" w:rsidP="00053DE9">
      <w:pPr>
        <w:ind w:left="0" w:right="159"/>
        <w:rPr>
          <w:rFonts w:ascii="Times New Roman" w:hAnsi="Times New Roman" w:cs="Times New Roman"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Komisia na základe vyhodnotenia splnenia podmienok účasti podľa § 40 ZVO konštatuje, že </w:t>
      </w:r>
      <w:r w:rsidRPr="00E2259C">
        <w:rPr>
          <w:rFonts w:ascii="Times New Roman" w:hAnsi="Times New Roman" w:cs="Times New Roman"/>
          <w:b/>
          <w:sz w:val="24"/>
          <w:szCs w:val="24"/>
        </w:rPr>
        <w:t xml:space="preserve">uchádzač </w:t>
      </w:r>
      <w:r w:rsidR="007D1446">
        <w:rPr>
          <w:rFonts w:ascii="Times New Roman" w:hAnsi="Times New Roman" w:cs="Times New Roman"/>
          <w:b/>
          <w:sz w:val="24"/>
          <w:szCs w:val="24"/>
        </w:rPr>
        <w:t>Comida s.r.o., Nitra</w:t>
      </w:r>
      <w:r w:rsidR="001568F2" w:rsidRPr="00E22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8F2" w:rsidRPr="00E2259C">
        <w:rPr>
          <w:rFonts w:ascii="Times New Roman" w:hAnsi="Times New Roman" w:cs="Times New Roman"/>
          <w:sz w:val="24"/>
          <w:szCs w:val="24"/>
        </w:rPr>
        <w:t xml:space="preserve"> </w:t>
      </w:r>
      <w:r w:rsidRPr="00E2259C">
        <w:rPr>
          <w:rFonts w:ascii="Times New Roman" w:hAnsi="Times New Roman" w:cs="Times New Roman"/>
          <w:sz w:val="24"/>
          <w:szCs w:val="24"/>
        </w:rPr>
        <w:t xml:space="preserve">ktorý sa umiestnil na prvom mieste v poradí, </w:t>
      </w:r>
      <w:r w:rsidRPr="00E2259C">
        <w:rPr>
          <w:rFonts w:ascii="Times New Roman" w:hAnsi="Times New Roman" w:cs="Times New Roman"/>
          <w:b/>
          <w:sz w:val="24"/>
          <w:szCs w:val="24"/>
        </w:rPr>
        <w:t>splnil všetky požadované podmienky účasti</w:t>
      </w:r>
      <w:r w:rsidR="000F0422">
        <w:rPr>
          <w:rFonts w:ascii="Times New Roman" w:hAnsi="Times New Roman" w:cs="Times New Roman"/>
          <w:b/>
          <w:sz w:val="24"/>
          <w:szCs w:val="24"/>
        </w:rPr>
        <w:t>:</w:t>
      </w:r>
      <w:r w:rsidRPr="00E22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C3CEB" w14:textId="77777777" w:rsidR="000F0422" w:rsidRDefault="000F0422" w:rsidP="000F0422">
      <w:pPr>
        <w:spacing w:after="0" w:line="259" w:lineRule="auto"/>
        <w:rPr>
          <w:b/>
          <w:bCs/>
        </w:rPr>
      </w:pPr>
    </w:p>
    <w:p w14:paraId="6B144174" w14:textId="151D34EB" w:rsidR="000F0422" w:rsidRPr="00BC4A55" w:rsidRDefault="000F0422" w:rsidP="000F0422">
      <w:pPr>
        <w:spacing w:after="0" w:line="259" w:lineRule="auto"/>
        <w:rPr>
          <w:sz w:val="20"/>
          <w:szCs w:val="20"/>
        </w:rPr>
      </w:pPr>
      <w:r w:rsidRPr="00BC4A55">
        <w:rPr>
          <w:sz w:val="20"/>
          <w:szCs w:val="20"/>
        </w:rPr>
        <w:t xml:space="preserve">Uchádzač Comida s.r.o. </w:t>
      </w:r>
      <w:r w:rsidRPr="00BC4A55">
        <w:rPr>
          <w:sz w:val="20"/>
          <w:szCs w:val="20"/>
        </w:rPr>
        <w:t>preukáza</w:t>
      </w:r>
      <w:r w:rsidRPr="00BC4A55">
        <w:rPr>
          <w:sz w:val="20"/>
          <w:szCs w:val="20"/>
        </w:rPr>
        <w:t>l</w:t>
      </w:r>
      <w:r w:rsidRPr="00BC4A55">
        <w:rPr>
          <w:sz w:val="20"/>
          <w:szCs w:val="20"/>
        </w:rPr>
        <w:t xml:space="preserve"> splnenie podmienok účasti </w:t>
      </w:r>
      <w:r w:rsidRPr="00BC4A55">
        <w:rPr>
          <w:sz w:val="20"/>
          <w:szCs w:val="20"/>
        </w:rPr>
        <w:t xml:space="preserve">: </w:t>
      </w:r>
      <w:r w:rsidRPr="00BC4A55">
        <w:rPr>
          <w:sz w:val="20"/>
          <w:szCs w:val="20"/>
        </w:rPr>
        <w:t xml:space="preserve"> zápisom do zoznamu hospodárskych subjektov v súlade so zákonom o verejnom obstarávaní. </w:t>
      </w:r>
    </w:p>
    <w:p w14:paraId="2192B34D" w14:textId="4F815CE1" w:rsidR="00053DE9" w:rsidRDefault="00053DE9" w:rsidP="00053DE9">
      <w:pPr>
        <w:rPr>
          <w:rFonts w:ascii="Times New Roman" w:hAnsi="Times New Roman" w:cs="Times New Roman"/>
          <w:sz w:val="24"/>
          <w:szCs w:val="24"/>
        </w:rPr>
      </w:pPr>
    </w:p>
    <w:p w14:paraId="30D514A8" w14:textId="4FC0B21D" w:rsidR="000F0422" w:rsidRDefault="000F0422" w:rsidP="00053DE9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 xml:space="preserve">Podmienky </w:t>
      </w:r>
      <w:r w:rsidRPr="000F0422">
        <w:rPr>
          <w:bCs/>
          <w:sz w:val="20"/>
        </w:rPr>
        <w:tab/>
        <w:t xml:space="preserve">účasti </w:t>
      </w:r>
      <w:r w:rsidRPr="000F0422">
        <w:rPr>
          <w:bCs/>
          <w:sz w:val="20"/>
        </w:rPr>
        <w:tab/>
        <w:t xml:space="preserve">vo </w:t>
      </w:r>
      <w:r w:rsidRPr="000F0422">
        <w:rPr>
          <w:bCs/>
          <w:sz w:val="20"/>
        </w:rPr>
        <w:tab/>
        <w:t xml:space="preserve">verejnom </w:t>
      </w:r>
      <w:r w:rsidRPr="000F0422">
        <w:rPr>
          <w:bCs/>
          <w:sz w:val="20"/>
        </w:rPr>
        <w:tab/>
        <w:t xml:space="preserve">obstarávaní, </w:t>
      </w:r>
      <w:r w:rsidRPr="000F0422">
        <w:rPr>
          <w:bCs/>
          <w:sz w:val="20"/>
        </w:rPr>
        <w:tab/>
        <w:t>týkajúce</w:t>
      </w:r>
      <w:r w:rsidRPr="000F0422">
        <w:rPr>
          <w:bCs/>
          <w:sz w:val="20"/>
        </w:rPr>
        <w:t xml:space="preserve"> </w:t>
      </w:r>
      <w:r w:rsidRPr="000F0422">
        <w:rPr>
          <w:bCs/>
          <w:sz w:val="20"/>
        </w:rPr>
        <w:t>sa finančného  alebo  ekonomického  postavenia</w:t>
      </w:r>
      <w:r w:rsidRPr="003F1F62">
        <w:rPr>
          <w:b/>
          <w:sz w:val="20"/>
        </w:rPr>
        <w:t xml:space="preserve">     </w:t>
      </w:r>
      <w:r>
        <w:rPr>
          <w:b/>
          <w:sz w:val="20"/>
        </w:rPr>
        <w:t xml:space="preserve">- nepožadujú sa </w:t>
      </w:r>
      <w:r w:rsidRPr="003F1F62">
        <w:rPr>
          <w:b/>
          <w:sz w:val="20"/>
        </w:rPr>
        <w:t xml:space="preserve">                </w:t>
      </w:r>
      <w:r w:rsidRPr="003F1F62">
        <w:rPr>
          <w:rFonts w:cs="Calibri"/>
        </w:rPr>
        <w:t xml:space="preserve"> </w:t>
      </w:r>
    </w:p>
    <w:p w14:paraId="2E695067" w14:textId="193E4E05" w:rsidR="000F0422" w:rsidRDefault="000F0422" w:rsidP="00053DE9">
      <w:pPr>
        <w:rPr>
          <w:rFonts w:ascii="Times New Roman" w:hAnsi="Times New Roman" w:cs="Times New Roman"/>
          <w:sz w:val="24"/>
          <w:szCs w:val="24"/>
        </w:rPr>
      </w:pPr>
    </w:p>
    <w:p w14:paraId="0643DE0D" w14:textId="1D164786" w:rsidR="000F0422" w:rsidRDefault="000F0422" w:rsidP="00053DE9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>Podmienky účasti vo verejnom obstarávaní, týkajúce sa technickej alebo odbornej  spôsobilosti</w:t>
      </w:r>
      <w:r w:rsidRPr="003F1F62">
        <w:rPr>
          <w:sz w:val="20"/>
        </w:rPr>
        <w:t xml:space="preserve">    </w:t>
      </w:r>
      <w:r w:rsidRPr="000F0422">
        <w:rPr>
          <w:b/>
          <w:bCs/>
          <w:sz w:val="20"/>
        </w:rPr>
        <w:t>- nepožadujú sa.</w:t>
      </w:r>
      <w:r w:rsidRPr="003F1F62">
        <w:rPr>
          <w:sz w:val="20"/>
        </w:rPr>
        <w:t xml:space="preserve">   </w:t>
      </w:r>
      <w:r w:rsidRPr="000F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8B79" w14:textId="77777777" w:rsidR="000F0422" w:rsidRPr="00E2259C" w:rsidRDefault="000F0422" w:rsidP="00053DE9">
      <w:pPr>
        <w:rPr>
          <w:rFonts w:ascii="Times New Roman" w:hAnsi="Times New Roman" w:cs="Times New Roman"/>
          <w:sz w:val="24"/>
          <w:szCs w:val="24"/>
        </w:rPr>
      </w:pPr>
    </w:p>
    <w:p w14:paraId="4DA2F39E" w14:textId="43F4DE35" w:rsidR="00053DE9" w:rsidRPr="007D1446" w:rsidRDefault="00053DE9" w:rsidP="007D14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59C">
        <w:rPr>
          <w:rFonts w:ascii="Times New Roman" w:hAnsi="Times New Roman" w:cs="Times New Roman"/>
          <w:sz w:val="24"/>
          <w:szCs w:val="24"/>
        </w:rPr>
        <w:t xml:space="preserve">Komisia na základe svojej činnosti odporúča verejnému obstarávateľovi prijať výsledok vyhodnotenia verejnej súťaže  a zároveň odporúča verejnému obstarávateľovi </w:t>
      </w:r>
      <w:r w:rsidRPr="00E2259C">
        <w:rPr>
          <w:rFonts w:ascii="Times New Roman" w:hAnsi="Times New Roman" w:cs="Times New Roman"/>
          <w:b/>
          <w:bCs/>
          <w:sz w:val="24"/>
          <w:szCs w:val="24"/>
          <w:u w:val="single"/>
        </w:rPr>
        <w:t>prijať ponuku úspešného uchádzača</w:t>
      </w:r>
      <w:r w:rsidRPr="00E2259C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 w:rsidRPr="00E2259C">
        <w:rPr>
          <w:rFonts w:ascii="Times New Roman" w:hAnsi="Times New Roman" w:cs="Times New Roman"/>
          <w:b/>
          <w:sz w:val="24"/>
          <w:szCs w:val="24"/>
        </w:rPr>
        <w:t> zároveň odporúča neprijať ostatné ponuky, ktoré boli vyššie ako celková cena vrátane DPH úspešného uchádzača</w:t>
      </w:r>
      <w:r>
        <w:rPr>
          <w:b/>
        </w:rPr>
        <w:t>.</w:t>
      </w:r>
    </w:p>
    <w:p w14:paraId="63D8F71C" w14:textId="1989E90D" w:rsidR="001C52FD" w:rsidRDefault="001C52FD" w:rsidP="0051526B">
      <w:pPr>
        <w:spacing w:after="161" w:line="263" w:lineRule="auto"/>
        <w:ind w:left="0" w:right="0" w:firstLine="0"/>
        <w:rPr>
          <w:b/>
        </w:rPr>
      </w:pPr>
    </w:p>
    <w:p w14:paraId="5ABE5DDB" w14:textId="542374FF" w:rsidR="000F0422" w:rsidRDefault="000F0422" w:rsidP="0051526B">
      <w:pPr>
        <w:spacing w:after="161" w:line="263" w:lineRule="auto"/>
        <w:ind w:left="0" w:right="0" w:firstLine="0"/>
        <w:rPr>
          <w:b/>
        </w:rPr>
      </w:pPr>
    </w:p>
    <w:p w14:paraId="6F4C3DB0" w14:textId="5AE78E15" w:rsidR="000F0422" w:rsidRDefault="000F0422" w:rsidP="0051526B">
      <w:pPr>
        <w:spacing w:after="161" w:line="263" w:lineRule="auto"/>
        <w:ind w:left="0" w:right="0" w:firstLine="0"/>
        <w:rPr>
          <w:b/>
        </w:rPr>
      </w:pPr>
    </w:p>
    <w:p w14:paraId="0042B34B" w14:textId="77777777" w:rsidR="000F0422" w:rsidRDefault="000F0422" w:rsidP="0051526B">
      <w:pPr>
        <w:spacing w:after="161" w:line="263" w:lineRule="auto"/>
        <w:ind w:left="0" w:right="0" w:firstLine="0"/>
        <w:rPr>
          <w:b/>
        </w:rPr>
      </w:pPr>
    </w:p>
    <w:p w14:paraId="573F72CB" w14:textId="77777777" w:rsidR="001C52FD" w:rsidRDefault="001C52FD" w:rsidP="0051526B">
      <w:pPr>
        <w:spacing w:after="161" w:line="263" w:lineRule="auto"/>
        <w:ind w:left="0" w:right="0" w:firstLine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3CC1DAFE" w14:textId="57D33C84" w:rsidR="009E317C" w:rsidRDefault="00053DE9" w:rsidP="009E317C">
      <w:pPr>
        <w:spacing w:after="0" w:line="259" w:lineRule="auto"/>
        <w:ind w:left="-5" w:right="0"/>
        <w:rPr>
          <w:rFonts w:ascii="Calibri" w:eastAsia="Calibri" w:hAnsi="Calibri" w:cs="Calibri"/>
          <w:b/>
          <w:bCs/>
          <w:sz w:val="24"/>
          <w:szCs w:val="24"/>
        </w:rPr>
      </w:pPr>
      <w:r>
        <w:t>Komisia konštatuje, že vyhodnocovanie ponúk a splnenia podmienok účasti v rámci verejného obstarávania s</w:t>
      </w:r>
      <w:r w:rsidR="009E317C">
        <w:t> </w:t>
      </w:r>
      <w:r>
        <w:t>názv</w:t>
      </w:r>
      <w:r w:rsidR="009E317C">
        <w:t xml:space="preserve">om </w:t>
      </w:r>
      <w:r w:rsidR="009E317C" w:rsidRPr="00A91766">
        <w:rPr>
          <w:rFonts w:ascii="Calibri" w:eastAsia="Calibri" w:hAnsi="Calibri" w:cs="Calibri"/>
          <w:b/>
          <w:bCs/>
          <w:sz w:val="24"/>
          <w:szCs w:val="24"/>
        </w:rPr>
        <w:t>:    „Nákup potravín pre SZSS v Nitre</w:t>
      </w:r>
      <w:r w:rsidR="009E317C">
        <w:rPr>
          <w:rFonts w:ascii="Calibri" w:eastAsia="Calibri" w:hAnsi="Calibri" w:cs="Calibri"/>
          <w:b/>
          <w:bCs/>
          <w:sz w:val="24"/>
          <w:szCs w:val="24"/>
        </w:rPr>
        <w:t>- hrubý tovar</w:t>
      </w:r>
      <w:r w:rsidR="00D854D8">
        <w:rPr>
          <w:rFonts w:ascii="Calibri" w:eastAsia="Calibri" w:hAnsi="Calibri" w:cs="Calibri"/>
          <w:b/>
          <w:bCs/>
          <w:sz w:val="24"/>
          <w:szCs w:val="24"/>
        </w:rPr>
        <w:t>“</w:t>
      </w:r>
    </w:p>
    <w:p w14:paraId="40CAA2F9" w14:textId="73FB14EB" w:rsidR="00053DE9" w:rsidRDefault="00053DE9" w:rsidP="00053DE9">
      <w:pPr>
        <w:spacing w:after="161" w:line="263" w:lineRule="auto"/>
        <w:ind w:left="-5" w:right="0"/>
      </w:pP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3635D6A6" w14:textId="27F04455" w:rsidR="00053DE9" w:rsidRDefault="00053DE9" w:rsidP="0051526B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0A94B5E5" w14:textId="16073FB0" w:rsidR="00053DE9" w:rsidRDefault="00053DE9" w:rsidP="0051526B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22DEC9D2" w14:textId="6E20FD37" w:rsidR="00053DE9" w:rsidRDefault="00053DE9" w:rsidP="0051526B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  <w:t>predseda:</w:t>
      </w:r>
      <w:r w:rsidR="009C486F">
        <w:t xml:space="preserve"> Ing. Zuzana Feješová</w:t>
      </w:r>
      <w:r>
        <w:tab/>
        <w:t xml:space="preserve">          </w:t>
      </w:r>
    </w:p>
    <w:p w14:paraId="57F152EE" w14:textId="5428C90A" w:rsidR="00053DE9" w:rsidRDefault="003850D1" w:rsidP="00053DE9">
      <w:pPr>
        <w:spacing w:after="0" w:line="259" w:lineRule="auto"/>
        <w:ind w:left="0" w:right="0" w:firstLine="0"/>
        <w:jc w:val="left"/>
      </w:pPr>
      <w:r>
        <w:t xml:space="preserve">Členovia:                             </w:t>
      </w:r>
      <w:r w:rsidR="009E317C">
        <w:t>Ing.G.Levická</w:t>
      </w:r>
    </w:p>
    <w:p w14:paraId="2EF2DBD1" w14:textId="45A7F2D8" w:rsidR="000F1EE1" w:rsidRDefault="0051526B" w:rsidP="0051526B">
      <w:pPr>
        <w:spacing w:line="259" w:lineRule="auto"/>
        <w:ind w:left="0" w:right="0" w:firstLine="0"/>
        <w:jc w:val="left"/>
      </w:pPr>
      <w:r>
        <w:t xml:space="preserve">  </w:t>
      </w:r>
      <w:r w:rsidR="00053DE9">
        <w:t xml:space="preserve">                                          Mgr. V</w:t>
      </w:r>
      <w:r w:rsidR="009E317C">
        <w:t>.</w:t>
      </w:r>
      <w:r w:rsidR="000F1EE1" w:rsidRPr="000F1EE1">
        <w:t xml:space="preserve"> </w:t>
      </w:r>
      <w:r w:rsidR="000F1EE1">
        <w:t>Weedon</w:t>
      </w:r>
    </w:p>
    <w:p w14:paraId="5A0CDA6E" w14:textId="77777777" w:rsidR="0051526B" w:rsidRDefault="00053DE9" w:rsidP="0051526B">
      <w:pPr>
        <w:spacing w:line="395" w:lineRule="auto"/>
        <w:ind w:left="0" w:firstLine="0"/>
      </w:pPr>
      <w:r>
        <w:t xml:space="preserve"> bez práva vyhodnocovať:   Mária Blisková                      </w:t>
      </w:r>
    </w:p>
    <w:p w14:paraId="610DFE21" w14:textId="77777777" w:rsidR="00AB297B" w:rsidRDefault="00AB297B" w:rsidP="0051526B">
      <w:pPr>
        <w:spacing w:line="395" w:lineRule="auto"/>
        <w:ind w:left="0" w:firstLine="0"/>
      </w:pPr>
    </w:p>
    <w:p w14:paraId="41E153B7" w14:textId="35824140" w:rsidR="00F56C24" w:rsidRDefault="00F56C24" w:rsidP="0051526B">
      <w:pPr>
        <w:spacing w:line="395" w:lineRule="auto"/>
        <w:ind w:left="0" w:firstLine="0"/>
      </w:pPr>
      <w:r>
        <w:t>Zapísala:M</w:t>
      </w:r>
      <w:r w:rsidR="008400D3">
        <w:t xml:space="preserve"> </w:t>
      </w:r>
      <w:r>
        <w:t>.Blisková</w:t>
      </w:r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2A60" w14:textId="77777777" w:rsidR="009E476E" w:rsidRDefault="009E476E" w:rsidP="0053639C">
      <w:pPr>
        <w:spacing w:after="0" w:line="240" w:lineRule="auto"/>
      </w:pPr>
      <w:r>
        <w:separator/>
      </w:r>
    </w:p>
  </w:endnote>
  <w:endnote w:type="continuationSeparator" w:id="0">
    <w:p w14:paraId="12B51390" w14:textId="77777777" w:rsidR="009E476E" w:rsidRDefault="009E476E" w:rsidP="0053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66AA" w14:textId="77777777" w:rsidR="009E476E" w:rsidRDefault="009E476E" w:rsidP="0053639C">
      <w:pPr>
        <w:spacing w:after="0" w:line="240" w:lineRule="auto"/>
      </w:pPr>
      <w:r>
        <w:separator/>
      </w:r>
    </w:p>
  </w:footnote>
  <w:footnote w:type="continuationSeparator" w:id="0">
    <w:p w14:paraId="3832CE82" w14:textId="77777777" w:rsidR="009E476E" w:rsidRDefault="009E476E" w:rsidP="0053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C"/>
    <w:multiLevelType w:val="hybridMultilevel"/>
    <w:tmpl w:val="BC6AD8AA"/>
    <w:lvl w:ilvl="0" w:tplc="C1661CC2">
      <w:start w:val="1"/>
      <w:numFmt w:val="decimal"/>
      <w:lvlText w:val="%1."/>
      <w:lvlJc w:val="left"/>
      <w:pPr>
        <w:ind w:left="672" w:hanging="360"/>
      </w:pPr>
      <w:rPr>
        <w:rFonts w:ascii="Open Sans" w:hAnsi="Open Sans" w:cs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8FB"/>
    <w:multiLevelType w:val="hybridMultilevel"/>
    <w:tmpl w:val="1B74A07A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8E1"/>
    <w:multiLevelType w:val="hybridMultilevel"/>
    <w:tmpl w:val="D8EA2A6A"/>
    <w:lvl w:ilvl="0" w:tplc="07244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C363A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55F"/>
    <w:multiLevelType w:val="hybridMultilevel"/>
    <w:tmpl w:val="EAFA3E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37F0"/>
    <w:multiLevelType w:val="hybridMultilevel"/>
    <w:tmpl w:val="9D9E3E6E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8"/>
  </w:num>
  <w:num w:numId="2" w16cid:durableId="405763900">
    <w:abstractNumId w:val="3"/>
  </w:num>
  <w:num w:numId="3" w16cid:durableId="269053394">
    <w:abstractNumId w:val="1"/>
  </w:num>
  <w:num w:numId="4" w16cid:durableId="1819686637">
    <w:abstractNumId w:val="0"/>
  </w:num>
  <w:num w:numId="5" w16cid:durableId="305285745">
    <w:abstractNumId w:val="5"/>
  </w:num>
  <w:num w:numId="6" w16cid:durableId="1755081745">
    <w:abstractNumId w:val="2"/>
  </w:num>
  <w:num w:numId="7" w16cid:durableId="1386218231">
    <w:abstractNumId w:val="6"/>
  </w:num>
  <w:num w:numId="8" w16cid:durableId="1331172848">
    <w:abstractNumId w:val="7"/>
  </w:num>
  <w:num w:numId="9" w16cid:durableId="30778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0741BD"/>
    <w:rsid w:val="000F0422"/>
    <w:rsid w:val="000F1EE1"/>
    <w:rsid w:val="001350AB"/>
    <w:rsid w:val="001568F2"/>
    <w:rsid w:val="001B21BA"/>
    <w:rsid w:val="001C52FD"/>
    <w:rsid w:val="001E1819"/>
    <w:rsid w:val="00244E4E"/>
    <w:rsid w:val="002577AF"/>
    <w:rsid w:val="002D1B90"/>
    <w:rsid w:val="00345DC1"/>
    <w:rsid w:val="003850D1"/>
    <w:rsid w:val="003B2A68"/>
    <w:rsid w:val="004F5476"/>
    <w:rsid w:val="0051526B"/>
    <w:rsid w:val="0053639C"/>
    <w:rsid w:val="005B66BA"/>
    <w:rsid w:val="005C471B"/>
    <w:rsid w:val="005C6EC3"/>
    <w:rsid w:val="0066094A"/>
    <w:rsid w:val="00681E0F"/>
    <w:rsid w:val="0069414A"/>
    <w:rsid w:val="006B08D4"/>
    <w:rsid w:val="006B2FEA"/>
    <w:rsid w:val="006D3F65"/>
    <w:rsid w:val="006D4C74"/>
    <w:rsid w:val="00707C73"/>
    <w:rsid w:val="00724BC6"/>
    <w:rsid w:val="007D1446"/>
    <w:rsid w:val="00814245"/>
    <w:rsid w:val="008400D3"/>
    <w:rsid w:val="008500CC"/>
    <w:rsid w:val="008D367A"/>
    <w:rsid w:val="009107AB"/>
    <w:rsid w:val="009642A7"/>
    <w:rsid w:val="00973007"/>
    <w:rsid w:val="009A5CF0"/>
    <w:rsid w:val="009C486F"/>
    <w:rsid w:val="009E317C"/>
    <w:rsid w:val="009E476E"/>
    <w:rsid w:val="00A516E3"/>
    <w:rsid w:val="00A849A7"/>
    <w:rsid w:val="00AB297B"/>
    <w:rsid w:val="00AC043D"/>
    <w:rsid w:val="00B66969"/>
    <w:rsid w:val="00B66A27"/>
    <w:rsid w:val="00BC4A55"/>
    <w:rsid w:val="00CA3AB2"/>
    <w:rsid w:val="00CD017C"/>
    <w:rsid w:val="00D37E8C"/>
    <w:rsid w:val="00D854D8"/>
    <w:rsid w:val="00DB2631"/>
    <w:rsid w:val="00DB3394"/>
    <w:rsid w:val="00DF313C"/>
    <w:rsid w:val="00E2259C"/>
    <w:rsid w:val="00E63510"/>
    <w:rsid w:val="00EB5F1C"/>
    <w:rsid w:val="00F56C2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B2A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3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39C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39C"/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4F26-1860-4C84-B620-773B2A49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10152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60</cp:revision>
  <cp:lastPrinted>2023-01-05T09:48:00Z</cp:lastPrinted>
  <dcterms:created xsi:type="dcterms:W3CDTF">2022-07-16T16:47:00Z</dcterms:created>
  <dcterms:modified xsi:type="dcterms:W3CDTF">2023-04-11T15:02:00Z</dcterms:modified>
</cp:coreProperties>
</file>