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6EE088C8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846CD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64169A">
        <w:rPr>
          <w:rFonts w:asciiTheme="minorHAnsi" w:hAnsiTheme="minorHAnsi"/>
          <w:b w:val="0"/>
          <w:bCs w:val="0"/>
          <w:sz w:val="22"/>
          <w:szCs w:val="22"/>
        </w:rPr>
        <w:t>9/</w:t>
      </w:r>
      <w:proofErr w:type="spellStart"/>
      <w:r w:rsidR="0064169A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64169A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944DA6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FFE8C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759261C0" w14:textId="77777777"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4F8C95F6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a</w:t>
      </w:r>
    </w:p>
    <w:p w14:paraId="5F61EE89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ab/>
      </w:r>
    </w:p>
    <w:p w14:paraId="1FFA3971" w14:textId="77777777" w:rsidR="00C3320B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3C5C869C" w14:textId="77777777" w:rsidR="00C3320B" w:rsidRDefault="00C3320B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A843910" w14:textId="5D7A6AB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2AF89E92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5C55C2">
        <w:rPr>
          <w:rFonts w:asciiTheme="minorHAnsi" w:hAnsiTheme="minorHAnsi"/>
          <w:sz w:val="22"/>
          <w:szCs w:val="22"/>
        </w:rPr>
        <w:tab/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</w:p>
    <w:p w14:paraId="3871B918" w14:textId="77777777" w:rsidR="0064169A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7D6195" w:rsidRPr="005C6A50">
        <w:rPr>
          <w:rFonts w:asciiTheme="minorHAnsi" w:hAnsiTheme="minorHAnsi"/>
          <w:iCs/>
          <w:sz w:val="22"/>
          <w:szCs w:val="22"/>
        </w:rPr>
        <w:t xml:space="preserve"> 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</w:p>
    <w:p w14:paraId="51BCE373" w14:textId="51470250" w:rsidR="005A5D54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  <w:r w:rsidRPr="005C6A50">
        <w:rPr>
          <w:rFonts w:asciiTheme="minorHAnsi" w:hAnsiTheme="minorHAnsi"/>
          <w:iCs/>
          <w:sz w:val="22"/>
          <w:szCs w:val="22"/>
        </w:rPr>
        <w:t xml:space="preserve"> </w:t>
      </w:r>
    </w:p>
    <w:p w14:paraId="566E8FD6" w14:textId="1FCD1C9D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</w:p>
    <w:p w14:paraId="6A90F582" w14:textId="1ACF6829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21DBBE6B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696C746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1846CD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00BA8D41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F87E7C" w:rsidRPr="005C6A50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590B55" w14:textId="77777777" w:rsidR="004656B4" w:rsidRDefault="004656B4" w:rsidP="004656B4"/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7E327407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046C2A">
        <w:rPr>
          <w:rFonts w:asciiTheme="minorHAnsi" w:hAnsiTheme="minorHAnsi"/>
          <w:sz w:val="22"/>
          <w:szCs w:val="22"/>
        </w:rPr>
        <w:t xml:space="preserve">sou </w:t>
      </w:r>
      <w:r w:rsidR="004F38C2">
        <w:rPr>
          <w:rFonts w:asciiTheme="minorHAnsi" w:hAnsiTheme="minorHAnsi"/>
          <w:sz w:val="22"/>
          <w:szCs w:val="22"/>
        </w:rPr>
        <w:t xml:space="preserve">podložky pod </w:t>
      </w:r>
      <w:r w:rsidR="0064169A">
        <w:rPr>
          <w:rFonts w:asciiTheme="minorHAnsi" w:hAnsiTheme="minorHAnsi"/>
          <w:sz w:val="22"/>
          <w:szCs w:val="22"/>
        </w:rPr>
        <w:t>brusné kotouče</w:t>
      </w:r>
      <w:r w:rsidR="004F38C2">
        <w:rPr>
          <w:rFonts w:asciiTheme="minorHAnsi" w:hAnsiTheme="minorHAnsi"/>
          <w:sz w:val="22"/>
          <w:szCs w:val="22"/>
        </w:rPr>
        <w:t>.</w:t>
      </w:r>
      <w:r w:rsidR="000F33CF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Specifikace a ceny zboží jsou uvedeny v příloze č.</w:t>
      </w:r>
      <w:r w:rsidR="00E7298D">
        <w:rPr>
          <w:rFonts w:asciiTheme="minorHAnsi" w:hAnsiTheme="minorHAnsi"/>
          <w:sz w:val="22"/>
          <w:szCs w:val="22"/>
        </w:rPr>
        <w:t xml:space="preserve"> </w:t>
      </w:r>
      <w:r w:rsidR="00944DA6">
        <w:rPr>
          <w:rFonts w:asciiTheme="minorHAnsi" w:hAnsiTheme="minorHAnsi"/>
          <w:sz w:val="22"/>
          <w:szCs w:val="22"/>
        </w:rPr>
        <w:t>1</w:t>
      </w:r>
      <w:r w:rsidR="00046C2A">
        <w:rPr>
          <w:rFonts w:asciiTheme="minorHAnsi" w:hAnsiTheme="minorHAnsi"/>
          <w:sz w:val="22"/>
          <w:szCs w:val="22"/>
        </w:rPr>
        <w:t xml:space="preserve"> – Technická specifikace a ceník.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4AB61FA7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>
        <w:rPr>
          <w:rFonts w:asciiTheme="minorHAnsi" w:hAnsiTheme="minorHAnsi"/>
          <w:sz w:val="22"/>
          <w:szCs w:val="22"/>
        </w:rPr>
        <w:t xml:space="preserve">dohodou smluvních stran a činí </w:t>
      </w:r>
      <w:r w:rsidR="00140E33">
        <w:rPr>
          <w:rFonts w:asciiTheme="minorHAnsi" w:hAnsiTheme="minorHAnsi"/>
          <w:sz w:val="22"/>
          <w:szCs w:val="22"/>
        </w:rPr>
        <w:t>400 000,</w:t>
      </w:r>
      <w:r>
        <w:rPr>
          <w:rFonts w:asciiTheme="minorHAnsi" w:hAnsiTheme="minorHAnsi"/>
          <w:sz w:val="22"/>
          <w:szCs w:val="22"/>
        </w:rPr>
        <w:t xml:space="preserve">- Kč (slovy: </w:t>
      </w:r>
      <w:proofErr w:type="spellStart"/>
      <w:r w:rsidR="00140E33">
        <w:rPr>
          <w:rFonts w:asciiTheme="minorHAnsi" w:hAnsiTheme="minorHAnsi"/>
          <w:sz w:val="22"/>
          <w:szCs w:val="22"/>
        </w:rPr>
        <w:t>čtyřistatisíckorunčeských</w:t>
      </w:r>
      <w:proofErr w:type="spellEnd"/>
      <w:r w:rsidR="005C6A50" w:rsidRPr="00983BE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 takto stanovené ceně se připočte DPH v souladu se zákonem o DPH v sazbě platné ke dni uskutečnění zdanitelného plnění.</w:t>
      </w:r>
    </w:p>
    <w:p w14:paraId="61E29C2D" w14:textId="63394491" w:rsidR="008B40B9" w:rsidRPr="0034405B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983BEF">
        <w:rPr>
          <w:rFonts w:asciiTheme="minorHAnsi" w:hAnsi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="004375BA">
        <w:rPr>
          <w:rFonts w:asciiTheme="minorHAnsi" w:hAnsiTheme="minorHAnsi"/>
          <w:sz w:val="22"/>
          <w:szCs w:val="22"/>
        </w:rPr>
        <w:t> </w:t>
      </w:r>
      <w:r w:rsidR="00140E33">
        <w:rPr>
          <w:rFonts w:asciiTheme="minorHAnsi" w:hAnsiTheme="minorHAnsi"/>
          <w:sz w:val="22"/>
          <w:szCs w:val="22"/>
        </w:rPr>
        <w:t>400 000</w:t>
      </w:r>
      <w:r w:rsidR="00046C2A">
        <w:rPr>
          <w:rFonts w:asciiTheme="minorHAnsi" w:hAnsiTheme="minorHAnsi"/>
          <w:sz w:val="22"/>
          <w:szCs w:val="22"/>
        </w:rPr>
        <w:t>,-</w:t>
      </w:r>
      <w:r w:rsidRPr="00983BEF">
        <w:rPr>
          <w:rFonts w:asciiTheme="minorHAnsi" w:hAnsiTheme="minorHAnsi"/>
          <w:sz w:val="22"/>
          <w:szCs w:val="22"/>
        </w:rPr>
        <w:t xml:space="preserve"> Kč bez DPH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(slovy:</w:t>
      </w:r>
      <w:r w:rsidRPr="002C25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0E33">
        <w:rPr>
          <w:rFonts w:asciiTheme="minorHAnsi" w:hAnsiTheme="minorHAnsi"/>
          <w:sz w:val="22"/>
          <w:szCs w:val="22"/>
        </w:rPr>
        <w:t>čtyřistatisíckorunčeských</w:t>
      </w:r>
      <w:proofErr w:type="spellEnd"/>
      <w:r w:rsidRPr="00983BEF">
        <w:rPr>
          <w:rFonts w:asciiTheme="minorHAnsi" w:hAnsiTheme="minorHAnsi"/>
          <w:sz w:val="22"/>
          <w:szCs w:val="22"/>
        </w:rPr>
        <w:t xml:space="preserve">). </w:t>
      </w:r>
      <w:r w:rsidR="00046C2A">
        <w:rPr>
          <w:rFonts w:asciiTheme="minorHAnsi" w:hAnsiTheme="minorHAnsi"/>
          <w:sz w:val="22"/>
          <w:szCs w:val="22"/>
        </w:rPr>
        <w:t>Cena v příloze č.</w:t>
      </w:r>
      <w:r w:rsidR="005C6F85">
        <w:rPr>
          <w:rFonts w:asciiTheme="minorHAnsi" w:hAnsiTheme="minorHAnsi"/>
          <w:sz w:val="22"/>
          <w:szCs w:val="22"/>
        </w:rPr>
        <w:t xml:space="preserve"> </w:t>
      </w:r>
      <w:r w:rsidR="00944DA6">
        <w:rPr>
          <w:rFonts w:asciiTheme="minorHAnsi" w:hAnsiTheme="minorHAnsi"/>
          <w:sz w:val="22"/>
          <w:szCs w:val="22"/>
        </w:rPr>
        <w:t>1</w:t>
      </w:r>
      <w:r w:rsidR="00046C2A">
        <w:rPr>
          <w:rFonts w:asciiTheme="minorHAnsi" w:hAnsiTheme="minorHAnsi"/>
          <w:sz w:val="22"/>
          <w:szCs w:val="22"/>
        </w:rPr>
        <w:t xml:space="preserve"> – Technické specifikaci a ceníku je konečná, včetně dopravy a balení.</w:t>
      </w:r>
      <w:r w:rsidR="0034405B" w:rsidRPr="0034405B">
        <w:rPr>
          <w:rFonts w:asciiTheme="minorHAnsi" w:hAnsiTheme="minorHAnsi"/>
          <w:sz w:val="22"/>
          <w:szCs w:val="22"/>
        </w:rPr>
        <w:t xml:space="preserve"> </w:t>
      </w:r>
      <w:r w:rsidR="003A2F90">
        <w:rPr>
          <w:rFonts w:asciiTheme="minorHAnsi" w:hAnsiTheme="minorHAnsi"/>
          <w:sz w:val="22"/>
          <w:szCs w:val="22"/>
        </w:rPr>
        <w:t>Míst</w:t>
      </w:r>
      <w:r w:rsidR="0064169A">
        <w:rPr>
          <w:rFonts w:asciiTheme="minorHAnsi" w:hAnsiTheme="minorHAnsi"/>
          <w:sz w:val="22"/>
          <w:szCs w:val="22"/>
        </w:rPr>
        <w:t>em</w:t>
      </w:r>
      <w:r w:rsidR="003A2F90">
        <w:rPr>
          <w:rFonts w:asciiTheme="minorHAnsi" w:hAnsiTheme="minorHAnsi"/>
          <w:sz w:val="22"/>
          <w:szCs w:val="22"/>
        </w:rPr>
        <w:t xml:space="preserve"> </w:t>
      </w:r>
      <w:r w:rsidR="005C6A50" w:rsidRPr="0034405B">
        <w:rPr>
          <w:rFonts w:asciiTheme="minorHAnsi" w:hAnsiTheme="minorHAnsi"/>
          <w:sz w:val="22"/>
          <w:szCs w:val="22"/>
        </w:rPr>
        <w:t xml:space="preserve">dodání </w:t>
      </w:r>
      <w:r w:rsidR="004375BA">
        <w:rPr>
          <w:rFonts w:asciiTheme="minorHAnsi" w:hAnsiTheme="minorHAnsi"/>
          <w:sz w:val="22"/>
          <w:szCs w:val="22"/>
        </w:rPr>
        <w:t>j</w:t>
      </w:r>
      <w:r w:rsidR="0064169A">
        <w:rPr>
          <w:rFonts w:asciiTheme="minorHAnsi" w:hAnsiTheme="minorHAnsi"/>
          <w:sz w:val="22"/>
          <w:szCs w:val="22"/>
        </w:rPr>
        <w:t>e</w:t>
      </w:r>
      <w:r w:rsidR="004375BA">
        <w:rPr>
          <w:rFonts w:asciiTheme="minorHAnsi" w:hAnsiTheme="minorHAnsi"/>
          <w:sz w:val="22"/>
          <w:szCs w:val="22"/>
        </w:rPr>
        <w:t>:</w:t>
      </w:r>
    </w:p>
    <w:p w14:paraId="1F21FE32" w14:textId="099793A5" w:rsidR="004375BA" w:rsidRDefault="004375BA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64169A">
        <w:rPr>
          <w:rFonts w:asciiTheme="minorHAnsi" w:hAnsiTheme="minorHAnsi"/>
          <w:sz w:val="22"/>
          <w:szCs w:val="22"/>
        </w:rPr>
        <w:t>300</w:t>
      </w:r>
      <w:r>
        <w:rPr>
          <w:rFonts w:asciiTheme="minorHAnsi" w:hAnsiTheme="minorHAnsi"/>
          <w:sz w:val="22"/>
          <w:szCs w:val="22"/>
        </w:rPr>
        <w:t xml:space="preserve"> - Hudcova 74, Brno – Medlánky, 621 00</w:t>
      </w:r>
    </w:p>
    <w:p w14:paraId="456D08A4" w14:textId="2DDBD840" w:rsidR="004656B4" w:rsidRDefault="004445B9" w:rsidP="005C196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63108B">
        <w:rPr>
          <w:rFonts w:asciiTheme="minorHAnsi" w:hAnsiTheme="minorHAnsi"/>
          <w:bCs/>
          <w:sz w:val="22"/>
          <w:szCs w:val="22"/>
        </w:rPr>
        <w:t>7</w:t>
      </w:r>
      <w:r w:rsidR="000F33CF">
        <w:rPr>
          <w:rFonts w:asciiTheme="minorHAnsi" w:hAnsiTheme="minorHAnsi"/>
          <w:bCs/>
          <w:sz w:val="22"/>
          <w:szCs w:val="22"/>
        </w:rPr>
        <w:t xml:space="preserve"> 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3C370A75" w14:textId="77777777" w:rsidR="00C6130C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DAF80" w14:textId="77777777" w:rsidR="0034405B" w:rsidRPr="00983BEF" w:rsidRDefault="0034405B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lastRenderedPageBreak/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53D3B244" w14:textId="77777777" w:rsidR="000318D2" w:rsidRPr="00983BEF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9CF1C62" w14:textId="21C48765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3B32F9">
        <w:rPr>
          <w:rFonts w:asciiTheme="minorHAnsi" w:hAnsiTheme="minorHAnsi"/>
          <w:sz w:val="22"/>
          <w:szCs w:val="22"/>
        </w:rPr>
        <w:t>2 let</w:t>
      </w:r>
      <w:r w:rsidR="00D8305F">
        <w:rPr>
          <w:rFonts w:asciiTheme="minorHAnsi" w:hAnsiTheme="minorHAnsi"/>
          <w:sz w:val="22"/>
          <w:szCs w:val="22"/>
        </w:rPr>
        <w:t xml:space="preserve"> </w:t>
      </w:r>
      <w:r w:rsidR="00C6130C">
        <w:rPr>
          <w:rFonts w:asciiTheme="minorHAnsi" w:hAnsiTheme="minorHAnsi"/>
          <w:sz w:val="22"/>
          <w:szCs w:val="22"/>
        </w:rPr>
        <w:t>od podpisu smlouvy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této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3045B73D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944DA6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77777777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62E182B3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FB3BF8">
        <w:rPr>
          <w:rFonts w:asciiTheme="minorHAnsi" w:hAnsiTheme="minorHAnsi"/>
          <w:sz w:val="22"/>
          <w:szCs w:val="22"/>
        </w:rPr>
        <w:t xml:space="preserve">ně sdělit jakékoliv podezření z </w:t>
      </w:r>
      <w:proofErr w:type="gramStart"/>
      <w:r w:rsidR="005F4CB0">
        <w:rPr>
          <w:rFonts w:asciiTheme="minorHAnsi" w:hAnsiTheme="minorHAnsi"/>
          <w:sz w:val="22"/>
          <w:szCs w:val="22"/>
        </w:rPr>
        <w:t>nedostatečného  zajištění</w:t>
      </w:r>
      <w:proofErr w:type="gramEnd"/>
      <w:r w:rsidR="005F4CB0">
        <w:rPr>
          <w:rFonts w:asciiTheme="minorHAnsi" w:hAnsiTheme="minorHAnsi"/>
          <w:sz w:val="22"/>
          <w:szCs w:val="22"/>
        </w:rPr>
        <w:t xml:space="preserve">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Jakékoliv porušení povinností ochrany osobních údajů bude považováno za porušení smlouvy. Kupující plně odpovídá prodávajícímu za škodu, kterou by mohl způsobit zaviněným porušením 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7D2215AA" w14:textId="3DA74820" w:rsidR="004656B4" w:rsidRPr="00944DA6" w:rsidRDefault="005925A5" w:rsidP="00944DA6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27085FBF" w14:textId="77777777" w:rsidR="00944DA6" w:rsidRPr="00983BEF" w:rsidRDefault="00944DA6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983BEF">
        <w:rPr>
          <w:rFonts w:asciiTheme="minorHAnsi" w:hAnsiTheme="minorHAnsi"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1166AB" w:rsidRDefault="00093877" w:rsidP="001166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66AB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1166AB" w:rsidRPr="001166AB">
        <w:rPr>
          <w:rStyle w:val="h1a6"/>
          <w:rFonts w:asciiTheme="minorHAnsi" w:hAnsiTheme="minorHAnsi"/>
          <w:sz w:val="22"/>
        </w:rPr>
        <w:t xml:space="preserve"> </w:t>
      </w:r>
      <w:r w:rsidR="001166AB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Pr="001166AB">
        <w:rPr>
          <w:rFonts w:asciiTheme="minorHAnsi" w:hAnsiTheme="minorHAnsi"/>
          <w:sz w:val="20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560776F3" w14:textId="30843507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Nedílnou součástí této smlouvy je: Příloha č. 1 – </w:t>
      </w:r>
      <w:r w:rsidR="00944DA6" w:rsidRPr="00983BEF">
        <w:rPr>
          <w:rFonts w:asciiTheme="minorHAnsi" w:hAnsiTheme="minorHAnsi"/>
          <w:iCs/>
          <w:sz w:val="22"/>
          <w:szCs w:val="22"/>
        </w:rPr>
        <w:t>Technická specifikace a ceník</w:t>
      </w:r>
      <w:r w:rsidR="00944DA6" w:rsidRPr="00983BEF">
        <w:rPr>
          <w:rFonts w:asciiTheme="minorHAnsi" w:hAnsiTheme="minorHAnsi"/>
          <w:iCs/>
          <w:sz w:val="22"/>
          <w:szCs w:val="22"/>
        </w:rPr>
        <w:t xml:space="preserve"> </w:t>
      </w:r>
      <w:r w:rsidR="00944DA6">
        <w:rPr>
          <w:rFonts w:asciiTheme="minorHAnsi" w:hAnsiTheme="minorHAnsi"/>
          <w:iCs/>
          <w:sz w:val="22"/>
          <w:szCs w:val="22"/>
        </w:rPr>
        <w:t xml:space="preserve">a Příloha č. 2 - </w:t>
      </w:r>
      <w:r w:rsidR="00944DA6" w:rsidRPr="00983BEF">
        <w:rPr>
          <w:rFonts w:asciiTheme="minorHAnsi" w:hAnsiTheme="minorHAnsi"/>
          <w:iCs/>
          <w:sz w:val="22"/>
          <w:szCs w:val="22"/>
        </w:rPr>
        <w:t>Všeobecné obchodní podmínky</w:t>
      </w:r>
    </w:p>
    <w:p w14:paraId="4E6ECB07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FB379" w14:textId="77777777" w:rsidR="001F6468" w:rsidRPr="00983BEF" w:rsidRDefault="001F6468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744D9F6" w14:textId="5AF30BCF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944DA6" w:rsidRPr="00983BEF">
        <w:rPr>
          <w:rFonts w:asciiTheme="minorHAnsi" w:hAnsiTheme="minorHAnsi"/>
          <w:sz w:val="22"/>
          <w:szCs w:val="22"/>
        </w:rPr>
        <w:t>Technická specifikace a ceník</w:t>
      </w:r>
      <w:r w:rsidR="00944DA6" w:rsidRPr="00983BEF">
        <w:rPr>
          <w:rFonts w:asciiTheme="minorHAnsi" w:hAnsiTheme="minorHAnsi"/>
          <w:sz w:val="22"/>
          <w:szCs w:val="22"/>
        </w:rPr>
        <w:t xml:space="preserve"> </w:t>
      </w:r>
    </w:p>
    <w:p w14:paraId="7927A740" w14:textId="790DB881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2 – </w:t>
      </w:r>
      <w:r w:rsidR="00944DA6" w:rsidRPr="00983BEF">
        <w:rPr>
          <w:rFonts w:asciiTheme="minorHAnsi" w:hAnsiTheme="minorHAnsi"/>
          <w:sz w:val="22"/>
          <w:szCs w:val="22"/>
        </w:rPr>
        <w:t>Všeobecné obchodní podmínky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3AACCEA7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BA44D0" w:rsidRPr="00983BEF">
        <w:rPr>
          <w:rFonts w:asciiTheme="minorHAnsi" w:hAnsiTheme="minorHAnsi"/>
          <w:sz w:val="22"/>
          <w:szCs w:val="22"/>
        </w:rPr>
        <w:t>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0F2BFE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 dne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B1BAAE" w14:textId="77777777" w:rsidR="008B40B9" w:rsidRPr="00983BEF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4693C3" w14:textId="77777777" w:rsidR="00B82543" w:rsidRPr="00983BEF" w:rsidRDefault="00B82543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7EEDEC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A37474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F88A9" w14:textId="77777777" w:rsidR="000318D2" w:rsidRPr="00983BEF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………………………………</w:t>
      </w:r>
    </w:p>
    <w:p w14:paraId="614AC004" w14:textId="110C4EDB" w:rsidR="000F2BFE" w:rsidRPr="00983BEF" w:rsidRDefault="00485A23" w:rsidP="001F6468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</w:p>
    <w:p w14:paraId="2C2E03AB" w14:textId="2F192734" w:rsidR="00C74D82" w:rsidRPr="00983BEF" w:rsidRDefault="001F6468" w:rsidP="001166AB">
      <w:pPr>
        <w:pStyle w:val="Zkladntext3"/>
        <w:tabs>
          <w:tab w:val="center" w:pos="7230"/>
        </w:tabs>
        <w:spacing w:after="0"/>
        <w:jc w:val="both"/>
      </w:pPr>
      <w:r w:rsidRPr="00983BEF">
        <w:rPr>
          <w:rFonts w:asciiTheme="minorHAnsi" w:hAnsiTheme="minorHAnsi"/>
          <w:sz w:val="22"/>
          <w:szCs w:val="22"/>
        </w:rPr>
        <w:t xml:space="preserve">  </w:t>
      </w:r>
      <w:r w:rsidR="00485A23"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983BEF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4BF0D" w14:textId="77777777" w:rsidR="009113BC" w:rsidRDefault="009113BC">
      <w:r>
        <w:separator/>
      </w:r>
    </w:p>
  </w:endnote>
  <w:endnote w:type="continuationSeparator" w:id="0">
    <w:p w14:paraId="715E3BE2" w14:textId="77777777" w:rsidR="009113BC" w:rsidRDefault="0091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proofErr w:type="gramEnd"/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44DA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gramEnd"/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44DA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7CD43A9D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64169A">
      <w:rPr>
        <w:rFonts w:asciiTheme="minorHAnsi" w:hAnsiTheme="minorHAnsi"/>
        <w:sz w:val="20"/>
        <w:szCs w:val="20"/>
      </w:rPr>
      <w:t>19/</w:t>
    </w:r>
    <w:proofErr w:type="spellStart"/>
    <w:r w:rsidR="0064169A">
      <w:rPr>
        <w:rFonts w:asciiTheme="minorHAnsi" w:hAnsiTheme="minorHAnsi"/>
        <w:sz w:val="20"/>
        <w:szCs w:val="20"/>
      </w:rPr>
      <w:t>xxx</w:t>
    </w:r>
    <w:proofErr w:type="spellEnd"/>
    <w:r w:rsidR="0064169A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A33E" w14:textId="77777777" w:rsidR="009113BC" w:rsidRDefault="009113BC">
      <w:r>
        <w:separator/>
      </w:r>
    </w:p>
  </w:footnote>
  <w:footnote w:type="continuationSeparator" w:id="0">
    <w:p w14:paraId="1CB12EC7" w14:textId="77777777" w:rsidR="009113BC" w:rsidRDefault="0091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10CAD"/>
    <w:rsid w:val="001166AB"/>
    <w:rsid w:val="00120090"/>
    <w:rsid w:val="00120EB4"/>
    <w:rsid w:val="00121875"/>
    <w:rsid w:val="0013338E"/>
    <w:rsid w:val="00140E33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83FCA"/>
    <w:rsid w:val="0018438D"/>
    <w:rsid w:val="001846CD"/>
    <w:rsid w:val="00185325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908"/>
    <w:rsid w:val="00223F93"/>
    <w:rsid w:val="00224BBB"/>
    <w:rsid w:val="00232AF5"/>
    <w:rsid w:val="00243722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7A48"/>
    <w:rsid w:val="002B697C"/>
    <w:rsid w:val="002C2511"/>
    <w:rsid w:val="002C479F"/>
    <w:rsid w:val="002D1813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789F"/>
    <w:rsid w:val="0039006B"/>
    <w:rsid w:val="003A2F90"/>
    <w:rsid w:val="003B24FD"/>
    <w:rsid w:val="003B32F9"/>
    <w:rsid w:val="003C31D9"/>
    <w:rsid w:val="003C6B09"/>
    <w:rsid w:val="003D389C"/>
    <w:rsid w:val="003E030E"/>
    <w:rsid w:val="003E6963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38C2"/>
    <w:rsid w:val="004F4844"/>
    <w:rsid w:val="00500D06"/>
    <w:rsid w:val="00515B41"/>
    <w:rsid w:val="005176DC"/>
    <w:rsid w:val="0052054A"/>
    <w:rsid w:val="00522F0B"/>
    <w:rsid w:val="00523690"/>
    <w:rsid w:val="005263F9"/>
    <w:rsid w:val="005315E9"/>
    <w:rsid w:val="005364EB"/>
    <w:rsid w:val="005368E2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66A62"/>
    <w:rsid w:val="00667F67"/>
    <w:rsid w:val="00675343"/>
    <w:rsid w:val="0068267C"/>
    <w:rsid w:val="00686435"/>
    <w:rsid w:val="006914EF"/>
    <w:rsid w:val="00691EBF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597"/>
    <w:rsid w:val="0090747D"/>
    <w:rsid w:val="009113BC"/>
    <w:rsid w:val="00914C31"/>
    <w:rsid w:val="0092184D"/>
    <w:rsid w:val="00922459"/>
    <w:rsid w:val="009237D1"/>
    <w:rsid w:val="00930FDA"/>
    <w:rsid w:val="00935332"/>
    <w:rsid w:val="00936057"/>
    <w:rsid w:val="00944DA6"/>
    <w:rsid w:val="009454E5"/>
    <w:rsid w:val="00951D0A"/>
    <w:rsid w:val="0095396E"/>
    <w:rsid w:val="00960393"/>
    <w:rsid w:val="009619A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07B6"/>
    <w:rsid w:val="00A6157C"/>
    <w:rsid w:val="00A63564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30EB"/>
    <w:rsid w:val="00AD75B8"/>
    <w:rsid w:val="00AE109F"/>
    <w:rsid w:val="00AF1AFC"/>
    <w:rsid w:val="00AF4C63"/>
    <w:rsid w:val="00AF61EA"/>
    <w:rsid w:val="00B05026"/>
    <w:rsid w:val="00B11EC4"/>
    <w:rsid w:val="00B15B04"/>
    <w:rsid w:val="00B37C72"/>
    <w:rsid w:val="00B43D6D"/>
    <w:rsid w:val="00B50249"/>
    <w:rsid w:val="00B519CF"/>
    <w:rsid w:val="00B529DA"/>
    <w:rsid w:val="00B63D8B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B9A"/>
    <w:rsid w:val="00C56BEC"/>
    <w:rsid w:val="00C60844"/>
    <w:rsid w:val="00C6130C"/>
    <w:rsid w:val="00C64079"/>
    <w:rsid w:val="00C66EED"/>
    <w:rsid w:val="00C704DA"/>
    <w:rsid w:val="00C70FF9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60AA"/>
    <w:rsid w:val="00CF7041"/>
    <w:rsid w:val="00D03198"/>
    <w:rsid w:val="00D04176"/>
    <w:rsid w:val="00D04E26"/>
    <w:rsid w:val="00D065EC"/>
    <w:rsid w:val="00D104E3"/>
    <w:rsid w:val="00D162B7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305F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02E0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F1C18"/>
    <w:rsid w:val="00F05E82"/>
    <w:rsid w:val="00F0729E"/>
    <w:rsid w:val="00F113C7"/>
    <w:rsid w:val="00F167FC"/>
    <w:rsid w:val="00F316B7"/>
    <w:rsid w:val="00F3403F"/>
    <w:rsid w:val="00F4062C"/>
    <w:rsid w:val="00F4354B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B3BF8"/>
    <w:rsid w:val="00FC0854"/>
    <w:rsid w:val="00FC324C"/>
    <w:rsid w:val="00FC6A74"/>
    <w:rsid w:val="00FD141C"/>
    <w:rsid w:val="00FD6DD8"/>
    <w:rsid w:val="00FE03C5"/>
    <w:rsid w:val="00FE43DF"/>
    <w:rsid w:val="00FE78C8"/>
    <w:rsid w:val="00FE7CE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DE49-395D-4C58-B39B-8D4F84A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7</cp:revision>
  <cp:lastPrinted>2019-02-20T09:38:00Z</cp:lastPrinted>
  <dcterms:created xsi:type="dcterms:W3CDTF">2019-03-06T11:51:00Z</dcterms:created>
  <dcterms:modified xsi:type="dcterms:W3CDTF">2019-05-17T07:56:00Z</dcterms:modified>
</cp:coreProperties>
</file>