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4D51A5">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004D51A5">
        <w:rPr>
          <w:rFonts w:asciiTheme="minorHAnsi" w:hAnsiTheme="minorHAnsi"/>
          <w:iCs/>
          <w:sz w:val="22"/>
          <w:szCs w:val="22"/>
        </w:rPr>
        <w:tab/>
      </w:r>
      <w:r w:rsidR="004D51A5">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4D51A5">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4D51A5">
        <w:rPr>
          <w:rFonts w:asciiTheme="minorHAnsi" w:hAnsiTheme="minorHAnsi"/>
          <w:iCs/>
          <w:sz w:val="22"/>
          <w:szCs w:val="22"/>
        </w:rPr>
        <w:tab/>
      </w:r>
      <w:r w:rsidR="004D51A5">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4D51A5">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4D51A5">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4D51A5">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4D51A5">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4D51A5">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B65E01">
        <w:rPr>
          <w:rFonts w:asciiTheme="minorHAnsi" w:hAnsiTheme="minorHAnsi"/>
          <w:sz w:val="22"/>
          <w:szCs w:val="22"/>
        </w:rPr>
        <w:t xml:space="preserve">jsou sady madel pro trolejbusy typu 21Tr </w:t>
      </w:r>
      <w:r w:rsidR="00210BCF" w:rsidRPr="00FA736B">
        <w:rPr>
          <w:rFonts w:asciiTheme="minorHAnsi" w:hAnsiTheme="minorHAnsi"/>
          <w:sz w:val="22"/>
          <w:szCs w:val="22"/>
        </w:rPr>
        <w:t>uvedené</w:t>
      </w:r>
      <w:r w:rsidR="00A81B51" w:rsidRPr="00FA736B">
        <w:rPr>
          <w:rFonts w:asciiTheme="minorHAnsi" w:hAnsiTheme="minorHAnsi"/>
          <w:sz w:val="22"/>
          <w:szCs w:val="22"/>
        </w:rPr>
        <w:t xml:space="preserve"> v příloze č.</w:t>
      </w:r>
      <w:r w:rsidR="00F3687B" w:rsidRPr="00FA736B">
        <w:rPr>
          <w:rFonts w:asciiTheme="minorHAnsi" w:hAnsiTheme="minorHAnsi"/>
          <w:sz w:val="22"/>
          <w:szCs w:val="22"/>
        </w:rPr>
        <w:t xml:space="preserve"> </w:t>
      </w:r>
      <w:r w:rsidR="00A81B51" w:rsidRPr="00FA736B">
        <w:rPr>
          <w:rFonts w:asciiTheme="minorHAnsi" w:hAnsiTheme="minorHAnsi"/>
          <w:sz w:val="22"/>
          <w:szCs w:val="22"/>
        </w:rPr>
        <w:t>1</w:t>
      </w:r>
      <w:r w:rsidR="00CF5682" w:rsidRPr="00FA736B">
        <w:rPr>
          <w:rFonts w:asciiTheme="minorHAnsi" w:hAnsiTheme="minorHAnsi"/>
          <w:sz w:val="22"/>
          <w:szCs w:val="22"/>
        </w:rPr>
        <w:t xml:space="preserve"> </w:t>
      </w:r>
      <w:r w:rsidR="00A81B51" w:rsidRPr="00FA736B">
        <w:rPr>
          <w:rFonts w:asciiTheme="minorHAnsi" w:hAnsiTheme="minorHAnsi"/>
          <w:sz w:val="22"/>
          <w:szCs w:val="22"/>
        </w:rPr>
        <w:t>- T</w:t>
      </w:r>
      <w:r w:rsidR="000F7039">
        <w:rPr>
          <w:rFonts w:asciiTheme="minorHAnsi" w:hAnsiTheme="minorHAnsi"/>
          <w:sz w:val="22"/>
          <w:szCs w:val="22"/>
        </w:rPr>
        <w:t>ec</w:t>
      </w:r>
      <w:r w:rsidR="00DE66A9">
        <w:rPr>
          <w:rFonts w:asciiTheme="minorHAnsi" w:hAnsiTheme="minorHAnsi"/>
          <w:sz w:val="22"/>
          <w:szCs w:val="22"/>
        </w:rPr>
        <w:t>hnická specifikace a ceník</w:t>
      </w:r>
      <w:r w:rsidR="000F7039">
        <w:rPr>
          <w:rFonts w:asciiTheme="minorHAnsi" w:hAnsiTheme="minorHAnsi"/>
          <w:sz w:val="22"/>
          <w:szCs w:val="22"/>
        </w:rPr>
        <w:t xml:space="preserve">. </w:t>
      </w:r>
      <w:r w:rsidR="00A91290" w:rsidRPr="00FA736B">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proofErr w:type="gramStart"/>
      <w:r w:rsidR="00A8365F">
        <w:rPr>
          <w:rFonts w:asciiTheme="minorHAnsi" w:hAnsiTheme="minorHAnsi"/>
          <w:sz w:val="22"/>
          <w:szCs w:val="22"/>
        </w:rPr>
        <w:t>….</w:t>
      </w:r>
      <w:r w:rsidRPr="0014118F">
        <w:rPr>
          <w:rFonts w:asciiTheme="minorHAnsi" w:hAnsiTheme="minorHAnsi"/>
          <w:sz w:val="22"/>
          <w:szCs w:val="22"/>
        </w:rPr>
        <w:t>Kč</w:t>
      </w:r>
      <w:proofErr w:type="gramEnd"/>
      <w:r w:rsidRPr="0014118F">
        <w:rPr>
          <w:rFonts w:asciiTheme="minorHAnsi" w:hAnsiTheme="minorHAnsi"/>
          <w:sz w:val="22"/>
          <w:szCs w:val="22"/>
        </w:rPr>
        <w:t xml:space="preserve"> (slovy:……………)</w:t>
      </w:r>
      <w:r w:rsidR="004D51A5">
        <w:rPr>
          <w:rFonts w:asciiTheme="minorHAnsi" w:hAnsiTheme="minorHAnsi"/>
          <w:sz w:val="22"/>
          <w:szCs w:val="22"/>
        </w:rPr>
        <w:t xml:space="preserve"> </w:t>
      </w:r>
      <w:r w:rsidR="004D51A5" w:rsidRPr="004D51A5">
        <w:rPr>
          <w:rFonts w:asciiTheme="minorHAnsi" w:hAnsiTheme="minorHAnsi"/>
          <w:color w:val="FF0000"/>
          <w:sz w:val="22"/>
          <w:szCs w:val="22"/>
        </w:rPr>
        <w:t>(účastník doplní celkovou nabídkovou cenu dle přílohy č. 1).</w:t>
      </w:r>
      <w:r w:rsidRPr="004D51A5">
        <w:rPr>
          <w:rFonts w:asciiTheme="minorHAnsi" w:hAnsiTheme="minorHAnsi"/>
          <w:color w:val="FF0000"/>
          <w:sz w:val="22"/>
          <w:szCs w:val="22"/>
        </w:rPr>
        <w:t xml:space="preserve"> </w:t>
      </w:r>
      <w:r w:rsidR="00A8365F" w:rsidRPr="004D51A5">
        <w:rPr>
          <w:rFonts w:asciiTheme="minorHAnsi" w:hAnsiTheme="minorHAnsi"/>
          <w:color w:val="FF0000"/>
          <w:sz w:val="22"/>
          <w:szCs w:val="22"/>
        </w:rPr>
        <w:t xml:space="preserve"> </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w:t>
      </w:r>
      <w:r w:rsidRPr="004D51A5">
        <w:rPr>
          <w:rFonts w:asciiTheme="minorHAnsi" w:hAnsiTheme="minorHAnsi"/>
          <w:sz w:val="22"/>
          <w:szCs w:val="22"/>
        </w:rPr>
        <w:t xml:space="preserve">maximálně </w:t>
      </w:r>
      <w:r w:rsidR="004D51A5">
        <w:rPr>
          <w:rFonts w:asciiTheme="minorHAnsi" w:hAnsiTheme="minorHAnsi"/>
          <w:sz w:val="22"/>
          <w:szCs w:val="22"/>
        </w:rPr>
        <w:t xml:space="preserve">……… Kč bez DPH </w:t>
      </w:r>
      <w:r w:rsidR="004D51A5" w:rsidRPr="004D51A5">
        <w:rPr>
          <w:rFonts w:asciiTheme="minorHAnsi" w:hAnsiTheme="minorHAnsi"/>
          <w:color w:val="FF0000"/>
          <w:sz w:val="22"/>
          <w:szCs w:val="22"/>
        </w:rPr>
        <w:t>(účastník doplní celkovou nabídkovou cenu dle přílohy č. 1)</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693A9F" w:rsidRPr="00A8365F" w:rsidRDefault="00693A9F" w:rsidP="00693A9F">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BD1F73" w:rsidRPr="00FA736B" w:rsidRDefault="00BD1F73" w:rsidP="00F3687B">
      <w:pPr>
        <w:spacing w:before="120" w:line="276" w:lineRule="auto"/>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to od</w:t>
      </w:r>
      <w:r w:rsidR="00B65E01">
        <w:rPr>
          <w:rFonts w:asciiTheme="minorHAnsi" w:hAnsiTheme="minorHAnsi"/>
          <w:sz w:val="22"/>
          <w:szCs w:val="22"/>
        </w:rPr>
        <w:t>e dne nabytí účinnosti smlouvy</w:t>
      </w:r>
      <w:r w:rsidR="00CA3992">
        <w:rPr>
          <w:rFonts w:asciiTheme="minorHAnsi" w:hAnsiTheme="minorHAnsi"/>
          <w:sz w:val="22"/>
          <w:szCs w:val="22"/>
        </w:rPr>
        <w:t xml:space="preserve"> viz čl. V. odst. 4, do</w:t>
      </w:r>
      <w:r w:rsidR="008F017E">
        <w:rPr>
          <w:rFonts w:asciiTheme="minorHAnsi" w:hAnsiTheme="minorHAnsi"/>
          <w:sz w:val="22"/>
          <w:szCs w:val="22"/>
        </w:rPr>
        <w:t xml:space="preserve"> 31</w:t>
      </w:r>
      <w:r w:rsidR="000F7039">
        <w:rPr>
          <w:rFonts w:asciiTheme="minorHAnsi" w:hAnsiTheme="minorHAnsi"/>
          <w:sz w:val="22"/>
          <w:szCs w:val="22"/>
        </w:rPr>
        <w:t>. 1</w:t>
      </w:r>
      <w:r w:rsidR="008F017E">
        <w:rPr>
          <w:rFonts w:asciiTheme="minorHAnsi" w:hAnsiTheme="minorHAnsi"/>
          <w:sz w:val="22"/>
          <w:szCs w:val="22"/>
        </w:rPr>
        <w:t>2</w:t>
      </w:r>
      <w:r w:rsidR="000275B3">
        <w:rPr>
          <w:rFonts w:asciiTheme="minorHAnsi" w:hAnsiTheme="minorHAnsi"/>
          <w:sz w:val="22"/>
          <w:szCs w:val="22"/>
        </w:rPr>
        <w:t xml:space="preserve">. </w:t>
      </w:r>
      <w:r w:rsidR="00CA3992">
        <w:rPr>
          <w:rFonts w:asciiTheme="minorHAnsi" w:hAnsiTheme="minorHAnsi"/>
          <w:sz w:val="22"/>
          <w:szCs w:val="22"/>
        </w:rPr>
        <w:t>2020</w:t>
      </w:r>
      <w:r w:rsidR="008F017E">
        <w:rPr>
          <w:rFonts w:asciiTheme="minorHAnsi" w:hAnsiTheme="minorHAnsi"/>
          <w:sz w:val="22"/>
          <w:szCs w:val="22"/>
        </w:rPr>
        <w:t>, 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B65E01">
        <w:rPr>
          <w:rFonts w:asciiTheme="minorHAnsi" w:hAnsiTheme="minorHAnsi"/>
          <w:sz w:val="22"/>
          <w:szCs w:val="22"/>
        </w:rPr>
        <w:t>oží nejpozději v termínu do čtyř</w:t>
      </w:r>
      <w:r w:rsidRPr="00F1787D">
        <w:rPr>
          <w:rFonts w:asciiTheme="minorHAnsi" w:hAnsiTheme="minorHAnsi"/>
          <w:sz w:val="22"/>
          <w:szCs w:val="22"/>
        </w:rPr>
        <w:t xml:space="preserve"> týdnů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w:t>
      </w:r>
      <w:r w:rsidRPr="0074415D">
        <w:rPr>
          <w:rFonts w:ascii="Calibri" w:hAnsi="Calibr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4D51A5">
      <w:pPr>
        <w:numPr>
          <w:ilvl w:val="0"/>
          <w:numId w:val="3"/>
        </w:numPr>
        <w:tabs>
          <w:tab w:val="clear" w:pos="375"/>
        </w:tabs>
        <w:spacing w:line="276" w:lineRule="auto"/>
        <w:ind w:left="426" w:hanging="426"/>
        <w:jc w:val="both"/>
        <w:rPr>
          <w:rFonts w:asciiTheme="minorHAnsi" w:hAnsiTheme="minorHAnsi"/>
          <w:sz w:val="22"/>
          <w:szCs w:val="22"/>
        </w:rPr>
      </w:pPr>
      <w:r w:rsidRPr="004D51A5">
        <w:rPr>
          <w:rFonts w:asciiTheme="minorHAnsi" w:hAnsiTheme="minorHAnsi"/>
          <w:sz w:val="22"/>
          <w:szCs w:val="22"/>
        </w:rPr>
        <w:t xml:space="preserve">Smlouva </w:t>
      </w:r>
      <w:r w:rsidR="00A8365F" w:rsidRPr="004D51A5">
        <w:rPr>
          <w:rFonts w:asciiTheme="minorHAnsi" w:hAnsiTheme="minorHAnsi"/>
          <w:sz w:val="22"/>
          <w:szCs w:val="22"/>
        </w:rPr>
        <w:t>nabude účinnosti dnem jejího uveřejnění dle zákona č. 340/2015 Sb.</w:t>
      </w:r>
      <w:r w:rsidR="00DF2333" w:rsidRPr="004D51A5">
        <w:rPr>
          <w:rFonts w:asciiTheme="minorHAnsi" w:hAnsiTheme="minorHAnsi"/>
          <w:sz w:val="22"/>
          <w:szCs w:val="22"/>
        </w:rPr>
        <w:t>, o zvláštních podmínkách účinnosti některých smluv, uveřejňování těchto smluv a o registru smluv.</w:t>
      </w:r>
    </w:p>
    <w:p w:rsidR="002B137B" w:rsidRDefault="000E6389" w:rsidP="004D51A5">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w:t>
      </w:r>
      <w:bookmarkStart w:id="0" w:name="_GoBack"/>
      <w:bookmarkEnd w:id="0"/>
      <w:r w:rsidRPr="003E5EC1">
        <w:rPr>
          <w:rFonts w:asciiTheme="minorHAnsi" w:hAnsiTheme="minorHAnsi"/>
          <w:sz w:val="22"/>
          <w:szCs w:val="22"/>
        </w:rPr>
        <w:t>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4D51A5">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A8365F" w:rsidRPr="00A8365F" w:rsidRDefault="00A8365F" w:rsidP="00A8365F">
      <w:pPr>
        <w:pStyle w:val="Zkladntextodsazen3"/>
        <w:spacing w:after="0"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DE9" w:rsidRDefault="009C0DE9">
      <w:r>
        <w:separator/>
      </w:r>
    </w:p>
  </w:endnote>
  <w:endnote w:type="continuationSeparator" w:id="0">
    <w:p w:rsidR="009C0DE9" w:rsidRDefault="009C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4D51A5">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DE9" w:rsidRDefault="009C0DE9">
      <w:r>
        <w:separator/>
      </w:r>
    </w:p>
  </w:footnote>
  <w:footnote w:type="continuationSeparator" w:id="0">
    <w:p w:rsidR="009C0DE9" w:rsidRDefault="009C0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A7155"/>
    <w:rsid w:val="004B282F"/>
    <w:rsid w:val="004B4FE4"/>
    <w:rsid w:val="004B7064"/>
    <w:rsid w:val="004C1906"/>
    <w:rsid w:val="004C1A46"/>
    <w:rsid w:val="004C411B"/>
    <w:rsid w:val="004D51A5"/>
    <w:rsid w:val="004E1037"/>
    <w:rsid w:val="004E63B2"/>
    <w:rsid w:val="004E67F7"/>
    <w:rsid w:val="004E6854"/>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017E"/>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0DE9"/>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2A3B"/>
    <w:rsid w:val="00DA6D22"/>
    <w:rsid w:val="00DB69E4"/>
    <w:rsid w:val="00DC149D"/>
    <w:rsid w:val="00DC7F22"/>
    <w:rsid w:val="00DD239F"/>
    <w:rsid w:val="00DD258F"/>
    <w:rsid w:val="00DD4FEC"/>
    <w:rsid w:val="00DE2B7B"/>
    <w:rsid w:val="00DE66A9"/>
    <w:rsid w:val="00DF2333"/>
    <w:rsid w:val="00DF2425"/>
    <w:rsid w:val="00DF458F"/>
    <w:rsid w:val="00E030DF"/>
    <w:rsid w:val="00E04DEF"/>
    <w:rsid w:val="00E05213"/>
    <w:rsid w:val="00E108CB"/>
    <w:rsid w:val="00E109F0"/>
    <w:rsid w:val="00E15AE0"/>
    <w:rsid w:val="00E22D04"/>
    <w:rsid w:val="00E235E1"/>
    <w:rsid w:val="00E24BE9"/>
    <w:rsid w:val="00E42F38"/>
    <w:rsid w:val="00E46789"/>
    <w:rsid w:val="00E46F55"/>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3A1F"/>
    <w:rsid w:val="00F744F7"/>
    <w:rsid w:val="00F77996"/>
    <w:rsid w:val="00F87CCE"/>
    <w:rsid w:val="00F87E7C"/>
    <w:rsid w:val="00F91137"/>
    <w:rsid w:val="00F913CA"/>
    <w:rsid w:val="00FA55BC"/>
    <w:rsid w:val="00FA67E2"/>
    <w:rsid w:val="00FA736B"/>
    <w:rsid w:val="00FB18FB"/>
    <w:rsid w:val="00FC0854"/>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ECCA-D0CB-40B7-983C-8DB6D85A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1289</Words>
  <Characters>7519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14</cp:revision>
  <cp:lastPrinted>2014-09-03T05:59:00Z</cp:lastPrinted>
  <dcterms:created xsi:type="dcterms:W3CDTF">2017-08-03T07:49:00Z</dcterms:created>
  <dcterms:modified xsi:type="dcterms:W3CDTF">2019-05-20T11:16:00Z</dcterms:modified>
</cp:coreProperties>
</file>