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0A17A9" w:rsidRPr="00BE019C" w:rsidRDefault="000A17A9" w:rsidP="000A17A9">
      <w:pPr>
        <w:pStyle w:val="Zkladntext3"/>
        <w:rPr>
          <w:b/>
        </w:rPr>
      </w:pPr>
      <w:r w:rsidRPr="00BE019C">
        <w:rPr>
          <w:b/>
          <w:sz w:val="24"/>
          <w:szCs w:val="24"/>
        </w:rPr>
        <w:t xml:space="preserve">"Lieky pre potreby </w:t>
      </w:r>
      <w:proofErr w:type="spellStart"/>
      <w:r w:rsidRPr="00BE019C">
        <w:rPr>
          <w:b/>
          <w:sz w:val="24"/>
          <w:szCs w:val="24"/>
        </w:rPr>
        <w:t>FnsP</w:t>
      </w:r>
      <w:proofErr w:type="spellEnd"/>
      <w:r w:rsidRPr="00BE019C">
        <w:rPr>
          <w:b/>
          <w:sz w:val="24"/>
          <w:szCs w:val="24"/>
        </w:rPr>
        <w:t xml:space="preserve"> F. D. </w:t>
      </w:r>
      <w:proofErr w:type="spellStart"/>
      <w:r w:rsidRPr="00BE019C">
        <w:rPr>
          <w:b/>
          <w:sz w:val="24"/>
          <w:szCs w:val="24"/>
        </w:rPr>
        <w:t>Roosevelta</w:t>
      </w:r>
      <w:proofErr w:type="spellEnd"/>
      <w:r w:rsidRPr="00BE019C">
        <w:rPr>
          <w:b/>
          <w:sz w:val="24"/>
          <w:szCs w:val="24"/>
        </w:rPr>
        <w:t xml:space="preserve"> Banská Bystrica č. RVO/2703/2022  v rozsahu </w:t>
      </w:r>
      <w:proofErr w:type="spellStart"/>
      <w:r w:rsidRPr="00BE019C">
        <w:rPr>
          <w:b/>
          <w:sz w:val="24"/>
          <w:szCs w:val="24"/>
        </w:rPr>
        <w:t>Nízkomolekulárne</w:t>
      </w:r>
      <w:proofErr w:type="spellEnd"/>
      <w:r w:rsidRPr="00BE019C">
        <w:rPr>
          <w:b/>
          <w:sz w:val="24"/>
          <w:szCs w:val="24"/>
        </w:rPr>
        <w:t xml:space="preserve"> </w:t>
      </w:r>
      <w:proofErr w:type="spellStart"/>
      <w:r w:rsidRPr="00BE019C">
        <w:rPr>
          <w:b/>
          <w:sz w:val="24"/>
          <w:szCs w:val="24"/>
        </w:rPr>
        <w:t>heparíny</w:t>
      </w:r>
      <w:proofErr w:type="spellEnd"/>
      <w:r w:rsidRPr="00BE019C">
        <w:rPr>
          <w:b/>
          <w:sz w:val="24"/>
          <w:szCs w:val="24"/>
        </w:rPr>
        <w:t xml:space="preserve">, </w:t>
      </w:r>
      <w:proofErr w:type="spellStart"/>
      <w:r w:rsidRPr="00BE019C">
        <w:rPr>
          <w:b/>
          <w:sz w:val="24"/>
          <w:szCs w:val="24"/>
        </w:rPr>
        <w:t>Myorelaxancia</w:t>
      </w:r>
      <w:proofErr w:type="spellEnd"/>
      <w:r w:rsidRPr="00BE019C">
        <w:rPr>
          <w:b/>
          <w:sz w:val="24"/>
          <w:szCs w:val="24"/>
        </w:rPr>
        <w:t>, Hypnotiká a Sedatíva, Analgetiká“</w:t>
      </w: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A17A9"/>
    <w:rsid w:val="00214A30"/>
    <w:rsid w:val="002354DB"/>
    <w:rsid w:val="004F78D8"/>
    <w:rsid w:val="00563602"/>
    <w:rsid w:val="005A2E61"/>
    <w:rsid w:val="0062402D"/>
    <w:rsid w:val="006846C4"/>
    <w:rsid w:val="007452EE"/>
    <w:rsid w:val="008944B9"/>
    <w:rsid w:val="00895B89"/>
    <w:rsid w:val="009460BD"/>
    <w:rsid w:val="009E71D1"/>
    <w:rsid w:val="00A668D1"/>
    <w:rsid w:val="00B36969"/>
    <w:rsid w:val="00B84EBF"/>
    <w:rsid w:val="00CA236C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25</cp:revision>
  <dcterms:created xsi:type="dcterms:W3CDTF">2021-05-26T06:56:00Z</dcterms:created>
  <dcterms:modified xsi:type="dcterms:W3CDTF">2022-10-13T08:01:00Z</dcterms:modified>
</cp:coreProperties>
</file>