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C0882" w14:textId="77777777" w:rsidR="00913158" w:rsidRPr="00A6293A" w:rsidRDefault="00913158" w:rsidP="00913158">
      <w:pPr>
        <w:ind w:left="7090" w:firstLine="423"/>
        <w:rPr>
          <w:rFonts w:ascii="Calibri" w:hAnsi="Calibri" w:cs="Calibri"/>
          <w:b/>
          <w:sz w:val="28"/>
        </w:rPr>
      </w:pPr>
    </w:p>
    <w:p w14:paraId="596F2670" w14:textId="77777777" w:rsidR="00913158" w:rsidRPr="00A6293A" w:rsidRDefault="00913158" w:rsidP="00913158">
      <w:pPr>
        <w:ind w:left="7090" w:firstLine="423"/>
        <w:rPr>
          <w:rFonts w:ascii="Calibri" w:hAnsi="Calibri" w:cs="Calibri"/>
          <w:b/>
          <w:sz w:val="32"/>
          <w:szCs w:val="28"/>
        </w:rPr>
      </w:pPr>
      <w:r w:rsidRPr="00A6293A">
        <w:rPr>
          <w:rFonts w:ascii="Calibri" w:hAnsi="Calibri" w:cs="Calibri"/>
          <w:b/>
          <w:sz w:val="32"/>
          <w:szCs w:val="28"/>
        </w:rPr>
        <w:t>VÝTISK:</w:t>
      </w:r>
    </w:p>
    <w:p w14:paraId="18226DE8" w14:textId="77777777" w:rsidR="00913158" w:rsidRPr="00A6293A" w:rsidRDefault="00913158" w:rsidP="00913158">
      <w:pPr>
        <w:rPr>
          <w:rFonts w:ascii="Calibri" w:hAnsi="Calibri" w:cs="Calibri"/>
        </w:rPr>
      </w:pPr>
    </w:p>
    <w:tbl>
      <w:tblPr>
        <w:tblpPr w:leftFromText="141" w:rightFromText="141" w:vertAnchor="text" w:horzAnchor="margin" w:tblpY="2"/>
        <w:tblW w:w="0" w:type="auto"/>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4815"/>
        <w:gridCol w:w="4365"/>
      </w:tblGrid>
      <w:tr w:rsidR="00913158" w:rsidRPr="00A6293A" w14:paraId="5698EF4A" w14:textId="77777777" w:rsidTr="00A6293A">
        <w:tc>
          <w:tcPr>
            <w:tcW w:w="4815" w:type="dxa"/>
            <w:shd w:val="clear" w:color="auto" w:fill="auto"/>
            <w:vAlign w:val="center"/>
          </w:tcPr>
          <w:p w14:paraId="7BDF213D" w14:textId="77777777" w:rsidR="00913158" w:rsidRPr="00A6293A" w:rsidRDefault="00913158" w:rsidP="00A6293A">
            <w:pPr>
              <w:spacing w:before="120" w:after="120"/>
              <w:rPr>
                <w:rFonts w:ascii="Calibri" w:hAnsi="Calibri" w:cs="Calibri"/>
                <w:sz w:val="22"/>
                <w:szCs w:val="22"/>
                <w:lang w:val="cs-CZ"/>
              </w:rPr>
            </w:pPr>
            <w:r w:rsidRPr="00A6293A">
              <w:rPr>
                <w:rFonts w:ascii="Calibri" w:hAnsi="Calibri" w:cs="Calibri"/>
                <w:sz w:val="22"/>
                <w:szCs w:val="22"/>
                <w:lang w:val="cs-CZ"/>
              </w:rPr>
              <w:t>číslo smlouvy Objednatele</w:t>
            </w:r>
          </w:p>
        </w:tc>
        <w:tc>
          <w:tcPr>
            <w:tcW w:w="4365" w:type="dxa"/>
            <w:shd w:val="clear" w:color="auto" w:fill="auto"/>
            <w:vAlign w:val="center"/>
          </w:tcPr>
          <w:p w14:paraId="3A0B17B3" w14:textId="77777777" w:rsidR="00913158" w:rsidRPr="00A6293A" w:rsidRDefault="00913158" w:rsidP="00913158">
            <w:pPr>
              <w:pStyle w:val="Style3"/>
              <w:spacing w:before="120"/>
              <w:jc w:val="center"/>
              <w:rPr>
                <w:rFonts w:ascii="Calibri" w:hAnsi="Calibri" w:cs="Calibri"/>
                <w:b/>
                <w:bCs/>
                <w:i/>
                <w:sz w:val="28"/>
                <w:szCs w:val="28"/>
              </w:rPr>
            </w:pPr>
            <w:r w:rsidRPr="00913158">
              <w:rPr>
                <w:rFonts w:ascii="Calibri" w:hAnsi="Calibri" w:cs="Calibri"/>
                <w:b/>
                <w:bCs/>
                <w:sz w:val="28"/>
                <w:szCs w:val="28"/>
                <w:highlight w:val="yellow"/>
              </w:rPr>
              <w:t>[BUDE DOPLNĚNO]</w:t>
            </w:r>
          </w:p>
        </w:tc>
      </w:tr>
      <w:tr w:rsidR="00913158" w:rsidRPr="00A6293A" w14:paraId="3F83106E" w14:textId="77777777" w:rsidTr="00A6293A">
        <w:tc>
          <w:tcPr>
            <w:tcW w:w="4815" w:type="dxa"/>
            <w:shd w:val="clear" w:color="auto" w:fill="auto"/>
            <w:vAlign w:val="center"/>
          </w:tcPr>
          <w:p w14:paraId="4420CBBD" w14:textId="77777777" w:rsidR="00913158" w:rsidRPr="00A6293A" w:rsidRDefault="00913158" w:rsidP="00A6293A">
            <w:pPr>
              <w:spacing w:before="120" w:after="120"/>
              <w:rPr>
                <w:rFonts w:ascii="Calibri" w:hAnsi="Calibri" w:cs="Calibri"/>
                <w:sz w:val="22"/>
                <w:szCs w:val="22"/>
                <w:lang w:val="cs-CZ"/>
              </w:rPr>
            </w:pPr>
            <w:r w:rsidRPr="00A6293A">
              <w:rPr>
                <w:rFonts w:ascii="Calibri" w:hAnsi="Calibri" w:cs="Calibri"/>
                <w:sz w:val="22"/>
                <w:szCs w:val="22"/>
                <w:lang w:val="cs-CZ"/>
              </w:rPr>
              <w:t>číslo smlouvy Poskytovatele</w:t>
            </w:r>
          </w:p>
        </w:tc>
        <w:tc>
          <w:tcPr>
            <w:tcW w:w="4365" w:type="dxa"/>
            <w:shd w:val="clear" w:color="auto" w:fill="auto"/>
            <w:vAlign w:val="center"/>
          </w:tcPr>
          <w:p w14:paraId="3934F40B" w14:textId="77777777" w:rsidR="00913158" w:rsidRPr="00A6293A" w:rsidRDefault="00913158" w:rsidP="00913158">
            <w:pPr>
              <w:spacing w:before="120" w:after="120"/>
              <w:jc w:val="center"/>
              <w:rPr>
                <w:rFonts w:ascii="Calibri" w:hAnsi="Calibri" w:cs="Calibri"/>
                <w:b/>
                <w:bCs/>
                <w:sz w:val="28"/>
                <w:szCs w:val="28"/>
              </w:rPr>
            </w:pPr>
            <w:r w:rsidRPr="00A6293A">
              <w:rPr>
                <w:rFonts w:ascii="Calibri" w:hAnsi="Calibri" w:cs="Calibri"/>
                <w:b/>
                <w:bCs/>
                <w:sz w:val="28"/>
                <w:szCs w:val="28"/>
                <w:highlight w:val="yellow"/>
              </w:rPr>
              <w:t>[BUDE DOPLNĚNO]</w:t>
            </w:r>
          </w:p>
        </w:tc>
      </w:tr>
    </w:tbl>
    <w:p w14:paraId="221A1BE9" w14:textId="77777777" w:rsidR="00913158" w:rsidRPr="00A6293A" w:rsidRDefault="00913158" w:rsidP="00913158">
      <w:pPr>
        <w:ind w:left="1418"/>
        <w:jc w:val="right"/>
        <w:rPr>
          <w:rFonts w:ascii="Calibri" w:hAnsi="Calibri" w:cs="Calibri"/>
        </w:rPr>
      </w:pPr>
      <w:r w:rsidRPr="00A6293A">
        <w:rPr>
          <w:rFonts w:ascii="Calibri" w:hAnsi="Calibri" w:cs="Calibri"/>
          <w:sz w:val="20"/>
          <w:szCs w:val="20"/>
        </w:rPr>
        <w:tab/>
      </w:r>
      <w:r w:rsidRPr="00A6293A">
        <w:rPr>
          <w:rFonts w:ascii="Calibri" w:hAnsi="Calibri" w:cs="Calibri"/>
          <w:sz w:val="20"/>
          <w:szCs w:val="20"/>
        </w:rPr>
        <w:tab/>
      </w:r>
      <w:r w:rsidRPr="00A6293A">
        <w:rPr>
          <w:rFonts w:ascii="Calibri" w:hAnsi="Calibri" w:cs="Calibri"/>
          <w:sz w:val="20"/>
          <w:szCs w:val="20"/>
        </w:rPr>
        <w:tab/>
      </w:r>
    </w:p>
    <w:p w14:paraId="5EAD8C37" w14:textId="77777777" w:rsidR="00913158" w:rsidRPr="00A6293A" w:rsidRDefault="00913158" w:rsidP="00913158">
      <w:pPr>
        <w:ind w:left="1418"/>
        <w:jc w:val="right"/>
        <w:rPr>
          <w:rFonts w:ascii="Calibri" w:hAnsi="Calibri" w:cs="Calibri"/>
        </w:rPr>
      </w:pPr>
      <w:r w:rsidRPr="00A6293A">
        <w:rPr>
          <w:rFonts w:ascii="Calibri" w:hAnsi="Calibri" w:cs="Calibri"/>
          <w:sz w:val="20"/>
          <w:szCs w:val="20"/>
        </w:rPr>
        <w:tab/>
      </w:r>
      <w:r w:rsidRPr="00A6293A">
        <w:rPr>
          <w:rFonts w:ascii="Calibri" w:hAnsi="Calibri" w:cs="Calibri"/>
          <w:sz w:val="20"/>
          <w:szCs w:val="20"/>
        </w:rPr>
        <w:tab/>
      </w:r>
      <w:r w:rsidRPr="00A6293A">
        <w:rPr>
          <w:rFonts w:ascii="Calibri" w:hAnsi="Calibri" w:cs="Calibri"/>
          <w:sz w:val="20"/>
          <w:szCs w:val="20"/>
        </w:rPr>
        <w:tab/>
      </w:r>
    </w:p>
    <w:p w14:paraId="42E8FA43" w14:textId="77777777" w:rsidR="00913158" w:rsidRPr="00A6293A" w:rsidRDefault="00913158" w:rsidP="00913158">
      <w:pPr>
        <w:jc w:val="center"/>
        <w:rPr>
          <w:rFonts w:ascii="Calibri" w:hAnsi="Calibri" w:cs="Calibri"/>
          <w:b/>
        </w:rPr>
      </w:pPr>
    </w:p>
    <w:p w14:paraId="7ED5C5D6" w14:textId="77777777" w:rsidR="00913158" w:rsidRPr="00A6293A" w:rsidRDefault="00913158" w:rsidP="00913158">
      <w:pPr>
        <w:jc w:val="center"/>
        <w:rPr>
          <w:rFonts w:ascii="Calibri" w:hAnsi="Calibri" w:cs="Calibri"/>
          <w:b/>
        </w:rPr>
      </w:pPr>
    </w:p>
    <w:p w14:paraId="6A13995A" w14:textId="77777777" w:rsidR="00913158" w:rsidRPr="00A6293A" w:rsidRDefault="00913158" w:rsidP="00913158">
      <w:pPr>
        <w:jc w:val="center"/>
        <w:rPr>
          <w:rFonts w:ascii="Calibri" w:hAnsi="Calibri" w:cs="Calibri"/>
          <w:b/>
        </w:rPr>
      </w:pPr>
    </w:p>
    <w:p w14:paraId="0CEF0038" w14:textId="77777777" w:rsidR="00913158" w:rsidRPr="00A6293A" w:rsidRDefault="00913158" w:rsidP="00913158">
      <w:pPr>
        <w:jc w:val="center"/>
        <w:rPr>
          <w:rFonts w:ascii="Calibri" w:hAnsi="Calibri" w:cs="Calibri"/>
          <w:b/>
        </w:rPr>
      </w:pPr>
    </w:p>
    <w:p w14:paraId="47E814BF" w14:textId="77777777" w:rsidR="00913158" w:rsidRPr="00A6293A" w:rsidRDefault="00913158" w:rsidP="00913158">
      <w:pPr>
        <w:jc w:val="center"/>
        <w:rPr>
          <w:rFonts w:ascii="Calibri" w:hAnsi="Calibri" w:cs="Calibri"/>
          <w:b/>
        </w:rPr>
      </w:pPr>
    </w:p>
    <w:p w14:paraId="2D70CA44" w14:textId="77777777" w:rsidR="00913158" w:rsidRPr="00A6293A" w:rsidRDefault="00913158" w:rsidP="00913158">
      <w:pPr>
        <w:jc w:val="center"/>
        <w:rPr>
          <w:rFonts w:ascii="Calibri" w:hAnsi="Calibri" w:cs="Calibri"/>
          <w:b/>
          <w:sz w:val="28"/>
        </w:rPr>
      </w:pPr>
      <w:r w:rsidRPr="00A6293A">
        <w:rPr>
          <w:rFonts w:ascii="Calibri" w:hAnsi="Calibri" w:cs="Calibri"/>
          <w:b/>
          <w:sz w:val="28"/>
        </w:rPr>
        <w:t xml:space="preserve">Silnice LK </w:t>
      </w:r>
      <w:proofErr w:type="spellStart"/>
      <w:r w:rsidRPr="00A6293A">
        <w:rPr>
          <w:rFonts w:ascii="Calibri" w:hAnsi="Calibri" w:cs="Calibri"/>
          <w:b/>
          <w:sz w:val="28"/>
        </w:rPr>
        <w:t>a.s.</w:t>
      </w:r>
      <w:proofErr w:type="spellEnd"/>
    </w:p>
    <w:p w14:paraId="5B0C553D" w14:textId="77777777" w:rsidR="00913158" w:rsidRPr="00A6293A" w:rsidRDefault="00913158" w:rsidP="00913158">
      <w:pPr>
        <w:spacing w:after="120"/>
        <w:jc w:val="center"/>
        <w:rPr>
          <w:rFonts w:ascii="Calibri" w:hAnsi="Calibri" w:cs="Calibri"/>
        </w:rPr>
      </w:pPr>
    </w:p>
    <w:p w14:paraId="032EEA64" w14:textId="77777777" w:rsidR="00913158" w:rsidRPr="00A6293A" w:rsidRDefault="00913158" w:rsidP="00913158">
      <w:pPr>
        <w:jc w:val="center"/>
        <w:rPr>
          <w:rFonts w:ascii="Calibri" w:hAnsi="Calibri" w:cs="Calibri"/>
          <w:sz w:val="28"/>
        </w:rPr>
      </w:pPr>
      <w:r w:rsidRPr="00A6293A">
        <w:rPr>
          <w:rFonts w:ascii="Calibri" w:hAnsi="Calibri" w:cs="Calibri"/>
          <w:sz w:val="28"/>
        </w:rPr>
        <w:t>a</w:t>
      </w:r>
    </w:p>
    <w:p w14:paraId="39E2C104" w14:textId="77777777" w:rsidR="00913158" w:rsidRPr="00A6293A" w:rsidRDefault="00913158" w:rsidP="00913158">
      <w:pPr>
        <w:spacing w:after="120"/>
        <w:jc w:val="center"/>
        <w:rPr>
          <w:rFonts w:ascii="Calibri" w:hAnsi="Calibri" w:cs="Calibri"/>
        </w:rPr>
      </w:pPr>
    </w:p>
    <w:p w14:paraId="4B138342" w14:textId="77777777" w:rsidR="00913158" w:rsidRPr="00A6293A" w:rsidRDefault="00913158" w:rsidP="00913158">
      <w:pPr>
        <w:jc w:val="center"/>
        <w:rPr>
          <w:rFonts w:ascii="Calibri" w:hAnsi="Calibri" w:cs="Calibri"/>
          <w:b/>
          <w:sz w:val="28"/>
        </w:rPr>
      </w:pPr>
      <w:r w:rsidRPr="00A6293A">
        <w:rPr>
          <w:rFonts w:ascii="Calibri" w:hAnsi="Calibri" w:cs="Calibri"/>
          <w:b/>
          <w:sz w:val="28"/>
        </w:rPr>
        <w:t>[</w:t>
      </w:r>
      <w:r w:rsidRPr="00A6293A">
        <w:rPr>
          <w:rFonts w:ascii="Calibri" w:hAnsi="Calibri" w:cs="Calibri"/>
          <w:b/>
          <w:sz w:val="28"/>
          <w:highlight w:val="green"/>
        </w:rPr>
        <w:t>BUDE DOPLNĚNO PŘED PODPISEM SMLOUVY</w:t>
      </w:r>
      <w:r w:rsidRPr="00A6293A">
        <w:rPr>
          <w:rFonts w:ascii="Calibri" w:hAnsi="Calibri" w:cs="Calibri"/>
          <w:b/>
          <w:sz w:val="28"/>
        </w:rPr>
        <w:t>]</w:t>
      </w:r>
    </w:p>
    <w:p w14:paraId="469F4C6C" w14:textId="77777777" w:rsidR="00913158" w:rsidRPr="00A6293A" w:rsidRDefault="00913158" w:rsidP="00913158">
      <w:pPr>
        <w:jc w:val="center"/>
        <w:rPr>
          <w:rFonts w:ascii="Calibri" w:hAnsi="Calibri" w:cs="Calibri"/>
        </w:rPr>
      </w:pPr>
    </w:p>
    <w:p w14:paraId="6843B614" w14:textId="77777777" w:rsidR="00913158" w:rsidRPr="00A6293A" w:rsidRDefault="00913158" w:rsidP="00913158">
      <w:pPr>
        <w:jc w:val="center"/>
        <w:rPr>
          <w:rFonts w:ascii="Calibri" w:hAnsi="Calibri" w:cs="Calibri"/>
        </w:rPr>
      </w:pPr>
    </w:p>
    <w:p w14:paraId="08AD1E39" w14:textId="77777777" w:rsidR="00913158" w:rsidRPr="00A6293A" w:rsidRDefault="00913158" w:rsidP="00913158">
      <w:pPr>
        <w:jc w:val="center"/>
        <w:rPr>
          <w:rFonts w:ascii="Calibri" w:hAnsi="Calibri" w:cs="Calibri"/>
        </w:rPr>
      </w:pPr>
    </w:p>
    <w:p w14:paraId="746D14F8" w14:textId="77777777" w:rsidR="00913158" w:rsidRPr="00A6293A" w:rsidRDefault="00913158" w:rsidP="00913158">
      <w:pPr>
        <w:jc w:val="center"/>
        <w:rPr>
          <w:rFonts w:ascii="Calibri" w:hAnsi="Calibri" w:cs="Calibri"/>
        </w:rPr>
      </w:pPr>
    </w:p>
    <w:p w14:paraId="17CA6B01" w14:textId="77777777" w:rsidR="00913158" w:rsidRPr="00A6293A" w:rsidRDefault="00913158" w:rsidP="00913158">
      <w:pPr>
        <w:spacing w:after="360"/>
        <w:jc w:val="center"/>
        <w:rPr>
          <w:rFonts w:ascii="Calibri" w:hAnsi="Calibri" w:cs="Calibri"/>
          <w:b/>
          <w:color w:val="000000"/>
          <w:sz w:val="40"/>
        </w:rPr>
      </w:pPr>
      <w:r w:rsidRPr="00A6293A">
        <w:rPr>
          <w:rFonts w:ascii="Calibri" w:hAnsi="Calibri" w:cs="Calibri"/>
          <w:b/>
          <w:color w:val="000000"/>
          <w:sz w:val="40"/>
        </w:rPr>
        <w:t>SMLOUVA</w:t>
      </w:r>
    </w:p>
    <w:p w14:paraId="4B77B10C" w14:textId="442DCA1E" w:rsidR="00913158" w:rsidRPr="00A6293A" w:rsidRDefault="00913158" w:rsidP="00913158">
      <w:pPr>
        <w:jc w:val="center"/>
        <w:rPr>
          <w:rFonts w:ascii="Calibri" w:hAnsi="Calibri" w:cs="Calibri"/>
          <w:b/>
          <w:color w:val="000000"/>
          <w:sz w:val="32"/>
          <w:lang w:val="en-GB"/>
        </w:rPr>
      </w:pPr>
      <w:r w:rsidRPr="00A6293A">
        <w:rPr>
          <w:rFonts w:ascii="Calibri" w:hAnsi="Calibri" w:cs="Calibri"/>
          <w:b/>
          <w:color w:val="000000"/>
          <w:sz w:val="32"/>
        </w:rPr>
        <w:t>Z2</w:t>
      </w:r>
      <w:r w:rsidR="004E1473">
        <w:rPr>
          <w:rFonts w:ascii="Calibri" w:hAnsi="Calibri" w:cs="Calibri"/>
          <w:b/>
          <w:color w:val="000000"/>
          <w:sz w:val="32"/>
        </w:rPr>
        <w:t>3</w:t>
      </w:r>
      <w:r w:rsidRPr="00A6293A">
        <w:rPr>
          <w:rFonts w:ascii="Calibri" w:hAnsi="Calibri" w:cs="Calibri"/>
          <w:b/>
          <w:color w:val="000000"/>
          <w:sz w:val="32"/>
        </w:rPr>
        <w:t>03</w:t>
      </w:r>
      <w:r w:rsidR="004E1473">
        <w:rPr>
          <w:rFonts w:ascii="Calibri" w:hAnsi="Calibri" w:cs="Calibri"/>
          <w:b/>
          <w:color w:val="000000"/>
          <w:sz w:val="32"/>
        </w:rPr>
        <w:t>9</w:t>
      </w:r>
    </w:p>
    <w:p w14:paraId="49CFEF3A" w14:textId="77777777" w:rsidR="00913158" w:rsidRPr="00A6293A" w:rsidRDefault="00913158" w:rsidP="00913158">
      <w:pPr>
        <w:jc w:val="center"/>
        <w:rPr>
          <w:rFonts w:ascii="Calibri" w:hAnsi="Calibri" w:cs="Calibri"/>
          <w:b/>
          <w:color w:val="000000"/>
          <w:sz w:val="32"/>
        </w:rPr>
      </w:pPr>
      <w:r w:rsidRPr="00A6293A">
        <w:rPr>
          <w:rFonts w:ascii="Calibri" w:hAnsi="Calibri" w:cs="Calibri"/>
          <w:b/>
          <w:color w:val="000000"/>
          <w:sz w:val="32"/>
        </w:rPr>
        <w:t>O ZAJIŠTĚNÍ SLUŽEB OSTRAHY AREÁLŮ LIBEREC A SOSNOVÁ</w:t>
      </w:r>
    </w:p>
    <w:p w14:paraId="4919640E" w14:textId="77777777" w:rsidR="00913158" w:rsidRPr="00A6293A" w:rsidRDefault="00913158" w:rsidP="00913158">
      <w:pPr>
        <w:jc w:val="center"/>
        <w:rPr>
          <w:rFonts w:ascii="Calibri" w:hAnsi="Calibri" w:cs="Calibri"/>
          <w:sz w:val="20"/>
          <w:szCs w:val="20"/>
        </w:rPr>
      </w:pPr>
    </w:p>
    <w:p w14:paraId="6E203AB6" w14:textId="77777777" w:rsidR="00913158" w:rsidRPr="00A6293A" w:rsidRDefault="00913158" w:rsidP="00913158">
      <w:pPr>
        <w:jc w:val="center"/>
        <w:rPr>
          <w:rFonts w:ascii="Calibri" w:hAnsi="Calibri" w:cs="Calibri"/>
          <w:sz w:val="20"/>
          <w:szCs w:val="20"/>
        </w:rPr>
      </w:pPr>
    </w:p>
    <w:p w14:paraId="657938D9" w14:textId="77777777" w:rsidR="00913158" w:rsidRPr="00A6293A" w:rsidRDefault="00913158" w:rsidP="00913158">
      <w:pPr>
        <w:jc w:val="center"/>
        <w:rPr>
          <w:rFonts w:ascii="Calibri" w:hAnsi="Calibri" w:cs="Calibri"/>
          <w:sz w:val="20"/>
          <w:szCs w:val="20"/>
        </w:rPr>
      </w:pPr>
    </w:p>
    <w:p w14:paraId="7686C9DA" w14:textId="77777777" w:rsidR="00913158" w:rsidRPr="00A6293A" w:rsidRDefault="00913158" w:rsidP="00913158">
      <w:pPr>
        <w:jc w:val="center"/>
        <w:rPr>
          <w:rFonts w:ascii="Calibri" w:hAnsi="Calibri" w:cs="Calibri"/>
          <w:sz w:val="20"/>
          <w:szCs w:val="20"/>
        </w:rPr>
      </w:pPr>
    </w:p>
    <w:p w14:paraId="2BFA950D" w14:textId="77777777" w:rsidR="00913158" w:rsidRPr="00A6293A" w:rsidRDefault="00913158" w:rsidP="00913158">
      <w:pPr>
        <w:jc w:val="center"/>
        <w:rPr>
          <w:rFonts w:ascii="Calibri" w:hAnsi="Calibri" w:cs="Calibri"/>
          <w:sz w:val="20"/>
          <w:szCs w:val="20"/>
        </w:rPr>
      </w:pPr>
    </w:p>
    <w:p w14:paraId="4734DA15" w14:textId="77777777" w:rsidR="00913158" w:rsidRPr="00A6293A" w:rsidRDefault="00913158" w:rsidP="00913158">
      <w:pPr>
        <w:jc w:val="center"/>
        <w:rPr>
          <w:rFonts w:ascii="Calibri" w:hAnsi="Calibri" w:cs="Calibri"/>
          <w:sz w:val="20"/>
          <w:szCs w:val="20"/>
        </w:rPr>
      </w:pPr>
    </w:p>
    <w:p w14:paraId="519F209C" w14:textId="77777777" w:rsidR="00913158" w:rsidRPr="00A6293A" w:rsidRDefault="00913158" w:rsidP="00913158">
      <w:pPr>
        <w:jc w:val="center"/>
        <w:rPr>
          <w:rFonts w:ascii="Calibri" w:hAnsi="Calibri" w:cs="Calibri"/>
          <w:sz w:val="20"/>
          <w:szCs w:val="20"/>
        </w:rPr>
      </w:pPr>
    </w:p>
    <w:p w14:paraId="60B2D75D" w14:textId="77777777" w:rsidR="00913158" w:rsidRPr="00A6293A" w:rsidRDefault="00913158" w:rsidP="00913158">
      <w:pPr>
        <w:jc w:val="center"/>
        <w:rPr>
          <w:rFonts w:ascii="Calibri" w:hAnsi="Calibri" w:cs="Calibri"/>
          <w:sz w:val="20"/>
          <w:szCs w:val="20"/>
        </w:rPr>
      </w:pPr>
    </w:p>
    <w:p w14:paraId="47FCEAB1" w14:textId="77777777" w:rsidR="00913158" w:rsidRPr="00A6293A" w:rsidRDefault="00913158" w:rsidP="00913158">
      <w:pPr>
        <w:jc w:val="center"/>
        <w:rPr>
          <w:rFonts w:ascii="Calibri" w:hAnsi="Calibri" w:cs="Calibri"/>
          <w:sz w:val="20"/>
          <w:szCs w:val="20"/>
        </w:rPr>
      </w:pPr>
    </w:p>
    <w:p w14:paraId="4CC47552" w14:textId="77777777" w:rsidR="00913158" w:rsidRPr="00A6293A" w:rsidRDefault="00913158" w:rsidP="00913158">
      <w:pPr>
        <w:jc w:val="center"/>
        <w:rPr>
          <w:rFonts w:ascii="Calibri" w:hAnsi="Calibri" w:cs="Calibri"/>
          <w:sz w:val="20"/>
          <w:szCs w:val="20"/>
        </w:rPr>
      </w:pPr>
    </w:p>
    <w:p w14:paraId="27D5AFA5" w14:textId="77777777" w:rsidR="00913158" w:rsidRPr="00A6293A" w:rsidRDefault="00913158" w:rsidP="00913158">
      <w:pPr>
        <w:jc w:val="center"/>
        <w:rPr>
          <w:rFonts w:ascii="Calibri" w:hAnsi="Calibri" w:cs="Calibri"/>
          <w:sz w:val="20"/>
          <w:szCs w:val="20"/>
        </w:rPr>
      </w:pPr>
    </w:p>
    <w:p w14:paraId="4BC01326" w14:textId="77777777" w:rsidR="00913158" w:rsidRPr="00A6293A" w:rsidRDefault="00913158" w:rsidP="00913158">
      <w:pPr>
        <w:jc w:val="center"/>
        <w:rPr>
          <w:rFonts w:ascii="Calibri" w:hAnsi="Calibri" w:cs="Calibri"/>
          <w:sz w:val="20"/>
          <w:szCs w:val="20"/>
        </w:rPr>
      </w:pPr>
    </w:p>
    <w:p w14:paraId="22AB7A37" w14:textId="77777777" w:rsidR="00913158" w:rsidRPr="00A6293A" w:rsidRDefault="00913158" w:rsidP="00913158">
      <w:pPr>
        <w:jc w:val="center"/>
        <w:rPr>
          <w:rFonts w:ascii="Calibri" w:hAnsi="Calibri" w:cs="Calibri"/>
          <w:sz w:val="20"/>
          <w:szCs w:val="20"/>
        </w:rPr>
      </w:pPr>
    </w:p>
    <w:p w14:paraId="277C488E" w14:textId="77777777" w:rsidR="00913158" w:rsidRPr="00A6293A" w:rsidRDefault="00913158" w:rsidP="00913158">
      <w:pPr>
        <w:jc w:val="center"/>
        <w:rPr>
          <w:rFonts w:ascii="Calibri" w:hAnsi="Calibri" w:cs="Calibri"/>
          <w:sz w:val="20"/>
          <w:szCs w:val="20"/>
        </w:rPr>
      </w:pPr>
    </w:p>
    <w:p w14:paraId="65F82861" w14:textId="77777777" w:rsidR="00913158" w:rsidRPr="00A6293A" w:rsidRDefault="00913158" w:rsidP="00913158">
      <w:pPr>
        <w:jc w:val="center"/>
        <w:rPr>
          <w:rFonts w:ascii="Calibri" w:hAnsi="Calibri" w:cs="Calibri"/>
          <w:sz w:val="20"/>
          <w:szCs w:val="20"/>
        </w:rPr>
      </w:pPr>
    </w:p>
    <w:p w14:paraId="7C32054D" w14:textId="77777777" w:rsidR="00913158" w:rsidRPr="00A6293A" w:rsidRDefault="00913158" w:rsidP="00913158">
      <w:pPr>
        <w:jc w:val="center"/>
        <w:rPr>
          <w:rFonts w:ascii="Calibri" w:hAnsi="Calibri" w:cs="Calibri"/>
          <w:sz w:val="20"/>
          <w:szCs w:val="20"/>
        </w:rPr>
      </w:pPr>
    </w:p>
    <w:p w14:paraId="260242AD" w14:textId="77777777" w:rsidR="00913158" w:rsidRPr="00A6293A" w:rsidRDefault="00913158" w:rsidP="00913158">
      <w:pPr>
        <w:jc w:val="center"/>
        <w:rPr>
          <w:rFonts w:ascii="Calibri" w:hAnsi="Calibri" w:cs="Calibri"/>
          <w:sz w:val="20"/>
          <w:szCs w:val="20"/>
        </w:rPr>
      </w:pPr>
    </w:p>
    <w:p w14:paraId="3FC4A94F" w14:textId="77777777" w:rsidR="00913158" w:rsidRPr="00A6293A" w:rsidRDefault="00913158" w:rsidP="00913158">
      <w:pPr>
        <w:jc w:val="center"/>
        <w:rPr>
          <w:rFonts w:ascii="Calibri" w:hAnsi="Calibri" w:cs="Calibri"/>
          <w:sz w:val="20"/>
          <w:szCs w:val="20"/>
        </w:rPr>
      </w:pPr>
    </w:p>
    <w:p w14:paraId="76A019F5" w14:textId="77777777" w:rsidR="00913158" w:rsidRPr="00A6293A" w:rsidRDefault="00913158" w:rsidP="00913158">
      <w:pPr>
        <w:jc w:val="center"/>
        <w:rPr>
          <w:rFonts w:ascii="Calibri" w:hAnsi="Calibri" w:cs="Calibri"/>
          <w:sz w:val="20"/>
          <w:szCs w:val="20"/>
        </w:rPr>
      </w:pPr>
    </w:p>
    <w:p w14:paraId="7710B92C" w14:textId="77777777" w:rsidR="00913158" w:rsidRPr="00A6293A" w:rsidRDefault="00913158" w:rsidP="00913158">
      <w:pPr>
        <w:jc w:val="center"/>
        <w:rPr>
          <w:rFonts w:ascii="Calibri" w:hAnsi="Calibri" w:cs="Calibri"/>
          <w:sz w:val="20"/>
          <w:szCs w:val="20"/>
        </w:rPr>
      </w:pPr>
    </w:p>
    <w:p w14:paraId="579CBFD9" w14:textId="77777777" w:rsidR="00913158" w:rsidRPr="00A6293A" w:rsidRDefault="00913158" w:rsidP="00913158">
      <w:pPr>
        <w:jc w:val="center"/>
        <w:rPr>
          <w:rFonts w:ascii="Calibri" w:hAnsi="Calibri" w:cs="Calibri"/>
          <w:sz w:val="20"/>
          <w:szCs w:val="20"/>
        </w:rPr>
      </w:pPr>
    </w:p>
    <w:p w14:paraId="3378D335" w14:textId="77777777" w:rsidR="00913158" w:rsidRPr="00A6293A" w:rsidRDefault="00913158" w:rsidP="00913158">
      <w:pPr>
        <w:spacing w:before="720"/>
        <w:jc w:val="both"/>
        <w:rPr>
          <w:rFonts w:ascii="Calibri" w:hAnsi="Calibri" w:cs="Calibri"/>
          <w:sz w:val="22"/>
          <w:szCs w:val="22"/>
          <w:lang w:val="cs-CZ"/>
        </w:rPr>
      </w:pPr>
      <w:r w:rsidRPr="00A6293A">
        <w:rPr>
          <w:rFonts w:ascii="Calibri" w:hAnsi="Calibri" w:cs="Calibri"/>
          <w:sz w:val="22"/>
          <w:szCs w:val="22"/>
          <w:lang w:val="cs-CZ"/>
        </w:rPr>
        <w:lastRenderedPageBreak/>
        <w:t>tato smlouva o poskytování služby ostrahy (dále jen „</w:t>
      </w:r>
      <w:r w:rsidRPr="00A6293A">
        <w:rPr>
          <w:rFonts w:ascii="Calibri" w:hAnsi="Calibri" w:cs="Calibri"/>
          <w:b/>
          <w:sz w:val="22"/>
          <w:szCs w:val="22"/>
          <w:lang w:val="cs-CZ"/>
        </w:rPr>
        <w:t>Smlouva</w:t>
      </w:r>
      <w:r w:rsidRPr="00A6293A">
        <w:rPr>
          <w:rFonts w:ascii="Calibri" w:hAnsi="Calibri" w:cs="Calibri"/>
          <w:sz w:val="22"/>
          <w:szCs w:val="22"/>
          <w:lang w:val="cs-CZ"/>
        </w:rPr>
        <w:t>“) se uzavírá v souladu s ustanovením § 1746 odst. 2 zákona č. 89/2012 Sb., občanský zákoník, ve znění pozdějších předpisů (dále jen „</w:t>
      </w:r>
      <w:r w:rsidRPr="00A6293A">
        <w:rPr>
          <w:rFonts w:ascii="Calibri" w:hAnsi="Calibri" w:cs="Calibri"/>
          <w:b/>
          <w:bCs/>
          <w:sz w:val="22"/>
          <w:szCs w:val="22"/>
          <w:lang w:val="cs-CZ"/>
        </w:rPr>
        <w:t>občanský zákoník</w:t>
      </w:r>
      <w:r w:rsidRPr="00A6293A">
        <w:rPr>
          <w:rFonts w:ascii="Calibri" w:hAnsi="Calibri" w:cs="Calibri"/>
          <w:sz w:val="22"/>
          <w:szCs w:val="22"/>
          <w:lang w:val="cs-CZ"/>
        </w:rPr>
        <w:t>“), níže uvedeného dne, měsíce a roku mezi následujícími smluvními stranami:</w:t>
      </w:r>
    </w:p>
    <w:p w14:paraId="3D4B56E5" w14:textId="77777777" w:rsidR="00913158" w:rsidRPr="00A6293A" w:rsidRDefault="00913158" w:rsidP="00913158">
      <w:pPr>
        <w:jc w:val="both"/>
        <w:rPr>
          <w:rFonts w:ascii="Calibri" w:hAnsi="Calibri" w:cs="Calibri"/>
          <w:sz w:val="22"/>
          <w:szCs w:val="22"/>
          <w:lang w:val="cs-CZ"/>
        </w:rPr>
      </w:pP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3259"/>
        <w:gridCol w:w="5921"/>
      </w:tblGrid>
      <w:tr w:rsidR="00913158" w:rsidRPr="00A6293A" w14:paraId="765B7C76" w14:textId="77777777" w:rsidTr="00A6293A">
        <w:tc>
          <w:tcPr>
            <w:tcW w:w="3259" w:type="dxa"/>
            <w:shd w:val="clear" w:color="auto" w:fill="auto"/>
            <w:vAlign w:val="center"/>
          </w:tcPr>
          <w:p w14:paraId="0E516357" w14:textId="77777777" w:rsidR="00913158" w:rsidRPr="00A6293A" w:rsidRDefault="00913158" w:rsidP="00A6293A">
            <w:pPr>
              <w:spacing w:before="40" w:after="40"/>
              <w:rPr>
                <w:rFonts w:ascii="Calibri" w:hAnsi="Calibri" w:cs="Calibri"/>
                <w:b/>
                <w:sz w:val="22"/>
                <w:szCs w:val="22"/>
                <w:lang w:val="cs-CZ"/>
              </w:rPr>
            </w:pPr>
            <w:r w:rsidRPr="00A6293A">
              <w:rPr>
                <w:rFonts w:ascii="Calibri" w:hAnsi="Calibri" w:cs="Calibri"/>
                <w:b/>
                <w:sz w:val="22"/>
                <w:szCs w:val="22"/>
                <w:lang w:val="cs-CZ"/>
              </w:rPr>
              <w:t>Název společnosti:</w:t>
            </w:r>
          </w:p>
        </w:tc>
        <w:tc>
          <w:tcPr>
            <w:tcW w:w="5921" w:type="dxa"/>
            <w:shd w:val="clear" w:color="auto" w:fill="auto"/>
            <w:vAlign w:val="center"/>
          </w:tcPr>
          <w:p w14:paraId="635CB368" w14:textId="77777777" w:rsidR="00913158" w:rsidRPr="00A6293A" w:rsidRDefault="00913158" w:rsidP="00A6293A">
            <w:pPr>
              <w:pStyle w:val="Zkladntext2"/>
              <w:spacing w:before="40" w:after="40" w:line="240" w:lineRule="auto"/>
              <w:rPr>
                <w:rFonts w:ascii="Calibri" w:hAnsi="Calibri" w:cs="Calibri"/>
                <w:b/>
                <w:i/>
                <w:sz w:val="22"/>
                <w:szCs w:val="22"/>
              </w:rPr>
            </w:pPr>
            <w:r w:rsidRPr="00A6293A">
              <w:rPr>
                <w:rFonts w:ascii="Calibri" w:hAnsi="Calibri" w:cs="Calibri"/>
                <w:b/>
                <w:bCs/>
                <w:sz w:val="22"/>
                <w:szCs w:val="22"/>
              </w:rPr>
              <w:t>Silnice LK a.s.</w:t>
            </w:r>
            <w:r w:rsidRPr="00A6293A">
              <w:rPr>
                <w:rFonts w:ascii="Calibri" w:hAnsi="Calibri" w:cs="Calibri"/>
                <w:sz w:val="22"/>
                <w:szCs w:val="22"/>
              </w:rPr>
              <w:t xml:space="preserve"> (dále jen „</w:t>
            </w:r>
            <w:r w:rsidRPr="00A6293A">
              <w:rPr>
                <w:rFonts w:ascii="Calibri" w:hAnsi="Calibri" w:cs="Calibri"/>
                <w:b/>
                <w:bCs/>
                <w:sz w:val="22"/>
                <w:szCs w:val="22"/>
              </w:rPr>
              <w:t>Objednatel</w:t>
            </w:r>
            <w:r w:rsidRPr="00A6293A">
              <w:rPr>
                <w:rFonts w:ascii="Calibri" w:hAnsi="Calibri" w:cs="Calibri"/>
                <w:sz w:val="22"/>
                <w:szCs w:val="22"/>
              </w:rPr>
              <w:t>“)</w:t>
            </w:r>
          </w:p>
        </w:tc>
      </w:tr>
      <w:tr w:rsidR="00913158" w:rsidRPr="00A6293A" w14:paraId="1E1BBE71" w14:textId="77777777" w:rsidTr="00A6293A">
        <w:tc>
          <w:tcPr>
            <w:tcW w:w="3259" w:type="dxa"/>
            <w:shd w:val="clear" w:color="auto" w:fill="auto"/>
            <w:vAlign w:val="center"/>
          </w:tcPr>
          <w:p w14:paraId="2EC2B959" w14:textId="77777777" w:rsidR="00913158" w:rsidRPr="00A6293A" w:rsidRDefault="00913158" w:rsidP="00A6293A">
            <w:pPr>
              <w:spacing w:before="40" w:after="40"/>
              <w:rPr>
                <w:rFonts w:ascii="Calibri" w:hAnsi="Calibri" w:cs="Calibri"/>
                <w:sz w:val="22"/>
                <w:szCs w:val="22"/>
                <w:lang w:val="cs-CZ"/>
              </w:rPr>
            </w:pPr>
            <w:r w:rsidRPr="00A6293A">
              <w:rPr>
                <w:rFonts w:ascii="Calibri" w:hAnsi="Calibri" w:cs="Calibri"/>
                <w:sz w:val="22"/>
                <w:szCs w:val="22"/>
                <w:lang w:val="cs-CZ"/>
              </w:rPr>
              <w:t>Sídlo:</w:t>
            </w:r>
          </w:p>
        </w:tc>
        <w:tc>
          <w:tcPr>
            <w:tcW w:w="5921" w:type="dxa"/>
            <w:shd w:val="clear" w:color="auto" w:fill="auto"/>
            <w:vAlign w:val="center"/>
          </w:tcPr>
          <w:p w14:paraId="7F4D562F" w14:textId="77777777" w:rsidR="00913158" w:rsidRPr="00A6293A" w:rsidRDefault="00913158" w:rsidP="00A6293A">
            <w:pPr>
              <w:spacing w:before="40" w:after="40"/>
              <w:rPr>
                <w:rFonts w:ascii="Calibri" w:hAnsi="Calibri" w:cs="Calibri"/>
                <w:sz w:val="22"/>
                <w:szCs w:val="22"/>
                <w:lang w:val="cs-CZ"/>
              </w:rPr>
            </w:pPr>
            <w:r w:rsidRPr="00A6293A">
              <w:rPr>
                <w:rFonts w:ascii="Calibri" w:hAnsi="Calibri" w:cs="Calibri"/>
                <w:sz w:val="22"/>
                <w:szCs w:val="22"/>
                <w:lang w:val="cs-CZ"/>
              </w:rPr>
              <w:t xml:space="preserve">Jablonec nad Nisou, Československé armády 4805/24, </w:t>
            </w:r>
          </w:p>
          <w:p w14:paraId="54F03485" w14:textId="77777777" w:rsidR="00913158" w:rsidRPr="00A6293A" w:rsidRDefault="00913158" w:rsidP="00A6293A">
            <w:pPr>
              <w:spacing w:before="40" w:after="40"/>
              <w:rPr>
                <w:rFonts w:ascii="Calibri" w:hAnsi="Calibri" w:cs="Calibri"/>
                <w:sz w:val="22"/>
                <w:szCs w:val="22"/>
                <w:lang w:val="cs-CZ"/>
              </w:rPr>
            </w:pPr>
            <w:r w:rsidRPr="00A6293A">
              <w:rPr>
                <w:rFonts w:ascii="Calibri" w:hAnsi="Calibri" w:cs="Calibri"/>
                <w:sz w:val="22"/>
                <w:szCs w:val="22"/>
                <w:lang w:val="cs-CZ"/>
              </w:rPr>
              <w:t>PSČ 466 05</w:t>
            </w:r>
          </w:p>
        </w:tc>
      </w:tr>
      <w:tr w:rsidR="00913158" w:rsidRPr="00C761AD" w14:paraId="74EB49DA" w14:textId="77777777" w:rsidTr="00A6293A">
        <w:tc>
          <w:tcPr>
            <w:tcW w:w="3259" w:type="dxa"/>
            <w:shd w:val="clear" w:color="auto" w:fill="auto"/>
            <w:vAlign w:val="center"/>
          </w:tcPr>
          <w:p w14:paraId="2965ACA6" w14:textId="77777777" w:rsidR="00913158" w:rsidRPr="00A6293A" w:rsidRDefault="00913158" w:rsidP="00A6293A">
            <w:pPr>
              <w:spacing w:before="40" w:after="40"/>
              <w:rPr>
                <w:rFonts w:ascii="Calibri" w:hAnsi="Calibri" w:cs="Calibri"/>
                <w:sz w:val="22"/>
                <w:szCs w:val="22"/>
                <w:lang w:val="cs-CZ"/>
              </w:rPr>
            </w:pPr>
            <w:r w:rsidRPr="00A6293A">
              <w:rPr>
                <w:rFonts w:ascii="Calibri" w:hAnsi="Calibri" w:cs="Calibri"/>
                <w:sz w:val="22"/>
                <w:szCs w:val="22"/>
                <w:lang w:val="cs-CZ"/>
              </w:rPr>
              <w:t xml:space="preserve">Spisová značka:  </w:t>
            </w:r>
          </w:p>
        </w:tc>
        <w:tc>
          <w:tcPr>
            <w:tcW w:w="5921" w:type="dxa"/>
            <w:shd w:val="clear" w:color="auto" w:fill="auto"/>
            <w:vAlign w:val="center"/>
          </w:tcPr>
          <w:p w14:paraId="3C9D2D9A" w14:textId="77777777" w:rsidR="00913158" w:rsidRPr="00A6293A" w:rsidRDefault="00913158" w:rsidP="00A6293A">
            <w:pPr>
              <w:spacing w:before="40" w:after="40"/>
              <w:rPr>
                <w:rFonts w:ascii="Calibri" w:hAnsi="Calibri" w:cs="Calibri"/>
                <w:sz w:val="22"/>
                <w:szCs w:val="22"/>
                <w:lang w:val="cs-CZ"/>
              </w:rPr>
            </w:pPr>
            <w:r w:rsidRPr="00A6293A">
              <w:rPr>
                <w:rFonts w:ascii="Calibri" w:hAnsi="Calibri" w:cs="Calibri"/>
                <w:color w:val="333333"/>
                <w:sz w:val="22"/>
                <w:szCs w:val="22"/>
                <w:shd w:val="clear" w:color="auto" w:fill="FFFFFF"/>
                <w:lang w:val="cs-CZ"/>
              </w:rPr>
              <w:t>B 2197 vedená u Krajského soudu v Ústí nad Labem</w:t>
            </w:r>
          </w:p>
        </w:tc>
      </w:tr>
      <w:tr w:rsidR="00913158" w:rsidRPr="00C761AD" w14:paraId="38F95DB6" w14:textId="77777777" w:rsidTr="00A6293A">
        <w:tc>
          <w:tcPr>
            <w:tcW w:w="3259" w:type="dxa"/>
            <w:shd w:val="clear" w:color="auto" w:fill="auto"/>
            <w:vAlign w:val="center"/>
          </w:tcPr>
          <w:p w14:paraId="017D3965" w14:textId="77777777" w:rsidR="00913158" w:rsidRPr="00A6293A" w:rsidRDefault="00913158" w:rsidP="00A6293A">
            <w:pPr>
              <w:spacing w:before="40" w:after="40"/>
              <w:rPr>
                <w:rFonts w:ascii="Calibri" w:hAnsi="Calibri" w:cs="Calibri"/>
                <w:sz w:val="22"/>
                <w:szCs w:val="22"/>
                <w:lang w:val="cs-CZ"/>
              </w:rPr>
            </w:pPr>
            <w:r w:rsidRPr="00A6293A">
              <w:rPr>
                <w:rFonts w:ascii="Calibri" w:hAnsi="Calibri" w:cs="Calibri"/>
                <w:sz w:val="22"/>
                <w:szCs w:val="22"/>
                <w:lang w:val="cs-CZ"/>
              </w:rPr>
              <w:t xml:space="preserve">Zastoupení společnosti: </w:t>
            </w:r>
          </w:p>
        </w:tc>
        <w:tc>
          <w:tcPr>
            <w:tcW w:w="5921" w:type="dxa"/>
            <w:shd w:val="clear" w:color="auto" w:fill="auto"/>
            <w:vAlign w:val="center"/>
          </w:tcPr>
          <w:p w14:paraId="3C0F7B48" w14:textId="2A3629C0" w:rsidR="00913158" w:rsidRPr="00A6293A" w:rsidRDefault="00913158" w:rsidP="00A6293A">
            <w:pPr>
              <w:spacing w:before="40" w:after="40"/>
              <w:rPr>
                <w:rFonts w:ascii="Calibri" w:hAnsi="Calibri" w:cs="Calibri"/>
                <w:sz w:val="22"/>
                <w:szCs w:val="22"/>
                <w:lang w:val="cs-CZ"/>
              </w:rPr>
            </w:pPr>
            <w:r w:rsidRPr="00A6293A">
              <w:rPr>
                <w:rFonts w:ascii="Calibri" w:hAnsi="Calibri" w:cs="Calibri"/>
                <w:color w:val="333333"/>
                <w:sz w:val="22"/>
                <w:szCs w:val="22"/>
                <w:shd w:val="clear" w:color="auto" w:fill="FFFFFF"/>
                <w:lang w:val="cs-CZ"/>
              </w:rPr>
              <w:t xml:space="preserve">Ing. Petr </w:t>
            </w:r>
            <w:r w:rsidR="001D7CC9" w:rsidRPr="00A6293A">
              <w:rPr>
                <w:rFonts w:ascii="Calibri" w:hAnsi="Calibri" w:cs="Calibri"/>
                <w:color w:val="333333"/>
                <w:sz w:val="22"/>
                <w:szCs w:val="22"/>
                <w:shd w:val="clear" w:color="auto" w:fill="FFFFFF"/>
                <w:lang w:val="cs-CZ"/>
              </w:rPr>
              <w:t>Správka</w:t>
            </w:r>
            <w:r w:rsidRPr="00A6293A">
              <w:rPr>
                <w:rFonts w:ascii="Calibri" w:hAnsi="Calibri" w:cs="Calibri"/>
                <w:color w:val="333333"/>
                <w:sz w:val="22"/>
                <w:szCs w:val="22"/>
                <w:shd w:val="clear" w:color="auto" w:fill="FFFFFF"/>
                <w:lang w:val="cs-CZ"/>
              </w:rPr>
              <w:t>, předseda představenstva</w:t>
            </w:r>
            <w:r w:rsidRPr="00A6293A">
              <w:rPr>
                <w:rFonts w:ascii="Calibri" w:hAnsi="Calibri" w:cs="Calibri"/>
                <w:color w:val="333333"/>
                <w:sz w:val="22"/>
                <w:szCs w:val="22"/>
                <w:shd w:val="clear" w:color="auto" w:fill="FFFFFF"/>
                <w:lang w:val="cs-CZ"/>
              </w:rPr>
              <w:br/>
            </w:r>
            <w:r w:rsidR="00262AA4" w:rsidRPr="00262AA4">
              <w:rPr>
                <w:rFonts w:ascii="Calibri" w:hAnsi="Calibri" w:cs="Calibri"/>
                <w:color w:val="333333"/>
                <w:sz w:val="22"/>
                <w:szCs w:val="22"/>
                <w:shd w:val="clear" w:color="auto" w:fill="FFFFFF"/>
                <w:lang w:val="cs-CZ"/>
              </w:rPr>
              <w:t>Zde</w:t>
            </w:r>
            <w:r w:rsidR="00262AA4">
              <w:rPr>
                <w:rFonts w:ascii="Calibri" w:hAnsi="Calibri" w:cs="Calibri"/>
                <w:color w:val="333333"/>
                <w:sz w:val="22"/>
                <w:szCs w:val="22"/>
                <w:shd w:val="clear" w:color="auto" w:fill="FFFFFF"/>
                <w:lang w:val="cs-CZ"/>
              </w:rPr>
              <w:t>ně</w:t>
            </w:r>
            <w:r w:rsidR="00262AA4" w:rsidRPr="00262AA4">
              <w:rPr>
                <w:rFonts w:ascii="Calibri" w:hAnsi="Calibri" w:cs="Calibri"/>
                <w:color w:val="333333"/>
                <w:sz w:val="22"/>
                <w:szCs w:val="22"/>
                <w:shd w:val="clear" w:color="auto" w:fill="FFFFFF"/>
                <w:lang w:val="cs-CZ"/>
              </w:rPr>
              <w:t>k Sameš</w:t>
            </w:r>
            <w:r w:rsidRPr="00A6293A">
              <w:rPr>
                <w:rFonts w:ascii="Calibri" w:hAnsi="Calibri" w:cs="Calibri"/>
                <w:color w:val="333333"/>
                <w:sz w:val="22"/>
                <w:szCs w:val="22"/>
                <w:shd w:val="clear" w:color="auto" w:fill="FFFFFF"/>
                <w:lang w:val="cs-CZ"/>
              </w:rPr>
              <w:t>, místopředseda představenstva</w:t>
            </w:r>
          </w:p>
        </w:tc>
      </w:tr>
      <w:tr w:rsidR="00913158" w:rsidRPr="00A6293A" w14:paraId="57C628D9" w14:textId="77777777" w:rsidTr="00A6293A">
        <w:tc>
          <w:tcPr>
            <w:tcW w:w="3259" w:type="dxa"/>
            <w:shd w:val="clear" w:color="auto" w:fill="auto"/>
            <w:vAlign w:val="center"/>
          </w:tcPr>
          <w:p w14:paraId="518CEB47" w14:textId="77777777" w:rsidR="00913158" w:rsidRPr="00A6293A" w:rsidRDefault="00913158" w:rsidP="00A6293A">
            <w:pPr>
              <w:spacing w:before="40" w:after="40"/>
              <w:rPr>
                <w:rFonts w:ascii="Calibri" w:hAnsi="Calibri" w:cs="Calibri"/>
                <w:sz w:val="22"/>
                <w:szCs w:val="22"/>
                <w:lang w:val="cs-CZ"/>
              </w:rPr>
            </w:pPr>
            <w:r w:rsidRPr="00A6293A">
              <w:rPr>
                <w:rFonts w:ascii="Calibri" w:hAnsi="Calibri" w:cs="Calibri"/>
                <w:sz w:val="22"/>
                <w:szCs w:val="22"/>
                <w:lang w:val="cs-CZ"/>
              </w:rPr>
              <w:t>IČO:</w:t>
            </w:r>
          </w:p>
        </w:tc>
        <w:tc>
          <w:tcPr>
            <w:tcW w:w="5921" w:type="dxa"/>
            <w:shd w:val="clear" w:color="auto" w:fill="auto"/>
            <w:vAlign w:val="center"/>
          </w:tcPr>
          <w:p w14:paraId="262AECAB" w14:textId="77777777" w:rsidR="00913158" w:rsidRPr="00A6293A" w:rsidRDefault="00913158" w:rsidP="00A6293A">
            <w:pPr>
              <w:spacing w:before="40" w:after="40"/>
              <w:rPr>
                <w:rFonts w:ascii="Calibri" w:hAnsi="Calibri" w:cs="Calibri"/>
                <w:color w:val="333333"/>
                <w:sz w:val="22"/>
                <w:szCs w:val="22"/>
                <w:shd w:val="clear" w:color="auto" w:fill="FFFFFF"/>
                <w:lang w:val="cs-CZ"/>
              </w:rPr>
            </w:pPr>
            <w:r w:rsidRPr="00A6293A">
              <w:rPr>
                <w:rFonts w:ascii="Calibri" w:hAnsi="Calibri" w:cs="Calibri"/>
                <w:sz w:val="22"/>
                <w:szCs w:val="22"/>
                <w:lang w:val="cs-CZ"/>
              </w:rPr>
              <w:t>287 46 503</w:t>
            </w:r>
          </w:p>
        </w:tc>
      </w:tr>
      <w:tr w:rsidR="00913158" w:rsidRPr="00A6293A" w14:paraId="27CBA5EC" w14:textId="77777777" w:rsidTr="00A6293A">
        <w:tc>
          <w:tcPr>
            <w:tcW w:w="3259" w:type="dxa"/>
            <w:shd w:val="clear" w:color="auto" w:fill="auto"/>
            <w:vAlign w:val="center"/>
          </w:tcPr>
          <w:p w14:paraId="6819E6AB" w14:textId="77777777" w:rsidR="00913158" w:rsidRPr="00A6293A" w:rsidRDefault="00913158" w:rsidP="00A6293A">
            <w:pPr>
              <w:spacing w:before="40" w:after="40"/>
              <w:rPr>
                <w:rFonts w:ascii="Calibri" w:hAnsi="Calibri" w:cs="Calibri"/>
                <w:sz w:val="22"/>
                <w:szCs w:val="22"/>
                <w:lang w:val="cs-CZ"/>
              </w:rPr>
            </w:pPr>
            <w:r w:rsidRPr="00A6293A">
              <w:rPr>
                <w:rFonts w:ascii="Calibri" w:hAnsi="Calibri" w:cs="Calibri"/>
                <w:sz w:val="22"/>
                <w:szCs w:val="22"/>
                <w:lang w:val="cs-CZ"/>
              </w:rPr>
              <w:t xml:space="preserve">DIČ: </w:t>
            </w:r>
          </w:p>
        </w:tc>
        <w:tc>
          <w:tcPr>
            <w:tcW w:w="5921" w:type="dxa"/>
            <w:shd w:val="clear" w:color="auto" w:fill="auto"/>
            <w:vAlign w:val="center"/>
          </w:tcPr>
          <w:p w14:paraId="44B32628" w14:textId="77777777" w:rsidR="00913158" w:rsidRPr="00A6293A" w:rsidRDefault="00913158" w:rsidP="00A6293A">
            <w:pPr>
              <w:spacing w:before="40" w:after="40"/>
              <w:rPr>
                <w:rFonts w:ascii="Calibri" w:hAnsi="Calibri" w:cs="Calibri"/>
                <w:color w:val="333333"/>
                <w:sz w:val="22"/>
                <w:szCs w:val="22"/>
                <w:shd w:val="clear" w:color="auto" w:fill="FFFFFF"/>
                <w:lang w:val="cs-CZ"/>
              </w:rPr>
            </w:pPr>
            <w:r w:rsidRPr="00A6293A">
              <w:rPr>
                <w:rFonts w:ascii="Calibri" w:hAnsi="Calibri" w:cs="Calibri"/>
                <w:sz w:val="22"/>
                <w:szCs w:val="22"/>
                <w:lang w:val="cs-CZ"/>
              </w:rPr>
              <w:t>CZ28746503</w:t>
            </w:r>
          </w:p>
        </w:tc>
      </w:tr>
      <w:tr w:rsidR="00913158" w:rsidRPr="00A6293A" w14:paraId="37A4D23D" w14:textId="77777777" w:rsidTr="00A6293A">
        <w:tc>
          <w:tcPr>
            <w:tcW w:w="3259" w:type="dxa"/>
            <w:shd w:val="clear" w:color="auto" w:fill="auto"/>
            <w:vAlign w:val="center"/>
          </w:tcPr>
          <w:p w14:paraId="4AA91CF6" w14:textId="77777777" w:rsidR="00913158" w:rsidRPr="00A6293A" w:rsidRDefault="00913158" w:rsidP="00A6293A">
            <w:pPr>
              <w:spacing w:before="40" w:after="40"/>
              <w:rPr>
                <w:rFonts w:ascii="Calibri" w:hAnsi="Calibri" w:cs="Calibri"/>
                <w:sz w:val="22"/>
                <w:szCs w:val="22"/>
                <w:lang w:val="cs-CZ"/>
              </w:rPr>
            </w:pPr>
            <w:r w:rsidRPr="00A6293A">
              <w:rPr>
                <w:rFonts w:ascii="Calibri" w:hAnsi="Calibri" w:cs="Calibri"/>
                <w:sz w:val="22"/>
                <w:szCs w:val="22"/>
                <w:lang w:val="cs-CZ"/>
              </w:rPr>
              <w:t xml:space="preserve">Telefon: </w:t>
            </w:r>
          </w:p>
        </w:tc>
        <w:tc>
          <w:tcPr>
            <w:tcW w:w="5921" w:type="dxa"/>
            <w:shd w:val="clear" w:color="auto" w:fill="auto"/>
            <w:vAlign w:val="center"/>
          </w:tcPr>
          <w:p w14:paraId="54C8D51E" w14:textId="77777777" w:rsidR="00913158" w:rsidRPr="00A6293A" w:rsidRDefault="00913158" w:rsidP="00A6293A">
            <w:pPr>
              <w:spacing w:before="40" w:after="40"/>
              <w:rPr>
                <w:rFonts w:ascii="Calibri" w:hAnsi="Calibri" w:cs="Calibri"/>
                <w:sz w:val="22"/>
                <w:szCs w:val="22"/>
                <w:lang w:val="cs-CZ"/>
              </w:rPr>
            </w:pPr>
            <w:r w:rsidRPr="00A6293A">
              <w:rPr>
                <w:rFonts w:ascii="Calibri" w:hAnsi="Calibri" w:cs="Calibri"/>
                <w:sz w:val="22"/>
                <w:szCs w:val="22"/>
                <w:lang w:val="cs-CZ"/>
              </w:rPr>
              <w:t>488 043 235</w:t>
            </w:r>
          </w:p>
        </w:tc>
      </w:tr>
      <w:tr w:rsidR="00913158" w:rsidRPr="00A6293A" w14:paraId="46C1F699" w14:textId="77777777" w:rsidTr="00A6293A">
        <w:tc>
          <w:tcPr>
            <w:tcW w:w="3259" w:type="dxa"/>
            <w:shd w:val="clear" w:color="auto" w:fill="auto"/>
            <w:vAlign w:val="center"/>
          </w:tcPr>
          <w:p w14:paraId="49224F0B" w14:textId="77777777" w:rsidR="00913158" w:rsidRPr="00A6293A" w:rsidRDefault="00913158" w:rsidP="00A6293A">
            <w:pPr>
              <w:spacing w:before="40" w:after="40"/>
              <w:rPr>
                <w:rFonts w:ascii="Calibri" w:hAnsi="Calibri" w:cs="Calibri"/>
                <w:sz w:val="22"/>
                <w:szCs w:val="22"/>
                <w:lang w:val="cs-CZ"/>
              </w:rPr>
            </w:pPr>
            <w:r w:rsidRPr="00A6293A">
              <w:rPr>
                <w:rFonts w:ascii="Calibri" w:hAnsi="Calibri" w:cs="Calibri"/>
                <w:sz w:val="22"/>
                <w:szCs w:val="22"/>
                <w:lang w:val="cs-CZ"/>
              </w:rPr>
              <w:t xml:space="preserve">E-mail: </w:t>
            </w:r>
          </w:p>
        </w:tc>
        <w:tc>
          <w:tcPr>
            <w:tcW w:w="5921" w:type="dxa"/>
            <w:shd w:val="clear" w:color="auto" w:fill="auto"/>
            <w:vAlign w:val="center"/>
          </w:tcPr>
          <w:p w14:paraId="443F2D84" w14:textId="77777777" w:rsidR="00913158" w:rsidRPr="00A6293A" w:rsidRDefault="00913158" w:rsidP="00A6293A">
            <w:pPr>
              <w:spacing w:before="40" w:after="40"/>
              <w:rPr>
                <w:rFonts w:ascii="Calibri" w:hAnsi="Calibri" w:cs="Calibri"/>
                <w:sz w:val="22"/>
                <w:szCs w:val="22"/>
                <w:lang w:val="cs-CZ"/>
              </w:rPr>
            </w:pPr>
            <w:r w:rsidRPr="00A6293A">
              <w:rPr>
                <w:rFonts w:ascii="Calibri" w:hAnsi="Calibri" w:cs="Calibri"/>
                <w:sz w:val="22"/>
                <w:szCs w:val="22"/>
                <w:lang w:val="cs-CZ"/>
              </w:rPr>
              <w:t>info@silnicelk.cz</w:t>
            </w:r>
          </w:p>
        </w:tc>
      </w:tr>
      <w:tr w:rsidR="00913158" w:rsidRPr="00A6293A" w14:paraId="44852E36" w14:textId="77777777" w:rsidTr="00A6293A">
        <w:tc>
          <w:tcPr>
            <w:tcW w:w="3259" w:type="dxa"/>
            <w:shd w:val="clear" w:color="auto" w:fill="auto"/>
            <w:vAlign w:val="center"/>
          </w:tcPr>
          <w:p w14:paraId="1A1E16AA" w14:textId="77777777" w:rsidR="00913158" w:rsidRPr="00A6293A" w:rsidRDefault="00913158" w:rsidP="00A6293A">
            <w:pPr>
              <w:spacing w:before="40" w:after="40"/>
              <w:rPr>
                <w:rFonts w:ascii="Calibri" w:hAnsi="Calibri" w:cs="Calibri"/>
                <w:sz w:val="22"/>
                <w:szCs w:val="22"/>
                <w:lang w:val="cs-CZ"/>
              </w:rPr>
            </w:pPr>
            <w:r w:rsidRPr="00A6293A">
              <w:rPr>
                <w:rFonts w:ascii="Calibri" w:hAnsi="Calibri" w:cs="Calibri"/>
                <w:sz w:val="22"/>
                <w:szCs w:val="22"/>
                <w:lang w:val="cs-CZ"/>
              </w:rPr>
              <w:t xml:space="preserve">Bankovní spojení: </w:t>
            </w:r>
          </w:p>
        </w:tc>
        <w:tc>
          <w:tcPr>
            <w:tcW w:w="5921" w:type="dxa"/>
            <w:shd w:val="clear" w:color="auto" w:fill="auto"/>
            <w:vAlign w:val="center"/>
          </w:tcPr>
          <w:p w14:paraId="0F582B63" w14:textId="77777777" w:rsidR="00913158" w:rsidRPr="00A6293A" w:rsidRDefault="00913158" w:rsidP="00A6293A">
            <w:pPr>
              <w:spacing w:before="40" w:after="40"/>
              <w:rPr>
                <w:rFonts w:ascii="Calibri" w:hAnsi="Calibri" w:cs="Calibri"/>
                <w:sz w:val="22"/>
                <w:szCs w:val="22"/>
                <w:lang w:val="cs-CZ"/>
              </w:rPr>
            </w:pPr>
            <w:r w:rsidRPr="00A6293A">
              <w:rPr>
                <w:rFonts w:ascii="Calibri" w:hAnsi="Calibri" w:cs="Calibri"/>
                <w:sz w:val="22"/>
                <w:szCs w:val="22"/>
                <w:lang w:val="cs-CZ"/>
              </w:rPr>
              <w:t>Komerční banka, a.s.</w:t>
            </w:r>
          </w:p>
        </w:tc>
      </w:tr>
      <w:tr w:rsidR="00913158" w:rsidRPr="00A6293A" w14:paraId="53766D6B" w14:textId="77777777" w:rsidTr="00A6293A">
        <w:tc>
          <w:tcPr>
            <w:tcW w:w="3259" w:type="dxa"/>
            <w:shd w:val="clear" w:color="auto" w:fill="auto"/>
            <w:vAlign w:val="center"/>
          </w:tcPr>
          <w:p w14:paraId="444A9EC4" w14:textId="77777777" w:rsidR="00913158" w:rsidRPr="00A6293A" w:rsidRDefault="00913158" w:rsidP="00A6293A">
            <w:pPr>
              <w:spacing w:before="40" w:after="40"/>
              <w:rPr>
                <w:rFonts w:ascii="Calibri" w:hAnsi="Calibri" w:cs="Calibri"/>
                <w:sz w:val="22"/>
                <w:szCs w:val="22"/>
                <w:lang w:val="cs-CZ"/>
              </w:rPr>
            </w:pPr>
            <w:r w:rsidRPr="00A6293A">
              <w:rPr>
                <w:rFonts w:ascii="Calibri" w:hAnsi="Calibri" w:cs="Calibri"/>
                <w:sz w:val="22"/>
                <w:szCs w:val="22"/>
                <w:lang w:val="cs-CZ"/>
              </w:rPr>
              <w:t>Číslo účtu:</w:t>
            </w:r>
          </w:p>
        </w:tc>
        <w:tc>
          <w:tcPr>
            <w:tcW w:w="5921" w:type="dxa"/>
            <w:shd w:val="clear" w:color="auto" w:fill="auto"/>
            <w:vAlign w:val="center"/>
          </w:tcPr>
          <w:p w14:paraId="7DB9942D" w14:textId="77777777" w:rsidR="00913158" w:rsidRPr="00A6293A" w:rsidRDefault="00913158" w:rsidP="00A6293A">
            <w:pPr>
              <w:spacing w:before="40" w:after="40"/>
              <w:rPr>
                <w:rFonts w:ascii="Calibri" w:hAnsi="Calibri" w:cs="Calibri"/>
                <w:sz w:val="22"/>
                <w:szCs w:val="22"/>
                <w:lang w:val="cs-CZ"/>
              </w:rPr>
            </w:pPr>
            <w:r w:rsidRPr="00A6293A">
              <w:rPr>
                <w:rFonts w:ascii="Calibri" w:eastAsia="Calibri" w:hAnsi="Calibri" w:cs="Calibri"/>
                <w:sz w:val="22"/>
                <w:szCs w:val="22"/>
                <w:lang w:val="cs-CZ" w:eastAsia="zh-CN"/>
              </w:rPr>
              <w:t>43-9618960207/0100</w:t>
            </w:r>
          </w:p>
        </w:tc>
      </w:tr>
      <w:tr w:rsidR="00913158" w:rsidRPr="00A6293A" w14:paraId="0FE90112" w14:textId="77777777" w:rsidTr="00A6293A">
        <w:tc>
          <w:tcPr>
            <w:tcW w:w="3259" w:type="dxa"/>
            <w:shd w:val="clear" w:color="auto" w:fill="auto"/>
            <w:vAlign w:val="center"/>
          </w:tcPr>
          <w:p w14:paraId="01509172" w14:textId="77777777" w:rsidR="00913158" w:rsidRPr="00A6293A" w:rsidRDefault="00913158" w:rsidP="00A6293A">
            <w:pPr>
              <w:spacing w:before="40" w:after="40"/>
              <w:rPr>
                <w:rFonts w:ascii="Calibri" w:hAnsi="Calibri" w:cs="Calibri"/>
                <w:sz w:val="22"/>
                <w:szCs w:val="22"/>
                <w:lang w:val="cs-CZ"/>
              </w:rPr>
            </w:pPr>
            <w:r w:rsidRPr="00A6293A">
              <w:rPr>
                <w:rFonts w:ascii="Calibri" w:hAnsi="Calibri" w:cs="Calibri"/>
                <w:sz w:val="22"/>
                <w:szCs w:val="22"/>
                <w:lang w:val="cs-CZ"/>
              </w:rPr>
              <w:t xml:space="preserve">Osoba oprávněná ve věcech smluvních: </w:t>
            </w:r>
          </w:p>
        </w:tc>
        <w:tc>
          <w:tcPr>
            <w:tcW w:w="5921" w:type="dxa"/>
            <w:shd w:val="clear" w:color="auto" w:fill="auto"/>
            <w:vAlign w:val="center"/>
          </w:tcPr>
          <w:p w14:paraId="0AE8614A" w14:textId="0A762857" w:rsidR="00913158" w:rsidRPr="00C761AD" w:rsidRDefault="00BD5393" w:rsidP="00A6293A">
            <w:pPr>
              <w:spacing w:before="40" w:after="40"/>
              <w:rPr>
                <w:rFonts w:ascii="Calibri" w:hAnsi="Calibri" w:cs="Calibri"/>
                <w:sz w:val="22"/>
                <w:szCs w:val="22"/>
                <w:lang w:val="de-DE"/>
              </w:rPr>
            </w:pPr>
            <w:r w:rsidRPr="00C761AD">
              <w:rPr>
                <w:rFonts w:ascii="Calibri" w:hAnsi="Calibri" w:cs="Calibri"/>
                <w:color w:val="333333"/>
                <w:sz w:val="22"/>
                <w:szCs w:val="22"/>
                <w:shd w:val="clear" w:color="auto" w:fill="FFFFFF"/>
                <w:lang w:val="cs-CZ"/>
              </w:rPr>
              <w:t>Ing. Petr Správka, předseda představenstva</w:t>
            </w:r>
            <w:r w:rsidR="00913158" w:rsidRPr="00C761AD">
              <w:rPr>
                <w:rFonts w:ascii="Calibri" w:hAnsi="Calibri" w:cs="Calibri"/>
                <w:sz w:val="22"/>
                <w:szCs w:val="22"/>
                <w:lang w:val="cs-CZ"/>
              </w:rPr>
              <w:t xml:space="preserve">, </w:t>
            </w:r>
            <w:r w:rsidR="00F12F1F" w:rsidRPr="00C761AD">
              <w:rPr>
                <w:rFonts w:ascii="Calibri" w:hAnsi="Calibri" w:cs="Calibri"/>
                <w:sz w:val="22"/>
                <w:szCs w:val="22"/>
                <w:lang w:val="de-DE"/>
              </w:rPr>
              <w:t>tel</w:t>
            </w:r>
            <w:r w:rsidR="00C31F11" w:rsidRPr="00C761AD">
              <w:rPr>
                <w:rFonts w:ascii="Calibri" w:hAnsi="Calibri" w:cs="Calibri"/>
                <w:sz w:val="22"/>
                <w:szCs w:val="22"/>
                <w:lang w:val="de-DE"/>
              </w:rPr>
              <w:t>.</w:t>
            </w:r>
            <w:r w:rsidR="00F12F1F" w:rsidRPr="00C761AD">
              <w:rPr>
                <w:rFonts w:ascii="Calibri" w:hAnsi="Calibri" w:cs="Calibri"/>
                <w:sz w:val="22"/>
                <w:szCs w:val="22"/>
                <w:lang w:val="de-DE"/>
              </w:rPr>
              <w:t xml:space="preserve">: 724 900 553, </w:t>
            </w:r>
            <w:proofErr w:type="spellStart"/>
            <w:r w:rsidR="00F12F1F" w:rsidRPr="00C761AD">
              <w:rPr>
                <w:rFonts w:ascii="Calibri" w:hAnsi="Calibri" w:cs="Calibri"/>
                <w:sz w:val="22"/>
                <w:szCs w:val="22"/>
                <w:lang w:val="de-DE"/>
              </w:rPr>
              <w:t>e-mail</w:t>
            </w:r>
            <w:proofErr w:type="spellEnd"/>
            <w:r w:rsidR="00F12F1F" w:rsidRPr="00C761AD">
              <w:rPr>
                <w:rFonts w:ascii="Calibri" w:hAnsi="Calibri" w:cs="Calibri"/>
                <w:sz w:val="22"/>
                <w:szCs w:val="22"/>
                <w:lang w:val="de-DE"/>
              </w:rPr>
              <w:t xml:space="preserve">: </w:t>
            </w:r>
            <w:hyperlink r:id="rId8" w:history="1">
              <w:r w:rsidR="00F12F1F" w:rsidRPr="00C761AD">
                <w:rPr>
                  <w:rStyle w:val="Hypertextovodkaz"/>
                  <w:rFonts w:ascii="Calibri" w:hAnsi="Calibri" w:cs="Calibri"/>
                  <w:sz w:val="22"/>
                  <w:szCs w:val="22"/>
                  <w:lang w:val="de-DE"/>
                </w:rPr>
                <w:t>p</w:t>
              </w:r>
              <w:r w:rsidR="00F12F1F" w:rsidRPr="00C761AD">
                <w:rPr>
                  <w:rStyle w:val="Hypertextovodkaz"/>
                  <w:rFonts w:ascii="Calibri" w:hAnsi="Calibri" w:cs="Calibri"/>
                  <w:lang w:val="de-DE"/>
                </w:rPr>
                <w:t>etr.spravka</w:t>
              </w:r>
              <w:r w:rsidR="00F12F1F" w:rsidRPr="00C761AD">
                <w:rPr>
                  <w:rStyle w:val="Hypertextovodkaz"/>
                  <w:rFonts w:ascii="Calibri" w:hAnsi="Calibri" w:cs="Calibri"/>
                  <w:sz w:val="22"/>
                  <w:szCs w:val="22"/>
                  <w:lang w:val="de-DE"/>
                </w:rPr>
                <w:t>@silnicelk.cz</w:t>
              </w:r>
            </w:hyperlink>
            <w:r w:rsidR="00F12F1F" w:rsidRPr="00C761AD">
              <w:rPr>
                <w:rFonts w:ascii="Calibri" w:hAnsi="Calibri" w:cs="Calibri"/>
                <w:sz w:val="22"/>
                <w:szCs w:val="22"/>
                <w:lang w:val="de-DE"/>
              </w:rPr>
              <w:t xml:space="preserve"> </w:t>
            </w:r>
          </w:p>
        </w:tc>
      </w:tr>
      <w:tr w:rsidR="00913158" w:rsidRPr="00A6293A" w14:paraId="268910D2" w14:textId="77777777" w:rsidTr="00A6293A">
        <w:tc>
          <w:tcPr>
            <w:tcW w:w="3259" w:type="dxa"/>
            <w:shd w:val="clear" w:color="auto" w:fill="auto"/>
            <w:vAlign w:val="center"/>
          </w:tcPr>
          <w:p w14:paraId="78DABC75" w14:textId="77777777" w:rsidR="00913158" w:rsidRPr="00A6293A" w:rsidRDefault="00913158" w:rsidP="00A6293A">
            <w:pPr>
              <w:spacing w:before="40" w:after="40"/>
              <w:rPr>
                <w:rFonts w:ascii="Calibri" w:hAnsi="Calibri" w:cs="Calibri"/>
                <w:sz w:val="22"/>
                <w:szCs w:val="22"/>
                <w:lang w:val="cs-CZ"/>
              </w:rPr>
            </w:pPr>
            <w:r w:rsidRPr="00A6293A">
              <w:rPr>
                <w:rFonts w:ascii="Calibri" w:hAnsi="Calibri" w:cs="Calibri"/>
                <w:sz w:val="22"/>
                <w:szCs w:val="22"/>
                <w:lang w:val="cs-CZ"/>
              </w:rPr>
              <w:t>Osoba oprávněná ve věcech zajištění služeb (provozní pracovníci)</w:t>
            </w:r>
          </w:p>
        </w:tc>
        <w:tc>
          <w:tcPr>
            <w:tcW w:w="5921" w:type="dxa"/>
            <w:shd w:val="clear" w:color="auto" w:fill="auto"/>
            <w:vAlign w:val="center"/>
          </w:tcPr>
          <w:p w14:paraId="1E7C6DB2" w14:textId="0431B4B7" w:rsidR="00913158" w:rsidRPr="00C761AD" w:rsidRDefault="00C31F11" w:rsidP="00A6293A">
            <w:pPr>
              <w:spacing w:before="40" w:after="40"/>
              <w:rPr>
                <w:rFonts w:ascii="Calibri" w:hAnsi="Calibri" w:cs="Calibri"/>
                <w:sz w:val="22"/>
                <w:szCs w:val="22"/>
                <w:lang w:val="cs-CZ"/>
              </w:rPr>
            </w:pPr>
            <w:r w:rsidRPr="00C761AD">
              <w:rPr>
                <w:rFonts w:ascii="Calibri" w:hAnsi="Calibri" w:cs="Calibri"/>
                <w:sz w:val="22"/>
                <w:szCs w:val="22"/>
                <w:lang w:val="cs-CZ"/>
              </w:rPr>
              <w:t xml:space="preserve">Michal Třešňák, manažer správy majetku, tel.: </w:t>
            </w:r>
            <w:r w:rsidR="00EC1CAD" w:rsidRPr="00C761AD">
              <w:rPr>
                <w:rFonts w:ascii="Calibri" w:hAnsi="Calibri" w:cs="Calibri"/>
                <w:sz w:val="22"/>
                <w:szCs w:val="22"/>
                <w:lang w:val="cs-CZ"/>
              </w:rPr>
              <w:t xml:space="preserve">724 631 549, e-mail: </w:t>
            </w:r>
            <w:hyperlink r:id="rId9" w:history="1">
              <w:r w:rsidR="00EC1CAD" w:rsidRPr="00C761AD">
                <w:rPr>
                  <w:rStyle w:val="Hypertextovodkaz"/>
                  <w:rFonts w:ascii="Calibri" w:hAnsi="Calibri" w:cs="Calibri"/>
                  <w:sz w:val="22"/>
                  <w:szCs w:val="22"/>
                  <w:lang w:val="cs-CZ"/>
                </w:rPr>
                <w:t>michal.tresnak@silnicelk.cz</w:t>
              </w:r>
            </w:hyperlink>
            <w:r w:rsidR="00EC1CAD" w:rsidRPr="00C761AD">
              <w:rPr>
                <w:rFonts w:ascii="Calibri" w:hAnsi="Calibri" w:cs="Calibri"/>
                <w:sz w:val="22"/>
                <w:szCs w:val="22"/>
                <w:lang w:val="cs-CZ"/>
              </w:rPr>
              <w:t xml:space="preserve"> </w:t>
            </w:r>
          </w:p>
        </w:tc>
      </w:tr>
    </w:tbl>
    <w:p w14:paraId="735702E1" w14:textId="77777777" w:rsidR="00913158" w:rsidRPr="00A6293A" w:rsidRDefault="00913158" w:rsidP="00913158">
      <w:pPr>
        <w:jc w:val="both"/>
        <w:rPr>
          <w:rFonts w:ascii="Calibri" w:hAnsi="Calibri" w:cs="Calibri"/>
          <w:b/>
          <w:sz w:val="22"/>
          <w:szCs w:val="22"/>
          <w:lang w:val="cs-CZ"/>
        </w:rPr>
      </w:pPr>
    </w:p>
    <w:p w14:paraId="6C167396" w14:textId="77777777" w:rsidR="00913158" w:rsidRPr="00A6293A" w:rsidRDefault="00913158" w:rsidP="00913158">
      <w:pPr>
        <w:jc w:val="both"/>
        <w:rPr>
          <w:rFonts w:ascii="Calibri" w:hAnsi="Calibri" w:cs="Calibri"/>
          <w:sz w:val="22"/>
          <w:szCs w:val="22"/>
          <w:lang w:val="cs-CZ"/>
        </w:rPr>
      </w:pPr>
      <w:r w:rsidRPr="00A6293A">
        <w:rPr>
          <w:rFonts w:ascii="Calibri" w:hAnsi="Calibri" w:cs="Calibri"/>
          <w:sz w:val="22"/>
          <w:szCs w:val="22"/>
          <w:lang w:val="cs-CZ"/>
        </w:rPr>
        <w:t>a</w:t>
      </w:r>
    </w:p>
    <w:p w14:paraId="345D3974" w14:textId="77777777" w:rsidR="00913158" w:rsidRPr="00A6293A" w:rsidRDefault="00913158" w:rsidP="00913158">
      <w:pPr>
        <w:jc w:val="both"/>
        <w:rPr>
          <w:rFonts w:ascii="Calibri" w:hAnsi="Calibri" w:cs="Calibri"/>
          <w:b/>
          <w:sz w:val="22"/>
          <w:szCs w:val="22"/>
          <w:lang w:val="cs-CZ"/>
        </w:rPr>
      </w:pP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3259"/>
        <w:gridCol w:w="5921"/>
      </w:tblGrid>
      <w:tr w:rsidR="00913158" w:rsidRPr="00C761AD" w14:paraId="388487AA" w14:textId="77777777" w:rsidTr="00A6293A">
        <w:tc>
          <w:tcPr>
            <w:tcW w:w="3259" w:type="dxa"/>
            <w:shd w:val="clear" w:color="auto" w:fill="auto"/>
            <w:vAlign w:val="center"/>
          </w:tcPr>
          <w:p w14:paraId="7771E9A2" w14:textId="77777777" w:rsidR="00913158" w:rsidRPr="00A6293A" w:rsidRDefault="00913158" w:rsidP="00A6293A">
            <w:pPr>
              <w:spacing w:before="40" w:after="40"/>
              <w:rPr>
                <w:rFonts w:ascii="Calibri" w:hAnsi="Calibri" w:cs="Calibri"/>
                <w:b/>
                <w:sz w:val="22"/>
                <w:szCs w:val="22"/>
                <w:lang w:val="cs-CZ"/>
              </w:rPr>
            </w:pPr>
            <w:r w:rsidRPr="00A6293A">
              <w:rPr>
                <w:rFonts w:ascii="Calibri" w:hAnsi="Calibri" w:cs="Calibri"/>
                <w:b/>
                <w:sz w:val="22"/>
                <w:szCs w:val="22"/>
                <w:lang w:val="cs-CZ"/>
              </w:rPr>
              <w:t>Název:</w:t>
            </w:r>
          </w:p>
        </w:tc>
        <w:tc>
          <w:tcPr>
            <w:tcW w:w="5921" w:type="dxa"/>
            <w:shd w:val="clear" w:color="auto" w:fill="auto"/>
            <w:vAlign w:val="center"/>
          </w:tcPr>
          <w:p w14:paraId="681CEB87" w14:textId="77777777" w:rsidR="00913158" w:rsidRPr="00A6293A" w:rsidRDefault="00913158" w:rsidP="00A6293A">
            <w:pPr>
              <w:spacing w:before="40" w:after="40"/>
              <w:rPr>
                <w:rFonts w:ascii="Calibri" w:hAnsi="Calibri" w:cs="Calibri"/>
                <w:sz w:val="22"/>
                <w:szCs w:val="22"/>
                <w:lang w:val="cs-CZ"/>
              </w:rPr>
            </w:pPr>
            <w:r w:rsidRPr="00A6293A">
              <w:rPr>
                <w:rFonts w:ascii="Calibri" w:hAnsi="Calibri" w:cs="Calibri"/>
                <w:sz w:val="22"/>
                <w:szCs w:val="22"/>
                <w:lang w:val="cs-CZ"/>
              </w:rPr>
              <w:t>[</w:t>
            </w:r>
            <w:r w:rsidRPr="00A6293A">
              <w:rPr>
                <w:rFonts w:ascii="Calibri" w:hAnsi="Calibri" w:cs="Arial"/>
                <w:sz w:val="22"/>
                <w:szCs w:val="22"/>
                <w:highlight w:val="green"/>
                <w:lang w:val="cs-CZ"/>
              </w:rPr>
              <w:t>BUDE DOPLNĚNO PŘED PODPISEM SMLOUVY</w:t>
            </w:r>
            <w:r w:rsidRPr="00A6293A">
              <w:rPr>
                <w:rFonts w:ascii="Calibri" w:hAnsi="Calibri" w:cs="Calibri"/>
                <w:sz w:val="22"/>
                <w:szCs w:val="22"/>
                <w:lang w:val="cs-CZ"/>
              </w:rPr>
              <w:t>],</w:t>
            </w:r>
            <w:r w:rsidRPr="00A6293A">
              <w:rPr>
                <w:rFonts w:ascii="Calibri" w:hAnsi="Calibri" w:cs="Calibri"/>
                <w:snapToGrid w:val="0"/>
                <w:sz w:val="22"/>
                <w:szCs w:val="22"/>
                <w:lang w:val="cs-CZ"/>
              </w:rPr>
              <w:t xml:space="preserve"> (dále jen „</w:t>
            </w:r>
            <w:r w:rsidRPr="00A6293A">
              <w:rPr>
                <w:rFonts w:ascii="Calibri" w:hAnsi="Calibri" w:cs="Calibri"/>
                <w:b/>
                <w:bCs/>
                <w:snapToGrid w:val="0"/>
                <w:sz w:val="22"/>
                <w:szCs w:val="22"/>
                <w:lang w:val="cs-CZ"/>
              </w:rPr>
              <w:t>Poskytovatel</w:t>
            </w:r>
            <w:r w:rsidRPr="00A6293A">
              <w:rPr>
                <w:rFonts w:ascii="Calibri" w:hAnsi="Calibri" w:cs="Calibri"/>
                <w:snapToGrid w:val="0"/>
                <w:sz w:val="22"/>
                <w:szCs w:val="22"/>
                <w:lang w:val="cs-CZ"/>
              </w:rPr>
              <w:t>“),</w:t>
            </w:r>
          </w:p>
        </w:tc>
      </w:tr>
      <w:tr w:rsidR="00913158" w:rsidRPr="00C761AD" w14:paraId="6D44C48B" w14:textId="77777777" w:rsidTr="00A6293A">
        <w:tc>
          <w:tcPr>
            <w:tcW w:w="3259" w:type="dxa"/>
            <w:shd w:val="clear" w:color="auto" w:fill="auto"/>
            <w:vAlign w:val="center"/>
          </w:tcPr>
          <w:p w14:paraId="4F5554A1" w14:textId="77777777" w:rsidR="00913158" w:rsidRPr="00A6293A" w:rsidRDefault="00913158" w:rsidP="00A6293A">
            <w:pPr>
              <w:spacing w:before="40" w:after="40"/>
              <w:rPr>
                <w:rFonts w:ascii="Calibri" w:hAnsi="Calibri" w:cs="Calibri"/>
                <w:sz w:val="22"/>
                <w:szCs w:val="22"/>
                <w:lang w:val="cs-CZ"/>
              </w:rPr>
            </w:pPr>
            <w:r w:rsidRPr="00A6293A">
              <w:rPr>
                <w:rFonts w:ascii="Calibri" w:hAnsi="Calibri" w:cs="Calibri"/>
                <w:sz w:val="22"/>
                <w:szCs w:val="22"/>
                <w:lang w:val="cs-CZ"/>
              </w:rPr>
              <w:t>Sídlo:</w:t>
            </w:r>
          </w:p>
        </w:tc>
        <w:tc>
          <w:tcPr>
            <w:tcW w:w="5921" w:type="dxa"/>
            <w:shd w:val="clear" w:color="auto" w:fill="auto"/>
            <w:vAlign w:val="center"/>
          </w:tcPr>
          <w:p w14:paraId="179C9675" w14:textId="77777777" w:rsidR="00913158" w:rsidRPr="00A6293A" w:rsidRDefault="00913158" w:rsidP="00A6293A">
            <w:pPr>
              <w:spacing w:before="40" w:after="40"/>
              <w:rPr>
                <w:rFonts w:ascii="Calibri" w:hAnsi="Calibri" w:cs="Calibri"/>
                <w:sz w:val="22"/>
                <w:szCs w:val="22"/>
                <w:lang w:val="cs-CZ"/>
              </w:rPr>
            </w:pPr>
            <w:r w:rsidRPr="00A6293A">
              <w:rPr>
                <w:rFonts w:ascii="Calibri" w:hAnsi="Calibri" w:cs="Calibri"/>
                <w:sz w:val="22"/>
                <w:szCs w:val="22"/>
                <w:lang w:val="cs-CZ"/>
              </w:rPr>
              <w:t>[</w:t>
            </w:r>
            <w:r w:rsidRPr="00A6293A">
              <w:rPr>
                <w:rFonts w:ascii="Calibri" w:hAnsi="Calibri" w:cs="Arial"/>
                <w:sz w:val="22"/>
                <w:szCs w:val="22"/>
                <w:highlight w:val="green"/>
                <w:lang w:val="cs-CZ"/>
              </w:rPr>
              <w:t>BUDE DOPLNĚNO PŘED PODPISEM SMLOUVY</w:t>
            </w:r>
            <w:r w:rsidRPr="00A6293A">
              <w:rPr>
                <w:rFonts w:ascii="Calibri" w:hAnsi="Calibri" w:cs="Calibri"/>
                <w:sz w:val="22"/>
                <w:szCs w:val="22"/>
                <w:lang w:val="cs-CZ"/>
              </w:rPr>
              <w:t>]</w:t>
            </w:r>
          </w:p>
        </w:tc>
      </w:tr>
      <w:tr w:rsidR="00913158" w:rsidRPr="00C761AD" w14:paraId="08BD01F8" w14:textId="77777777" w:rsidTr="00A6293A">
        <w:tc>
          <w:tcPr>
            <w:tcW w:w="3259" w:type="dxa"/>
            <w:shd w:val="clear" w:color="auto" w:fill="auto"/>
            <w:vAlign w:val="center"/>
          </w:tcPr>
          <w:p w14:paraId="0234F1A0" w14:textId="77777777" w:rsidR="00913158" w:rsidRPr="00A6293A" w:rsidRDefault="00913158" w:rsidP="00A6293A">
            <w:pPr>
              <w:spacing w:before="40" w:after="40"/>
              <w:rPr>
                <w:rFonts w:ascii="Calibri" w:hAnsi="Calibri" w:cs="Calibri"/>
                <w:sz w:val="22"/>
                <w:szCs w:val="22"/>
                <w:lang w:val="cs-CZ"/>
              </w:rPr>
            </w:pPr>
            <w:r w:rsidRPr="00A6293A">
              <w:rPr>
                <w:rFonts w:ascii="Calibri" w:hAnsi="Calibri" w:cs="Calibri"/>
                <w:sz w:val="22"/>
                <w:szCs w:val="22"/>
                <w:lang w:val="cs-CZ"/>
              </w:rPr>
              <w:t xml:space="preserve">Spisová značka:  </w:t>
            </w:r>
          </w:p>
        </w:tc>
        <w:tc>
          <w:tcPr>
            <w:tcW w:w="5921" w:type="dxa"/>
            <w:shd w:val="clear" w:color="auto" w:fill="auto"/>
            <w:vAlign w:val="center"/>
          </w:tcPr>
          <w:p w14:paraId="4426349B" w14:textId="77777777" w:rsidR="00913158" w:rsidRPr="00A6293A" w:rsidRDefault="00913158" w:rsidP="00A6293A">
            <w:pPr>
              <w:spacing w:before="40" w:after="40"/>
              <w:rPr>
                <w:rFonts w:ascii="Calibri" w:hAnsi="Calibri" w:cs="Calibri"/>
                <w:sz w:val="22"/>
                <w:szCs w:val="22"/>
                <w:lang w:val="cs-CZ"/>
              </w:rPr>
            </w:pPr>
            <w:r w:rsidRPr="00A6293A">
              <w:rPr>
                <w:rFonts w:ascii="Calibri" w:hAnsi="Calibri" w:cs="Calibri"/>
                <w:sz w:val="22"/>
                <w:szCs w:val="22"/>
                <w:lang w:val="cs-CZ"/>
              </w:rPr>
              <w:t>[</w:t>
            </w:r>
            <w:r w:rsidRPr="00A6293A">
              <w:rPr>
                <w:rFonts w:ascii="Calibri" w:hAnsi="Calibri" w:cs="Arial"/>
                <w:sz w:val="22"/>
                <w:szCs w:val="22"/>
                <w:highlight w:val="green"/>
                <w:lang w:val="cs-CZ"/>
              </w:rPr>
              <w:t>BUDE DOPLNĚNO PŘED PODPISEM SMLOUVY</w:t>
            </w:r>
            <w:r w:rsidRPr="00A6293A">
              <w:rPr>
                <w:rFonts w:ascii="Calibri" w:hAnsi="Calibri" w:cs="Calibri"/>
                <w:sz w:val="22"/>
                <w:szCs w:val="22"/>
                <w:lang w:val="cs-CZ"/>
              </w:rPr>
              <w:t>]</w:t>
            </w:r>
          </w:p>
        </w:tc>
      </w:tr>
      <w:tr w:rsidR="00913158" w:rsidRPr="00C761AD" w14:paraId="618BCB56" w14:textId="77777777" w:rsidTr="00A6293A">
        <w:tc>
          <w:tcPr>
            <w:tcW w:w="3259" w:type="dxa"/>
            <w:shd w:val="clear" w:color="auto" w:fill="auto"/>
            <w:vAlign w:val="center"/>
          </w:tcPr>
          <w:p w14:paraId="56014189" w14:textId="77777777" w:rsidR="00913158" w:rsidRPr="00A6293A" w:rsidRDefault="00913158" w:rsidP="00A6293A">
            <w:pPr>
              <w:spacing w:before="40" w:after="40"/>
              <w:rPr>
                <w:rFonts w:ascii="Calibri" w:hAnsi="Calibri" w:cs="Calibri"/>
                <w:sz w:val="22"/>
                <w:szCs w:val="22"/>
                <w:lang w:val="cs-CZ"/>
              </w:rPr>
            </w:pPr>
            <w:r w:rsidRPr="00A6293A">
              <w:rPr>
                <w:rFonts w:ascii="Calibri" w:hAnsi="Calibri" w:cs="Calibri"/>
                <w:sz w:val="22"/>
                <w:szCs w:val="22"/>
                <w:lang w:val="cs-CZ"/>
              </w:rPr>
              <w:t xml:space="preserve">Zastoupení společnosti: </w:t>
            </w:r>
          </w:p>
        </w:tc>
        <w:tc>
          <w:tcPr>
            <w:tcW w:w="5921" w:type="dxa"/>
            <w:shd w:val="clear" w:color="auto" w:fill="auto"/>
            <w:vAlign w:val="center"/>
          </w:tcPr>
          <w:p w14:paraId="093C18B0" w14:textId="77777777" w:rsidR="00913158" w:rsidRPr="00A6293A" w:rsidRDefault="00913158" w:rsidP="00A6293A">
            <w:pPr>
              <w:spacing w:before="40" w:after="40"/>
              <w:rPr>
                <w:rFonts w:ascii="Calibri" w:hAnsi="Calibri" w:cs="Calibri"/>
                <w:sz w:val="22"/>
                <w:szCs w:val="22"/>
                <w:lang w:val="cs-CZ"/>
              </w:rPr>
            </w:pPr>
            <w:r w:rsidRPr="00A6293A">
              <w:rPr>
                <w:rFonts w:ascii="Calibri" w:hAnsi="Calibri" w:cs="Calibri"/>
                <w:sz w:val="22"/>
                <w:szCs w:val="22"/>
                <w:highlight w:val="green"/>
                <w:lang w:val="cs-CZ"/>
              </w:rPr>
              <w:t>[</w:t>
            </w:r>
            <w:r w:rsidRPr="00A6293A">
              <w:rPr>
                <w:rFonts w:ascii="Calibri" w:hAnsi="Calibri" w:cs="Arial"/>
                <w:sz w:val="22"/>
                <w:szCs w:val="22"/>
                <w:highlight w:val="green"/>
                <w:lang w:val="cs-CZ"/>
              </w:rPr>
              <w:t>BUDE DOPLNĚNO PŘED PODPISEM SMLOUVY</w:t>
            </w:r>
            <w:r w:rsidRPr="00A6293A">
              <w:rPr>
                <w:rFonts w:ascii="Calibri" w:hAnsi="Calibri" w:cs="Calibri"/>
                <w:sz w:val="22"/>
                <w:szCs w:val="22"/>
                <w:highlight w:val="green"/>
                <w:lang w:val="cs-CZ"/>
              </w:rPr>
              <w:t>]</w:t>
            </w:r>
          </w:p>
        </w:tc>
      </w:tr>
      <w:tr w:rsidR="00913158" w:rsidRPr="00C761AD" w14:paraId="11E4B479" w14:textId="77777777" w:rsidTr="00A6293A">
        <w:tc>
          <w:tcPr>
            <w:tcW w:w="3259" w:type="dxa"/>
            <w:shd w:val="clear" w:color="auto" w:fill="auto"/>
            <w:vAlign w:val="center"/>
          </w:tcPr>
          <w:p w14:paraId="4B04934F" w14:textId="77777777" w:rsidR="00913158" w:rsidRPr="00A6293A" w:rsidRDefault="00913158" w:rsidP="00A6293A">
            <w:pPr>
              <w:spacing w:before="40" w:after="40"/>
              <w:rPr>
                <w:rFonts w:ascii="Calibri" w:hAnsi="Calibri" w:cs="Calibri"/>
                <w:sz w:val="22"/>
                <w:szCs w:val="22"/>
                <w:lang w:val="cs-CZ"/>
              </w:rPr>
            </w:pPr>
            <w:r w:rsidRPr="00A6293A">
              <w:rPr>
                <w:rFonts w:ascii="Calibri" w:hAnsi="Calibri" w:cs="Calibri"/>
                <w:sz w:val="22"/>
                <w:szCs w:val="22"/>
                <w:lang w:val="cs-CZ"/>
              </w:rPr>
              <w:t>IČO:</w:t>
            </w:r>
          </w:p>
        </w:tc>
        <w:tc>
          <w:tcPr>
            <w:tcW w:w="5921" w:type="dxa"/>
            <w:shd w:val="clear" w:color="auto" w:fill="auto"/>
            <w:vAlign w:val="center"/>
          </w:tcPr>
          <w:p w14:paraId="09941B37" w14:textId="77777777" w:rsidR="00913158" w:rsidRPr="00A6293A" w:rsidRDefault="00913158" w:rsidP="00A6293A">
            <w:pPr>
              <w:spacing w:before="40" w:after="40"/>
              <w:rPr>
                <w:rFonts w:ascii="Calibri" w:hAnsi="Calibri" w:cs="Calibri"/>
                <w:color w:val="333333"/>
                <w:sz w:val="22"/>
                <w:szCs w:val="22"/>
                <w:shd w:val="clear" w:color="auto" w:fill="FFFFFF"/>
                <w:lang w:val="cs-CZ"/>
              </w:rPr>
            </w:pPr>
            <w:r w:rsidRPr="00A6293A">
              <w:rPr>
                <w:rFonts w:ascii="Calibri" w:hAnsi="Calibri" w:cs="Calibri"/>
                <w:sz w:val="22"/>
                <w:szCs w:val="22"/>
                <w:lang w:val="cs-CZ"/>
              </w:rPr>
              <w:t>[</w:t>
            </w:r>
            <w:r w:rsidRPr="00A6293A">
              <w:rPr>
                <w:rFonts w:ascii="Calibri" w:hAnsi="Calibri" w:cs="Arial"/>
                <w:sz w:val="22"/>
                <w:szCs w:val="22"/>
                <w:highlight w:val="green"/>
                <w:lang w:val="cs-CZ"/>
              </w:rPr>
              <w:t>BUDE DOPLNĚNO PŘED PODPISEM SMLOUVY</w:t>
            </w:r>
            <w:r w:rsidRPr="00A6293A">
              <w:rPr>
                <w:rFonts w:ascii="Calibri" w:hAnsi="Calibri" w:cs="Calibri"/>
                <w:sz w:val="22"/>
                <w:szCs w:val="22"/>
                <w:lang w:val="cs-CZ"/>
              </w:rPr>
              <w:t>]</w:t>
            </w:r>
          </w:p>
        </w:tc>
      </w:tr>
      <w:tr w:rsidR="00913158" w:rsidRPr="00C761AD" w14:paraId="72BD4571" w14:textId="77777777" w:rsidTr="00A6293A">
        <w:tc>
          <w:tcPr>
            <w:tcW w:w="3259" w:type="dxa"/>
            <w:shd w:val="clear" w:color="auto" w:fill="auto"/>
            <w:vAlign w:val="center"/>
          </w:tcPr>
          <w:p w14:paraId="0DEC2EDF" w14:textId="77777777" w:rsidR="00913158" w:rsidRPr="00A6293A" w:rsidRDefault="00913158" w:rsidP="00A6293A">
            <w:pPr>
              <w:spacing w:before="40" w:after="40"/>
              <w:rPr>
                <w:rFonts w:ascii="Calibri" w:hAnsi="Calibri" w:cs="Calibri"/>
                <w:sz w:val="22"/>
                <w:szCs w:val="22"/>
                <w:lang w:val="cs-CZ"/>
              </w:rPr>
            </w:pPr>
            <w:r w:rsidRPr="00A6293A">
              <w:rPr>
                <w:rFonts w:ascii="Calibri" w:hAnsi="Calibri" w:cs="Calibri"/>
                <w:sz w:val="22"/>
                <w:szCs w:val="22"/>
                <w:lang w:val="cs-CZ"/>
              </w:rPr>
              <w:t xml:space="preserve">DIČ: </w:t>
            </w:r>
          </w:p>
        </w:tc>
        <w:tc>
          <w:tcPr>
            <w:tcW w:w="5921" w:type="dxa"/>
            <w:shd w:val="clear" w:color="auto" w:fill="auto"/>
            <w:vAlign w:val="center"/>
          </w:tcPr>
          <w:p w14:paraId="38CEDB3B" w14:textId="77777777" w:rsidR="00913158" w:rsidRPr="00A6293A" w:rsidRDefault="00913158" w:rsidP="00A6293A">
            <w:pPr>
              <w:spacing w:before="40" w:after="40"/>
              <w:rPr>
                <w:rFonts w:ascii="Calibri" w:hAnsi="Calibri" w:cs="Calibri"/>
                <w:color w:val="333333"/>
                <w:sz w:val="22"/>
                <w:szCs w:val="22"/>
                <w:shd w:val="clear" w:color="auto" w:fill="FFFFFF"/>
                <w:lang w:val="cs-CZ"/>
              </w:rPr>
            </w:pPr>
            <w:r w:rsidRPr="00A6293A">
              <w:rPr>
                <w:rFonts w:ascii="Calibri" w:hAnsi="Calibri" w:cs="Calibri"/>
                <w:sz w:val="22"/>
                <w:szCs w:val="22"/>
                <w:lang w:val="cs-CZ"/>
              </w:rPr>
              <w:t>[</w:t>
            </w:r>
            <w:r w:rsidRPr="00A6293A">
              <w:rPr>
                <w:rFonts w:ascii="Calibri" w:hAnsi="Calibri" w:cs="Arial"/>
                <w:sz w:val="22"/>
                <w:szCs w:val="22"/>
                <w:highlight w:val="green"/>
                <w:lang w:val="cs-CZ"/>
              </w:rPr>
              <w:t>BUDE DOPLNĚNO PŘED PODPISEM SMLOUVY</w:t>
            </w:r>
            <w:r w:rsidRPr="00A6293A">
              <w:rPr>
                <w:rFonts w:ascii="Calibri" w:hAnsi="Calibri" w:cs="Calibri"/>
                <w:sz w:val="22"/>
                <w:szCs w:val="22"/>
                <w:lang w:val="cs-CZ"/>
              </w:rPr>
              <w:t>]</w:t>
            </w:r>
          </w:p>
        </w:tc>
      </w:tr>
      <w:tr w:rsidR="00913158" w:rsidRPr="00C761AD" w14:paraId="135CAAD5" w14:textId="77777777" w:rsidTr="00A6293A">
        <w:tc>
          <w:tcPr>
            <w:tcW w:w="3259" w:type="dxa"/>
            <w:shd w:val="clear" w:color="auto" w:fill="auto"/>
            <w:vAlign w:val="center"/>
          </w:tcPr>
          <w:p w14:paraId="621DE62D" w14:textId="77777777" w:rsidR="00913158" w:rsidRPr="00A6293A" w:rsidRDefault="00913158" w:rsidP="00A6293A">
            <w:pPr>
              <w:spacing w:before="40" w:after="40"/>
              <w:rPr>
                <w:rFonts w:ascii="Calibri" w:hAnsi="Calibri" w:cs="Calibri"/>
                <w:sz w:val="22"/>
                <w:szCs w:val="22"/>
                <w:lang w:val="cs-CZ"/>
              </w:rPr>
            </w:pPr>
            <w:r w:rsidRPr="00A6293A">
              <w:rPr>
                <w:rFonts w:ascii="Calibri" w:hAnsi="Calibri" w:cs="Calibri"/>
                <w:sz w:val="22"/>
                <w:szCs w:val="22"/>
                <w:lang w:val="cs-CZ"/>
              </w:rPr>
              <w:t xml:space="preserve">Telefon: </w:t>
            </w:r>
          </w:p>
        </w:tc>
        <w:tc>
          <w:tcPr>
            <w:tcW w:w="5921" w:type="dxa"/>
            <w:shd w:val="clear" w:color="auto" w:fill="auto"/>
            <w:vAlign w:val="center"/>
          </w:tcPr>
          <w:p w14:paraId="30143C5E" w14:textId="77777777" w:rsidR="00913158" w:rsidRPr="00A6293A" w:rsidRDefault="00913158" w:rsidP="00A6293A">
            <w:pPr>
              <w:spacing w:before="40" w:after="40"/>
              <w:rPr>
                <w:rFonts w:ascii="Calibri" w:hAnsi="Calibri" w:cs="Calibri"/>
                <w:sz w:val="22"/>
                <w:szCs w:val="22"/>
                <w:lang w:val="cs-CZ"/>
              </w:rPr>
            </w:pPr>
            <w:r w:rsidRPr="00A6293A">
              <w:rPr>
                <w:rFonts w:ascii="Calibri" w:hAnsi="Calibri" w:cs="Calibri"/>
                <w:sz w:val="22"/>
                <w:szCs w:val="22"/>
                <w:lang w:val="cs-CZ"/>
              </w:rPr>
              <w:t>[</w:t>
            </w:r>
            <w:r w:rsidRPr="00A6293A">
              <w:rPr>
                <w:rFonts w:ascii="Calibri" w:hAnsi="Calibri" w:cs="Arial"/>
                <w:sz w:val="22"/>
                <w:szCs w:val="22"/>
                <w:highlight w:val="green"/>
                <w:lang w:val="cs-CZ"/>
              </w:rPr>
              <w:t>BUDE DOPLNĚNO PŘED PODPISEM SMLOUVY</w:t>
            </w:r>
            <w:r w:rsidRPr="00A6293A">
              <w:rPr>
                <w:rFonts w:ascii="Calibri" w:hAnsi="Calibri" w:cs="Calibri"/>
                <w:sz w:val="22"/>
                <w:szCs w:val="22"/>
                <w:lang w:val="cs-CZ"/>
              </w:rPr>
              <w:t>]</w:t>
            </w:r>
          </w:p>
        </w:tc>
      </w:tr>
      <w:tr w:rsidR="00913158" w:rsidRPr="00C761AD" w14:paraId="041DD11D" w14:textId="77777777" w:rsidTr="00A6293A">
        <w:tc>
          <w:tcPr>
            <w:tcW w:w="3259" w:type="dxa"/>
            <w:shd w:val="clear" w:color="auto" w:fill="auto"/>
            <w:vAlign w:val="center"/>
          </w:tcPr>
          <w:p w14:paraId="65126832" w14:textId="77777777" w:rsidR="00913158" w:rsidRPr="00A6293A" w:rsidRDefault="00913158" w:rsidP="00A6293A">
            <w:pPr>
              <w:spacing w:before="40" w:after="40"/>
              <w:rPr>
                <w:rFonts w:ascii="Calibri" w:hAnsi="Calibri" w:cs="Calibri"/>
                <w:sz w:val="22"/>
                <w:szCs w:val="22"/>
                <w:lang w:val="cs-CZ"/>
              </w:rPr>
            </w:pPr>
            <w:r w:rsidRPr="00A6293A">
              <w:rPr>
                <w:rFonts w:ascii="Calibri" w:hAnsi="Calibri" w:cs="Calibri"/>
                <w:sz w:val="22"/>
                <w:szCs w:val="22"/>
                <w:lang w:val="cs-CZ"/>
              </w:rPr>
              <w:t xml:space="preserve">E-mail: </w:t>
            </w:r>
          </w:p>
        </w:tc>
        <w:tc>
          <w:tcPr>
            <w:tcW w:w="5921" w:type="dxa"/>
            <w:shd w:val="clear" w:color="auto" w:fill="auto"/>
            <w:vAlign w:val="center"/>
          </w:tcPr>
          <w:p w14:paraId="0E34368F" w14:textId="77777777" w:rsidR="00913158" w:rsidRPr="00A6293A" w:rsidRDefault="00913158" w:rsidP="00A6293A">
            <w:pPr>
              <w:spacing w:before="40" w:after="40"/>
              <w:rPr>
                <w:rFonts w:ascii="Calibri" w:hAnsi="Calibri" w:cs="Calibri"/>
                <w:sz w:val="22"/>
                <w:szCs w:val="22"/>
                <w:lang w:val="cs-CZ"/>
              </w:rPr>
            </w:pPr>
            <w:r w:rsidRPr="00A6293A">
              <w:rPr>
                <w:rFonts w:ascii="Calibri" w:hAnsi="Calibri" w:cs="Calibri"/>
                <w:sz w:val="22"/>
                <w:szCs w:val="22"/>
                <w:lang w:val="cs-CZ"/>
              </w:rPr>
              <w:t>[</w:t>
            </w:r>
            <w:r w:rsidRPr="00A6293A">
              <w:rPr>
                <w:rFonts w:ascii="Calibri" w:hAnsi="Calibri" w:cs="Arial"/>
                <w:sz w:val="22"/>
                <w:szCs w:val="22"/>
                <w:highlight w:val="green"/>
                <w:lang w:val="cs-CZ"/>
              </w:rPr>
              <w:t>BUDE DOPLNĚNO PŘED PODPISEM SMLOUVY</w:t>
            </w:r>
            <w:r w:rsidRPr="00A6293A">
              <w:rPr>
                <w:rFonts w:ascii="Calibri" w:hAnsi="Calibri" w:cs="Calibri"/>
                <w:sz w:val="22"/>
                <w:szCs w:val="22"/>
                <w:lang w:val="cs-CZ"/>
              </w:rPr>
              <w:t>]</w:t>
            </w:r>
          </w:p>
        </w:tc>
      </w:tr>
      <w:tr w:rsidR="00913158" w:rsidRPr="00C761AD" w14:paraId="15801096" w14:textId="77777777" w:rsidTr="00A6293A">
        <w:tc>
          <w:tcPr>
            <w:tcW w:w="3259" w:type="dxa"/>
            <w:shd w:val="clear" w:color="auto" w:fill="auto"/>
            <w:vAlign w:val="center"/>
          </w:tcPr>
          <w:p w14:paraId="06EBEBC1" w14:textId="77777777" w:rsidR="00913158" w:rsidRPr="00A6293A" w:rsidRDefault="00913158" w:rsidP="00A6293A">
            <w:pPr>
              <w:spacing w:before="40" w:after="40"/>
              <w:rPr>
                <w:rFonts w:ascii="Calibri" w:hAnsi="Calibri" w:cs="Calibri"/>
                <w:sz w:val="22"/>
                <w:szCs w:val="22"/>
                <w:lang w:val="cs-CZ"/>
              </w:rPr>
            </w:pPr>
            <w:r w:rsidRPr="00A6293A">
              <w:rPr>
                <w:rFonts w:ascii="Calibri" w:hAnsi="Calibri" w:cs="Calibri"/>
                <w:sz w:val="22"/>
                <w:szCs w:val="22"/>
                <w:lang w:val="cs-CZ"/>
              </w:rPr>
              <w:t xml:space="preserve">Bankovní spojení: </w:t>
            </w:r>
          </w:p>
        </w:tc>
        <w:tc>
          <w:tcPr>
            <w:tcW w:w="5921" w:type="dxa"/>
            <w:shd w:val="clear" w:color="auto" w:fill="auto"/>
            <w:vAlign w:val="center"/>
          </w:tcPr>
          <w:p w14:paraId="23BFF0A8" w14:textId="77777777" w:rsidR="00913158" w:rsidRPr="00A6293A" w:rsidRDefault="00913158" w:rsidP="00A6293A">
            <w:pPr>
              <w:spacing w:before="40" w:after="40"/>
              <w:rPr>
                <w:rFonts w:ascii="Calibri" w:hAnsi="Calibri" w:cs="Calibri"/>
                <w:sz w:val="22"/>
                <w:szCs w:val="22"/>
                <w:lang w:val="cs-CZ"/>
              </w:rPr>
            </w:pPr>
            <w:r w:rsidRPr="00A6293A">
              <w:rPr>
                <w:rFonts w:ascii="Calibri" w:hAnsi="Calibri" w:cs="Calibri"/>
                <w:sz w:val="22"/>
                <w:szCs w:val="22"/>
                <w:lang w:val="cs-CZ"/>
              </w:rPr>
              <w:t>[</w:t>
            </w:r>
            <w:r w:rsidRPr="00A6293A">
              <w:rPr>
                <w:rFonts w:ascii="Calibri" w:hAnsi="Calibri" w:cs="Arial"/>
                <w:sz w:val="22"/>
                <w:szCs w:val="22"/>
                <w:highlight w:val="green"/>
                <w:lang w:val="cs-CZ"/>
              </w:rPr>
              <w:t>BUDE DOPLNĚNO PŘED PODPISEM SMLOUVY</w:t>
            </w:r>
            <w:r w:rsidRPr="00A6293A">
              <w:rPr>
                <w:rFonts w:ascii="Calibri" w:hAnsi="Calibri" w:cs="Calibri"/>
                <w:sz w:val="22"/>
                <w:szCs w:val="22"/>
                <w:lang w:val="cs-CZ"/>
              </w:rPr>
              <w:t>]</w:t>
            </w:r>
          </w:p>
        </w:tc>
      </w:tr>
      <w:tr w:rsidR="00913158" w:rsidRPr="00C761AD" w14:paraId="05056E7F" w14:textId="77777777" w:rsidTr="00A6293A">
        <w:tc>
          <w:tcPr>
            <w:tcW w:w="3259" w:type="dxa"/>
            <w:shd w:val="clear" w:color="auto" w:fill="auto"/>
            <w:vAlign w:val="center"/>
          </w:tcPr>
          <w:p w14:paraId="6D08FCC4" w14:textId="77777777" w:rsidR="00913158" w:rsidRPr="00A6293A" w:rsidRDefault="00913158" w:rsidP="00A6293A">
            <w:pPr>
              <w:spacing w:before="40" w:after="40"/>
              <w:rPr>
                <w:rFonts w:ascii="Calibri" w:hAnsi="Calibri" w:cs="Calibri"/>
                <w:sz w:val="22"/>
                <w:szCs w:val="22"/>
                <w:lang w:val="cs-CZ"/>
              </w:rPr>
            </w:pPr>
            <w:r w:rsidRPr="00A6293A">
              <w:rPr>
                <w:rFonts w:ascii="Calibri" w:hAnsi="Calibri" w:cs="Calibri"/>
                <w:sz w:val="22"/>
                <w:szCs w:val="22"/>
                <w:lang w:val="cs-CZ"/>
              </w:rPr>
              <w:t>Číslo účtu:</w:t>
            </w:r>
          </w:p>
        </w:tc>
        <w:tc>
          <w:tcPr>
            <w:tcW w:w="5921" w:type="dxa"/>
            <w:shd w:val="clear" w:color="auto" w:fill="auto"/>
            <w:vAlign w:val="center"/>
          </w:tcPr>
          <w:p w14:paraId="0CD5E6D7" w14:textId="77777777" w:rsidR="00913158" w:rsidRPr="00A6293A" w:rsidRDefault="00913158" w:rsidP="00A6293A">
            <w:pPr>
              <w:spacing w:before="40" w:after="40"/>
              <w:rPr>
                <w:rFonts w:ascii="Calibri" w:hAnsi="Calibri" w:cs="Calibri"/>
                <w:sz w:val="22"/>
                <w:szCs w:val="22"/>
                <w:lang w:val="cs-CZ"/>
              </w:rPr>
            </w:pPr>
            <w:r w:rsidRPr="00A6293A">
              <w:rPr>
                <w:rFonts w:ascii="Calibri" w:hAnsi="Calibri" w:cs="Calibri"/>
                <w:sz w:val="22"/>
                <w:szCs w:val="22"/>
                <w:lang w:val="cs-CZ"/>
              </w:rPr>
              <w:t>[</w:t>
            </w:r>
            <w:r w:rsidRPr="00A6293A">
              <w:rPr>
                <w:rFonts w:ascii="Calibri" w:hAnsi="Calibri" w:cs="Arial"/>
                <w:sz w:val="22"/>
                <w:szCs w:val="22"/>
                <w:highlight w:val="green"/>
                <w:lang w:val="cs-CZ"/>
              </w:rPr>
              <w:t>BUDE DOPLNĚNO PŘED PODPISEM SMLOUVY</w:t>
            </w:r>
            <w:r w:rsidRPr="00A6293A">
              <w:rPr>
                <w:rFonts w:ascii="Calibri" w:hAnsi="Calibri" w:cs="Calibri"/>
                <w:sz w:val="22"/>
                <w:szCs w:val="22"/>
                <w:lang w:val="cs-CZ"/>
              </w:rPr>
              <w:t>]</w:t>
            </w:r>
          </w:p>
        </w:tc>
      </w:tr>
      <w:tr w:rsidR="00913158" w:rsidRPr="00C761AD" w14:paraId="7FF5A57F" w14:textId="77777777" w:rsidTr="00A6293A">
        <w:tc>
          <w:tcPr>
            <w:tcW w:w="3259" w:type="dxa"/>
            <w:shd w:val="clear" w:color="auto" w:fill="auto"/>
            <w:vAlign w:val="center"/>
          </w:tcPr>
          <w:p w14:paraId="3C6CADF1" w14:textId="77777777" w:rsidR="00913158" w:rsidRPr="00A6293A" w:rsidRDefault="00913158" w:rsidP="00A6293A">
            <w:pPr>
              <w:spacing w:before="40" w:after="40"/>
              <w:rPr>
                <w:rFonts w:ascii="Calibri" w:hAnsi="Calibri" w:cs="Calibri"/>
                <w:sz w:val="22"/>
                <w:szCs w:val="22"/>
                <w:lang w:val="cs-CZ"/>
              </w:rPr>
            </w:pPr>
            <w:r w:rsidRPr="00A6293A">
              <w:rPr>
                <w:rFonts w:ascii="Calibri" w:hAnsi="Calibri" w:cs="Calibri"/>
                <w:sz w:val="22"/>
                <w:szCs w:val="22"/>
                <w:lang w:val="cs-CZ"/>
              </w:rPr>
              <w:t xml:space="preserve">Osoba oprávněná ve věcech smluvních: </w:t>
            </w:r>
          </w:p>
        </w:tc>
        <w:tc>
          <w:tcPr>
            <w:tcW w:w="5921" w:type="dxa"/>
            <w:shd w:val="clear" w:color="auto" w:fill="auto"/>
            <w:vAlign w:val="center"/>
          </w:tcPr>
          <w:p w14:paraId="3059CC0C" w14:textId="77777777" w:rsidR="00913158" w:rsidRPr="00A6293A" w:rsidRDefault="00913158" w:rsidP="00A6293A">
            <w:pPr>
              <w:spacing w:before="40" w:after="40"/>
              <w:rPr>
                <w:rFonts w:ascii="Calibri" w:hAnsi="Calibri" w:cs="Calibri"/>
                <w:sz w:val="22"/>
                <w:szCs w:val="22"/>
                <w:lang w:val="cs-CZ"/>
              </w:rPr>
            </w:pPr>
            <w:r w:rsidRPr="00A6293A">
              <w:rPr>
                <w:rFonts w:ascii="Calibri" w:hAnsi="Calibri" w:cs="Calibri"/>
                <w:sz w:val="22"/>
                <w:szCs w:val="22"/>
                <w:lang w:val="cs-CZ"/>
              </w:rPr>
              <w:t>[</w:t>
            </w:r>
            <w:r w:rsidRPr="00A6293A">
              <w:rPr>
                <w:rFonts w:ascii="Calibri" w:hAnsi="Calibri" w:cs="Arial"/>
                <w:sz w:val="22"/>
                <w:szCs w:val="22"/>
                <w:highlight w:val="green"/>
                <w:lang w:val="cs-CZ"/>
              </w:rPr>
              <w:t>BUDE DOPLNĚNO PŘED PODPISEM SMLOUVY</w:t>
            </w:r>
            <w:r w:rsidRPr="00A6293A">
              <w:rPr>
                <w:rFonts w:ascii="Calibri" w:hAnsi="Calibri" w:cs="Calibri"/>
                <w:sz w:val="22"/>
                <w:szCs w:val="22"/>
                <w:lang w:val="cs-CZ"/>
              </w:rPr>
              <w:t>]</w:t>
            </w:r>
          </w:p>
        </w:tc>
      </w:tr>
      <w:tr w:rsidR="00913158" w:rsidRPr="00C761AD" w14:paraId="5A91C0CE" w14:textId="77777777" w:rsidTr="00A6293A">
        <w:tc>
          <w:tcPr>
            <w:tcW w:w="3259" w:type="dxa"/>
            <w:shd w:val="clear" w:color="auto" w:fill="auto"/>
            <w:vAlign w:val="center"/>
          </w:tcPr>
          <w:p w14:paraId="0DDB01BC" w14:textId="77777777" w:rsidR="00913158" w:rsidRPr="00A6293A" w:rsidRDefault="00913158" w:rsidP="00A6293A">
            <w:pPr>
              <w:spacing w:before="40" w:after="40"/>
              <w:rPr>
                <w:rFonts w:ascii="Calibri" w:hAnsi="Calibri" w:cs="Calibri"/>
                <w:sz w:val="22"/>
                <w:szCs w:val="22"/>
                <w:lang w:val="cs-CZ"/>
              </w:rPr>
            </w:pPr>
            <w:r w:rsidRPr="00A6293A">
              <w:rPr>
                <w:rFonts w:ascii="Calibri" w:hAnsi="Calibri" w:cs="Calibri"/>
                <w:sz w:val="22"/>
                <w:szCs w:val="22"/>
                <w:lang w:val="cs-CZ"/>
              </w:rPr>
              <w:t>Osoba oprávněná ve věcech zajištění služeb (provozní pracovník/pracovníci)</w:t>
            </w:r>
          </w:p>
        </w:tc>
        <w:tc>
          <w:tcPr>
            <w:tcW w:w="5921" w:type="dxa"/>
            <w:shd w:val="clear" w:color="auto" w:fill="auto"/>
            <w:vAlign w:val="center"/>
          </w:tcPr>
          <w:p w14:paraId="25DE41DF" w14:textId="77777777" w:rsidR="00913158" w:rsidRPr="00A6293A" w:rsidRDefault="00913158" w:rsidP="00A6293A">
            <w:pPr>
              <w:spacing w:before="40" w:after="40"/>
              <w:rPr>
                <w:rFonts w:ascii="Calibri" w:hAnsi="Calibri" w:cs="Calibri"/>
                <w:sz w:val="22"/>
                <w:szCs w:val="22"/>
                <w:lang w:val="cs-CZ"/>
              </w:rPr>
            </w:pPr>
            <w:r w:rsidRPr="00A6293A">
              <w:rPr>
                <w:rFonts w:ascii="Calibri" w:hAnsi="Calibri" w:cs="Calibri"/>
                <w:sz w:val="22"/>
                <w:szCs w:val="22"/>
                <w:lang w:val="cs-CZ"/>
              </w:rPr>
              <w:t>[</w:t>
            </w:r>
            <w:r w:rsidRPr="00A6293A">
              <w:rPr>
                <w:rFonts w:ascii="Calibri" w:hAnsi="Calibri" w:cs="Arial"/>
                <w:sz w:val="22"/>
                <w:szCs w:val="22"/>
                <w:highlight w:val="green"/>
                <w:lang w:val="cs-CZ"/>
              </w:rPr>
              <w:t>BUDE DOPLNĚNO PŘED PODPISEM SMLOUVY</w:t>
            </w:r>
            <w:r w:rsidRPr="00A6293A">
              <w:rPr>
                <w:rFonts w:ascii="Calibri" w:hAnsi="Calibri" w:cs="Calibri"/>
                <w:sz w:val="22"/>
                <w:szCs w:val="22"/>
                <w:lang w:val="cs-CZ"/>
              </w:rPr>
              <w:t>]</w:t>
            </w:r>
          </w:p>
        </w:tc>
      </w:tr>
    </w:tbl>
    <w:p w14:paraId="249E92E7" w14:textId="77777777" w:rsidR="00913158" w:rsidRPr="00A6293A" w:rsidRDefault="00913158" w:rsidP="00913158">
      <w:pPr>
        <w:jc w:val="both"/>
        <w:rPr>
          <w:rFonts w:ascii="Calibri" w:hAnsi="Calibri" w:cs="Calibri"/>
          <w:b/>
          <w:sz w:val="20"/>
          <w:szCs w:val="20"/>
          <w:lang w:val="cs-CZ"/>
        </w:rPr>
      </w:pPr>
    </w:p>
    <w:p w14:paraId="72766941" w14:textId="77777777" w:rsidR="00913158" w:rsidRPr="00A6293A" w:rsidRDefault="00913158" w:rsidP="00913158">
      <w:pPr>
        <w:spacing w:before="120"/>
        <w:jc w:val="both"/>
        <w:rPr>
          <w:rFonts w:ascii="Calibri" w:hAnsi="Calibri" w:cs="Calibri"/>
          <w:sz w:val="22"/>
          <w:szCs w:val="22"/>
          <w:lang w:val="cs-CZ"/>
        </w:rPr>
      </w:pPr>
      <w:r w:rsidRPr="00A6293A">
        <w:rPr>
          <w:rFonts w:ascii="Calibri" w:hAnsi="Calibri" w:cs="Calibri"/>
          <w:sz w:val="22"/>
          <w:szCs w:val="22"/>
          <w:lang w:val="cs-CZ"/>
        </w:rPr>
        <w:t>(Objednatel a Poskytovatel jsou dále též uváděni společně jako „</w:t>
      </w:r>
      <w:r w:rsidRPr="00A6293A">
        <w:rPr>
          <w:rFonts w:ascii="Calibri" w:hAnsi="Calibri" w:cs="Calibri"/>
          <w:b/>
          <w:sz w:val="22"/>
          <w:szCs w:val="22"/>
          <w:lang w:val="cs-CZ"/>
        </w:rPr>
        <w:t>Smluvní strany</w:t>
      </w:r>
      <w:r w:rsidRPr="00A6293A">
        <w:rPr>
          <w:rFonts w:ascii="Calibri" w:hAnsi="Calibri" w:cs="Calibri"/>
          <w:sz w:val="22"/>
          <w:szCs w:val="22"/>
          <w:lang w:val="cs-CZ"/>
        </w:rPr>
        <w:t>“ a jednotlivě jako „</w:t>
      </w:r>
      <w:r w:rsidRPr="00A6293A">
        <w:rPr>
          <w:rFonts w:ascii="Calibri" w:hAnsi="Calibri" w:cs="Calibri"/>
          <w:b/>
          <w:sz w:val="22"/>
          <w:szCs w:val="22"/>
          <w:lang w:val="cs-CZ"/>
        </w:rPr>
        <w:t>Smluvní strana</w:t>
      </w:r>
      <w:r w:rsidRPr="00A6293A">
        <w:rPr>
          <w:rFonts w:ascii="Calibri" w:hAnsi="Calibri" w:cs="Calibri"/>
          <w:sz w:val="22"/>
          <w:szCs w:val="22"/>
          <w:lang w:val="cs-CZ"/>
        </w:rPr>
        <w:t>“).</w:t>
      </w:r>
    </w:p>
    <w:p w14:paraId="43B0CB70" w14:textId="77777777" w:rsidR="00543AC8" w:rsidRPr="001D7CC9" w:rsidRDefault="00543AC8" w:rsidP="001D7CC9">
      <w:pPr>
        <w:pStyle w:val="Nadpis1"/>
        <w:rPr>
          <w:rStyle w:val="CharacterStyle2"/>
          <w:sz w:val="22"/>
        </w:rPr>
      </w:pPr>
      <w:r w:rsidRPr="001D7CC9">
        <w:rPr>
          <w:rStyle w:val="CharacterStyle2"/>
          <w:sz w:val="22"/>
        </w:rPr>
        <w:lastRenderedPageBreak/>
        <w:t>P</w:t>
      </w:r>
      <w:r w:rsidR="00E7121E" w:rsidRPr="001D7CC9">
        <w:rPr>
          <w:rStyle w:val="CharacterStyle2"/>
          <w:sz w:val="22"/>
        </w:rPr>
        <w:t>ŘEDMĚT SMLOUVY</w:t>
      </w:r>
    </w:p>
    <w:p w14:paraId="70796605" w14:textId="27F52520" w:rsidR="00600654" w:rsidRPr="001D7CC9" w:rsidRDefault="00600654" w:rsidP="00052F5C">
      <w:pPr>
        <w:pStyle w:val="Nadpis2"/>
        <w:ind w:left="567" w:hanging="573"/>
        <w:rPr>
          <w:rStyle w:val="CharacterStyle2"/>
          <w:sz w:val="22"/>
        </w:rPr>
      </w:pPr>
      <w:r w:rsidRPr="001D7CC9">
        <w:rPr>
          <w:rStyle w:val="CharacterStyle2"/>
          <w:sz w:val="22"/>
        </w:rPr>
        <w:t xml:space="preserve">Touto Smlouvou se realizuje veřejná zakázka malého rozsahu na služby s názvem </w:t>
      </w:r>
      <w:r w:rsidRPr="00040D2F">
        <w:rPr>
          <w:rStyle w:val="CharacterStyle2"/>
          <w:i/>
          <w:iCs/>
          <w:sz w:val="22"/>
        </w:rPr>
        <w:t>„</w:t>
      </w:r>
      <w:r w:rsidR="00040D2F" w:rsidRPr="00040D2F">
        <w:rPr>
          <w:i/>
          <w:iCs/>
        </w:rPr>
        <w:t>Ostraha středisek Silnice LK na rok 2023</w:t>
      </w:r>
      <w:r w:rsidRPr="00040D2F">
        <w:rPr>
          <w:rStyle w:val="CharacterStyle2"/>
          <w:i/>
          <w:iCs/>
          <w:sz w:val="22"/>
        </w:rPr>
        <w:t>“</w:t>
      </w:r>
      <w:r w:rsidRPr="001D7CC9">
        <w:rPr>
          <w:rStyle w:val="CharacterStyle2"/>
          <w:sz w:val="22"/>
        </w:rPr>
        <w:t>, kterou Obj</w:t>
      </w:r>
      <w:r w:rsidR="00E73483" w:rsidRPr="001D7CC9">
        <w:rPr>
          <w:rStyle w:val="CharacterStyle2"/>
          <w:sz w:val="22"/>
        </w:rPr>
        <w:t>ednatel jako zadavatel zadal na </w:t>
      </w:r>
      <w:r w:rsidRPr="001D7CC9">
        <w:rPr>
          <w:rStyle w:val="CharacterStyle2"/>
          <w:sz w:val="22"/>
        </w:rPr>
        <w:t xml:space="preserve">základě Výzvy k podání nabídky a zadávací </w:t>
      </w:r>
      <w:r w:rsidR="00040D2F">
        <w:rPr>
          <w:rStyle w:val="CharacterStyle2"/>
          <w:sz w:val="22"/>
        </w:rPr>
        <w:t>dokumentace</w:t>
      </w:r>
      <w:r w:rsidRPr="001D7CC9">
        <w:rPr>
          <w:rStyle w:val="CharacterStyle2"/>
          <w:sz w:val="22"/>
        </w:rPr>
        <w:t xml:space="preserve"> v souladu s ustanovením § 31 zákona č. 134/2016 Sb., o zadávání veřejných zakázek</w:t>
      </w:r>
      <w:r w:rsidR="00740458">
        <w:rPr>
          <w:rStyle w:val="CharacterStyle2"/>
          <w:sz w:val="22"/>
        </w:rPr>
        <w:t>, ve znění pozdějších předpisů</w:t>
      </w:r>
      <w:r w:rsidRPr="001D7CC9">
        <w:rPr>
          <w:rStyle w:val="CharacterStyle2"/>
          <w:sz w:val="22"/>
        </w:rPr>
        <w:t xml:space="preserve"> (dále jen „</w:t>
      </w:r>
      <w:r w:rsidRPr="00B11561">
        <w:rPr>
          <w:rStyle w:val="CharacterStyle2"/>
          <w:b/>
          <w:bCs w:val="0"/>
          <w:sz w:val="22"/>
        </w:rPr>
        <w:t>ZZVZ</w:t>
      </w:r>
      <w:r w:rsidRPr="001D7CC9">
        <w:rPr>
          <w:rStyle w:val="CharacterStyle2"/>
          <w:sz w:val="22"/>
        </w:rPr>
        <w:t xml:space="preserve">“), mimo režim ZZVZ. </w:t>
      </w:r>
    </w:p>
    <w:p w14:paraId="7C4BC1F4" w14:textId="28D80E43" w:rsidR="00543AC8" w:rsidRPr="00D61E09" w:rsidRDefault="00A56063" w:rsidP="00052F5C">
      <w:pPr>
        <w:pStyle w:val="Nadpis2"/>
        <w:ind w:left="567" w:hanging="573"/>
        <w:rPr>
          <w:rStyle w:val="CharacterStyle2"/>
          <w:sz w:val="22"/>
        </w:rPr>
      </w:pPr>
      <w:r w:rsidRPr="00D61E09">
        <w:rPr>
          <w:rStyle w:val="CharacterStyle2"/>
          <w:sz w:val="22"/>
        </w:rPr>
        <w:t>Poskytovat</w:t>
      </w:r>
      <w:r w:rsidR="004E3036" w:rsidRPr="00D61E09">
        <w:rPr>
          <w:rStyle w:val="CharacterStyle2"/>
          <w:sz w:val="22"/>
        </w:rPr>
        <w:t>el se</w:t>
      </w:r>
      <w:r w:rsidR="0069641A" w:rsidRPr="00D61E09">
        <w:rPr>
          <w:rStyle w:val="CharacterStyle2"/>
          <w:sz w:val="22"/>
        </w:rPr>
        <w:t xml:space="preserve"> za podmínek stanovených v této Smlouvě</w:t>
      </w:r>
      <w:r w:rsidR="00543AC8" w:rsidRPr="00D61E09">
        <w:rPr>
          <w:rStyle w:val="CharacterStyle2"/>
          <w:sz w:val="22"/>
        </w:rPr>
        <w:t xml:space="preserve"> zavazuje </w:t>
      </w:r>
      <w:r w:rsidR="00E7121E" w:rsidRPr="00D61E09">
        <w:rPr>
          <w:rStyle w:val="CharacterStyle2"/>
          <w:sz w:val="22"/>
        </w:rPr>
        <w:t>za sjednanou odměnu zajišťovat</w:t>
      </w:r>
      <w:r w:rsidR="003A50E3" w:rsidRPr="00D61E09">
        <w:rPr>
          <w:rStyle w:val="CharacterStyle2"/>
          <w:sz w:val="22"/>
        </w:rPr>
        <w:t xml:space="preserve"> </w:t>
      </w:r>
      <w:r w:rsidR="004062F5">
        <w:rPr>
          <w:rStyle w:val="CharacterStyle2"/>
          <w:sz w:val="22"/>
        </w:rPr>
        <w:t>pro</w:t>
      </w:r>
      <w:r w:rsidR="00B11561">
        <w:rPr>
          <w:rStyle w:val="CharacterStyle2"/>
          <w:sz w:val="22"/>
        </w:rPr>
        <w:t> </w:t>
      </w:r>
      <w:r w:rsidR="004062F5">
        <w:rPr>
          <w:rStyle w:val="CharacterStyle2"/>
          <w:sz w:val="22"/>
        </w:rPr>
        <w:t xml:space="preserve">Objednatele služby </w:t>
      </w:r>
      <w:r w:rsidR="00913158">
        <w:rPr>
          <w:rStyle w:val="CharacterStyle2"/>
          <w:sz w:val="22"/>
        </w:rPr>
        <w:t>ostrahy</w:t>
      </w:r>
      <w:r w:rsidR="00913158" w:rsidRPr="00D61E09">
        <w:rPr>
          <w:rStyle w:val="CharacterStyle2"/>
          <w:sz w:val="22"/>
        </w:rPr>
        <w:t xml:space="preserve"> (</w:t>
      </w:r>
      <w:r w:rsidR="00E7121E" w:rsidRPr="00D61E09">
        <w:rPr>
          <w:rStyle w:val="CharacterStyle2"/>
          <w:sz w:val="22"/>
        </w:rPr>
        <w:t xml:space="preserve">dále jen </w:t>
      </w:r>
      <w:r w:rsidR="00E7121E" w:rsidRPr="00D61E09">
        <w:rPr>
          <w:rStyle w:val="CharacterStyle2"/>
          <w:b/>
          <w:sz w:val="22"/>
        </w:rPr>
        <w:t>„Služby“</w:t>
      </w:r>
      <w:r w:rsidR="004062F5">
        <w:rPr>
          <w:rStyle w:val="CharacterStyle2"/>
          <w:sz w:val="22"/>
        </w:rPr>
        <w:t>), a to na střediscích Objednatele</w:t>
      </w:r>
      <w:r w:rsidR="00E7121E" w:rsidRPr="00D61E09">
        <w:rPr>
          <w:rStyle w:val="CharacterStyle2"/>
          <w:sz w:val="22"/>
        </w:rPr>
        <w:t>, kter</w:t>
      </w:r>
      <w:r w:rsidR="00743401">
        <w:rPr>
          <w:rStyle w:val="CharacterStyle2"/>
          <w:sz w:val="22"/>
        </w:rPr>
        <w:t>á</w:t>
      </w:r>
      <w:r w:rsidR="00E7121E" w:rsidRPr="00D61E09">
        <w:rPr>
          <w:rStyle w:val="CharacterStyle2"/>
          <w:sz w:val="22"/>
        </w:rPr>
        <w:t xml:space="preserve"> jsou blíže specifikovan</w:t>
      </w:r>
      <w:r w:rsidR="00743401">
        <w:rPr>
          <w:rStyle w:val="CharacterStyle2"/>
          <w:sz w:val="22"/>
        </w:rPr>
        <w:t>á</w:t>
      </w:r>
      <w:r w:rsidR="00E7121E" w:rsidRPr="00D61E09">
        <w:rPr>
          <w:rStyle w:val="CharacterStyle2"/>
          <w:sz w:val="22"/>
        </w:rPr>
        <w:t xml:space="preserve"> v čl.</w:t>
      </w:r>
      <w:r w:rsidR="00ED3300" w:rsidRPr="00D61E09">
        <w:rPr>
          <w:rStyle w:val="CharacterStyle2"/>
          <w:sz w:val="22"/>
        </w:rPr>
        <w:t xml:space="preserve"> 3</w:t>
      </w:r>
      <w:r w:rsidR="00E7121E" w:rsidRPr="00D61E09">
        <w:rPr>
          <w:rStyle w:val="CharacterStyle2"/>
          <w:sz w:val="22"/>
        </w:rPr>
        <w:t xml:space="preserve"> této Smlouvy (dále </w:t>
      </w:r>
      <w:r w:rsidR="004062F5">
        <w:rPr>
          <w:rStyle w:val="CharacterStyle2"/>
          <w:sz w:val="22"/>
        </w:rPr>
        <w:t xml:space="preserve">samostatně jako </w:t>
      </w:r>
      <w:r w:rsidR="004B08DC">
        <w:rPr>
          <w:rStyle w:val="CharacterStyle2"/>
          <w:b/>
          <w:sz w:val="22"/>
        </w:rPr>
        <w:t>„Středisko</w:t>
      </w:r>
      <w:r w:rsidR="00E7121E" w:rsidRPr="00D61E09">
        <w:rPr>
          <w:rStyle w:val="CharacterStyle2"/>
          <w:b/>
          <w:sz w:val="22"/>
        </w:rPr>
        <w:t>“</w:t>
      </w:r>
      <w:r w:rsidR="004B08DC">
        <w:rPr>
          <w:rStyle w:val="CharacterStyle2"/>
          <w:sz w:val="22"/>
        </w:rPr>
        <w:t xml:space="preserve"> nebo společně jako „</w:t>
      </w:r>
      <w:r w:rsidR="004B08DC" w:rsidRPr="004B08DC">
        <w:rPr>
          <w:rStyle w:val="CharacterStyle2"/>
          <w:b/>
          <w:sz w:val="22"/>
        </w:rPr>
        <w:t>Střediska</w:t>
      </w:r>
      <w:r w:rsidR="004B08DC">
        <w:rPr>
          <w:rStyle w:val="CharacterStyle2"/>
          <w:sz w:val="22"/>
        </w:rPr>
        <w:t>“).</w:t>
      </w:r>
      <w:r w:rsidR="00E7121E" w:rsidRPr="00D61E09">
        <w:rPr>
          <w:rStyle w:val="CharacterStyle2"/>
          <w:sz w:val="22"/>
        </w:rPr>
        <w:t xml:space="preserve"> Obsahem Služeb je zejména</w:t>
      </w:r>
      <w:r w:rsidR="00543AC8" w:rsidRPr="00D61E09">
        <w:rPr>
          <w:rStyle w:val="CharacterStyle2"/>
          <w:sz w:val="22"/>
        </w:rPr>
        <w:t>:</w:t>
      </w:r>
    </w:p>
    <w:p w14:paraId="015C9C77" w14:textId="77777777" w:rsidR="004803EB" w:rsidRDefault="004803EB" w:rsidP="0058244C">
      <w:pPr>
        <w:numPr>
          <w:ilvl w:val="0"/>
          <w:numId w:val="5"/>
        </w:numPr>
        <w:spacing w:line="276" w:lineRule="auto"/>
        <w:ind w:left="1276" w:hanging="567"/>
        <w:jc w:val="both"/>
        <w:rPr>
          <w:rFonts w:ascii="Calibri" w:hAnsi="Calibri"/>
          <w:sz w:val="22"/>
          <w:szCs w:val="22"/>
          <w:lang w:val="cs-CZ"/>
        </w:rPr>
      </w:pPr>
      <w:r w:rsidRPr="00D61E09">
        <w:rPr>
          <w:rFonts w:ascii="Calibri" w:hAnsi="Calibri"/>
          <w:sz w:val="22"/>
          <w:szCs w:val="22"/>
          <w:lang w:val="cs-CZ"/>
        </w:rPr>
        <w:t xml:space="preserve">pochůzková činnost spočívající </w:t>
      </w:r>
      <w:r>
        <w:rPr>
          <w:rFonts w:ascii="Calibri" w:hAnsi="Calibri"/>
          <w:sz w:val="22"/>
          <w:szCs w:val="22"/>
          <w:lang w:val="cs-CZ"/>
        </w:rPr>
        <w:t xml:space="preserve">v zajištění ochrany majetku Objednatele před </w:t>
      </w:r>
      <w:r w:rsidR="007D5220">
        <w:rPr>
          <w:rFonts w:ascii="Calibri" w:hAnsi="Calibri"/>
          <w:sz w:val="22"/>
          <w:szCs w:val="22"/>
          <w:lang w:val="cs-CZ"/>
        </w:rPr>
        <w:t xml:space="preserve">jeho </w:t>
      </w:r>
      <w:r>
        <w:rPr>
          <w:rFonts w:ascii="Calibri" w:hAnsi="Calibri"/>
          <w:sz w:val="22"/>
          <w:szCs w:val="22"/>
          <w:lang w:val="cs-CZ"/>
        </w:rPr>
        <w:t xml:space="preserve">poškozením, zničením nebo odcizením, jakož </w:t>
      </w:r>
      <w:r w:rsidR="007D5220">
        <w:rPr>
          <w:rFonts w:ascii="Calibri" w:hAnsi="Calibri"/>
          <w:sz w:val="22"/>
          <w:szCs w:val="22"/>
          <w:lang w:val="cs-CZ"/>
        </w:rPr>
        <w:t>i v zajištění zabezpečení areálů</w:t>
      </w:r>
      <w:r>
        <w:rPr>
          <w:rFonts w:ascii="Calibri" w:hAnsi="Calibri"/>
          <w:sz w:val="22"/>
          <w:szCs w:val="22"/>
          <w:lang w:val="cs-CZ"/>
        </w:rPr>
        <w:t xml:space="preserve"> Středisek před neoprávněným vstupem</w:t>
      </w:r>
      <w:r w:rsidR="007D5220">
        <w:rPr>
          <w:rFonts w:ascii="Calibri" w:hAnsi="Calibri"/>
          <w:sz w:val="22"/>
          <w:szCs w:val="22"/>
          <w:lang w:val="cs-CZ"/>
        </w:rPr>
        <w:t xml:space="preserve"> třetích</w:t>
      </w:r>
      <w:r>
        <w:rPr>
          <w:rFonts w:ascii="Calibri" w:hAnsi="Calibri"/>
          <w:sz w:val="22"/>
          <w:szCs w:val="22"/>
          <w:lang w:val="cs-CZ"/>
        </w:rPr>
        <w:t xml:space="preserve"> osob</w:t>
      </w:r>
      <w:r w:rsidR="007D5220">
        <w:rPr>
          <w:rFonts w:ascii="Calibri" w:hAnsi="Calibri"/>
          <w:sz w:val="22"/>
          <w:szCs w:val="22"/>
          <w:lang w:val="cs-CZ"/>
        </w:rPr>
        <w:t xml:space="preserve"> či neoprávněným vjezdem cizích vozidel</w:t>
      </w:r>
      <w:r>
        <w:rPr>
          <w:rFonts w:ascii="Calibri" w:hAnsi="Calibri"/>
          <w:sz w:val="22"/>
          <w:szCs w:val="22"/>
          <w:lang w:val="cs-CZ"/>
        </w:rPr>
        <w:t xml:space="preserve">; </w:t>
      </w:r>
    </w:p>
    <w:p w14:paraId="58EB2738" w14:textId="77777777" w:rsidR="00E7121E" w:rsidRPr="00D61E09" w:rsidRDefault="00E7121E" w:rsidP="0058244C">
      <w:pPr>
        <w:numPr>
          <w:ilvl w:val="0"/>
          <w:numId w:val="5"/>
        </w:numPr>
        <w:spacing w:line="276" w:lineRule="auto"/>
        <w:ind w:left="1276" w:hanging="567"/>
        <w:jc w:val="both"/>
        <w:rPr>
          <w:rFonts w:ascii="Calibri" w:hAnsi="Calibri"/>
          <w:sz w:val="22"/>
          <w:szCs w:val="22"/>
          <w:lang w:val="cs-CZ"/>
        </w:rPr>
      </w:pPr>
      <w:r w:rsidRPr="00D61E09">
        <w:rPr>
          <w:rFonts w:ascii="Calibri" w:hAnsi="Calibri"/>
          <w:sz w:val="22"/>
          <w:szCs w:val="22"/>
          <w:lang w:val="cs-CZ"/>
        </w:rPr>
        <w:t>kontrola příjezdů a odjezdů vozidel</w:t>
      </w:r>
      <w:r w:rsidR="007D5220">
        <w:rPr>
          <w:rFonts w:ascii="Calibri" w:hAnsi="Calibri"/>
          <w:sz w:val="22"/>
          <w:szCs w:val="22"/>
          <w:lang w:val="cs-CZ"/>
        </w:rPr>
        <w:t xml:space="preserve"> do areálů</w:t>
      </w:r>
      <w:r w:rsidR="004803EB">
        <w:rPr>
          <w:rFonts w:ascii="Calibri" w:hAnsi="Calibri"/>
          <w:sz w:val="22"/>
          <w:szCs w:val="22"/>
          <w:lang w:val="cs-CZ"/>
        </w:rPr>
        <w:t xml:space="preserve"> Středisek</w:t>
      </w:r>
      <w:r w:rsidRPr="00D61E09">
        <w:rPr>
          <w:rFonts w:ascii="Calibri" w:hAnsi="Calibri"/>
          <w:sz w:val="22"/>
          <w:szCs w:val="22"/>
          <w:lang w:val="cs-CZ"/>
        </w:rPr>
        <w:t>;</w:t>
      </w:r>
    </w:p>
    <w:p w14:paraId="504C6CB4" w14:textId="77777777" w:rsidR="004B08DC" w:rsidRDefault="00E7121E" w:rsidP="0058244C">
      <w:pPr>
        <w:numPr>
          <w:ilvl w:val="0"/>
          <w:numId w:val="5"/>
        </w:numPr>
        <w:spacing w:line="276" w:lineRule="auto"/>
        <w:ind w:left="1276" w:hanging="567"/>
        <w:jc w:val="both"/>
        <w:rPr>
          <w:rFonts w:ascii="Calibri" w:hAnsi="Calibri"/>
          <w:sz w:val="22"/>
          <w:szCs w:val="22"/>
          <w:lang w:val="cs-CZ"/>
        </w:rPr>
      </w:pPr>
      <w:r w:rsidRPr="00D61E09">
        <w:rPr>
          <w:rFonts w:ascii="Calibri" w:hAnsi="Calibri"/>
          <w:sz w:val="22"/>
          <w:szCs w:val="22"/>
          <w:lang w:val="cs-CZ"/>
        </w:rPr>
        <w:t>kontrola příchodu a odchodu osob</w:t>
      </w:r>
      <w:r w:rsidR="007D5220">
        <w:rPr>
          <w:rFonts w:ascii="Calibri" w:hAnsi="Calibri"/>
          <w:sz w:val="22"/>
          <w:szCs w:val="22"/>
          <w:lang w:val="cs-CZ"/>
        </w:rPr>
        <w:t xml:space="preserve"> do areálů</w:t>
      </w:r>
      <w:r w:rsidR="004803EB">
        <w:rPr>
          <w:rFonts w:ascii="Calibri" w:hAnsi="Calibri"/>
          <w:sz w:val="22"/>
          <w:szCs w:val="22"/>
          <w:lang w:val="cs-CZ"/>
        </w:rPr>
        <w:t xml:space="preserve"> Středisek</w:t>
      </w:r>
      <w:r w:rsidR="004B08DC">
        <w:rPr>
          <w:rFonts w:ascii="Calibri" w:hAnsi="Calibri"/>
          <w:sz w:val="22"/>
          <w:szCs w:val="22"/>
          <w:lang w:val="cs-CZ"/>
        </w:rPr>
        <w:t>;</w:t>
      </w:r>
    </w:p>
    <w:p w14:paraId="1EF32722" w14:textId="77777777" w:rsidR="00E7121E" w:rsidRPr="00D61E09" w:rsidRDefault="004B08DC" w:rsidP="0058244C">
      <w:pPr>
        <w:numPr>
          <w:ilvl w:val="0"/>
          <w:numId w:val="5"/>
        </w:numPr>
        <w:spacing w:line="276" w:lineRule="auto"/>
        <w:ind w:left="1276" w:hanging="567"/>
        <w:jc w:val="both"/>
        <w:rPr>
          <w:rFonts w:ascii="Calibri" w:hAnsi="Calibri"/>
          <w:sz w:val="22"/>
          <w:szCs w:val="22"/>
          <w:lang w:val="cs-CZ"/>
        </w:rPr>
      </w:pPr>
      <w:r>
        <w:rPr>
          <w:rFonts w:ascii="Calibri" w:hAnsi="Calibri"/>
          <w:sz w:val="22"/>
          <w:szCs w:val="22"/>
          <w:lang w:val="cs-CZ"/>
        </w:rPr>
        <w:t>vedení evidence pohybu vozidel a osob v areálech Středisek</w:t>
      </w:r>
      <w:r w:rsidR="00E7121E" w:rsidRPr="00D61E09">
        <w:rPr>
          <w:rFonts w:ascii="Calibri" w:hAnsi="Calibri"/>
          <w:sz w:val="22"/>
          <w:szCs w:val="22"/>
          <w:lang w:val="cs-CZ"/>
        </w:rPr>
        <w:t>;</w:t>
      </w:r>
    </w:p>
    <w:p w14:paraId="713112D9" w14:textId="77777777" w:rsidR="00E7121E" w:rsidRPr="00D61E09" w:rsidRDefault="00E7121E" w:rsidP="0058244C">
      <w:pPr>
        <w:numPr>
          <w:ilvl w:val="0"/>
          <w:numId w:val="5"/>
        </w:numPr>
        <w:spacing w:line="276" w:lineRule="auto"/>
        <w:ind w:left="1276" w:hanging="567"/>
        <w:jc w:val="both"/>
        <w:rPr>
          <w:rFonts w:ascii="Calibri" w:hAnsi="Calibri"/>
          <w:sz w:val="22"/>
          <w:szCs w:val="22"/>
          <w:lang w:val="cs-CZ"/>
        </w:rPr>
      </w:pPr>
      <w:r w:rsidRPr="00D61E09">
        <w:rPr>
          <w:rFonts w:ascii="Calibri" w:hAnsi="Calibri"/>
          <w:sz w:val="22"/>
          <w:szCs w:val="22"/>
          <w:lang w:val="cs-CZ"/>
        </w:rPr>
        <w:t xml:space="preserve">hlášení případných </w:t>
      </w:r>
      <w:r w:rsidR="004803EB">
        <w:rPr>
          <w:rFonts w:ascii="Calibri" w:hAnsi="Calibri"/>
          <w:sz w:val="22"/>
          <w:szCs w:val="22"/>
          <w:lang w:val="cs-CZ"/>
        </w:rPr>
        <w:t>škod</w:t>
      </w:r>
      <w:r w:rsidR="00F97C9C" w:rsidRPr="00D61E09">
        <w:rPr>
          <w:rFonts w:ascii="Calibri" w:hAnsi="Calibri"/>
          <w:sz w:val="22"/>
          <w:szCs w:val="22"/>
          <w:lang w:val="cs-CZ"/>
        </w:rPr>
        <w:t xml:space="preserve"> </w:t>
      </w:r>
      <w:r w:rsidR="002A55A1">
        <w:rPr>
          <w:rFonts w:ascii="Calibri" w:hAnsi="Calibri"/>
          <w:sz w:val="22"/>
          <w:szCs w:val="22"/>
          <w:lang w:val="cs-CZ"/>
        </w:rPr>
        <w:t xml:space="preserve">či narušení areálů Středisek </w:t>
      </w:r>
      <w:r w:rsidR="002A55A1" w:rsidRPr="00D61E09">
        <w:rPr>
          <w:rFonts w:ascii="Calibri" w:hAnsi="Calibri"/>
          <w:sz w:val="22"/>
          <w:szCs w:val="22"/>
          <w:lang w:val="cs-CZ"/>
        </w:rPr>
        <w:t xml:space="preserve">zjištěných </w:t>
      </w:r>
      <w:r w:rsidR="002A55A1">
        <w:rPr>
          <w:rFonts w:ascii="Calibri" w:hAnsi="Calibri"/>
          <w:sz w:val="22"/>
          <w:szCs w:val="22"/>
          <w:lang w:val="cs-CZ"/>
        </w:rPr>
        <w:t>při pochůzkové činnosti</w:t>
      </w:r>
      <w:r w:rsidR="00110825">
        <w:rPr>
          <w:rFonts w:ascii="Calibri" w:hAnsi="Calibri"/>
          <w:sz w:val="22"/>
          <w:szCs w:val="22"/>
          <w:lang w:val="cs-CZ"/>
        </w:rPr>
        <w:t>;</w:t>
      </w:r>
      <w:r w:rsidRPr="00D61E09">
        <w:rPr>
          <w:rFonts w:ascii="Calibri" w:hAnsi="Calibri"/>
          <w:sz w:val="22"/>
          <w:szCs w:val="22"/>
          <w:lang w:val="cs-CZ"/>
        </w:rPr>
        <w:t xml:space="preserve"> </w:t>
      </w:r>
    </w:p>
    <w:p w14:paraId="02AD0453" w14:textId="77777777" w:rsidR="001B0390" w:rsidRPr="00D61E09" w:rsidRDefault="00E7121E" w:rsidP="0058244C">
      <w:pPr>
        <w:numPr>
          <w:ilvl w:val="0"/>
          <w:numId w:val="5"/>
        </w:numPr>
        <w:spacing w:line="276" w:lineRule="auto"/>
        <w:ind w:left="1276" w:hanging="567"/>
        <w:jc w:val="both"/>
        <w:rPr>
          <w:rFonts w:ascii="Calibri" w:hAnsi="Calibri"/>
          <w:sz w:val="22"/>
          <w:szCs w:val="22"/>
          <w:lang w:val="cs-CZ"/>
        </w:rPr>
      </w:pPr>
      <w:r w:rsidRPr="00D61E09">
        <w:rPr>
          <w:rFonts w:ascii="Calibri" w:hAnsi="Calibri"/>
          <w:sz w:val="22"/>
          <w:szCs w:val="22"/>
          <w:lang w:val="cs-CZ"/>
        </w:rPr>
        <w:t xml:space="preserve">další </w:t>
      </w:r>
      <w:r w:rsidR="002A55A1">
        <w:rPr>
          <w:rFonts w:ascii="Calibri" w:hAnsi="Calibri"/>
          <w:sz w:val="22"/>
          <w:szCs w:val="22"/>
          <w:lang w:val="cs-CZ"/>
        </w:rPr>
        <w:t>činnosti</w:t>
      </w:r>
      <w:r w:rsidRPr="00D61E09">
        <w:rPr>
          <w:rFonts w:ascii="Calibri" w:hAnsi="Calibri"/>
          <w:sz w:val="22"/>
          <w:szCs w:val="22"/>
          <w:lang w:val="cs-CZ"/>
        </w:rPr>
        <w:t xml:space="preserve">, které </w:t>
      </w:r>
      <w:r w:rsidR="00110825">
        <w:rPr>
          <w:rFonts w:ascii="Calibri" w:hAnsi="Calibri"/>
          <w:sz w:val="22"/>
          <w:szCs w:val="22"/>
          <w:lang w:val="cs-CZ"/>
        </w:rPr>
        <w:t>souvisí s řádným plněním Služeb dle</w:t>
      </w:r>
      <w:r w:rsidRPr="00D61E09">
        <w:rPr>
          <w:rFonts w:ascii="Calibri" w:hAnsi="Calibri"/>
          <w:sz w:val="22"/>
          <w:szCs w:val="22"/>
          <w:lang w:val="cs-CZ"/>
        </w:rPr>
        <w:t xml:space="preserve"> této Smlouvy</w:t>
      </w:r>
      <w:r w:rsidR="00740458">
        <w:rPr>
          <w:rFonts w:ascii="Calibri" w:hAnsi="Calibri"/>
          <w:sz w:val="22"/>
          <w:szCs w:val="22"/>
          <w:lang w:val="cs-CZ"/>
        </w:rPr>
        <w:t xml:space="preserve"> a které mohly nebo měly být Poskytovatelem jako profesionálem v oboru ostrahy předvídány</w:t>
      </w:r>
      <w:r w:rsidRPr="00D61E09">
        <w:rPr>
          <w:rFonts w:ascii="Calibri" w:hAnsi="Calibri"/>
          <w:sz w:val="22"/>
          <w:szCs w:val="22"/>
          <w:lang w:val="cs-CZ"/>
        </w:rPr>
        <w:t>.</w:t>
      </w:r>
    </w:p>
    <w:p w14:paraId="428B906F" w14:textId="77777777" w:rsidR="003A50E3" w:rsidRPr="001D7CC9" w:rsidRDefault="00481053" w:rsidP="001D7CC9">
      <w:pPr>
        <w:pStyle w:val="Nadpis1"/>
        <w:rPr>
          <w:rStyle w:val="CharacterStyle2"/>
          <w:sz w:val="22"/>
        </w:rPr>
      </w:pPr>
      <w:bookmarkStart w:id="0" w:name="_Ref386794906"/>
      <w:r w:rsidRPr="001D7CC9">
        <w:rPr>
          <w:rStyle w:val="CharacterStyle2"/>
          <w:sz w:val="22"/>
        </w:rPr>
        <w:t>CENA A PLATEBNÍ PODMÍNKY</w:t>
      </w:r>
    </w:p>
    <w:p w14:paraId="7F30D993" w14:textId="6DECA16A" w:rsidR="001B0390" w:rsidRPr="00D61E09" w:rsidRDefault="00186722" w:rsidP="00052F5C">
      <w:pPr>
        <w:pStyle w:val="Nadpis2"/>
        <w:ind w:left="567" w:hanging="573"/>
      </w:pPr>
      <w:r w:rsidRPr="00052F5C">
        <w:rPr>
          <w:rStyle w:val="CharacterStyle2"/>
          <w:sz w:val="22"/>
        </w:rPr>
        <w:t>Hodinová</w:t>
      </w:r>
      <w:r w:rsidRPr="00556ED2">
        <w:rPr>
          <w:rStyle w:val="CharacterStyle2"/>
          <w:sz w:val="22"/>
        </w:rPr>
        <w:t xml:space="preserve"> sazba </w:t>
      </w:r>
      <w:r w:rsidR="001B0390" w:rsidRPr="00556ED2">
        <w:rPr>
          <w:rStyle w:val="CharacterStyle2"/>
          <w:sz w:val="22"/>
        </w:rPr>
        <w:t xml:space="preserve">za </w:t>
      </w:r>
      <w:r w:rsidRPr="00556ED2">
        <w:rPr>
          <w:rStyle w:val="CharacterStyle2"/>
          <w:sz w:val="22"/>
        </w:rPr>
        <w:t xml:space="preserve">1 hodinu poskytnutých Služeb </w:t>
      </w:r>
      <w:r w:rsidR="00434B7F">
        <w:rPr>
          <w:rStyle w:val="CharacterStyle2"/>
          <w:sz w:val="22"/>
        </w:rPr>
        <w:t xml:space="preserve">je pro jednotlivá Střediska uvedená v příloze č. </w:t>
      </w:r>
      <w:r w:rsidR="00882D3C">
        <w:rPr>
          <w:rStyle w:val="CharacterStyle2"/>
          <w:sz w:val="22"/>
        </w:rPr>
        <w:t>1 Smlouvy</w:t>
      </w:r>
      <w:r>
        <w:t xml:space="preserve">, přičemž nezáleží, zda je Služba </w:t>
      </w:r>
      <w:r w:rsidR="00625468">
        <w:t xml:space="preserve">vykonávána </w:t>
      </w:r>
      <w:r>
        <w:t>v pracovní dny, o</w:t>
      </w:r>
      <w:r w:rsidR="007E6261">
        <w:t> </w:t>
      </w:r>
      <w:r>
        <w:t>víkendech, svátcích, v denních nebo večerních hodinách</w:t>
      </w:r>
      <w:r w:rsidR="00455E1D">
        <w:t xml:space="preserve"> (dále jen </w:t>
      </w:r>
      <w:r w:rsidR="00455E1D" w:rsidRPr="00C50C6F">
        <w:rPr>
          <w:b/>
        </w:rPr>
        <w:t>„Hodinová sazba“</w:t>
      </w:r>
      <w:r w:rsidR="00455E1D">
        <w:t xml:space="preserve">). Odměna Poskytovatele bude stanovena dle počtu </w:t>
      </w:r>
      <w:r w:rsidR="00740458">
        <w:t xml:space="preserve">skutečně </w:t>
      </w:r>
      <w:r w:rsidR="00455E1D">
        <w:t>vykonaných hodin Služeb (za cenu Hodinové sazby)</w:t>
      </w:r>
      <w:r w:rsidR="0023551C">
        <w:t xml:space="preserve"> </w:t>
      </w:r>
      <w:r w:rsidRPr="00556ED2">
        <w:rPr>
          <w:rStyle w:val="CharacterStyle2"/>
          <w:sz w:val="22"/>
        </w:rPr>
        <w:t xml:space="preserve">(dále jen </w:t>
      </w:r>
      <w:r w:rsidRPr="00556ED2">
        <w:rPr>
          <w:rStyle w:val="CharacterStyle2"/>
          <w:b/>
          <w:sz w:val="22"/>
        </w:rPr>
        <w:t>„Odměna“</w:t>
      </w:r>
      <w:r w:rsidRPr="00556ED2">
        <w:rPr>
          <w:rStyle w:val="CharacterStyle2"/>
          <w:sz w:val="22"/>
        </w:rPr>
        <w:t>)</w:t>
      </w:r>
      <w:r>
        <w:t xml:space="preserve">. </w:t>
      </w:r>
    </w:p>
    <w:p w14:paraId="1017D8C9" w14:textId="77777777" w:rsidR="00165637" w:rsidRPr="00D61E09" w:rsidRDefault="00804A3A" w:rsidP="00052F5C">
      <w:pPr>
        <w:pStyle w:val="Nadpis2"/>
        <w:ind w:left="567" w:hanging="573"/>
        <w:rPr>
          <w:rStyle w:val="CharacterStyle2"/>
          <w:sz w:val="22"/>
        </w:rPr>
      </w:pPr>
      <w:r>
        <w:rPr>
          <w:rStyle w:val="CharacterStyle2"/>
          <w:sz w:val="22"/>
        </w:rPr>
        <w:t xml:space="preserve">Pro </w:t>
      </w:r>
      <w:r w:rsidRPr="00946E48">
        <w:t>vyloučení</w:t>
      </w:r>
      <w:r>
        <w:rPr>
          <w:rStyle w:val="CharacterStyle2"/>
          <w:sz w:val="22"/>
        </w:rPr>
        <w:t xml:space="preserve"> </w:t>
      </w:r>
      <w:r w:rsidR="00455E1D">
        <w:rPr>
          <w:rStyle w:val="CharacterStyle2"/>
          <w:sz w:val="22"/>
        </w:rPr>
        <w:t xml:space="preserve">všech </w:t>
      </w:r>
      <w:r>
        <w:rPr>
          <w:rStyle w:val="CharacterStyle2"/>
          <w:sz w:val="22"/>
        </w:rPr>
        <w:t xml:space="preserve">pochybností Smluvní strany stanoví, že </w:t>
      </w:r>
      <w:r w:rsidR="00177ADD">
        <w:rPr>
          <w:rStyle w:val="CharacterStyle2"/>
          <w:sz w:val="22"/>
        </w:rPr>
        <w:t>se Odměna v </w:t>
      </w:r>
      <w:r w:rsidR="00455E1D">
        <w:rPr>
          <w:rStyle w:val="CharacterStyle2"/>
          <w:sz w:val="22"/>
        </w:rPr>
        <w:t>H</w:t>
      </w:r>
      <w:r w:rsidR="00177ADD">
        <w:rPr>
          <w:rStyle w:val="CharacterStyle2"/>
          <w:sz w:val="22"/>
        </w:rPr>
        <w:t>odinové sazbě počítá samostatně pro jednotlivá Střediska, a to bez ohledu na počet osob, které se budou na poskytování Služeb jménem Poskytovatele</w:t>
      </w:r>
      <w:r w:rsidR="00152B8D">
        <w:rPr>
          <w:rStyle w:val="CharacterStyle2"/>
          <w:sz w:val="22"/>
        </w:rPr>
        <w:t xml:space="preserve"> v daných Střediscích</w:t>
      </w:r>
      <w:r w:rsidR="00177ADD">
        <w:rPr>
          <w:rStyle w:val="CharacterStyle2"/>
          <w:sz w:val="22"/>
        </w:rPr>
        <w:t xml:space="preserve"> podílet.</w:t>
      </w:r>
      <w:r w:rsidR="00165637" w:rsidRPr="00D61E09">
        <w:rPr>
          <w:rStyle w:val="CharacterStyle2"/>
          <w:sz w:val="22"/>
        </w:rPr>
        <w:t xml:space="preserve"> </w:t>
      </w:r>
    </w:p>
    <w:p w14:paraId="7DE45E93" w14:textId="77777777" w:rsidR="00481053" w:rsidRPr="00D61E09" w:rsidRDefault="00481053" w:rsidP="00052F5C">
      <w:pPr>
        <w:pStyle w:val="Nadpis2"/>
        <w:ind w:left="567" w:hanging="573"/>
        <w:rPr>
          <w:rStyle w:val="CharacterStyle2"/>
          <w:sz w:val="22"/>
        </w:rPr>
      </w:pPr>
      <w:r w:rsidRPr="00052F5C">
        <w:rPr>
          <w:rStyle w:val="CharacterStyle2"/>
          <w:sz w:val="22"/>
        </w:rPr>
        <w:t>Odměna</w:t>
      </w:r>
      <w:r w:rsidRPr="00D61E09">
        <w:rPr>
          <w:rStyle w:val="CharacterStyle2"/>
          <w:sz w:val="22"/>
        </w:rPr>
        <w:t xml:space="preserve"> bude hrazena na číslo účtu Poskytovatele, které je uvedeno v záhlaví této Smlouvy.</w:t>
      </w:r>
    </w:p>
    <w:p w14:paraId="3D0D1926" w14:textId="77777777" w:rsidR="001B0390" w:rsidRPr="00D61E09" w:rsidRDefault="00455E1D" w:rsidP="00052F5C">
      <w:pPr>
        <w:pStyle w:val="Nadpis2"/>
        <w:ind w:left="567" w:hanging="573"/>
        <w:rPr>
          <w:rStyle w:val="CharacterStyle2"/>
          <w:sz w:val="22"/>
        </w:rPr>
      </w:pPr>
      <w:r>
        <w:rPr>
          <w:rStyle w:val="CharacterStyle2"/>
          <w:sz w:val="22"/>
        </w:rPr>
        <w:t>Hodinová sazb</w:t>
      </w:r>
      <w:r w:rsidR="00643803">
        <w:rPr>
          <w:rStyle w:val="CharacterStyle2"/>
          <w:sz w:val="22"/>
        </w:rPr>
        <w:t>a</w:t>
      </w:r>
      <w:r w:rsidR="001B0390" w:rsidRPr="00D61E09">
        <w:rPr>
          <w:rStyle w:val="CharacterStyle2"/>
          <w:sz w:val="22"/>
        </w:rPr>
        <w:t xml:space="preserve"> je sjednaná jako nejvýše přípustná</w:t>
      </w:r>
      <w:r w:rsidR="005055BD" w:rsidRPr="00D61E09">
        <w:rPr>
          <w:rStyle w:val="CharacterStyle2"/>
          <w:sz w:val="22"/>
        </w:rPr>
        <w:t>,</w:t>
      </w:r>
      <w:r w:rsidR="001145E1">
        <w:rPr>
          <w:rStyle w:val="CharacterStyle2"/>
          <w:sz w:val="22"/>
        </w:rPr>
        <w:t xml:space="preserve"> přičemž</w:t>
      </w:r>
      <w:r w:rsidR="005055BD" w:rsidRPr="00D61E09">
        <w:rPr>
          <w:rStyle w:val="CharacterStyle2"/>
          <w:sz w:val="22"/>
        </w:rPr>
        <w:t xml:space="preserve"> je platná po celou dobu trvání Smlouvy</w:t>
      </w:r>
      <w:r w:rsidR="00643803">
        <w:rPr>
          <w:rStyle w:val="CharacterStyle2"/>
          <w:sz w:val="22"/>
        </w:rPr>
        <w:t>. Odměna</w:t>
      </w:r>
      <w:r w:rsidR="005055BD" w:rsidRPr="00D61E09">
        <w:rPr>
          <w:rStyle w:val="CharacterStyle2"/>
          <w:sz w:val="22"/>
        </w:rPr>
        <w:t> </w:t>
      </w:r>
      <w:r w:rsidR="001B0390" w:rsidRPr="00D61E09">
        <w:rPr>
          <w:rStyle w:val="CharacterStyle2"/>
          <w:sz w:val="22"/>
        </w:rPr>
        <w:t>zahrnuje veškeré náklady potřebné k řádnému plnění této Smlouvy</w:t>
      </w:r>
      <w:r w:rsidR="00643803">
        <w:rPr>
          <w:rStyle w:val="CharacterStyle2"/>
          <w:sz w:val="22"/>
        </w:rPr>
        <w:t xml:space="preserve"> a jsou v ní</w:t>
      </w:r>
      <w:r w:rsidR="001B0390" w:rsidRPr="00D61E09">
        <w:rPr>
          <w:rStyle w:val="CharacterStyle2"/>
          <w:sz w:val="22"/>
        </w:rPr>
        <w:t xml:space="preserve"> zahrnuty zejména:</w:t>
      </w:r>
    </w:p>
    <w:p w14:paraId="3A8AA870" w14:textId="77777777" w:rsidR="001B0390" w:rsidRPr="00D61E09" w:rsidRDefault="001145E1" w:rsidP="0058244C">
      <w:pPr>
        <w:numPr>
          <w:ilvl w:val="0"/>
          <w:numId w:val="6"/>
        </w:numPr>
        <w:spacing w:line="276" w:lineRule="auto"/>
        <w:ind w:left="1276" w:hanging="567"/>
        <w:jc w:val="both"/>
        <w:rPr>
          <w:rFonts w:ascii="Calibri" w:hAnsi="Calibri"/>
          <w:sz w:val="22"/>
          <w:szCs w:val="22"/>
          <w:lang w:val="cs-CZ"/>
        </w:rPr>
      </w:pPr>
      <w:r>
        <w:rPr>
          <w:rFonts w:ascii="Calibri" w:hAnsi="Calibri"/>
          <w:sz w:val="22"/>
          <w:szCs w:val="22"/>
          <w:lang w:val="cs-CZ"/>
        </w:rPr>
        <w:t>mzdové náklady včetně příplatků</w:t>
      </w:r>
      <w:r w:rsidR="001B0390" w:rsidRPr="00D61E09">
        <w:rPr>
          <w:rFonts w:ascii="Calibri" w:hAnsi="Calibri"/>
          <w:sz w:val="22"/>
          <w:szCs w:val="22"/>
          <w:lang w:val="cs-CZ"/>
        </w:rPr>
        <w:t xml:space="preserve"> za </w:t>
      </w:r>
      <w:r>
        <w:rPr>
          <w:rFonts w:ascii="Calibri" w:hAnsi="Calibri"/>
          <w:sz w:val="22"/>
          <w:szCs w:val="22"/>
          <w:lang w:val="cs-CZ"/>
        </w:rPr>
        <w:t>výkon pracovní činnosti</w:t>
      </w:r>
      <w:r w:rsidR="001B0390" w:rsidRPr="00D61E09">
        <w:rPr>
          <w:rFonts w:ascii="Calibri" w:hAnsi="Calibri"/>
          <w:sz w:val="22"/>
          <w:szCs w:val="22"/>
          <w:lang w:val="cs-CZ"/>
        </w:rPr>
        <w:t xml:space="preserve"> přes noc</w:t>
      </w:r>
      <w:r w:rsidR="00177ADD">
        <w:rPr>
          <w:rFonts w:ascii="Calibri" w:hAnsi="Calibri"/>
          <w:sz w:val="22"/>
          <w:szCs w:val="22"/>
          <w:lang w:val="cs-CZ"/>
        </w:rPr>
        <w:t xml:space="preserve"> či v den </w:t>
      </w:r>
      <w:r>
        <w:rPr>
          <w:rFonts w:ascii="Calibri" w:hAnsi="Calibri"/>
          <w:sz w:val="22"/>
          <w:szCs w:val="22"/>
          <w:lang w:val="cs-CZ"/>
        </w:rPr>
        <w:t>pracovního klidu (víkendy/státem uznané svátky)</w:t>
      </w:r>
      <w:r w:rsidR="004F59D2">
        <w:rPr>
          <w:rFonts w:ascii="Calibri" w:hAnsi="Calibri"/>
          <w:sz w:val="22"/>
          <w:szCs w:val="22"/>
          <w:lang w:val="cs-CZ"/>
        </w:rPr>
        <w:t>, popř. jiná odměna osob zabezpečujících Služby</w:t>
      </w:r>
      <w:r w:rsidR="001B0390" w:rsidRPr="00D61E09">
        <w:rPr>
          <w:rFonts w:ascii="Calibri" w:hAnsi="Calibri"/>
          <w:sz w:val="22"/>
          <w:szCs w:val="22"/>
          <w:lang w:val="cs-CZ"/>
        </w:rPr>
        <w:t>;</w:t>
      </w:r>
    </w:p>
    <w:p w14:paraId="746C9E29" w14:textId="77777777" w:rsidR="001145E1" w:rsidRDefault="001145E1" w:rsidP="0058244C">
      <w:pPr>
        <w:numPr>
          <w:ilvl w:val="0"/>
          <w:numId w:val="6"/>
        </w:numPr>
        <w:spacing w:line="276" w:lineRule="auto"/>
        <w:ind w:left="1276" w:hanging="567"/>
        <w:jc w:val="both"/>
        <w:rPr>
          <w:rFonts w:ascii="Calibri" w:hAnsi="Calibri"/>
          <w:sz w:val="22"/>
          <w:szCs w:val="22"/>
          <w:lang w:val="cs-CZ"/>
        </w:rPr>
      </w:pPr>
      <w:r>
        <w:rPr>
          <w:rFonts w:ascii="Calibri" w:hAnsi="Calibri"/>
          <w:sz w:val="22"/>
          <w:szCs w:val="22"/>
          <w:lang w:val="cs-CZ"/>
        </w:rPr>
        <w:t xml:space="preserve">náklady na </w:t>
      </w:r>
      <w:r w:rsidR="001B0390" w:rsidRPr="00D61E09">
        <w:rPr>
          <w:rFonts w:ascii="Calibri" w:hAnsi="Calibri"/>
          <w:sz w:val="22"/>
          <w:szCs w:val="22"/>
          <w:lang w:val="cs-CZ"/>
        </w:rPr>
        <w:t xml:space="preserve">stejnokroje, prostředky na </w:t>
      </w:r>
      <w:r w:rsidR="00263B56">
        <w:rPr>
          <w:rFonts w:ascii="Calibri" w:hAnsi="Calibri"/>
          <w:sz w:val="22"/>
          <w:szCs w:val="22"/>
          <w:lang w:val="cs-CZ"/>
        </w:rPr>
        <w:t>osobní ochranu</w:t>
      </w:r>
      <w:r>
        <w:rPr>
          <w:rFonts w:ascii="Calibri" w:hAnsi="Calibri"/>
          <w:sz w:val="22"/>
          <w:szCs w:val="22"/>
          <w:lang w:val="cs-CZ"/>
        </w:rPr>
        <w:t xml:space="preserve"> či jiné nezbytné vybavení k poskytování Služeb dle této Smlouvy</w:t>
      </w:r>
      <w:r w:rsidR="00643803">
        <w:rPr>
          <w:rFonts w:ascii="Calibri" w:hAnsi="Calibri"/>
          <w:sz w:val="22"/>
          <w:szCs w:val="22"/>
          <w:lang w:val="cs-CZ"/>
        </w:rPr>
        <w:t>;</w:t>
      </w:r>
    </w:p>
    <w:p w14:paraId="05FC840F" w14:textId="77777777" w:rsidR="001B0390" w:rsidRPr="00D61E09" w:rsidRDefault="001145E1" w:rsidP="0058244C">
      <w:pPr>
        <w:numPr>
          <w:ilvl w:val="0"/>
          <w:numId w:val="6"/>
        </w:numPr>
        <w:spacing w:line="276" w:lineRule="auto"/>
        <w:ind w:left="1276" w:hanging="567"/>
        <w:jc w:val="both"/>
        <w:rPr>
          <w:rFonts w:ascii="Calibri" w:hAnsi="Calibri"/>
          <w:sz w:val="22"/>
          <w:szCs w:val="22"/>
          <w:lang w:val="cs-CZ"/>
        </w:rPr>
      </w:pPr>
      <w:r>
        <w:rPr>
          <w:rFonts w:ascii="Calibri" w:hAnsi="Calibri"/>
          <w:sz w:val="22"/>
          <w:szCs w:val="22"/>
          <w:lang w:val="cs-CZ"/>
        </w:rPr>
        <w:t xml:space="preserve">náklady na dopravu osob </w:t>
      </w:r>
      <w:r w:rsidR="00977A19">
        <w:rPr>
          <w:rFonts w:ascii="Calibri" w:hAnsi="Calibri"/>
          <w:sz w:val="22"/>
          <w:szCs w:val="22"/>
          <w:lang w:val="cs-CZ"/>
        </w:rPr>
        <w:t>v souvislosti se zabezpečováním Služeb pro Objednatele</w:t>
      </w:r>
      <w:r w:rsidR="001B0390" w:rsidRPr="00D61E09">
        <w:rPr>
          <w:rFonts w:ascii="Calibri" w:hAnsi="Calibri"/>
          <w:sz w:val="22"/>
          <w:szCs w:val="22"/>
          <w:lang w:val="cs-CZ"/>
        </w:rPr>
        <w:t>;</w:t>
      </w:r>
    </w:p>
    <w:p w14:paraId="4362DBFC" w14:textId="77777777" w:rsidR="001B0390" w:rsidRPr="00D61E09" w:rsidRDefault="001B0390" w:rsidP="0058244C">
      <w:pPr>
        <w:numPr>
          <w:ilvl w:val="0"/>
          <w:numId w:val="6"/>
        </w:numPr>
        <w:spacing w:line="276" w:lineRule="auto"/>
        <w:ind w:left="1276" w:hanging="567"/>
        <w:jc w:val="both"/>
        <w:rPr>
          <w:rFonts w:ascii="Calibri" w:hAnsi="Calibri"/>
          <w:sz w:val="22"/>
          <w:szCs w:val="22"/>
          <w:lang w:val="cs-CZ"/>
        </w:rPr>
      </w:pPr>
      <w:r w:rsidRPr="00D61E09">
        <w:rPr>
          <w:rFonts w:ascii="Calibri" w:hAnsi="Calibri"/>
          <w:sz w:val="22"/>
          <w:szCs w:val="22"/>
          <w:lang w:val="cs-CZ"/>
        </w:rPr>
        <w:t>náklady na školení osob zabezpečující</w:t>
      </w:r>
      <w:r w:rsidR="00263B56">
        <w:rPr>
          <w:rFonts w:ascii="Calibri" w:hAnsi="Calibri"/>
          <w:sz w:val="22"/>
          <w:szCs w:val="22"/>
          <w:lang w:val="cs-CZ"/>
        </w:rPr>
        <w:t>ch</w:t>
      </w:r>
      <w:r w:rsidRPr="00D61E09">
        <w:rPr>
          <w:rFonts w:ascii="Calibri" w:hAnsi="Calibri"/>
          <w:sz w:val="22"/>
          <w:szCs w:val="22"/>
          <w:lang w:val="cs-CZ"/>
        </w:rPr>
        <w:t xml:space="preserve"> Služby;</w:t>
      </w:r>
    </w:p>
    <w:p w14:paraId="429E36A7" w14:textId="77777777" w:rsidR="001B0390" w:rsidRPr="00D61E09" w:rsidRDefault="001145E1" w:rsidP="0058244C">
      <w:pPr>
        <w:numPr>
          <w:ilvl w:val="0"/>
          <w:numId w:val="6"/>
        </w:numPr>
        <w:spacing w:line="276" w:lineRule="auto"/>
        <w:ind w:left="1276" w:hanging="567"/>
        <w:jc w:val="both"/>
        <w:rPr>
          <w:rFonts w:ascii="Calibri" w:hAnsi="Calibri"/>
          <w:sz w:val="22"/>
          <w:szCs w:val="22"/>
          <w:lang w:val="cs-CZ"/>
        </w:rPr>
      </w:pPr>
      <w:r>
        <w:rPr>
          <w:rFonts w:ascii="Calibri" w:hAnsi="Calibri"/>
          <w:sz w:val="22"/>
          <w:szCs w:val="22"/>
          <w:lang w:val="cs-CZ"/>
        </w:rPr>
        <w:t>náklady na pojištění</w:t>
      </w:r>
      <w:r w:rsidR="00643803">
        <w:rPr>
          <w:rFonts w:ascii="Calibri" w:hAnsi="Calibri"/>
          <w:sz w:val="22"/>
          <w:szCs w:val="22"/>
        </w:rPr>
        <w:t>;</w:t>
      </w:r>
      <w:r w:rsidR="001B0390" w:rsidRPr="00D61E09">
        <w:rPr>
          <w:rFonts w:ascii="Calibri" w:hAnsi="Calibri"/>
          <w:sz w:val="22"/>
          <w:szCs w:val="22"/>
          <w:lang w:val="cs-CZ"/>
        </w:rPr>
        <w:t xml:space="preserve"> a</w:t>
      </w:r>
    </w:p>
    <w:p w14:paraId="4AA371EB" w14:textId="77777777" w:rsidR="001B0390" w:rsidRPr="00D61E09" w:rsidRDefault="001B0390" w:rsidP="0058244C">
      <w:pPr>
        <w:numPr>
          <w:ilvl w:val="0"/>
          <w:numId w:val="6"/>
        </w:numPr>
        <w:spacing w:line="276" w:lineRule="auto"/>
        <w:ind w:left="1276" w:hanging="567"/>
        <w:jc w:val="both"/>
        <w:rPr>
          <w:rFonts w:ascii="Calibri" w:hAnsi="Calibri"/>
          <w:sz w:val="22"/>
          <w:szCs w:val="22"/>
          <w:lang w:val="cs-CZ"/>
        </w:rPr>
      </w:pPr>
      <w:r w:rsidRPr="00D61E09">
        <w:rPr>
          <w:rFonts w:ascii="Calibri" w:hAnsi="Calibri"/>
          <w:sz w:val="22"/>
          <w:szCs w:val="22"/>
          <w:lang w:val="cs-CZ"/>
        </w:rPr>
        <w:t xml:space="preserve">další náklady, které </w:t>
      </w:r>
      <w:r w:rsidR="00177ADD">
        <w:rPr>
          <w:rFonts w:ascii="Calibri" w:hAnsi="Calibri"/>
          <w:sz w:val="22"/>
          <w:szCs w:val="22"/>
          <w:lang w:val="cs-CZ"/>
        </w:rPr>
        <w:t>souvisí s poskytováním</w:t>
      </w:r>
      <w:r w:rsidRPr="00D61E09">
        <w:rPr>
          <w:rFonts w:ascii="Calibri" w:hAnsi="Calibri"/>
          <w:sz w:val="22"/>
          <w:szCs w:val="22"/>
          <w:lang w:val="cs-CZ"/>
        </w:rPr>
        <w:t xml:space="preserve"> Služeb</w:t>
      </w:r>
      <w:r w:rsidR="007C6C78">
        <w:rPr>
          <w:rFonts w:ascii="Calibri" w:hAnsi="Calibri"/>
          <w:sz w:val="22"/>
          <w:szCs w:val="22"/>
          <w:lang w:val="cs-CZ"/>
        </w:rPr>
        <w:t xml:space="preserve"> dle této Smlouvy</w:t>
      </w:r>
      <w:r w:rsidRPr="00D61E09">
        <w:rPr>
          <w:rFonts w:ascii="Calibri" w:hAnsi="Calibri"/>
          <w:sz w:val="22"/>
          <w:szCs w:val="22"/>
          <w:lang w:val="cs-CZ"/>
        </w:rPr>
        <w:t>.</w:t>
      </w:r>
    </w:p>
    <w:p w14:paraId="7B56289F" w14:textId="77777777" w:rsidR="001B0390" w:rsidRPr="00D40CC5" w:rsidRDefault="001B0390" w:rsidP="00052F5C">
      <w:pPr>
        <w:pStyle w:val="Nadpis2"/>
        <w:ind w:left="567" w:hanging="573"/>
        <w:rPr>
          <w:rStyle w:val="CharacterStyle2"/>
          <w:sz w:val="22"/>
        </w:rPr>
      </w:pPr>
      <w:r w:rsidRPr="00D61E09">
        <w:rPr>
          <w:rStyle w:val="CharacterStyle2"/>
          <w:sz w:val="22"/>
        </w:rPr>
        <w:t>Dojde-li v průběhu účinnosti této Smlouvy ke změně zákonné sazby DPH, od</w:t>
      </w:r>
      <w:r w:rsidR="00263B56">
        <w:rPr>
          <w:rStyle w:val="CharacterStyle2"/>
          <w:sz w:val="22"/>
        </w:rPr>
        <w:t>e</w:t>
      </w:r>
      <w:r w:rsidRPr="00D61E09">
        <w:rPr>
          <w:rStyle w:val="CharacterStyle2"/>
          <w:sz w:val="22"/>
        </w:rPr>
        <w:t xml:space="preserve"> dne nabytí </w:t>
      </w:r>
      <w:r w:rsidRPr="00D40CC5">
        <w:rPr>
          <w:rStyle w:val="CharacterStyle2"/>
          <w:sz w:val="22"/>
        </w:rPr>
        <w:t>účinnosti nové sazby DPH se použije aktuální výše DPH.</w:t>
      </w:r>
    </w:p>
    <w:bookmarkEnd w:id="0"/>
    <w:p w14:paraId="33615D50" w14:textId="77777777" w:rsidR="000A436B" w:rsidRPr="00D40CC5" w:rsidRDefault="000C3BF4" w:rsidP="00052F5C">
      <w:pPr>
        <w:pStyle w:val="Nadpis2"/>
        <w:ind w:left="567" w:hanging="573"/>
        <w:rPr>
          <w:rStyle w:val="CharacterStyle2"/>
          <w:sz w:val="22"/>
        </w:rPr>
      </w:pPr>
      <w:r w:rsidRPr="00D40CC5">
        <w:rPr>
          <w:rStyle w:val="CharacterStyle2"/>
          <w:sz w:val="22"/>
        </w:rPr>
        <w:t>Odměna bude hrazena</w:t>
      </w:r>
      <w:r w:rsidR="000A436B" w:rsidRPr="00D40CC5">
        <w:rPr>
          <w:rStyle w:val="CharacterStyle2"/>
          <w:sz w:val="22"/>
        </w:rPr>
        <w:t xml:space="preserve"> měsíčně</w:t>
      </w:r>
      <w:r w:rsidR="001B0390" w:rsidRPr="00D40CC5">
        <w:rPr>
          <w:rStyle w:val="CharacterStyle2"/>
          <w:sz w:val="22"/>
        </w:rPr>
        <w:t xml:space="preserve"> </w:t>
      </w:r>
      <w:r w:rsidR="00740458">
        <w:rPr>
          <w:rStyle w:val="CharacterStyle2"/>
          <w:sz w:val="22"/>
        </w:rPr>
        <w:t xml:space="preserve">zpětně </w:t>
      </w:r>
      <w:r w:rsidR="001B0390" w:rsidRPr="00D40CC5">
        <w:rPr>
          <w:rStyle w:val="CharacterStyle2"/>
          <w:sz w:val="22"/>
        </w:rPr>
        <w:t>dle</w:t>
      </w:r>
      <w:r w:rsidR="00740458">
        <w:rPr>
          <w:rStyle w:val="CharacterStyle2"/>
          <w:sz w:val="22"/>
        </w:rPr>
        <w:t xml:space="preserve"> skutečného</w:t>
      </w:r>
      <w:r w:rsidR="001B0390" w:rsidRPr="00D40CC5">
        <w:rPr>
          <w:rStyle w:val="CharacterStyle2"/>
          <w:sz w:val="22"/>
        </w:rPr>
        <w:t xml:space="preserve"> počtu</w:t>
      </w:r>
      <w:r w:rsidR="00EF63FB" w:rsidRPr="00D40CC5">
        <w:rPr>
          <w:rStyle w:val="CharacterStyle2"/>
          <w:sz w:val="22"/>
        </w:rPr>
        <w:t xml:space="preserve"> </w:t>
      </w:r>
      <w:r w:rsidR="001F45C7" w:rsidRPr="00D40CC5">
        <w:rPr>
          <w:rStyle w:val="CharacterStyle2"/>
          <w:sz w:val="22"/>
        </w:rPr>
        <w:t>hodin poskytování Služeb</w:t>
      </w:r>
      <w:r w:rsidR="004F59D2">
        <w:rPr>
          <w:rStyle w:val="CharacterStyle2"/>
          <w:sz w:val="22"/>
        </w:rPr>
        <w:t xml:space="preserve"> v</w:t>
      </w:r>
      <w:r w:rsidR="00C50C6F">
        <w:rPr>
          <w:rStyle w:val="CharacterStyle2"/>
          <w:sz w:val="22"/>
        </w:rPr>
        <w:t xml:space="preserve"> příslušném </w:t>
      </w:r>
      <w:r w:rsidR="004F59D2">
        <w:rPr>
          <w:rStyle w:val="CharacterStyle2"/>
          <w:sz w:val="22"/>
        </w:rPr>
        <w:lastRenderedPageBreak/>
        <w:t>Středis</w:t>
      </w:r>
      <w:r w:rsidR="00C50C6F">
        <w:rPr>
          <w:rStyle w:val="CharacterStyle2"/>
          <w:sz w:val="22"/>
        </w:rPr>
        <w:t>ku</w:t>
      </w:r>
      <w:r w:rsidR="004F59D2">
        <w:rPr>
          <w:rStyle w:val="CharacterStyle2"/>
          <w:sz w:val="22"/>
        </w:rPr>
        <w:t xml:space="preserve"> Objednatele</w:t>
      </w:r>
      <w:r w:rsidR="000A436B" w:rsidRPr="00D40CC5">
        <w:rPr>
          <w:rStyle w:val="CharacterStyle2"/>
          <w:sz w:val="22"/>
        </w:rPr>
        <w:t xml:space="preserve">, a to </w:t>
      </w:r>
      <w:r w:rsidRPr="00D40CC5">
        <w:rPr>
          <w:rStyle w:val="CharacterStyle2"/>
          <w:sz w:val="22"/>
        </w:rPr>
        <w:t xml:space="preserve">na základě </w:t>
      </w:r>
      <w:r w:rsidR="00BE2EF6" w:rsidRPr="00D40CC5">
        <w:rPr>
          <w:rStyle w:val="CharacterStyle2"/>
          <w:sz w:val="22"/>
        </w:rPr>
        <w:t>faktur</w:t>
      </w:r>
      <w:r w:rsidR="000918CB">
        <w:rPr>
          <w:rStyle w:val="CharacterStyle2"/>
          <w:sz w:val="22"/>
        </w:rPr>
        <w:t xml:space="preserve"> (</w:t>
      </w:r>
      <w:r w:rsidR="00BE2EF6" w:rsidRPr="00D40CC5">
        <w:rPr>
          <w:rStyle w:val="CharacterStyle2"/>
          <w:sz w:val="22"/>
        </w:rPr>
        <w:t>daňov</w:t>
      </w:r>
      <w:r w:rsidRPr="00D40CC5">
        <w:rPr>
          <w:rStyle w:val="CharacterStyle2"/>
          <w:sz w:val="22"/>
        </w:rPr>
        <w:t>ého dokladu</w:t>
      </w:r>
      <w:r w:rsidR="000918CB">
        <w:rPr>
          <w:rStyle w:val="CharacterStyle2"/>
          <w:sz w:val="22"/>
        </w:rPr>
        <w:t>)</w:t>
      </w:r>
      <w:r w:rsidR="00BE2EF6" w:rsidRPr="00D40CC5">
        <w:rPr>
          <w:rStyle w:val="CharacterStyle2"/>
          <w:sz w:val="22"/>
        </w:rPr>
        <w:t xml:space="preserve">, </w:t>
      </w:r>
      <w:r w:rsidR="00A741A1">
        <w:rPr>
          <w:rStyle w:val="CharacterStyle2"/>
          <w:sz w:val="22"/>
        </w:rPr>
        <w:t xml:space="preserve">které budou vystavovány samostatně pro každé Středisko zvlášť. </w:t>
      </w:r>
      <w:r w:rsidR="00BC79B1">
        <w:rPr>
          <w:rStyle w:val="CharacterStyle2"/>
          <w:sz w:val="22"/>
        </w:rPr>
        <w:t>Faktury</w:t>
      </w:r>
      <w:r w:rsidR="00A741A1">
        <w:rPr>
          <w:rStyle w:val="CharacterStyle2"/>
          <w:sz w:val="22"/>
        </w:rPr>
        <w:t xml:space="preserve"> </w:t>
      </w:r>
      <w:r w:rsidR="00BE2EF6" w:rsidRPr="00D40CC5">
        <w:rPr>
          <w:rStyle w:val="CharacterStyle2"/>
          <w:sz w:val="22"/>
        </w:rPr>
        <w:t>musí</w:t>
      </w:r>
      <w:r w:rsidR="000A436B" w:rsidRPr="00D40CC5">
        <w:rPr>
          <w:rStyle w:val="CharacterStyle2"/>
          <w:sz w:val="22"/>
        </w:rPr>
        <w:t xml:space="preserve"> mít náležitosti stanove</w:t>
      </w:r>
      <w:r w:rsidR="00481053" w:rsidRPr="00D40CC5">
        <w:rPr>
          <w:rStyle w:val="CharacterStyle2"/>
          <w:sz w:val="22"/>
        </w:rPr>
        <w:t>né právními (zejména daňovými a </w:t>
      </w:r>
      <w:r w:rsidR="000A436B" w:rsidRPr="00D40CC5">
        <w:rPr>
          <w:rStyle w:val="CharacterStyle2"/>
          <w:sz w:val="22"/>
        </w:rPr>
        <w:t xml:space="preserve">účetními) předpisy a </w:t>
      </w:r>
      <w:r w:rsidR="00BE2EF6" w:rsidRPr="00D40CC5">
        <w:rPr>
          <w:rStyle w:val="CharacterStyle2"/>
          <w:sz w:val="22"/>
        </w:rPr>
        <w:t xml:space="preserve">musí </w:t>
      </w:r>
      <w:r w:rsidR="00915186" w:rsidRPr="00D40CC5">
        <w:rPr>
          <w:rStyle w:val="CharacterStyle2"/>
          <w:sz w:val="22"/>
        </w:rPr>
        <w:t xml:space="preserve">dále </w:t>
      </w:r>
      <w:r w:rsidR="00BE2EF6" w:rsidRPr="00D40CC5">
        <w:rPr>
          <w:rStyle w:val="CharacterStyle2"/>
          <w:sz w:val="22"/>
        </w:rPr>
        <w:t>obsahovat název</w:t>
      </w:r>
      <w:r w:rsidR="001F45C7" w:rsidRPr="00D40CC5">
        <w:rPr>
          <w:rStyle w:val="CharacterStyle2"/>
          <w:sz w:val="22"/>
        </w:rPr>
        <w:t xml:space="preserve"> této</w:t>
      </w:r>
      <w:r w:rsidR="00BE2EF6" w:rsidRPr="00D40CC5">
        <w:rPr>
          <w:rStyle w:val="CharacterStyle2"/>
          <w:sz w:val="22"/>
        </w:rPr>
        <w:t xml:space="preserve"> Smlouvy</w:t>
      </w:r>
      <w:r w:rsidR="00F97C9C" w:rsidRPr="00D40CC5">
        <w:rPr>
          <w:rStyle w:val="CharacterStyle2"/>
          <w:sz w:val="22"/>
        </w:rPr>
        <w:t>,</w:t>
      </w:r>
      <w:r w:rsidR="00915186" w:rsidRPr="00D40CC5">
        <w:rPr>
          <w:rStyle w:val="CharacterStyle2"/>
          <w:sz w:val="22"/>
        </w:rPr>
        <w:t xml:space="preserve"> celkovou Odměnu za poskytování Služeb</w:t>
      </w:r>
      <w:r w:rsidR="00A741A1">
        <w:rPr>
          <w:rStyle w:val="CharacterStyle2"/>
          <w:sz w:val="22"/>
        </w:rPr>
        <w:t xml:space="preserve"> pro </w:t>
      </w:r>
      <w:r w:rsidR="00BC79B1">
        <w:rPr>
          <w:rStyle w:val="CharacterStyle2"/>
          <w:sz w:val="22"/>
        </w:rPr>
        <w:t>příslušné</w:t>
      </w:r>
      <w:r w:rsidR="00A741A1">
        <w:rPr>
          <w:rStyle w:val="CharacterStyle2"/>
          <w:sz w:val="22"/>
        </w:rPr>
        <w:t xml:space="preserve"> Středisko</w:t>
      </w:r>
      <w:r w:rsidR="004F59D2">
        <w:rPr>
          <w:rStyle w:val="CharacterStyle2"/>
          <w:sz w:val="22"/>
        </w:rPr>
        <w:t xml:space="preserve"> dle této Smlouvy</w:t>
      </w:r>
      <w:r w:rsidR="00915186" w:rsidRPr="00D40CC5">
        <w:rPr>
          <w:rStyle w:val="CharacterStyle2"/>
          <w:sz w:val="22"/>
        </w:rPr>
        <w:t xml:space="preserve"> v příslušném měsíci a počet hodin poskytovaných Služeb</w:t>
      </w:r>
      <w:r w:rsidR="00A741A1">
        <w:rPr>
          <w:rStyle w:val="CharacterStyle2"/>
          <w:sz w:val="22"/>
        </w:rPr>
        <w:t xml:space="preserve"> v </w:t>
      </w:r>
      <w:r w:rsidR="00BC79B1">
        <w:rPr>
          <w:rStyle w:val="CharacterStyle2"/>
          <w:sz w:val="22"/>
        </w:rPr>
        <w:t>příslušném</w:t>
      </w:r>
      <w:r w:rsidR="00A741A1">
        <w:rPr>
          <w:rStyle w:val="CharacterStyle2"/>
          <w:sz w:val="22"/>
        </w:rPr>
        <w:t xml:space="preserve"> Středisku</w:t>
      </w:r>
      <w:r w:rsidR="00BE2EF6" w:rsidRPr="00D40CC5">
        <w:rPr>
          <w:rStyle w:val="CharacterStyle2"/>
          <w:sz w:val="22"/>
        </w:rPr>
        <w:t>.</w:t>
      </w:r>
      <w:r w:rsidR="00915186" w:rsidRPr="00D40CC5">
        <w:rPr>
          <w:rStyle w:val="CharacterStyle2"/>
          <w:sz w:val="22"/>
        </w:rPr>
        <w:t xml:space="preserve"> Přílohou faktur bude rovněž výkaz poskyt</w:t>
      </w:r>
      <w:r w:rsidR="003C2836">
        <w:rPr>
          <w:rStyle w:val="CharacterStyle2"/>
          <w:sz w:val="22"/>
        </w:rPr>
        <w:t>nut</w:t>
      </w:r>
      <w:r w:rsidR="00915186" w:rsidRPr="00D40CC5">
        <w:rPr>
          <w:rStyle w:val="CharacterStyle2"/>
          <w:sz w:val="22"/>
        </w:rPr>
        <w:t xml:space="preserve">ých Služeb </w:t>
      </w:r>
      <w:r w:rsidR="00D40CC5" w:rsidRPr="00D40CC5">
        <w:rPr>
          <w:rStyle w:val="CharacterStyle2"/>
          <w:sz w:val="22"/>
        </w:rPr>
        <w:t xml:space="preserve">pro </w:t>
      </w:r>
      <w:r w:rsidR="003C2836">
        <w:rPr>
          <w:rStyle w:val="CharacterStyle2"/>
          <w:sz w:val="22"/>
        </w:rPr>
        <w:t>příslušné</w:t>
      </w:r>
      <w:r w:rsidR="003C2836" w:rsidRPr="00D40CC5">
        <w:rPr>
          <w:rStyle w:val="CharacterStyle2"/>
          <w:sz w:val="22"/>
        </w:rPr>
        <w:t xml:space="preserve"> Středisk</w:t>
      </w:r>
      <w:r w:rsidR="003C2836">
        <w:rPr>
          <w:rStyle w:val="CharacterStyle2"/>
          <w:sz w:val="22"/>
        </w:rPr>
        <w:t>o</w:t>
      </w:r>
      <w:r w:rsidR="003C2836" w:rsidRPr="00D40CC5">
        <w:rPr>
          <w:rStyle w:val="CharacterStyle2"/>
          <w:sz w:val="22"/>
        </w:rPr>
        <w:t xml:space="preserve"> </w:t>
      </w:r>
      <w:r w:rsidR="00D40CC5" w:rsidRPr="00D40CC5">
        <w:rPr>
          <w:rStyle w:val="CharacterStyle2"/>
          <w:sz w:val="22"/>
        </w:rPr>
        <w:t>s vymezením času poskytn</w:t>
      </w:r>
      <w:r w:rsidR="003C2836">
        <w:rPr>
          <w:rStyle w:val="CharacterStyle2"/>
          <w:sz w:val="22"/>
        </w:rPr>
        <w:t>ut</w:t>
      </w:r>
      <w:r w:rsidR="00D40CC5" w:rsidRPr="00D40CC5">
        <w:rPr>
          <w:rStyle w:val="CharacterStyle2"/>
          <w:sz w:val="22"/>
        </w:rPr>
        <w:t>ých Služeb v jednotlivých dnech příslušného měsíce.</w:t>
      </w:r>
      <w:r w:rsidR="00BE2EF6" w:rsidRPr="00D40CC5">
        <w:rPr>
          <w:rStyle w:val="CharacterStyle2"/>
          <w:sz w:val="22"/>
        </w:rPr>
        <w:t xml:space="preserve"> Poskytovatel je oprávněn fakturu vystavit vždy po uplynutí příslušeného kalendářního měsíce, ve kterém byly Služby poskytnuty.</w:t>
      </w:r>
    </w:p>
    <w:p w14:paraId="3945A226" w14:textId="77777777" w:rsidR="000A436B" w:rsidRPr="00D61E09" w:rsidRDefault="00BE2EF6" w:rsidP="00052F5C">
      <w:pPr>
        <w:pStyle w:val="Nadpis2"/>
        <w:ind w:left="567" w:hanging="573"/>
        <w:rPr>
          <w:rStyle w:val="CharacterStyle2"/>
          <w:sz w:val="22"/>
        </w:rPr>
      </w:pPr>
      <w:r w:rsidRPr="00D61E09">
        <w:rPr>
          <w:rStyle w:val="CharacterStyle2"/>
          <w:sz w:val="22"/>
        </w:rPr>
        <w:t>Každá faktura</w:t>
      </w:r>
      <w:r w:rsidR="000A436B" w:rsidRPr="00D61E09">
        <w:rPr>
          <w:rStyle w:val="CharacterStyle2"/>
          <w:sz w:val="22"/>
        </w:rPr>
        <w:t xml:space="preserve"> </w:t>
      </w:r>
      <w:r w:rsidRPr="00D61E09">
        <w:rPr>
          <w:rStyle w:val="CharacterStyle2"/>
          <w:sz w:val="22"/>
        </w:rPr>
        <w:t>bude splatná</w:t>
      </w:r>
      <w:r w:rsidR="000A436B" w:rsidRPr="00D61E09">
        <w:rPr>
          <w:rStyle w:val="CharacterStyle2"/>
          <w:sz w:val="22"/>
        </w:rPr>
        <w:t xml:space="preserve"> ve lhůtě do </w:t>
      </w:r>
      <w:r w:rsidRPr="00D61E09">
        <w:rPr>
          <w:rStyle w:val="CharacterStyle2"/>
          <w:sz w:val="22"/>
        </w:rPr>
        <w:t>15</w:t>
      </w:r>
      <w:r w:rsidR="000A436B" w:rsidRPr="00D61E09">
        <w:rPr>
          <w:rStyle w:val="CharacterStyle2"/>
          <w:sz w:val="22"/>
        </w:rPr>
        <w:t xml:space="preserve"> kalendářních </w:t>
      </w:r>
      <w:r w:rsidR="00E73483" w:rsidRPr="00D61E09">
        <w:rPr>
          <w:rStyle w:val="CharacterStyle2"/>
          <w:sz w:val="22"/>
        </w:rPr>
        <w:t>dnů ode dne doručení faktury na </w:t>
      </w:r>
      <w:r w:rsidR="000A436B" w:rsidRPr="00D61E09">
        <w:rPr>
          <w:rStyle w:val="CharacterStyle2"/>
          <w:sz w:val="22"/>
        </w:rPr>
        <w:t xml:space="preserve">adresu Objednatele uvedenou v záhlaví Smlouvy. </w:t>
      </w:r>
    </w:p>
    <w:p w14:paraId="3F6A6EB6" w14:textId="77777777" w:rsidR="000A436B" w:rsidRPr="00D61E09" w:rsidRDefault="000A436B" w:rsidP="00052F5C">
      <w:pPr>
        <w:pStyle w:val="Nadpis2"/>
        <w:ind w:left="567" w:hanging="573"/>
        <w:rPr>
          <w:rStyle w:val="CharacterStyle2"/>
          <w:sz w:val="22"/>
        </w:rPr>
      </w:pPr>
      <w:r w:rsidRPr="00D61E09">
        <w:rPr>
          <w:rStyle w:val="CharacterStyle2"/>
          <w:sz w:val="22"/>
        </w:rPr>
        <w:t>Jestliže faktura nebude obsahovat náležitosti stanovené právními předpisy</w:t>
      </w:r>
      <w:r w:rsidR="000C3BF4" w:rsidRPr="00D61E09">
        <w:rPr>
          <w:rStyle w:val="CharacterStyle2"/>
          <w:sz w:val="22"/>
        </w:rPr>
        <w:t xml:space="preserve"> a</w:t>
      </w:r>
      <w:r w:rsidRPr="00D61E09">
        <w:rPr>
          <w:rStyle w:val="CharacterStyle2"/>
          <w:sz w:val="22"/>
        </w:rPr>
        <w:t xml:space="preserve"> Smlouvou, nebo jestliže údaje v ní uvedené nebudou správné</w:t>
      </w:r>
      <w:r w:rsidR="00740458">
        <w:rPr>
          <w:rStyle w:val="CharacterStyle2"/>
          <w:sz w:val="22"/>
        </w:rPr>
        <w:t xml:space="preserve"> či nebudou odpovídat skutečnosti, záznamům Objednatele či jeho zjištěním od svých provozních zaměstnanců</w:t>
      </w:r>
      <w:r w:rsidRPr="00D61E09">
        <w:rPr>
          <w:rStyle w:val="CharacterStyle2"/>
          <w:sz w:val="22"/>
        </w:rPr>
        <w:t xml:space="preserve">, je Objednatel oprávněn vrátit ji ve lhůtě splatnosti </w:t>
      </w:r>
      <w:r w:rsidR="00A56063" w:rsidRPr="00D61E09">
        <w:rPr>
          <w:rStyle w:val="CharacterStyle2"/>
          <w:sz w:val="22"/>
        </w:rPr>
        <w:t>Poskytovat</w:t>
      </w:r>
      <w:r w:rsidRPr="00D61E09">
        <w:rPr>
          <w:rStyle w:val="CharacterStyle2"/>
          <w:sz w:val="22"/>
        </w:rPr>
        <w:t>eli s uvedením chybějících náleži</w:t>
      </w:r>
      <w:r w:rsidR="00481053" w:rsidRPr="00D61E09">
        <w:rPr>
          <w:rStyle w:val="CharacterStyle2"/>
          <w:sz w:val="22"/>
        </w:rPr>
        <w:t xml:space="preserve">tostí nebo nesprávných </w:t>
      </w:r>
      <w:r w:rsidR="00740458">
        <w:rPr>
          <w:rStyle w:val="CharacterStyle2"/>
          <w:sz w:val="22"/>
        </w:rPr>
        <w:t xml:space="preserve">či namítaných </w:t>
      </w:r>
      <w:r w:rsidR="00481053" w:rsidRPr="00D61E09">
        <w:rPr>
          <w:rStyle w:val="CharacterStyle2"/>
          <w:sz w:val="22"/>
        </w:rPr>
        <w:t>údajů. V </w:t>
      </w:r>
      <w:r w:rsidRPr="00D61E09">
        <w:rPr>
          <w:rStyle w:val="CharacterStyle2"/>
          <w:sz w:val="22"/>
        </w:rPr>
        <w:t xml:space="preserve">takovém případě se </w:t>
      </w:r>
      <w:proofErr w:type="gramStart"/>
      <w:r w:rsidRPr="00D61E09">
        <w:rPr>
          <w:rStyle w:val="CharacterStyle2"/>
          <w:sz w:val="22"/>
        </w:rPr>
        <w:t>ruší</w:t>
      </w:r>
      <w:proofErr w:type="gramEnd"/>
      <w:r w:rsidRPr="00D61E09">
        <w:rPr>
          <w:rStyle w:val="CharacterStyle2"/>
          <w:sz w:val="22"/>
        </w:rPr>
        <w:t xml:space="preserve"> lhůta splatnosti a počne běžet znovu od počátku doručením opravené faktury Objednateli; u opravené faktury se postupuje stejně jako u původní faktury.</w:t>
      </w:r>
    </w:p>
    <w:p w14:paraId="71260CF6" w14:textId="77777777" w:rsidR="005716A9" w:rsidRPr="00D61E09" w:rsidRDefault="005716A9" w:rsidP="00052F5C">
      <w:pPr>
        <w:pStyle w:val="Nadpis2"/>
        <w:ind w:left="567" w:hanging="573"/>
        <w:rPr>
          <w:rStyle w:val="CharacterStyle2"/>
          <w:sz w:val="22"/>
        </w:rPr>
      </w:pPr>
      <w:r w:rsidRPr="00D61E09">
        <w:rPr>
          <w:rStyle w:val="CharacterStyle2"/>
          <w:sz w:val="22"/>
        </w:rPr>
        <w:t xml:space="preserve">Povinnost zaplatit </w:t>
      </w:r>
      <w:r w:rsidR="000C3BF4" w:rsidRPr="00D61E09">
        <w:rPr>
          <w:rStyle w:val="CharacterStyle2"/>
          <w:sz w:val="22"/>
        </w:rPr>
        <w:t>O</w:t>
      </w:r>
      <w:r w:rsidR="004D5C51" w:rsidRPr="00D61E09">
        <w:rPr>
          <w:rStyle w:val="CharacterStyle2"/>
          <w:sz w:val="22"/>
        </w:rPr>
        <w:t>dměnu</w:t>
      </w:r>
      <w:r w:rsidRPr="00D61E09">
        <w:rPr>
          <w:rStyle w:val="CharacterStyle2"/>
          <w:sz w:val="22"/>
        </w:rPr>
        <w:t xml:space="preserve"> </w:t>
      </w:r>
      <w:r w:rsidR="000C3BF4" w:rsidRPr="00D61E09">
        <w:rPr>
          <w:rStyle w:val="CharacterStyle2"/>
          <w:sz w:val="22"/>
        </w:rPr>
        <w:t>dle</w:t>
      </w:r>
      <w:r w:rsidRPr="00D61E09">
        <w:rPr>
          <w:rStyle w:val="CharacterStyle2"/>
          <w:sz w:val="22"/>
        </w:rPr>
        <w:t xml:space="preserve"> Smlouvy je splněna dnem odepsání příslušné částky z účtu </w:t>
      </w:r>
      <w:r w:rsidR="004D5C51" w:rsidRPr="00D61E09">
        <w:rPr>
          <w:rStyle w:val="CharacterStyle2"/>
          <w:sz w:val="22"/>
        </w:rPr>
        <w:t>Objednatele</w:t>
      </w:r>
      <w:r w:rsidRPr="00D61E09">
        <w:rPr>
          <w:rStyle w:val="CharacterStyle2"/>
          <w:sz w:val="22"/>
        </w:rPr>
        <w:t>.</w:t>
      </w:r>
    </w:p>
    <w:p w14:paraId="5BCC3932" w14:textId="1B6FA727" w:rsidR="000A436B" w:rsidRDefault="00A56063" w:rsidP="00052F5C">
      <w:pPr>
        <w:pStyle w:val="Nadpis2"/>
        <w:ind w:left="567" w:hanging="573"/>
        <w:rPr>
          <w:rStyle w:val="CharacterStyle2"/>
          <w:sz w:val="22"/>
        </w:rPr>
      </w:pPr>
      <w:r w:rsidRPr="00D61E09">
        <w:rPr>
          <w:rStyle w:val="CharacterStyle2"/>
          <w:sz w:val="22"/>
        </w:rPr>
        <w:t>Poskytovat</w:t>
      </w:r>
      <w:r w:rsidR="00AA0B7B" w:rsidRPr="00D61E09">
        <w:rPr>
          <w:rStyle w:val="CharacterStyle2"/>
          <w:sz w:val="22"/>
        </w:rPr>
        <w:t>el</w:t>
      </w:r>
      <w:r w:rsidR="000A436B" w:rsidRPr="00D61E09">
        <w:rPr>
          <w:rStyle w:val="CharacterStyle2"/>
          <w:sz w:val="22"/>
        </w:rPr>
        <w:t xml:space="preserve"> je oprávněn jakoukoliv pohledávku vzniklou </w:t>
      </w:r>
      <w:r w:rsidR="004D5C51" w:rsidRPr="00D61E09">
        <w:rPr>
          <w:rStyle w:val="CharacterStyle2"/>
          <w:sz w:val="22"/>
        </w:rPr>
        <w:t xml:space="preserve">ze </w:t>
      </w:r>
      <w:r w:rsidR="00AA0B7B" w:rsidRPr="00D61E09">
        <w:rPr>
          <w:rStyle w:val="CharacterStyle2"/>
          <w:sz w:val="22"/>
        </w:rPr>
        <w:t>Smlouvy nebo v souvislosti s</w:t>
      </w:r>
      <w:r w:rsidR="004D5C51" w:rsidRPr="00D61E09">
        <w:rPr>
          <w:rStyle w:val="CharacterStyle2"/>
          <w:sz w:val="22"/>
        </w:rPr>
        <w:t> </w:t>
      </w:r>
      <w:r w:rsidR="00AA0B7B" w:rsidRPr="00D61E09">
        <w:rPr>
          <w:rStyle w:val="CharacterStyle2"/>
          <w:sz w:val="22"/>
        </w:rPr>
        <w:t>ní</w:t>
      </w:r>
      <w:r w:rsidR="004D5C51" w:rsidRPr="00D61E09">
        <w:rPr>
          <w:rStyle w:val="CharacterStyle2"/>
          <w:sz w:val="22"/>
        </w:rPr>
        <w:t> </w:t>
      </w:r>
      <w:r w:rsidR="00AA0B7B" w:rsidRPr="00D61E09">
        <w:rPr>
          <w:rStyle w:val="CharacterStyle2"/>
          <w:sz w:val="22"/>
        </w:rPr>
        <w:t xml:space="preserve">včetně pohledávek na náhradu škody a z bezdůvodného obohacení </w:t>
      </w:r>
      <w:r w:rsidR="000A436B" w:rsidRPr="00D61E09">
        <w:rPr>
          <w:rStyle w:val="CharacterStyle2"/>
          <w:sz w:val="22"/>
        </w:rPr>
        <w:t>postoupit nebo zastavit jen s předchozím písemným souhlasem Objednatele</w:t>
      </w:r>
      <w:r w:rsidR="000C3BF4" w:rsidRPr="00D61E09">
        <w:rPr>
          <w:rStyle w:val="CharacterStyle2"/>
          <w:sz w:val="22"/>
        </w:rPr>
        <w:t>.</w:t>
      </w:r>
    </w:p>
    <w:p w14:paraId="256C4BED" w14:textId="72664BEE" w:rsidR="00946E48" w:rsidRPr="00052F5C" w:rsidRDefault="00453CAA" w:rsidP="00052F5C">
      <w:pPr>
        <w:pStyle w:val="Nadpis2"/>
        <w:ind w:left="567" w:hanging="573"/>
        <w:rPr>
          <w:rStyle w:val="CharacterStyle2"/>
          <w:sz w:val="22"/>
        </w:rPr>
      </w:pPr>
      <w:bookmarkStart w:id="1" w:name="_Hlk80269193"/>
      <w:r w:rsidRPr="00052F5C">
        <w:rPr>
          <w:rStyle w:val="CharacterStyle2"/>
          <w:sz w:val="22"/>
        </w:rPr>
        <w:t>Poskytovatel se zavazuje, že bankovní účet jím určený pro zaplacení jakéhokoliv závazku Objednatele na základě této Smlouvy bude k datu splatnosti příslušného závazku zveřejněn způsobem umožňujícím dálkový přístup ve smyslu § 96 odst. 2 Zákona o DPH. Pokud bude Poskytovatel označen správcem daně za nespolehlivého plátce ve smyslu §106a Zákona o DPH, zavazuje se zároveň o této skutečnosti neprodleně písemně informovat Objednatele spolu s uvedením data, kdy tato skutečnost nastala.</w:t>
      </w:r>
      <w:bookmarkEnd w:id="1"/>
      <w:r w:rsidRPr="00052F5C">
        <w:rPr>
          <w:rStyle w:val="CharacterStyle2"/>
          <w:sz w:val="22"/>
        </w:rPr>
        <w:t xml:space="preserve"> V případě, že Poskytovatel nebude mít daný účet zveřejněný, zaplatí Objednatel pouze základ daně a výši DPH uhradí přímo na účet příslušného finančního úřadu (správce daně). Stane-li se Poskytovatel nespolehlivým plátcem ve smyslu Zákona o DPH, zaplatí Objednatel pouze základ daně a příslušná výše DPH bude zaslána přímo na účet příslušného finančního úřadu (správce daně).</w:t>
      </w:r>
    </w:p>
    <w:p w14:paraId="597BF02E" w14:textId="31327EE3" w:rsidR="00453CAA" w:rsidRPr="00453CAA" w:rsidRDefault="0001470C" w:rsidP="00052F5C">
      <w:pPr>
        <w:pStyle w:val="Nadpis2"/>
        <w:ind w:left="567" w:hanging="573"/>
      </w:pPr>
      <w:r w:rsidRPr="00052F5C">
        <w:rPr>
          <w:rStyle w:val="CharacterStyle2"/>
          <w:sz w:val="22"/>
        </w:rPr>
        <w:t>Pokud Objednateli vznikne podle § 109 Zákona o DPH ručení za nezaplacenou DPH z přijatého zdanitelného plnění</w:t>
      </w:r>
      <w:r w:rsidRPr="009C549D">
        <w:rPr>
          <w:rFonts w:cs="Times New Roman"/>
        </w:rPr>
        <w:t xml:space="preserve"> od </w:t>
      </w:r>
      <w:r>
        <w:rPr>
          <w:rFonts w:cs="Times New Roman"/>
        </w:rPr>
        <w:t>Poskytovatele</w:t>
      </w:r>
      <w:r w:rsidRPr="009C549D">
        <w:rPr>
          <w:rFonts w:cs="Times New Roman"/>
        </w:rPr>
        <w:t xml:space="preserve">, má Objednatel právo bez souhlasu </w:t>
      </w:r>
      <w:r>
        <w:rPr>
          <w:rFonts w:cs="Times New Roman"/>
        </w:rPr>
        <w:t>Poskytovatele</w:t>
      </w:r>
      <w:r w:rsidRPr="009C549D">
        <w:rPr>
          <w:rFonts w:cs="Times New Roman"/>
        </w:rPr>
        <w:t xml:space="preserve"> uplatnit postup zvláštního způsobu zajištění daně podle § 109a Zákona o DPH. Při uplatnění zvláštního způsobu zajištění daně uhradí Objednatel částku DPH podle daňového dokladu vystaveného </w:t>
      </w:r>
      <w:r>
        <w:rPr>
          <w:rFonts w:cs="Times New Roman"/>
        </w:rPr>
        <w:t>Poskytovatelem</w:t>
      </w:r>
      <w:r w:rsidRPr="009C549D">
        <w:rPr>
          <w:rFonts w:cs="Times New Roman"/>
        </w:rPr>
        <w:t xml:space="preserve"> na účet správce daně </w:t>
      </w:r>
      <w:r>
        <w:rPr>
          <w:rFonts w:cs="Times New Roman"/>
        </w:rPr>
        <w:t>Poskytovatele</w:t>
      </w:r>
      <w:r w:rsidRPr="009C549D">
        <w:rPr>
          <w:rFonts w:cs="Times New Roman"/>
        </w:rPr>
        <w:t xml:space="preserve"> a </w:t>
      </w:r>
      <w:r>
        <w:rPr>
          <w:rFonts w:cs="Times New Roman"/>
        </w:rPr>
        <w:t>Poskytovatele</w:t>
      </w:r>
      <w:r w:rsidRPr="009C549D">
        <w:rPr>
          <w:rFonts w:cs="Times New Roman"/>
        </w:rPr>
        <w:t xml:space="preserve"> o tomto kroku vhodným způsobem vyrozumí. Zaplacením částky DPH na účet správce daně </w:t>
      </w:r>
      <w:r>
        <w:rPr>
          <w:rFonts w:cs="Times New Roman"/>
        </w:rPr>
        <w:t>Poskytovatele</w:t>
      </w:r>
      <w:r w:rsidRPr="009C549D">
        <w:rPr>
          <w:rFonts w:cs="Times New Roman"/>
        </w:rPr>
        <w:t xml:space="preserve"> a jeho vyrozuměním o tomto kroku se závazek Objednatele uhradit částku odpovídající výši takto zaplacené DPH vyplývající z</w:t>
      </w:r>
      <w:r>
        <w:rPr>
          <w:rFonts w:cs="Times New Roman"/>
        </w:rPr>
        <w:t> </w:t>
      </w:r>
      <w:r w:rsidRPr="009C549D">
        <w:rPr>
          <w:rFonts w:cs="Times New Roman"/>
        </w:rPr>
        <w:t xml:space="preserve">této </w:t>
      </w:r>
      <w:r>
        <w:rPr>
          <w:rFonts w:cs="Times New Roman"/>
        </w:rPr>
        <w:t>Smlouvy</w:t>
      </w:r>
      <w:r w:rsidRPr="009C549D">
        <w:rPr>
          <w:rFonts w:cs="Times New Roman"/>
        </w:rPr>
        <w:t xml:space="preserve"> považuje za</w:t>
      </w:r>
      <w:r>
        <w:rPr>
          <w:rFonts w:cs="Times New Roman"/>
        </w:rPr>
        <w:t> </w:t>
      </w:r>
      <w:r w:rsidRPr="009C549D">
        <w:rPr>
          <w:rFonts w:cs="Times New Roman"/>
        </w:rPr>
        <w:t>splněný.</w:t>
      </w:r>
    </w:p>
    <w:p w14:paraId="44BB0882" w14:textId="77777777" w:rsidR="00B10C09" w:rsidRPr="001D7CC9" w:rsidRDefault="00481053" w:rsidP="001D7CC9">
      <w:pPr>
        <w:pStyle w:val="Nadpis1"/>
        <w:rPr>
          <w:rStyle w:val="CharacterStyle2"/>
          <w:sz w:val="22"/>
        </w:rPr>
      </w:pPr>
      <w:r w:rsidRPr="001D7CC9">
        <w:rPr>
          <w:rStyle w:val="CharacterStyle2"/>
          <w:sz w:val="22"/>
        </w:rPr>
        <w:t>DOBA, MÍSTO A ČAS PLNĚNÍ</w:t>
      </w:r>
    </w:p>
    <w:p w14:paraId="564238CB" w14:textId="38039EB6" w:rsidR="00152B8D" w:rsidRDefault="000C3BF4" w:rsidP="00052F5C">
      <w:pPr>
        <w:pStyle w:val="Nadpis2"/>
        <w:ind w:left="567" w:hanging="573"/>
        <w:rPr>
          <w:rStyle w:val="CharacterStyle2"/>
          <w:sz w:val="22"/>
        </w:rPr>
      </w:pPr>
      <w:r w:rsidRPr="00052F5C">
        <w:rPr>
          <w:rFonts w:cs="Times New Roman"/>
        </w:rPr>
        <w:t>Smluvní</w:t>
      </w:r>
      <w:r w:rsidRPr="00D61E09">
        <w:rPr>
          <w:rStyle w:val="CharacterStyle2"/>
          <w:sz w:val="22"/>
        </w:rPr>
        <w:t xml:space="preserve"> strany se dohodly, že </w:t>
      </w:r>
      <w:r w:rsidR="00FC26F3" w:rsidRPr="00D61E09">
        <w:rPr>
          <w:rStyle w:val="CharacterStyle2"/>
          <w:sz w:val="22"/>
        </w:rPr>
        <w:t>Služby</w:t>
      </w:r>
      <w:r w:rsidRPr="00D61E09">
        <w:rPr>
          <w:rStyle w:val="CharacterStyle2"/>
          <w:sz w:val="22"/>
        </w:rPr>
        <w:t xml:space="preserve"> budou </w:t>
      </w:r>
      <w:r w:rsidR="00661CCD" w:rsidRPr="00D61E09">
        <w:rPr>
          <w:rStyle w:val="CharacterStyle2"/>
          <w:sz w:val="22"/>
        </w:rPr>
        <w:t xml:space="preserve">Poskytovatelem </w:t>
      </w:r>
      <w:r w:rsidRPr="00D61E09">
        <w:rPr>
          <w:rStyle w:val="CharacterStyle2"/>
          <w:sz w:val="22"/>
        </w:rPr>
        <w:t xml:space="preserve">poskytovány </w:t>
      </w:r>
      <w:r w:rsidR="00661CCD" w:rsidRPr="00D61E09">
        <w:rPr>
          <w:rStyle w:val="CharacterStyle2"/>
          <w:sz w:val="22"/>
        </w:rPr>
        <w:t>ode dne</w:t>
      </w:r>
      <w:r w:rsidR="00EC3A74">
        <w:rPr>
          <w:rStyle w:val="CharacterStyle2"/>
          <w:sz w:val="22"/>
        </w:rPr>
        <w:t xml:space="preserve"> </w:t>
      </w:r>
      <w:r w:rsidR="00543A24">
        <w:rPr>
          <w:rStyle w:val="CharacterStyle2"/>
          <w:sz w:val="22"/>
        </w:rPr>
        <w:t xml:space="preserve">1. </w:t>
      </w:r>
      <w:r w:rsidR="00EA2274">
        <w:rPr>
          <w:rStyle w:val="CharacterStyle2"/>
          <w:sz w:val="22"/>
        </w:rPr>
        <w:t>4</w:t>
      </w:r>
      <w:r w:rsidR="00543A24">
        <w:rPr>
          <w:rStyle w:val="CharacterStyle2"/>
          <w:sz w:val="22"/>
        </w:rPr>
        <w:t>. 20</w:t>
      </w:r>
      <w:r w:rsidR="001D7CC9">
        <w:rPr>
          <w:rStyle w:val="CharacterStyle2"/>
          <w:sz w:val="22"/>
        </w:rPr>
        <w:t>2</w:t>
      </w:r>
      <w:r w:rsidR="00EA2274">
        <w:rPr>
          <w:rStyle w:val="CharacterStyle2"/>
          <w:sz w:val="22"/>
        </w:rPr>
        <w:t>3</w:t>
      </w:r>
      <w:r w:rsidR="00EC3A74">
        <w:rPr>
          <w:rStyle w:val="CharacterStyle2"/>
          <w:sz w:val="22"/>
        </w:rPr>
        <w:t xml:space="preserve">, ne však </w:t>
      </w:r>
      <w:r w:rsidR="00913158">
        <w:rPr>
          <w:rStyle w:val="CharacterStyle2"/>
          <w:sz w:val="22"/>
        </w:rPr>
        <w:t>dříve</w:t>
      </w:r>
      <w:r w:rsidR="00EC3A74">
        <w:rPr>
          <w:rStyle w:val="CharacterStyle2"/>
          <w:sz w:val="22"/>
        </w:rPr>
        <w:t xml:space="preserve"> než po nabytí účinnosti této Smlouvy</w:t>
      </w:r>
      <w:r w:rsidR="00EA2274">
        <w:rPr>
          <w:rStyle w:val="CharacterStyle2"/>
          <w:sz w:val="22"/>
        </w:rPr>
        <w:t>. Služby budou poskytovány do dne 31. 10. 2023</w:t>
      </w:r>
      <w:r w:rsidR="00152B8D">
        <w:rPr>
          <w:rStyle w:val="CharacterStyle2"/>
          <w:sz w:val="22"/>
        </w:rPr>
        <w:t xml:space="preserve">. </w:t>
      </w:r>
      <w:bookmarkStart w:id="2" w:name="_Ref387048207"/>
    </w:p>
    <w:p w14:paraId="4589AE38" w14:textId="50B38993" w:rsidR="00481053" w:rsidRPr="00D61E09" w:rsidRDefault="00481053" w:rsidP="00052F5C">
      <w:pPr>
        <w:pStyle w:val="Nadpis2"/>
        <w:ind w:left="567" w:hanging="573"/>
        <w:rPr>
          <w:rStyle w:val="CharacterStyle2"/>
          <w:sz w:val="22"/>
        </w:rPr>
      </w:pPr>
      <w:r w:rsidRPr="00D61E09">
        <w:rPr>
          <w:rStyle w:val="CharacterStyle2"/>
          <w:sz w:val="22"/>
        </w:rPr>
        <w:t>Služby budou poskytovány v uvedených Středis</w:t>
      </w:r>
      <w:r w:rsidR="007C6C78">
        <w:rPr>
          <w:rStyle w:val="CharacterStyle2"/>
          <w:sz w:val="22"/>
        </w:rPr>
        <w:t>cí</w:t>
      </w:r>
      <w:r w:rsidRPr="00D61E09">
        <w:rPr>
          <w:rStyle w:val="CharacterStyle2"/>
          <w:sz w:val="22"/>
        </w:rPr>
        <w:t xml:space="preserve">ch Objednatele a ve sjednaném </w:t>
      </w:r>
      <w:r w:rsidR="002655C2">
        <w:rPr>
          <w:rStyle w:val="CharacterStyle2"/>
          <w:sz w:val="22"/>
        </w:rPr>
        <w:t xml:space="preserve">období a </w:t>
      </w:r>
      <w:r w:rsidRPr="00D61E09">
        <w:rPr>
          <w:rStyle w:val="CharacterStyle2"/>
          <w:sz w:val="22"/>
        </w:rPr>
        <w:t>čase</w:t>
      </w:r>
      <w:r w:rsidR="009B0246">
        <w:rPr>
          <w:rStyle w:val="CharacterStyle2"/>
          <w:sz w:val="22"/>
        </w:rPr>
        <w:t xml:space="preserve"> v rozsahu uvedeném v příloze č. </w:t>
      </w:r>
      <w:r w:rsidR="000118EF">
        <w:rPr>
          <w:rStyle w:val="CharacterStyle2"/>
          <w:sz w:val="22"/>
        </w:rPr>
        <w:t>3 této Smlouvy – Specifikace střežení areálů společnosti Silnice LK a.s.</w:t>
      </w:r>
    </w:p>
    <w:p w14:paraId="14A7C1A2" w14:textId="77777777" w:rsidR="00481053" w:rsidRPr="00D61E09" w:rsidRDefault="0068479C" w:rsidP="00052F5C">
      <w:pPr>
        <w:pStyle w:val="Nadpis2"/>
        <w:ind w:left="567" w:hanging="573"/>
        <w:rPr>
          <w:rStyle w:val="CharacterStyle2"/>
          <w:sz w:val="22"/>
        </w:rPr>
      </w:pPr>
      <w:r>
        <w:rPr>
          <w:rStyle w:val="CharacterStyle2"/>
          <w:sz w:val="22"/>
        </w:rPr>
        <w:lastRenderedPageBreak/>
        <w:t>V případě potřeby může dojít</w:t>
      </w:r>
      <w:r w:rsidR="00481053" w:rsidRPr="00D61E09">
        <w:rPr>
          <w:rStyle w:val="CharacterStyle2"/>
          <w:sz w:val="22"/>
        </w:rPr>
        <w:t xml:space="preserve"> po předchozí dohodě Smluvních stran</w:t>
      </w:r>
      <w:r>
        <w:rPr>
          <w:rStyle w:val="CharacterStyle2"/>
          <w:sz w:val="22"/>
        </w:rPr>
        <w:t xml:space="preserve"> k poskytování Služeb </w:t>
      </w:r>
      <w:r w:rsidR="00165637" w:rsidRPr="00D61E09">
        <w:rPr>
          <w:rStyle w:val="CharacterStyle2"/>
          <w:sz w:val="22"/>
        </w:rPr>
        <w:t>i</w:t>
      </w:r>
      <w:r w:rsidR="00481053" w:rsidRPr="00D61E09">
        <w:rPr>
          <w:rStyle w:val="CharacterStyle2"/>
          <w:sz w:val="22"/>
        </w:rPr>
        <w:t xml:space="preserve"> mimo vý</w:t>
      </w:r>
      <w:r>
        <w:rPr>
          <w:rStyle w:val="CharacterStyle2"/>
          <w:sz w:val="22"/>
        </w:rPr>
        <w:t>še uvedená</w:t>
      </w:r>
      <w:r w:rsidR="00481053" w:rsidRPr="00D61E09">
        <w:rPr>
          <w:rStyle w:val="CharacterStyle2"/>
          <w:sz w:val="22"/>
        </w:rPr>
        <w:t xml:space="preserve"> období</w:t>
      </w:r>
      <w:r>
        <w:rPr>
          <w:rStyle w:val="CharacterStyle2"/>
          <w:sz w:val="22"/>
        </w:rPr>
        <w:t xml:space="preserve"> a časy</w:t>
      </w:r>
      <w:r w:rsidR="00481053" w:rsidRPr="00D61E09">
        <w:rPr>
          <w:rStyle w:val="CharacterStyle2"/>
          <w:sz w:val="22"/>
        </w:rPr>
        <w:t>.</w:t>
      </w:r>
    </w:p>
    <w:bookmarkEnd w:id="2"/>
    <w:p w14:paraId="02BC209F" w14:textId="77777777" w:rsidR="005716A9" w:rsidRPr="00D61E09" w:rsidRDefault="00481053" w:rsidP="00052F5C">
      <w:pPr>
        <w:pStyle w:val="Nadpis1"/>
        <w:rPr>
          <w:rStyle w:val="CharacterStyle2"/>
          <w:rFonts w:cs="Calibri"/>
          <w:bCs w:val="0"/>
          <w:sz w:val="22"/>
          <w:szCs w:val="18"/>
        </w:rPr>
      </w:pPr>
      <w:r w:rsidRPr="00D61E09">
        <w:rPr>
          <w:rStyle w:val="CharacterStyle2"/>
          <w:rFonts w:cs="Calibri"/>
          <w:bCs w:val="0"/>
          <w:sz w:val="22"/>
          <w:szCs w:val="18"/>
        </w:rPr>
        <w:t>PRÁVA A POVINNOSTI SMLUVNÍCH STRAN</w:t>
      </w:r>
    </w:p>
    <w:p w14:paraId="063C3328" w14:textId="77777777" w:rsidR="00576EDB" w:rsidRPr="00D61E09" w:rsidRDefault="00576EDB" w:rsidP="00052F5C">
      <w:pPr>
        <w:pStyle w:val="Nadpis2"/>
        <w:ind w:left="567" w:hanging="573"/>
      </w:pPr>
      <w:bookmarkStart w:id="3" w:name="_Toc322529889"/>
      <w:bookmarkStart w:id="4" w:name="_Toc322530103"/>
      <w:bookmarkStart w:id="5" w:name="_Ref386997857"/>
      <w:bookmarkEnd w:id="3"/>
      <w:bookmarkEnd w:id="4"/>
      <w:r w:rsidRPr="00052F5C">
        <w:rPr>
          <w:rStyle w:val="CharacterStyle2"/>
          <w:sz w:val="22"/>
        </w:rPr>
        <w:t>Poskytovatel</w:t>
      </w:r>
      <w:r w:rsidRPr="00D61E09">
        <w:t xml:space="preserve"> se zavazuje plnit Služby </w:t>
      </w:r>
      <w:r w:rsidR="00A267CD" w:rsidRPr="00D61E09">
        <w:t>dle Smlouvy řádně a včas</w:t>
      </w:r>
      <w:bookmarkEnd w:id="5"/>
      <w:r w:rsidR="00A267CD" w:rsidRPr="00D61E09">
        <w:t xml:space="preserve"> a v souladu s platnými právními předpisy.</w:t>
      </w:r>
    </w:p>
    <w:p w14:paraId="4E832C45" w14:textId="3D1E5081" w:rsidR="005716A9" w:rsidRPr="00D61E09" w:rsidRDefault="00263B56" w:rsidP="00052F5C">
      <w:pPr>
        <w:pStyle w:val="Nadpis2"/>
        <w:ind w:left="567" w:hanging="573"/>
      </w:pPr>
      <w:r>
        <w:t xml:space="preserve">Objednatel se </w:t>
      </w:r>
      <w:r w:rsidR="005716A9" w:rsidRPr="00052F5C">
        <w:rPr>
          <w:rStyle w:val="CharacterStyle2"/>
          <w:sz w:val="22"/>
        </w:rPr>
        <w:t>zavazuje</w:t>
      </w:r>
      <w:r w:rsidR="005716A9" w:rsidRPr="00D61E09">
        <w:t xml:space="preserve"> poskytnout Pos</w:t>
      </w:r>
      <w:r w:rsidR="0023115C" w:rsidRPr="00D61E09">
        <w:t>kytovateli nezbytnou součinnost</w:t>
      </w:r>
      <w:r w:rsidR="0068479C">
        <w:t>, a to zejména při seznámení Poskytovatele a osob, které se budou podílet na poskytování Služeb dle této Smlouvy, s prostorovým uspořádáním Středisek, jakož i s prostorovým uspořádáním</w:t>
      </w:r>
      <w:r w:rsidR="00BA7F00">
        <w:t xml:space="preserve"> majetku Objednatele, který se v těchto Střediscích nachází. Nevznese-li Poskytovatel výhrady do 10 dní od účinnosti této Smlouvy, pak se má za</w:t>
      </w:r>
      <w:r w:rsidR="00B81C80">
        <w:t> </w:t>
      </w:r>
      <w:r w:rsidR="00BA7F00">
        <w:t>to, že byl řádně seznámen s prostředním, v němž budou Služby</w:t>
      </w:r>
      <w:r w:rsidR="00C230AD" w:rsidRPr="00C230AD">
        <w:t xml:space="preserve"> </w:t>
      </w:r>
      <w:r w:rsidR="00C230AD">
        <w:t>poskytovány</w:t>
      </w:r>
      <w:r w:rsidR="002655C2">
        <w:t xml:space="preserve"> a je tak způsobilý k řádnému poskytování Služeb</w:t>
      </w:r>
      <w:r w:rsidR="00BA7F00">
        <w:t>.</w:t>
      </w:r>
      <w:r w:rsidR="005716A9" w:rsidRPr="00D61E09">
        <w:t xml:space="preserve"> </w:t>
      </w:r>
    </w:p>
    <w:p w14:paraId="19464061" w14:textId="77777777" w:rsidR="005716A9" w:rsidRPr="00D61E09" w:rsidRDefault="005716A9" w:rsidP="00052F5C">
      <w:pPr>
        <w:pStyle w:val="Nadpis2"/>
        <w:ind w:left="567" w:hanging="573"/>
      </w:pPr>
      <w:r w:rsidRPr="00D61E09">
        <w:t xml:space="preserve">Poskytovatel se zavazuje při poskytování Služeb dle Smlouvy postupovat s odbornou péčí, podle nejlepších </w:t>
      </w:r>
      <w:r w:rsidRPr="00B81C80">
        <w:t>odborných</w:t>
      </w:r>
      <w:r w:rsidRPr="00D61E09">
        <w:t xml:space="preserve"> zna</w:t>
      </w:r>
      <w:r w:rsidR="00E73483" w:rsidRPr="00D61E09">
        <w:t>lostí a schopností a sledovat a </w:t>
      </w:r>
      <w:r w:rsidRPr="00D61E09">
        <w:t xml:space="preserve">chránit oprávněné zájmy Objednatele. Poskytovatel je povinen bez zbytečného odkladu oznámit Objednateli veškeré skutečnosti, které mohou mít vliv na povahu nebo na podmínky poskytování Služeb. Zejména je povinen neprodleně písemně oznámit Objednateli změny svého majetkoprávního postavení, jako je např. změna právní formy, vstup do likvidace, úpadek či zahájení insolvenčního řízení. </w:t>
      </w:r>
    </w:p>
    <w:p w14:paraId="37209451" w14:textId="77777777" w:rsidR="005716A9" w:rsidRPr="00D61E09" w:rsidRDefault="00CD117B" w:rsidP="00B81C80">
      <w:pPr>
        <w:pStyle w:val="Nadpis2"/>
        <w:ind w:left="567" w:hanging="573"/>
      </w:pPr>
      <w:r w:rsidRPr="00D61E09">
        <w:t xml:space="preserve">Poskytovatel není oprávněn zapojit do poskytování Služeb dle této </w:t>
      </w:r>
      <w:r w:rsidR="00600654" w:rsidRPr="00D61E09">
        <w:t>S</w:t>
      </w:r>
      <w:r w:rsidRPr="00D61E09">
        <w:t xml:space="preserve">mlouvy </w:t>
      </w:r>
      <w:r w:rsidR="00A267CD" w:rsidRPr="00D61E09">
        <w:t>třetí osobu bez</w:t>
      </w:r>
      <w:r w:rsidRPr="00D61E09">
        <w:t xml:space="preserve"> předchozího písemného souhlasu Objednatele.</w:t>
      </w:r>
      <w:r w:rsidR="000648D5">
        <w:t xml:space="preserve"> Za třetí osobu dle předchozí věty se nepovažují zaměstnanci Poskytovatele ani fyzické osoby </w:t>
      </w:r>
      <w:r w:rsidR="00D66001">
        <w:t xml:space="preserve">podnikající </w:t>
      </w:r>
      <w:r w:rsidR="000648D5">
        <w:t xml:space="preserve">na základě živnostenského oprávnění. </w:t>
      </w:r>
    </w:p>
    <w:p w14:paraId="77E6C169" w14:textId="31D1EB2B" w:rsidR="005716A9" w:rsidRPr="00BA1807" w:rsidRDefault="005716A9" w:rsidP="00B81C80">
      <w:pPr>
        <w:pStyle w:val="Nadpis2"/>
        <w:ind w:left="567" w:hanging="573"/>
      </w:pPr>
      <w:r w:rsidRPr="00D61E09">
        <w:t>Poskytovatel se zavazuje řídit se při poskytování Služeb pokyny Objednatele a jeho interními předpisy souvisejícími s předmětem Smlouvy, s nimiž Objednatel Poskytovatele seznámí</w:t>
      </w:r>
      <w:r w:rsidR="001C2DB7">
        <w:t xml:space="preserve"> po uzavření této Smlouvy</w:t>
      </w:r>
      <w:r w:rsidRPr="00D61E09">
        <w:t>, a</w:t>
      </w:r>
      <w:r w:rsidR="004D5C51" w:rsidRPr="00D61E09">
        <w:t> </w:t>
      </w:r>
      <w:r w:rsidRPr="00D61E09">
        <w:t>pokyny Objednatelem pověřených osob</w:t>
      </w:r>
      <w:r w:rsidR="00CA40C6" w:rsidRPr="00D61E09">
        <w:t>, a to tak</w:t>
      </w:r>
      <w:r w:rsidRPr="00D61E09">
        <w:t xml:space="preserve">, aby nebyl v nadbytečném rozsahu omezen provoz </w:t>
      </w:r>
      <w:r w:rsidR="00D66001">
        <w:t>ve Střediscích</w:t>
      </w:r>
      <w:r w:rsidRPr="00D61E09">
        <w:t>. Poskytovatel zajistí, aby všechny osoby, které se na jeho straně podílí na</w:t>
      </w:r>
      <w:r w:rsidR="0058244C">
        <w:t> </w:t>
      </w:r>
      <w:r w:rsidRPr="00D61E09">
        <w:t xml:space="preserve">poskytování Služeb a které budou přítomny </w:t>
      </w:r>
      <w:r w:rsidRPr="00BA1807">
        <w:t>v prostorách Objednatele, dodržovaly všechny bezpečnostní a provozní předpisy</w:t>
      </w:r>
      <w:r w:rsidR="000C3BF4" w:rsidRPr="00BA1807">
        <w:t>.</w:t>
      </w:r>
    </w:p>
    <w:p w14:paraId="6A96DF1D" w14:textId="77777777" w:rsidR="005716A9" w:rsidRPr="00BA1807" w:rsidRDefault="005716A9" w:rsidP="00B81C80">
      <w:pPr>
        <w:pStyle w:val="Nadpis2"/>
        <w:ind w:left="567" w:hanging="573"/>
      </w:pPr>
      <w:r w:rsidRPr="00BA1807">
        <w:t>Poskytovatel se zavazuje informovat bezodkladně Objednatele o jakýchkoliv zjištěných překážkách</w:t>
      </w:r>
      <w:r w:rsidR="00110825" w:rsidRPr="00BA1807">
        <w:t>, které by Poskytovateli bránily v řádném poskytování Služeb.</w:t>
      </w:r>
    </w:p>
    <w:p w14:paraId="38FA530C" w14:textId="77777777" w:rsidR="005716A9" w:rsidRPr="00D61E09" w:rsidRDefault="005716A9" w:rsidP="00B81C80">
      <w:pPr>
        <w:pStyle w:val="Nadpis2"/>
        <w:ind w:left="567" w:hanging="573"/>
      </w:pPr>
      <w:r w:rsidRPr="00D61E09">
        <w:t xml:space="preserve">Poskytovatel je povinen i bez pokynů Objednatele provést neodkladné úkony, které, ač nejsou předmětem Smlouvy, budou s ohledem na nepředvídané okolnosti pro plnění předmětu Smlouvy nezbytné nebo jsou nezbytné pro zamezení vzniku škody. O jakýchkoli takových provedených úkonech je Poskytovatel povinen informovat Objednatele, jakmile to bude možné. </w:t>
      </w:r>
    </w:p>
    <w:p w14:paraId="7650C255" w14:textId="77777777" w:rsidR="00165637" w:rsidRDefault="00165637" w:rsidP="00C54588">
      <w:pPr>
        <w:pStyle w:val="Nadpis2"/>
        <w:ind w:left="567" w:hanging="573"/>
      </w:pPr>
      <w:r w:rsidRPr="00D61E09">
        <w:t>V případě, že Poskytovatel nebude plnit předmět Smlouvy řádně a včas, může Objednatel zajistit plnění předmětu Smlouvy třetím subjektem, a to na náklady Poskytovatele.</w:t>
      </w:r>
      <w:r w:rsidR="001C2DB7">
        <w:t xml:space="preserve"> Jedná se zejména o případy, kdy nebudou Služby poskytovány v době ujednané v této Smlouvě.</w:t>
      </w:r>
    </w:p>
    <w:p w14:paraId="133C21F4" w14:textId="77777777" w:rsidR="001C2DB7" w:rsidRDefault="001C2DB7" w:rsidP="00C54588">
      <w:pPr>
        <w:pStyle w:val="Nadpis2"/>
        <w:ind w:left="567" w:hanging="573"/>
      </w:pPr>
      <w:r>
        <w:t xml:space="preserve">Poskytovatel se zavazuje provádět pochůzkovou činnost dle čl. 1.2. této Smlouvy v nepravidelných intervalech, avšak </w:t>
      </w:r>
      <w:r w:rsidR="002E306A">
        <w:t>přinejmenším</w:t>
      </w:r>
      <w:r>
        <w:t xml:space="preserve"> jedenkrát za </w:t>
      </w:r>
      <w:r w:rsidR="002E306A">
        <w:t xml:space="preserve">hodinu. Pochůzková činnost obnáší zejména zhlédnutí a kontrolu všech míst areálu příslušného Střediska, kde může </w:t>
      </w:r>
      <w:r w:rsidR="00F66EAF">
        <w:t xml:space="preserve">potenciálně </w:t>
      </w:r>
      <w:r w:rsidR="002E306A">
        <w:t>dojít</w:t>
      </w:r>
      <w:r w:rsidR="00F66EAF">
        <w:t xml:space="preserve"> </w:t>
      </w:r>
      <w:r w:rsidR="002E306A">
        <w:t>k neoprávněnému vstupu třetích osob, popř. ke vzniku škody na majetku Objednatele.</w:t>
      </w:r>
    </w:p>
    <w:p w14:paraId="04EF56D9" w14:textId="77777777" w:rsidR="001C2DB7" w:rsidRDefault="00730B80" w:rsidP="00C54588">
      <w:pPr>
        <w:pStyle w:val="Nadpis2"/>
        <w:ind w:left="567" w:hanging="573"/>
      </w:pPr>
      <w:r>
        <w:t>V</w:t>
      </w:r>
      <w:r w:rsidR="002E306A">
        <w:t>edení evidence pohybu vozidel a osob v areálech Středisek</w:t>
      </w:r>
      <w:r>
        <w:t xml:space="preserve"> </w:t>
      </w:r>
      <w:r w:rsidR="00AD5AB4">
        <w:t xml:space="preserve">dle čl. 1.2. této Smlouvy </w:t>
      </w:r>
      <w:r>
        <w:t xml:space="preserve">obnáší zejména </w:t>
      </w:r>
      <w:r w:rsidR="00AD5AB4">
        <w:t>zápis jména, příjmení, SPZ vozidla, a dále čas příjezdu a odjezdu návštěvníka areálu příslušného Střediska do evidenční knihy Objednatele. Poskytovatel je odpovědný za správnost evidovaných údajů.</w:t>
      </w:r>
    </w:p>
    <w:p w14:paraId="6CE38810" w14:textId="77777777" w:rsidR="0058701D" w:rsidRDefault="0058701D" w:rsidP="00C54588">
      <w:pPr>
        <w:pStyle w:val="Nadpis2"/>
        <w:ind w:left="567" w:hanging="573"/>
      </w:pPr>
      <w:r>
        <w:lastRenderedPageBreak/>
        <w:t>Poskytovatel se zavazuje neprodleně informovat zmocněnce pro věcná jednání Objednatele o všech skutečnostech, které mohou mít za následek bezprostřední ohrožení majetku nebo osob v areálech Středisek.</w:t>
      </w:r>
    </w:p>
    <w:p w14:paraId="6FE7C7B8" w14:textId="77777777" w:rsidR="0058701D" w:rsidRDefault="0058701D" w:rsidP="00C54588">
      <w:pPr>
        <w:pStyle w:val="Nadpis2"/>
        <w:ind w:left="567" w:hanging="573"/>
      </w:pPr>
      <w:r>
        <w:t xml:space="preserve">Poskytovatel prohlašuje, že plně odpovídá za bezpečnost a ochranu zdraví při práci všech osob, které </w:t>
      </w:r>
      <w:r w:rsidR="00F66EAF">
        <w:t xml:space="preserve">jeho jménem </w:t>
      </w:r>
      <w:r>
        <w:t>zabezpečují Služby dle této Smlouvy.</w:t>
      </w:r>
      <w:r w:rsidR="00E87673">
        <w:t xml:space="preserve"> Současně se Poskytovatel zavazuje zajistit poskytování Služeb osobami plně zdravotně a profesně způsobilými s přihlédnutím k předmětu a povaze Služeb, resp. to, že tyto osoby nebudou pod vlivem žádných návykových látek (mj. alkoholu a drog).</w:t>
      </w:r>
    </w:p>
    <w:p w14:paraId="29E5CC11" w14:textId="77777777" w:rsidR="0058701D" w:rsidRPr="00BA1807" w:rsidRDefault="00BA1807" w:rsidP="00C54588">
      <w:pPr>
        <w:pStyle w:val="Nadpis2"/>
        <w:ind w:left="567" w:hanging="573"/>
      </w:pPr>
      <w:r>
        <w:t>Objednatel je oprávněn provádět kontrolu plnění smluvních povinností stanovených Poskytovateli touto Smlouvou. Pokud Objednatel zjistí, že Poskytovatel řádně neplní své povinnosti plynoucí pro něj z této Smlouvy, je Poskytovatel povinen zjištěné nedostatky neprodleně odstranit a nadále poskytovat Služby řádným způsobem. Zjistí-li Objednatel opakovaně, že Poskytovatel řádně neplní své povinnosti dle této Smlouvy, je takové jednání považováno za podstatné porušení Smlouvy, které opravňuje Objednatele od této Smlouvy odstoupit.</w:t>
      </w:r>
    </w:p>
    <w:p w14:paraId="6FD26324" w14:textId="77777777" w:rsidR="00003D5F" w:rsidRPr="00D61E09" w:rsidRDefault="00490C4B" w:rsidP="001D7CC9">
      <w:pPr>
        <w:pStyle w:val="Nadpis1"/>
        <w:rPr>
          <w:rStyle w:val="CharacterStyle2"/>
          <w:rFonts w:cs="Calibri"/>
          <w:bCs w:val="0"/>
          <w:sz w:val="22"/>
          <w:szCs w:val="18"/>
        </w:rPr>
      </w:pPr>
      <w:bookmarkStart w:id="6" w:name="_Toc322529904"/>
      <w:bookmarkStart w:id="7" w:name="_Toc322530105"/>
      <w:bookmarkEnd w:id="6"/>
      <w:bookmarkEnd w:id="7"/>
      <w:r w:rsidRPr="00D61E09">
        <w:rPr>
          <w:rStyle w:val="CharacterStyle2"/>
          <w:rFonts w:cs="Calibri"/>
          <w:bCs w:val="0"/>
          <w:sz w:val="22"/>
          <w:szCs w:val="18"/>
        </w:rPr>
        <w:t>UKONČENÍ SMLUVNÍHO VZTAHU A SMLUVNÍ POKUTY</w:t>
      </w:r>
    </w:p>
    <w:p w14:paraId="75325A68" w14:textId="77777777" w:rsidR="005D3DB7" w:rsidRPr="00D61E09" w:rsidRDefault="005D3DB7" w:rsidP="00C54588">
      <w:pPr>
        <w:pStyle w:val="Nadpis2"/>
        <w:ind w:left="567" w:hanging="573"/>
      </w:pPr>
      <w:r w:rsidRPr="00D61E09">
        <w:t xml:space="preserve">Od této Smlouvy lze odstoupit ze zákonných důvodů a dále z důvodů stanovených touto Smlouvou. </w:t>
      </w:r>
    </w:p>
    <w:p w14:paraId="27C32B37" w14:textId="77777777" w:rsidR="00AE35CF" w:rsidRPr="00D61E09" w:rsidRDefault="00AE35CF" w:rsidP="00C54588">
      <w:pPr>
        <w:pStyle w:val="Nadpis2"/>
        <w:ind w:left="567" w:hanging="573"/>
      </w:pPr>
      <w:r w:rsidRPr="00D61E09">
        <w:t>Objednatel je oprávněn odstoupit od Smlouvy:</w:t>
      </w:r>
    </w:p>
    <w:p w14:paraId="055D91F5" w14:textId="77777777" w:rsidR="00AE35CF" w:rsidRPr="00D61E09" w:rsidRDefault="00AE35CF" w:rsidP="0058244C">
      <w:pPr>
        <w:widowControl/>
        <w:numPr>
          <w:ilvl w:val="0"/>
          <w:numId w:val="3"/>
        </w:numPr>
        <w:tabs>
          <w:tab w:val="clear" w:pos="1440"/>
        </w:tabs>
        <w:kinsoku/>
        <w:spacing w:before="120" w:line="276" w:lineRule="auto"/>
        <w:ind w:left="851" w:hanging="284"/>
        <w:jc w:val="both"/>
        <w:rPr>
          <w:rFonts w:ascii="Calibri" w:hAnsi="Calibri"/>
          <w:sz w:val="22"/>
          <w:szCs w:val="22"/>
          <w:lang w:val="cs-CZ"/>
        </w:rPr>
      </w:pPr>
      <w:r w:rsidRPr="00D61E09">
        <w:rPr>
          <w:rFonts w:ascii="Calibri" w:hAnsi="Calibri"/>
          <w:sz w:val="22"/>
          <w:szCs w:val="22"/>
          <w:lang w:val="cs-CZ"/>
        </w:rPr>
        <w:t>vstoupil-li Poskytovatel do likvidace nebo bylo-li insolvenční</w:t>
      </w:r>
      <w:r w:rsidR="00C47DFA" w:rsidRPr="00D61E09">
        <w:rPr>
          <w:rFonts w:ascii="Calibri" w:hAnsi="Calibri"/>
          <w:sz w:val="22"/>
          <w:szCs w:val="22"/>
          <w:lang w:val="cs-CZ"/>
        </w:rPr>
        <w:t>m</w:t>
      </w:r>
      <w:r w:rsidRPr="00D61E09">
        <w:rPr>
          <w:rFonts w:ascii="Calibri" w:hAnsi="Calibri"/>
          <w:sz w:val="22"/>
          <w:szCs w:val="22"/>
          <w:lang w:val="cs-CZ"/>
        </w:rPr>
        <w:t xml:space="preserve"> soud</w:t>
      </w:r>
      <w:r w:rsidR="00C47DFA" w:rsidRPr="00D61E09">
        <w:rPr>
          <w:rFonts w:ascii="Calibri" w:hAnsi="Calibri"/>
          <w:sz w:val="22"/>
          <w:szCs w:val="22"/>
          <w:lang w:val="cs-CZ"/>
        </w:rPr>
        <w:t>em rozhodnuto</w:t>
      </w:r>
      <w:r w:rsidRPr="00D61E09">
        <w:rPr>
          <w:rFonts w:ascii="Calibri" w:hAnsi="Calibri"/>
          <w:sz w:val="22"/>
          <w:szCs w:val="22"/>
          <w:lang w:val="cs-CZ"/>
        </w:rPr>
        <w:t xml:space="preserve"> o úpadku Poskytovatele;</w:t>
      </w:r>
    </w:p>
    <w:p w14:paraId="71B52796" w14:textId="54AFA4A3" w:rsidR="00AE35CF" w:rsidRPr="00D61E09" w:rsidRDefault="002C7DED" w:rsidP="0058244C">
      <w:pPr>
        <w:widowControl/>
        <w:numPr>
          <w:ilvl w:val="0"/>
          <w:numId w:val="3"/>
        </w:numPr>
        <w:tabs>
          <w:tab w:val="clear" w:pos="1440"/>
        </w:tabs>
        <w:kinsoku/>
        <w:spacing w:before="120" w:line="276" w:lineRule="auto"/>
        <w:ind w:left="851" w:hanging="284"/>
        <w:jc w:val="both"/>
        <w:rPr>
          <w:rFonts w:ascii="Calibri" w:hAnsi="Calibri"/>
          <w:sz w:val="22"/>
          <w:szCs w:val="22"/>
          <w:lang w:val="cs-CZ"/>
        </w:rPr>
      </w:pPr>
      <w:proofErr w:type="gramStart"/>
      <w:r w:rsidRPr="00D61E09">
        <w:rPr>
          <w:rFonts w:ascii="Calibri" w:hAnsi="Calibri"/>
          <w:sz w:val="22"/>
          <w:szCs w:val="22"/>
          <w:lang w:val="cs-CZ"/>
        </w:rPr>
        <w:t>p</w:t>
      </w:r>
      <w:r w:rsidR="00AE35CF" w:rsidRPr="00D61E09">
        <w:rPr>
          <w:rFonts w:ascii="Calibri" w:hAnsi="Calibri"/>
          <w:sz w:val="22"/>
          <w:szCs w:val="22"/>
          <w:lang w:val="cs-CZ"/>
        </w:rPr>
        <w:t>oruší</w:t>
      </w:r>
      <w:proofErr w:type="gramEnd"/>
      <w:r w:rsidR="00AE35CF" w:rsidRPr="00D61E09">
        <w:rPr>
          <w:rFonts w:ascii="Calibri" w:hAnsi="Calibri"/>
          <w:sz w:val="22"/>
          <w:szCs w:val="22"/>
          <w:lang w:val="cs-CZ"/>
        </w:rPr>
        <w:t>-li Poskytovatel ustanovení Smlouvy týkající se povinnosti poskytování Služeb v souladu s</w:t>
      </w:r>
      <w:r w:rsidR="00C54588">
        <w:rPr>
          <w:rFonts w:ascii="Calibri" w:hAnsi="Calibri"/>
          <w:sz w:val="22"/>
          <w:szCs w:val="22"/>
          <w:lang w:val="cs-CZ"/>
        </w:rPr>
        <w:t> </w:t>
      </w:r>
      <w:r w:rsidR="00AE35CF" w:rsidRPr="00D61E09">
        <w:rPr>
          <w:rFonts w:ascii="Calibri" w:hAnsi="Calibri"/>
          <w:sz w:val="22"/>
          <w:szCs w:val="22"/>
          <w:lang w:val="cs-CZ"/>
        </w:rPr>
        <w:t>právními předpis</w:t>
      </w:r>
      <w:r w:rsidR="00490C4B" w:rsidRPr="00D61E09">
        <w:rPr>
          <w:rFonts w:ascii="Calibri" w:hAnsi="Calibri"/>
          <w:sz w:val="22"/>
          <w:szCs w:val="22"/>
          <w:lang w:val="cs-CZ"/>
        </w:rPr>
        <w:t>y;</w:t>
      </w:r>
    </w:p>
    <w:p w14:paraId="4DBC9F8D" w14:textId="77777777" w:rsidR="007D5220" w:rsidRPr="007D5220" w:rsidRDefault="007D5220" w:rsidP="00C54588">
      <w:pPr>
        <w:pStyle w:val="Nadpis2"/>
        <w:ind w:left="567" w:hanging="573"/>
      </w:pPr>
      <w:r w:rsidRPr="00D61E09">
        <w:t>Objednatel je oprávněn kdykoliv vypovědět Smlouvu, a to i bez udání důvodu. Výpovědní doba je jeden měsíc a začíná běžet prvního dne měsíce následujícího po doručení výpovědi Poskytovateli</w:t>
      </w:r>
      <w:r>
        <w:t>.</w:t>
      </w:r>
    </w:p>
    <w:p w14:paraId="5841BA04" w14:textId="0E193255" w:rsidR="00490C4B" w:rsidRPr="00D61E09" w:rsidRDefault="00490C4B" w:rsidP="00C54588">
      <w:pPr>
        <w:pStyle w:val="Nadpis2"/>
        <w:ind w:left="567" w:hanging="573"/>
      </w:pPr>
      <w:r w:rsidRPr="00D61E09">
        <w:t>Za každé jedno porušení ustanoven</w:t>
      </w:r>
      <w:r w:rsidR="005055BD" w:rsidRPr="00D61E09">
        <w:t>í</w:t>
      </w:r>
      <w:r w:rsidRPr="00D61E09">
        <w:t xml:space="preserve"> </w:t>
      </w:r>
      <w:r w:rsidR="0083073F">
        <w:t xml:space="preserve">čl. 4 </w:t>
      </w:r>
      <w:r w:rsidRPr="00D61E09">
        <w:t>této Smlouvy</w:t>
      </w:r>
      <w:r w:rsidR="00165637" w:rsidRPr="00D61E09">
        <w:t xml:space="preserve"> ze strany Poskytovatele je </w:t>
      </w:r>
      <w:r w:rsidR="009704BA" w:rsidRPr="00D61E09">
        <w:t xml:space="preserve">Poskytovatel povinen uhradit Objednateli smluvní pokutu, a to ve výši </w:t>
      </w:r>
      <w:proofErr w:type="gramStart"/>
      <w:r w:rsidR="009704BA" w:rsidRPr="00D61E09">
        <w:t>1.000</w:t>
      </w:r>
      <w:r w:rsidR="00543F78">
        <w:t>,-</w:t>
      </w:r>
      <w:proofErr w:type="gramEnd"/>
      <w:r w:rsidR="009704BA" w:rsidRPr="00D61E09">
        <w:t xml:space="preserve"> Kč</w:t>
      </w:r>
      <w:r w:rsidR="005055BD" w:rsidRPr="00D61E09">
        <w:t xml:space="preserve"> (dále jen </w:t>
      </w:r>
      <w:r w:rsidR="005055BD" w:rsidRPr="00D61E09">
        <w:rPr>
          <w:b/>
        </w:rPr>
        <w:t>„Smluvní pokuta“</w:t>
      </w:r>
      <w:r w:rsidR="005055BD" w:rsidRPr="00D61E09">
        <w:t>)</w:t>
      </w:r>
      <w:r w:rsidRPr="00D61E09">
        <w:t>.</w:t>
      </w:r>
      <w:r w:rsidR="005055BD" w:rsidRPr="00D61E09">
        <w:t xml:space="preserve"> V případě, že porušení Smlouvy ze strany Poskytovatele trvá déle než jeden den, Smluvní pokuta se hradí za každý, byť i započatý, den porušení Smlouvy</w:t>
      </w:r>
      <w:r w:rsidR="0083073F">
        <w:t>.</w:t>
      </w:r>
      <w:r w:rsidR="00F66EAF">
        <w:t xml:space="preserve"> Smluvní pokuta je splatná okamžikem porušení povinnosti utvrzené smluvní pokutou, přičemž její úhrada Poskytovatelem nezbavuje Objednatele práva na náhradu škody v plné výši. Objednatel je oprávněn smluvní pokutu jednostranně započíst proti Odměně Poskytovatele.</w:t>
      </w:r>
    </w:p>
    <w:p w14:paraId="6C8A0477" w14:textId="77777777" w:rsidR="0023115C" w:rsidRPr="00D61E09" w:rsidRDefault="00490C4B" w:rsidP="001D7CC9">
      <w:pPr>
        <w:pStyle w:val="Nadpis1"/>
      </w:pPr>
      <w:bookmarkStart w:id="8" w:name="_Toc322529938"/>
      <w:bookmarkStart w:id="9" w:name="_Toc322530111"/>
      <w:bookmarkEnd w:id="8"/>
      <w:bookmarkEnd w:id="9"/>
      <w:r w:rsidRPr="00543F78">
        <w:rPr>
          <w:rStyle w:val="CharacterStyle2"/>
          <w:rFonts w:cs="Calibri"/>
          <w:bCs w:val="0"/>
          <w:sz w:val="22"/>
          <w:szCs w:val="18"/>
        </w:rPr>
        <w:t>DŮVĚRNOST</w:t>
      </w:r>
      <w:r w:rsidRPr="00D61E09">
        <w:rPr>
          <w:rStyle w:val="CharacterStyle2"/>
          <w:sz w:val="22"/>
        </w:rPr>
        <w:t xml:space="preserve"> INFORMACÍ</w:t>
      </w:r>
    </w:p>
    <w:p w14:paraId="05DA4158" w14:textId="7C8ECDB6" w:rsidR="0023115C" w:rsidRPr="00D61E09" w:rsidRDefault="00F134E3" w:rsidP="00543F78">
      <w:pPr>
        <w:pStyle w:val="Nadpis2"/>
        <w:ind w:left="567" w:hanging="573"/>
      </w:pPr>
      <w:bookmarkStart w:id="10" w:name="_Toc322529956"/>
      <w:bookmarkStart w:id="11" w:name="_Toc322530113"/>
      <w:bookmarkEnd w:id="10"/>
      <w:bookmarkEnd w:id="11"/>
      <w:r w:rsidRPr="00D61E09">
        <w:t>Poskytovatel bere na vědomí, že veškeré informace získané o Objednateli,</w:t>
      </w:r>
      <w:r w:rsidR="00BB4906">
        <w:t xml:space="preserve"> </w:t>
      </w:r>
      <w:r w:rsidRPr="00D61E09">
        <w:t>jeho činnosti,</w:t>
      </w:r>
      <w:r w:rsidR="00BB4906" w:rsidRPr="00BB4906">
        <w:t xml:space="preserve"> </w:t>
      </w:r>
      <w:r w:rsidR="00BB4906">
        <w:t>Střediscích,</w:t>
      </w:r>
      <w:r w:rsidRPr="00D61E09">
        <w:t xml:space="preserve"> zaměstnancích, obchodních partnerech, v rámci nebo v souvislosti se Smlouvou, jsou považovány za informace důvěrné. To neplatí, jde-li o informace veřejně přístupné nebo o informace, které je nutno poskytnout třetí osobě v rámci řádného plnění Služeb. Poskytovatel se zavazuje, že takové informace uchová v tajnosti a nezpřístupní je bez souhlasu Objednatele třetím osobám, ani je nepoužije ve</w:t>
      </w:r>
      <w:r w:rsidR="00543F78">
        <w:t> </w:t>
      </w:r>
      <w:r w:rsidRPr="00D61E09">
        <w:t>prospěch svůj nebo třetích osob jiným způsobem, nežli stanoví Smlouva.</w:t>
      </w:r>
    </w:p>
    <w:p w14:paraId="2109870A" w14:textId="77777777" w:rsidR="0035644F" w:rsidRPr="00D61E09" w:rsidRDefault="00F134E3" w:rsidP="00543F78">
      <w:pPr>
        <w:pStyle w:val="Nadpis2"/>
        <w:ind w:left="567" w:hanging="573"/>
      </w:pPr>
      <w:r w:rsidRPr="00D61E09">
        <w:t xml:space="preserve">Poskytovatel se zavazuje zabezpečit, aby jeho pracovníci, </w:t>
      </w:r>
      <w:r w:rsidR="005D3DB7" w:rsidRPr="00D61E09">
        <w:t>pod</w:t>
      </w:r>
      <w:r w:rsidRPr="00D61E09">
        <w:t>dodavatelé, popřípadě členové statutárních a jiných orgánů, byli zavázáni jeho závazkem vyplývajícím z tohoto článku Smlouvy, a dodržovali pravidla obvyklá při ochraně dat Smluvních stran, zejména, aby zachovávali naprostou mlčenlivost o všech skutečnostech, které se v průběhu plnění Smlouvy dozví.</w:t>
      </w:r>
    </w:p>
    <w:p w14:paraId="058E5BB6" w14:textId="77777777" w:rsidR="0020330C" w:rsidRDefault="00F134E3" w:rsidP="00543F78">
      <w:pPr>
        <w:pStyle w:val="Nadpis2"/>
        <w:ind w:left="567" w:hanging="573"/>
      </w:pPr>
      <w:r w:rsidRPr="00D61E09">
        <w:lastRenderedPageBreak/>
        <w:t xml:space="preserve">Ujednání tohoto článku Smlouvy jsou platná i v případě ukončení platnosti nebo účinnosti Smlouvy, a to po dobu </w:t>
      </w:r>
      <w:r w:rsidR="0083073F">
        <w:t>2</w:t>
      </w:r>
      <w:r w:rsidRPr="00D61E09">
        <w:t xml:space="preserve"> let od ukončení vzájemné spolupráce související se Smlouvou nebo do okamžiku, kdy se důvěrné informace či jiné údaje stanou obecně známými z jiného zdroje nežli od Poskytovatele, který získal informace v souvislosti se Smlouvou. Tím není dotčena povinnost mlčenlivosti podle zvláštních právních předpisů</w:t>
      </w:r>
      <w:r w:rsidR="0023115C" w:rsidRPr="00D61E09">
        <w:t>.</w:t>
      </w:r>
    </w:p>
    <w:p w14:paraId="4160F6C3" w14:textId="0989E854" w:rsidR="0083073F" w:rsidRPr="00187CBE" w:rsidRDefault="0008650F" w:rsidP="002B77EB">
      <w:pPr>
        <w:pStyle w:val="Nadpis2"/>
        <w:ind w:left="567" w:hanging="573"/>
      </w:pPr>
      <w:r w:rsidRPr="0008650F">
        <w:t>Při plnění této Smlouvy dochází ke zpracování osobních údajů ve smyslu Nařízení Evropského parlamentu a Rady (EU) č. 2016/679 ze dne 27. dubna 2016, o ochraně fyzických osob v souvislosti se zpracováním osobních údajů a o volném pohybu těchto údajů a o zrušení směrnice 95/46/ES (obecné nařízení o ochraně osobních údajů), (dále jen „</w:t>
      </w:r>
      <w:r w:rsidRPr="00625468">
        <w:rPr>
          <w:b/>
        </w:rPr>
        <w:t>GDPR</w:t>
      </w:r>
      <w:r w:rsidRPr="0008650F">
        <w:t xml:space="preserve">“). Z toho důvodu </w:t>
      </w:r>
      <w:r w:rsidR="00A02E7A">
        <w:t>S</w:t>
      </w:r>
      <w:r w:rsidRPr="0008650F">
        <w:t xml:space="preserve">mluvní strany upravují v příloze č. </w:t>
      </w:r>
      <w:r w:rsidR="002B77EB">
        <w:t>2</w:t>
      </w:r>
      <w:r w:rsidRPr="0008650F">
        <w:t xml:space="preserve"> této Smlouvy vzájemná práva a povinnosti</w:t>
      </w:r>
      <w:r w:rsidR="00187CBE">
        <w:t xml:space="preserve"> ve smyslu čl. 28 odst. 3 GDPR.</w:t>
      </w:r>
    </w:p>
    <w:p w14:paraId="3FE75FAC" w14:textId="77777777" w:rsidR="005055BD" w:rsidRPr="00D61E09" w:rsidRDefault="005055BD" w:rsidP="001D7CC9">
      <w:pPr>
        <w:pStyle w:val="Nadpis1"/>
        <w:rPr>
          <w:rStyle w:val="CharacterStyle2"/>
          <w:rFonts w:cs="Calibri"/>
          <w:sz w:val="22"/>
        </w:rPr>
      </w:pPr>
      <w:r w:rsidRPr="002B77EB">
        <w:rPr>
          <w:rStyle w:val="CharacterStyle2"/>
          <w:rFonts w:cs="Calibri"/>
          <w:bCs w:val="0"/>
          <w:sz w:val="22"/>
          <w:szCs w:val="18"/>
        </w:rPr>
        <w:t>POJIŠTĚNÍ</w:t>
      </w:r>
    </w:p>
    <w:p w14:paraId="2A4E123E" w14:textId="3DBF25B2" w:rsidR="005055BD" w:rsidRDefault="005055BD" w:rsidP="002B77EB">
      <w:pPr>
        <w:pStyle w:val="Nadpis2"/>
        <w:ind w:left="567" w:hanging="573"/>
      </w:pPr>
      <w:r>
        <w:t>Poskytovatel se zavazuje, že po dobu účinnost</w:t>
      </w:r>
      <w:r w:rsidR="00187CBE">
        <w:t xml:space="preserve">i této Smlouvy bude </w:t>
      </w:r>
      <w:r w:rsidR="00EA705C">
        <w:t xml:space="preserve">udržovat v platnosti a účinnosti </w:t>
      </w:r>
      <w:r w:rsidR="00187CBE">
        <w:t>pojistnou smlouvou, jejímž předmětem je pojištění odpovědnosti za újmu způsobenou Poskytovatelem třetím osobám (Objednateli), a to tak, že limit pojistného plnění vyplývajícího z pojistné smlouvy nesmí být</w:t>
      </w:r>
      <w:r w:rsidR="00EA705C">
        <w:t xml:space="preserve"> nižší než </w:t>
      </w:r>
      <w:proofErr w:type="gramStart"/>
      <w:r w:rsidR="00B70240">
        <w:t>5</w:t>
      </w:r>
      <w:r w:rsidR="00EA705C">
        <w:t>.000.000</w:t>
      </w:r>
      <w:r w:rsidR="002B77EB">
        <w:t>,-</w:t>
      </w:r>
      <w:proofErr w:type="gramEnd"/>
      <w:r w:rsidR="00EA705C">
        <w:t xml:space="preserve"> Kč a musí</w:t>
      </w:r>
      <w:r w:rsidR="00187CBE">
        <w:t xml:space="preserve"> se vztahovat na jakoukoliv újmu, kterou může způsobit Poskytovatel Objednateli při plnění této Smlouvy.</w:t>
      </w:r>
    </w:p>
    <w:p w14:paraId="101E9650" w14:textId="067A3838" w:rsidR="005055BD" w:rsidRPr="005055BD" w:rsidRDefault="005055BD" w:rsidP="00B70240">
      <w:pPr>
        <w:pStyle w:val="Nadpis2"/>
        <w:ind w:left="567" w:hanging="573"/>
      </w:pPr>
      <w:r>
        <w:t xml:space="preserve">Poskytovatel se na výzvu Objednatele zavazuje Objednateli </w:t>
      </w:r>
      <w:r w:rsidR="00EA705C">
        <w:t xml:space="preserve">předložit </w:t>
      </w:r>
      <w:r>
        <w:t>platnou pojistnou smlouvu</w:t>
      </w:r>
      <w:r w:rsidR="00EA705C">
        <w:t xml:space="preserve"> (dle článku 7.1. Smlouvy) nebo pojis</w:t>
      </w:r>
      <w:r w:rsidR="00BB4906">
        <w:t>tku dle ustanovení § 2775 O</w:t>
      </w:r>
      <w:r w:rsidR="00EA705C">
        <w:t>bčanského zákoníku,</w:t>
      </w:r>
      <w:r>
        <w:t xml:space="preserve"> a to do 5 dnů ode dne doručení výzvy</w:t>
      </w:r>
      <w:r w:rsidR="00EA705C">
        <w:t xml:space="preserve"> Objednatelem</w:t>
      </w:r>
      <w:r>
        <w:t>.</w:t>
      </w:r>
    </w:p>
    <w:p w14:paraId="007940FA" w14:textId="77777777" w:rsidR="0023115C" w:rsidRPr="00D61E09" w:rsidRDefault="005055BD" w:rsidP="001D7CC9">
      <w:pPr>
        <w:pStyle w:val="Nadpis1"/>
        <w:rPr>
          <w:rStyle w:val="CharacterStyle2"/>
          <w:rFonts w:cs="Calibri"/>
          <w:sz w:val="22"/>
        </w:rPr>
      </w:pPr>
      <w:r w:rsidRPr="00D61E09">
        <w:rPr>
          <w:rStyle w:val="CharacterStyle2"/>
          <w:rFonts w:cs="Calibri"/>
          <w:sz w:val="22"/>
        </w:rPr>
        <w:t xml:space="preserve">ZÁVĚREČNÁ </w:t>
      </w:r>
      <w:r w:rsidRPr="009707E6">
        <w:rPr>
          <w:rStyle w:val="CharacterStyle2"/>
          <w:rFonts w:cs="Calibri"/>
          <w:bCs w:val="0"/>
          <w:sz w:val="22"/>
          <w:szCs w:val="18"/>
        </w:rPr>
        <w:t>USTANOVENÍ</w:t>
      </w:r>
    </w:p>
    <w:p w14:paraId="46BE55FE" w14:textId="77777777" w:rsidR="00BB4906" w:rsidRDefault="006B5BC3" w:rsidP="009707E6">
      <w:pPr>
        <w:pStyle w:val="Nadpis2"/>
        <w:ind w:left="567" w:hanging="573"/>
      </w:pPr>
      <w:bookmarkStart w:id="12" w:name="_Toc322529992"/>
      <w:bookmarkStart w:id="13" w:name="_Toc322530119"/>
      <w:bookmarkEnd w:id="12"/>
      <w:bookmarkEnd w:id="13"/>
      <w:r w:rsidRPr="00D61E09">
        <w:t>Tato Smlouva nabývá platnosti dnem jejího podpisu oběma Smluvními stranami a účinnosti dnem jejího uveřejnění dle zákona č. 340/2015 Sb., o zvláštních podmínkách účinnosti některých smluv, uveřejňování těchto smluv a o registru smluv</w:t>
      </w:r>
      <w:r w:rsidR="00490C4B" w:rsidRPr="00D61E09">
        <w:t>, v platném a účinném znění</w:t>
      </w:r>
      <w:r w:rsidRPr="00D61E09">
        <w:t>.</w:t>
      </w:r>
    </w:p>
    <w:p w14:paraId="0EF5BA55" w14:textId="77777777" w:rsidR="00BB4906" w:rsidRPr="00BB4906" w:rsidRDefault="00BB4906" w:rsidP="009707E6">
      <w:pPr>
        <w:pStyle w:val="Nadpis2"/>
        <w:ind w:left="567" w:hanging="573"/>
      </w:pPr>
      <w:r>
        <w:t xml:space="preserve">Tato </w:t>
      </w:r>
      <w:r w:rsidR="00A02E7A">
        <w:t>S</w:t>
      </w:r>
      <w:r>
        <w:t>mlouva se řídí ve věcech, které nejsou výslovně upraveny touto Smlouvou, Občanským zákoníkem.</w:t>
      </w:r>
    </w:p>
    <w:p w14:paraId="03FA11A5" w14:textId="77777777" w:rsidR="0023115C" w:rsidRPr="00D61E09" w:rsidRDefault="0023115C" w:rsidP="009707E6">
      <w:pPr>
        <w:pStyle w:val="Nadpis2"/>
        <w:ind w:left="567" w:hanging="573"/>
      </w:pPr>
      <w:r w:rsidRPr="00D61E09">
        <w:t xml:space="preserve">Každá Smluvní strana je </w:t>
      </w:r>
      <w:r w:rsidR="00A02E7A">
        <w:t xml:space="preserve">bezodkladně </w:t>
      </w:r>
      <w:r w:rsidRPr="00D61E09">
        <w:t xml:space="preserve">povinna </w:t>
      </w:r>
      <w:r w:rsidR="00A02E7A">
        <w:t xml:space="preserve">písemně </w:t>
      </w:r>
      <w:r w:rsidRPr="00D61E09">
        <w:t xml:space="preserve">oznamovat změnu svých identifikačních údajů </w:t>
      </w:r>
      <w:r w:rsidR="00A02E7A">
        <w:t>(</w:t>
      </w:r>
      <w:r w:rsidRPr="00D61E09">
        <w:t>uvedených v záhlaví Smlouvy</w:t>
      </w:r>
      <w:r w:rsidR="00A02E7A">
        <w:t>)</w:t>
      </w:r>
      <w:r w:rsidRPr="00D61E09">
        <w:t xml:space="preserve"> druhé Smluvní straně. Při změně identifikačních údajů Smluvních stran včetně změny účtu není nutné uzavírat ke Smlouvě dodatek.</w:t>
      </w:r>
    </w:p>
    <w:p w14:paraId="2B839459" w14:textId="77777777" w:rsidR="0023115C" w:rsidRPr="00D61E09" w:rsidRDefault="0023115C" w:rsidP="009707E6">
      <w:pPr>
        <w:pStyle w:val="Nadpis2"/>
        <w:ind w:left="567" w:hanging="573"/>
      </w:pPr>
      <w:r w:rsidRPr="00D61E09">
        <w:t>Smlouvu lze měnit pouze formou písemných dodatků, které budou výslovně za dodatky Smlouvy prohlášeny, budou číslovány vzestupně a budou podepsány k tomu oprávněnými osobami</w:t>
      </w:r>
      <w:r w:rsidR="00EA705C">
        <w:t>, není-li uvedeno ve Smlouvě jinak</w:t>
      </w:r>
      <w:r w:rsidRPr="00D61E09">
        <w:t>.</w:t>
      </w:r>
    </w:p>
    <w:p w14:paraId="71DEF704" w14:textId="77777777" w:rsidR="0020330C" w:rsidRPr="00D61E09" w:rsidRDefault="0020330C" w:rsidP="009707E6">
      <w:pPr>
        <w:pStyle w:val="Nadpis2"/>
        <w:ind w:left="567" w:hanging="573"/>
      </w:pPr>
      <w:r w:rsidRPr="00D61E09">
        <w:t xml:space="preserve">Nedílnou součást Smlouvy </w:t>
      </w:r>
      <w:proofErr w:type="gramStart"/>
      <w:r w:rsidRPr="00D61E09">
        <w:t>tvoří</w:t>
      </w:r>
      <w:proofErr w:type="gramEnd"/>
      <w:r w:rsidRPr="00D61E09">
        <w:t xml:space="preserve"> následující příloha:</w:t>
      </w:r>
    </w:p>
    <w:p w14:paraId="11B748BF" w14:textId="71429806" w:rsidR="00743401" w:rsidRDefault="0020330C" w:rsidP="00637748">
      <w:pPr>
        <w:pStyle w:val="Nadpis2"/>
        <w:numPr>
          <w:ilvl w:val="0"/>
          <w:numId w:val="4"/>
        </w:numPr>
        <w:ind w:left="993" w:hanging="426"/>
      </w:pPr>
      <w:r w:rsidRPr="00D61E09">
        <w:t xml:space="preserve">Příloha </w:t>
      </w:r>
      <w:r w:rsidR="009707E6">
        <w:t>1</w:t>
      </w:r>
      <w:r w:rsidRPr="00D61E09">
        <w:t xml:space="preserve">: </w:t>
      </w:r>
      <w:r w:rsidR="002C7B61">
        <w:t>Položkový rozpočet</w:t>
      </w:r>
      <w:r w:rsidR="00A02E7A">
        <w:t>;</w:t>
      </w:r>
    </w:p>
    <w:p w14:paraId="3F6E7744" w14:textId="7E858AA7" w:rsidR="0020330C" w:rsidRDefault="00743401" w:rsidP="00637748">
      <w:pPr>
        <w:pStyle w:val="Nadpis2"/>
        <w:numPr>
          <w:ilvl w:val="0"/>
          <w:numId w:val="4"/>
        </w:numPr>
        <w:ind w:left="993" w:hanging="426"/>
      </w:pPr>
      <w:r>
        <w:t xml:space="preserve">Příloha </w:t>
      </w:r>
      <w:r w:rsidR="009707E6">
        <w:t>2</w:t>
      </w:r>
      <w:r>
        <w:t xml:space="preserve">: </w:t>
      </w:r>
      <w:r w:rsidR="00EA705C" w:rsidRPr="00EA705C">
        <w:t>Vzájemná práva a povinnosti při zpracování osobních údajů</w:t>
      </w:r>
      <w:r w:rsidR="002C7B61">
        <w:t>;</w:t>
      </w:r>
    </w:p>
    <w:p w14:paraId="11D90798" w14:textId="77008B63" w:rsidR="009707E6" w:rsidRDefault="002C7B61" w:rsidP="00637748">
      <w:pPr>
        <w:pStyle w:val="Nadpis2"/>
        <w:numPr>
          <w:ilvl w:val="0"/>
          <w:numId w:val="4"/>
        </w:numPr>
        <w:ind w:left="993" w:hanging="426"/>
      </w:pPr>
      <w:r>
        <w:t xml:space="preserve">Příloha </w:t>
      </w:r>
      <w:r w:rsidR="009707E6">
        <w:t>3</w:t>
      </w:r>
      <w:r>
        <w:t xml:space="preserve">: </w:t>
      </w:r>
      <w:r w:rsidR="00637748">
        <w:t>Specifikace střežení areálů společnosti Silnice LK;</w:t>
      </w:r>
    </w:p>
    <w:p w14:paraId="0BE2482B" w14:textId="7AC69532" w:rsidR="002C7B61" w:rsidRPr="002C7B61" w:rsidRDefault="009707E6" w:rsidP="00637748">
      <w:pPr>
        <w:pStyle w:val="Nadpis2"/>
        <w:numPr>
          <w:ilvl w:val="0"/>
          <w:numId w:val="4"/>
        </w:numPr>
        <w:ind w:left="993" w:hanging="426"/>
      </w:pPr>
      <w:r>
        <w:t xml:space="preserve">Příloha 4: </w:t>
      </w:r>
      <w:r w:rsidR="002C7B61">
        <w:t>Seznam poddodavatelů</w:t>
      </w:r>
      <w:r>
        <w:t xml:space="preserve"> (je-li relevantní)</w:t>
      </w:r>
      <w:r w:rsidR="002C7B61">
        <w:t>.</w:t>
      </w:r>
    </w:p>
    <w:p w14:paraId="02F752A5" w14:textId="54DB5BA2" w:rsidR="0023115C" w:rsidRPr="00D61E09" w:rsidRDefault="00BD77A2" w:rsidP="00637748">
      <w:pPr>
        <w:pStyle w:val="Nadpis2"/>
        <w:ind w:left="567" w:hanging="573"/>
      </w:pPr>
      <w:r w:rsidRPr="00D61E09">
        <w:t xml:space="preserve">Tato Smlouva </w:t>
      </w:r>
      <w:r w:rsidR="001C4CF3" w:rsidRPr="00FB48C7">
        <w:rPr>
          <w:rFonts w:cs="Calibri"/>
          <w:color w:val="000000"/>
        </w:rPr>
        <w:t xml:space="preserve">je </w:t>
      </w:r>
      <w:r w:rsidR="001C4CF3">
        <w:rPr>
          <w:rFonts w:cs="Calibri"/>
          <w:color w:val="000000"/>
        </w:rPr>
        <w:t xml:space="preserve">podepsána podle dohody Smluvních stran buď elektronicky, anebo ve třech vyhotoveních, kdy v takovém případě Poskytovatel </w:t>
      </w:r>
      <w:proofErr w:type="gramStart"/>
      <w:r w:rsidR="001C4CF3">
        <w:rPr>
          <w:rFonts w:cs="Calibri"/>
          <w:color w:val="000000"/>
        </w:rPr>
        <w:t>obdrží</w:t>
      </w:r>
      <w:proofErr w:type="gramEnd"/>
      <w:r w:rsidR="001C4CF3">
        <w:rPr>
          <w:rFonts w:cs="Calibri"/>
          <w:color w:val="000000"/>
        </w:rPr>
        <w:t xml:space="preserve"> jedno vyhotovení a Objednatel dvě vyhotovení</w:t>
      </w:r>
      <w:r w:rsidRPr="00D61E09">
        <w:t>.</w:t>
      </w:r>
    </w:p>
    <w:p w14:paraId="652A402F" w14:textId="36E256AB" w:rsidR="0055420F" w:rsidRPr="00D61E09" w:rsidRDefault="0055420F" w:rsidP="00DA125F">
      <w:pPr>
        <w:pStyle w:val="Nadpis2"/>
        <w:ind w:left="567" w:hanging="573"/>
      </w:pPr>
      <w:r w:rsidRPr="00D61E09">
        <w:t xml:space="preserve">Smluvní strany shodně prohlašují, že si Smlouvu před jejím podpisem přečetly a že byla uzavřena </w:t>
      </w:r>
      <w:r w:rsidRPr="00D61E09">
        <w:lastRenderedPageBreak/>
        <w:t>po</w:t>
      </w:r>
      <w:r w:rsidR="00DA125F">
        <w:t> </w:t>
      </w:r>
      <w:r w:rsidRPr="00D61E09">
        <w:t>vzájemném projednání podle jejich pravé a svobodné vůle, určitě, vážně a srozumitelně, a že se dohodly o celém jejím obsahu, což stvrzují svými podpisy.</w:t>
      </w:r>
    </w:p>
    <w:p w14:paraId="20ED266B" w14:textId="77777777" w:rsidR="00BE55DE" w:rsidRPr="00BE55DE" w:rsidRDefault="00BE55DE" w:rsidP="00BE55DE">
      <w:pPr>
        <w:rPr>
          <w:lang w:val="cs-CZ"/>
        </w:rPr>
      </w:pPr>
    </w:p>
    <w:tbl>
      <w:tblPr>
        <w:tblW w:w="0" w:type="auto"/>
        <w:tblLook w:val="04A0" w:firstRow="1" w:lastRow="0" w:firstColumn="1" w:lastColumn="0" w:noHBand="0" w:noVBand="1"/>
      </w:tblPr>
      <w:tblGrid>
        <w:gridCol w:w="4606"/>
        <w:gridCol w:w="4574"/>
      </w:tblGrid>
      <w:tr w:rsidR="009B6D09" w:rsidRPr="009B6D09" w14:paraId="35DCDDBB" w14:textId="77777777" w:rsidTr="00D61E09">
        <w:trPr>
          <w:trHeight w:val="2569"/>
        </w:trPr>
        <w:tc>
          <w:tcPr>
            <w:tcW w:w="4606" w:type="dxa"/>
            <w:shd w:val="clear" w:color="auto" w:fill="auto"/>
          </w:tcPr>
          <w:p w14:paraId="44E78B19" w14:textId="77777777" w:rsidR="009B6D09" w:rsidRPr="00FA343B" w:rsidRDefault="009B6D09" w:rsidP="00D61E09">
            <w:pPr>
              <w:widowControl/>
              <w:kinsoku/>
              <w:spacing w:line="276" w:lineRule="auto"/>
              <w:rPr>
                <w:rFonts w:ascii="Calibri" w:hAnsi="Calibri" w:cs="Arial"/>
                <w:b/>
                <w:sz w:val="22"/>
                <w:szCs w:val="22"/>
                <w:lang w:val="cs-CZ" w:eastAsia="en-US"/>
              </w:rPr>
            </w:pPr>
            <w:r w:rsidRPr="00FA343B">
              <w:rPr>
                <w:rFonts w:ascii="Calibri" w:hAnsi="Calibri" w:cs="Arial"/>
                <w:b/>
                <w:sz w:val="22"/>
                <w:szCs w:val="22"/>
                <w:lang w:val="cs-CZ" w:eastAsia="en-US"/>
              </w:rPr>
              <w:t>Objednatel:</w:t>
            </w:r>
          </w:p>
          <w:p w14:paraId="01D008B7" w14:textId="77777777" w:rsidR="009B6D09" w:rsidRPr="009B6D09" w:rsidRDefault="009B6D09" w:rsidP="00D61E09">
            <w:pPr>
              <w:widowControl/>
              <w:kinsoku/>
              <w:spacing w:line="276" w:lineRule="auto"/>
              <w:rPr>
                <w:rFonts w:ascii="Calibri" w:hAnsi="Calibri" w:cs="Arial"/>
                <w:bCs/>
                <w:sz w:val="22"/>
                <w:szCs w:val="22"/>
                <w:lang w:val="cs-CZ" w:eastAsia="en-US"/>
              </w:rPr>
            </w:pPr>
          </w:p>
          <w:p w14:paraId="24EB04A9" w14:textId="77777777" w:rsidR="009B6D09" w:rsidRPr="009B6D09" w:rsidRDefault="009B6D09" w:rsidP="00D61E09">
            <w:pPr>
              <w:widowControl/>
              <w:kinsoku/>
              <w:spacing w:line="276" w:lineRule="auto"/>
              <w:rPr>
                <w:rFonts w:ascii="Calibri" w:hAnsi="Calibri" w:cs="Arial"/>
                <w:bCs/>
                <w:sz w:val="22"/>
                <w:szCs w:val="22"/>
                <w:lang w:val="cs-CZ" w:eastAsia="en-US"/>
              </w:rPr>
            </w:pPr>
            <w:r w:rsidRPr="009B6D09">
              <w:rPr>
                <w:rFonts w:ascii="Calibri" w:hAnsi="Calibri" w:cs="Arial"/>
                <w:bCs/>
                <w:sz w:val="22"/>
                <w:szCs w:val="22"/>
                <w:lang w:val="cs-CZ" w:eastAsia="en-US"/>
              </w:rPr>
              <w:t>V Jablonci nad Nisou dne ____________</w:t>
            </w:r>
          </w:p>
          <w:p w14:paraId="671E995E" w14:textId="77777777" w:rsidR="009B6D09" w:rsidRPr="009B6D09" w:rsidRDefault="009B6D09" w:rsidP="00D61E09">
            <w:pPr>
              <w:widowControl/>
              <w:kinsoku/>
              <w:spacing w:line="276" w:lineRule="auto"/>
              <w:rPr>
                <w:rFonts w:ascii="Calibri" w:hAnsi="Calibri" w:cs="Arial"/>
                <w:bCs/>
                <w:sz w:val="22"/>
                <w:szCs w:val="22"/>
                <w:lang w:val="cs-CZ" w:eastAsia="en-US"/>
              </w:rPr>
            </w:pPr>
          </w:p>
          <w:p w14:paraId="1BEE910E" w14:textId="77777777" w:rsidR="009B6D09" w:rsidRDefault="009B6D09" w:rsidP="00D61E09">
            <w:pPr>
              <w:widowControl/>
              <w:kinsoku/>
              <w:spacing w:line="276" w:lineRule="auto"/>
              <w:rPr>
                <w:rFonts w:ascii="Calibri" w:hAnsi="Calibri" w:cs="Arial"/>
                <w:bCs/>
                <w:sz w:val="22"/>
                <w:szCs w:val="22"/>
                <w:lang w:val="cs-CZ" w:eastAsia="en-US"/>
              </w:rPr>
            </w:pPr>
          </w:p>
          <w:p w14:paraId="2A3F7AC3" w14:textId="77777777" w:rsidR="00C960FF" w:rsidRDefault="00C960FF" w:rsidP="00D61E09">
            <w:pPr>
              <w:widowControl/>
              <w:kinsoku/>
              <w:spacing w:line="276" w:lineRule="auto"/>
              <w:rPr>
                <w:rFonts w:ascii="Calibri" w:hAnsi="Calibri" w:cs="Arial"/>
                <w:bCs/>
                <w:sz w:val="22"/>
                <w:szCs w:val="22"/>
                <w:lang w:val="cs-CZ" w:eastAsia="en-US"/>
              </w:rPr>
            </w:pPr>
          </w:p>
          <w:p w14:paraId="605558EA" w14:textId="77777777" w:rsidR="00C960FF" w:rsidRPr="009B6D09" w:rsidRDefault="00C960FF" w:rsidP="00D61E09">
            <w:pPr>
              <w:widowControl/>
              <w:kinsoku/>
              <w:spacing w:line="276" w:lineRule="auto"/>
              <w:rPr>
                <w:rFonts w:ascii="Calibri" w:hAnsi="Calibri" w:cs="Arial"/>
                <w:bCs/>
                <w:sz w:val="22"/>
                <w:szCs w:val="22"/>
                <w:lang w:val="cs-CZ" w:eastAsia="en-US"/>
              </w:rPr>
            </w:pPr>
          </w:p>
          <w:p w14:paraId="4540ED30" w14:textId="77777777" w:rsidR="009B6D09" w:rsidRPr="009B6D09" w:rsidRDefault="009B6D09" w:rsidP="00D61E09">
            <w:pPr>
              <w:widowControl/>
              <w:kinsoku/>
              <w:spacing w:line="276" w:lineRule="auto"/>
              <w:rPr>
                <w:rFonts w:ascii="Calibri" w:hAnsi="Calibri" w:cs="Arial"/>
                <w:bCs/>
                <w:sz w:val="22"/>
                <w:szCs w:val="22"/>
                <w:lang w:val="cs-CZ" w:eastAsia="en-US"/>
              </w:rPr>
            </w:pPr>
            <w:r w:rsidRPr="009B6D09">
              <w:rPr>
                <w:rFonts w:ascii="Calibri" w:hAnsi="Calibri" w:cs="Arial"/>
                <w:bCs/>
                <w:sz w:val="22"/>
                <w:szCs w:val="22"/>
                <w:lang w:val="cs-CZ" w:eastAsia="en-US"/>
              </w:rPr>
              <w:t>_________________________</w:t>
            </w:r>
          </w:p>
          <w:p w14:paraId="0C1CF32B" w14:textId="77777777" w:rsidR="009B6D09" w:rsidRPr="009B6D09" w:rsidRDefault="00913158" w:rsidP="00D61E09">
            <w:pPr>
              <w:widowControl/>
              <w:kinsoku/>
              <w:spacing w:line="276" w:lineRule="auto"/>
              <w:rPr>
                <w:rFonts w:ascii="Calibri" w:hAnsi="Calibri" w:cs="Arial"/>
                <w:bCs/>
                <w:sz w:val="22"/>
                <w:szCs w:val="22"/>
                <w:lang w:val="cs-CZ" w:eastAsia="en-US"/>
              </w:rPr>
            </w:pPr>
            <w:r>
              <w:rPr>
                <w:rFonts w:ascii="Calibri" w:hAnsi="Calibri" w:cs="Arial"/>
                <w:bCs/>
                <w:sz w:val="22"/>
                <w:szCs w:val="22"/>
                <w:lang w:val="cs-CZ" w:eastAsia="en-US"/>
              </w:rPr>
              <w:t xml:space="preserve">Ing. </w:t>
            </w:r>
            <w:r w:rsidR="009B6D09" w:rsidRPr="009B6D09">
              <w:rPr>
                <w:rFonts w:ascii="Calibri" w:hAnsi="Calibri" w:cs="Arial"/>
                <w:bCs/>
                <w:sz w:val="22"/>
                <w:szCs w:val="22"/>
                <w:lang w:val="cs-CZ" w:eastAsia="en-US"/>
              </w:rPr>
              <w:t xml:space="preserve">Petr </w:t>
            </w:r>
            <w:r>
              <w:rPr>
                <w:rFonts w:ascii="Calibri" w:hAnsi="Calibri" w:cs="Arial"/>
                <w:bCs/>
                <w:sz w:val="22"/>
                <w:szCs w:val="22"/>
                <w:lang w:val="cs-CZ" w:eastAsia="en-US"/>
              </w:rPr>
              <w:t>Správka</w:t>
            </w:r>
          </w:p>
          <w:p w14:paraId="4DA96DD2" w14:textId="77777777" w:rsidR="009B6D09" w:rsidRPr="009B6D09" w:rsidRDefault="009B6D09" w:rsidP="00D61E09">
            <w:pPr>
              <w:widowControl/>
              <w:kinsoku/>
              <w:spacing w:line="276" w:lineRule="auto"/>
              <w:rPr>
                <w:rFonts w:ascii="Calibri" w:hAnsi="Calibri" w:cs="Arial"/>
                <w:bCs/>
                <w:sz w:val="22"/>
                <w:szCs w:val="22"/>
                <w:lang w:val="cs-CZ" w:eastAsia="en-US"/>
              </w:rPr>
            </w:pPr>
            <w:r w:rsidRPr="009B6D09">
              <w:rPr>
                <w:rFonts w:ascii="Calibri" w:hAnsi="Calibri" w:cs="Arial"/>
                <w:bCs/>
                <w:sz w:val="22"/>
                <w:szCs w:val="22"/>
                <w:lang w:val="cs-CZ" w:eastAsia="en-US"/>
              </w:rPr>
              <w:t>předseda představenstva</w:t>
            </w:r>
          </w:p>
        </w:tc>
        <w:tc>
          <w:tcPr>
            <w:tcW w:w="4574" w:type="dxa"/>
            <w:shd w:val="clear" w:color="auto" w:fill="auto"/>
          </w:tcPr>
          <w:p w14:paraId="77E6E9C7" w14:textId="77777777" w:rsidR="009B6D09" w:rsidRPr="009B6D09" w:rsidRDefault="009B6D09" w:rsidP="00D61E09">
            <w:pPr>
              <w:widowControl/>
              <w:kinsoku/>
              <w:spacing w:line="276" w:lineRule="auto"/>
              <w:rPr>
                <w:rFonts w:ascii="Calibri" w:hAnsi="Calibri" w:cs="Arial"/>
                <w:bCs/>
                <w:sz w:val="22"/>
                <w:szCs w:val="22"/>
                <w:lang w:val="cs-CZ" w:eastAsia="en-US"/>
              </w:rPr>
            </w:pPr>
          </w:p>
          <w:p w14:paraId="70A364FC" w14:textId="77777777" w:rsidR="009B6D09" w:rsidRPr="009B6D09" w:rsidRDefault="009B6D09" w:rsidP="00D61E09">
            <w:pPr>
              <w:widowControl/>
              <w:kinsoku/>
              <w:spacing w:line="276" w:lineRule="auto"/>
              <w:rPr>
                <w:rFonts w:ascii="Calibri" w:hAnsi="Calibri" w:cs="Arial"/>
                <w:bCs/>
                <w:sz w:val="22"/>
                <w:szCs w:val="22"/>
                <w:lang w:val="cs-CZ" w:eastAsia="en-US"/>
              </w:rPr>
            </w:pPr>
          </w:p>
          <w:p w14:paraId="476614C0" w14:textId="77777777" w:rsidR="009B6D09" w:rsidRPr="009B6D09" w:rsidRDefault="009B6D09" w:rsidP="00D61E09">
            <w:pPr>
              <w:widowControl/>
              <w:kinsoku/>
              <w:spacing w:line="276" w:lineRule="auto"/>
              <w:rPr>
                <w:rFonts w:ascii="Calibri" w:hAnsi="Calibri" w:cs="Arial"/>
                <w:bCs/>
                <w:sz w:val="22"/>
                <w:szCs w:val="22"/>
                <w:lang w:val="cs-CZ" w:eastAsia="en-US"/>
              </w:rPr>
            </w:pPr>
          </w:p>
          <w:p w14:paraId="3236F7AC" w14:textId="77777777" w:rsidR="009B6D09" w:rsidRPr="009B6D09" w:rsidRDefault="009B6D09" w:rsidP="00D61E09">
            <w:pPr>
              <w:widowControl/>
              <w:kinsoku/>
              <w:spacing w:line="276" w:lineRule="auto"/>
              <w:rPr>
                <w:rFonts w:ascii="Calibri" w:hAnsi="Calibri" w:cs="Arial"/>
                <w:bCs/>
                <w:sz w:val="22"/>
                <w:szCs w:val="22"/>
                <w:lang w:val="cs-CZ" w:eastAsia="en-US"/>
              </w:rPr>
            </w:pPr>
          </w:p>
          <w:p w14:paraId="01C846DF" w14:textId="77777777" w:rsidR="009B6D09" w:rsidRDefault="009B6D09" w:rsidP="00D61E09">
            <w:pPr>
              <w:widowControl/>
              <w:kinsoku/>
              <w:spacing w:line="276" w:lineRule="auto"/>
              <w:rPr>
                <w:rFonts w:ascii="Calibri" w:hAnsi="Calibri" w:cs="Arial"/>
                <w:bCs/>
                <w:sz w:val="22"/>
                <w:szCs w:val="22"/>
                <w:lang w:val="cs-CZ" w:eastAsia="en-US"/>
              </w:rPr>
            </w:pPr>
          </w:p>
          <w:p w14:paraId="7B539420" w14:textId="77777777" w:rsidR="00C960FF" w:rsidRDefault="00C960FF" w:rsidP="00D61E09">
            <w:pPr>
              <w:widowControl/>
              <w:kinsoku/>
              <w:spacing w:line="276" w:lineRule="auto"/>
              <w:rPr>
                <w:rFonts w:ascii="Calibri" w:hAnsi="Calibri" w:cs="Arial"/>
                <w:bCs/>
                <w:sz w:val="22"/>
                <w:szCs w:val="22"/>
                <w:lang w:val="cs-CZ" w:eastAsia="en-US"/>
              </w:rPr>
            </w:pPr>
          </w:p>
          <w:p w14:paraId="50669BE4" w14:textId="77777777" w:rsidR="00C960FF" w:rsidRPr="009B6D09" w:rsidRDefault="00C960FF" w:rsidP="00D61E09">
            <w:pPr>
              <w:widowControl/>
              <w:kinsoku/>
              <w:spacing w:line="276" w:lineRule="auto"/>
              <w:rPr>
                <w:rFonts w:ascii="Calibri" w:hAnsi="Calibri" w:cs="Arial"/>
                <w:bCs/>
                <w:sz w:val="22"/>
                <w:szCs w:val="22"/>
                <w:lang w:val="cs-CZ" w:eastAsia="en-US"/>
              </w:rPr>
            </w:pPr>
          </w:p>
          <w:p w14:paraId="0B776BF3" w14:textId="77777777" w:rsidR="009B6D09" w:rsidRPr="009B6D09" w:rsidRDefault="009B6D09" w:rsidP="00D61E09">
            <w:pPr>
              <w:widowControl/>
              <w:kinsoku/>
              <w:spacing w:line="276" w:lineRule="auto"/>
              <w:rPr>
                <w:rFonts w:ascii="Calibri" w:hAnsi="Calibri" w:cs="Arial"/>
                <w:bCs/>
                <w:sz w:val="22"/>
                <w:szCs w:val="22"/>
                <w:lang w:val="cs-CZ" w:eastAsia="en-US"/>
              </w:rPr>
            </w:pPr>
            <w:r w:rsidRPr="009B6D09">
              <w:rPr>
                <w:rFonts w:ascii="Calibri" w:hAnsi="Calibri" w:cs="Arial"/>
                <w:bCs/>
                <w:sz w:val="22"/>
                <w:szCs w:val="22"/>
                <w:lang w:val="cs-CZ" w:eastAsia="en-US"/>
              </w:rPr>
              <w:t>_________________________</w:t>
            </w:r>
          </w:p>
          <w:p w14:paraId="43FD81B6" w14:textId="3629E617" w:rsidR="009B6D09" w:rsidRPr="009B6D09" w:rsidRDefault="00FA343B" w:rsidP="00D61E09">
            <w:pPr>
              <w:widowControl/>
              <w:kinsoku/>
              <w:spacing w:line="276" w:lineRule="auto"/>
              <w:rPr>
                <w:rFonts w:ascii="Calibri" w:hAnsi="Calibri" w:cs="Arial"/>
                <w:bCs/>
                <w:sz w:val="22"/>
                <w:szCs w:val="22"/>
                <w:lang w:val="cs-CZ" w:eastAsia="en-US"/>
              </w:rPr>
            </w:pPr>
            <w:r>
              <w:rPr>
                <w:rFonts w:ascii="Calibri" w:hAnsi="Calibri" w:cs="Arial"/>
                <w:bCs/>
                <w:sz w:val="22"/>
                <w:szCs w:val="22"/>
                <w:lang w:val="cs-CZ" w:eastAsia="en-US"/>
              </w:rPr>
              <w:t>Zdeněk Sameš</w:t>
            </w:r>
          </w:p>
          <w:p w14:paraId="6F65F7B5" w14:textId="77777777" w:rsidR="009B6D09" w:rsidRPr="009B6D09" w:rsidRDefault="009B6D09" w:rsidP="00D61E09">
            <w:pPr>
              <w:widowControl/>
              <w:kinsoku/>
              <w:spacing w:line="276" w:lineRule="auto"/>
              <w:rPr>
                <w:rFonts w:ascii="Calibri" w:hAnsi="Calibri" w:cs="Arial"/>
                <w:bCs/>
                <w:sz w:val="22"/>
                <w:szCs w:val="22"/>
                <w:lang w:val="cs-CZ" w:eastAsia="en-US"/>
              </w:rPr>
            </w:pPr>
            <w:r w:rsidRPr="009B6D09">
              <w:rPr>
                <w:rFonts w:ascii="Calibri" w:hAnsi="Calibri" w:cs="Arial"/>
                <w:bCs/>
                <w:sz w:val="22"/>
                <w:szCs w:val="22"/>
                <w:lang w:val="cs-CZ" w:eastAsia="en-US"/>
              </w:rPr>
              <w:t>místopředseda představenstva</w:t>
            </w:r>
          </w:p>
        </w:tc>
      </w:tr>
    </w:tbl>
    <w:p w14:paraId="753315E3" w14:textId="77777777" w:rsidR="0055420F" w:rsidRDefault="0055420F" w:rsidP="00E7121E">
      <w:pPr>
        <w:widowControl/>
        <w:kinsoku/>
        <w:spacing w:before="120" w:line="276" w:lineRule="auto"/>
        <w:ind w:left="567"/>
        <w:contextualSpacing/>
        <w:jc w:val="both"/>
        <w:rPr>
          <w:rFonts w:ascii="Calibri" w:hAnsi="Calibri" w:cs="Arial"/>
          <w:sz w:val="22"/>
          <w:szCs w:val="22"/>
          <w:lang w:val="cs-CZ" w:eastAsia="en-US"/>
        </w:rPr>
      </w:pPr>
    </w:p>
    <w:p w14:paraId="43DBA631" w14:textId="77777777" w:rsidR="00C960FF" w:rsidRPr="00D61E09" w:rsidRDefault="00C960FF" w:rsidP="00E7121E">
      <w:pPr>
        <w:widowControl/>
        <w:kinsoku/>
        <w:spacing w:before="120" w:line="276" w:lineRule="auto"/>
        <w:ind w:left="567"/>
        <w:contextualSpacing/>
        <w:jc w:val="both"/>
        <w:rPr>
          <w:rFonts w:ascii="Calibri" w:hAnsi="Calibri" w:cs="Arial"/>
          <w:sz w:val="22"/>
          <w:szCs w:val="22"/>
          <w:lang w:val="cs-CZ" w:eastAsia="en-US"/>
        </w:rPr>
      </w:pPr>
    </w:p>
    <w:tbl>
      <w:tblPr>
        <w:tblpPr w:leftFromText="141" w:rightFromText="141" w:vertAnchor="text" w:tblpY="1"/>
        <w:tblOverlap w:val="never"/>
        <w:tblW w:w="0" w:type="auto"/>
        <w:tblLook w:val="04A0" w:firstRow="1" w:lastRow="0" w:firstColumn="1" w:lastColumn="0" w:noHBand="0" w:noVBand="1"/>
      </w:tblPr>
      <w:tblGrid>
        <w:gridCol w:w="4524"/>
      </w:tblGrid>
      <w:tr w:rsidR="0055420F" w:rsidRPr="00C761AD" w14:paraId="0AFBC61A" w14:textId="77777777" w:rsidTr="00BE55DE">
        <w:trPr>
          <w:trHeight w:val="2276"/>
        </w:trPr>
        <w:tc>
          <w:tcPr>
            <w:tcW w:w="4524" w:type="dxa"/>
            <w:shd w:val="clear" w:color="auto" w:fill="auto"/>
          </w:tcPr>
          <w:p w14:paraId="5C838209" w14:textId="77777777" w:rsidR="0055420F" w:rsidRPr="00FA343B" w:rsidRDefault="0055420F" w:rsidP="00BE55DE">
            <w:pPr>
              <w:widowControl/>
              <w:kinsoku/>
              <w:spacing w:line="276" w:lineRule="auto"/>
              <w:rPr>
                <w:rFonts w:ascii="Calibri" w:hAnsi="Calibri" w:cs="Arial"/>
                <w:b/>
                <w:sz w:val="22"/>
                <w:szCs w:val="22"/>
                <w:lang w:val="cs-CZ" w:eastAsia="en-US"/>
              </w:rPr>
            </w:pPr>
            <w:r w:rsidRPr="00FA343B">
              <w:rPr>
                <w:rFonts w:ascii="Calibri" w:hAnsi="Calibri" w:cs="Arial"/>
                <w:b/>
                <w:sz w:val="22"/>
                <w:szCs w:val="22"/>
                <w:lang w:val="cs-CZ" w:eastAsia="en-US"/>
              </w:rPr>
              <w:t>Poskytovatel:</w:t>
            </w:r>
          </w:p>
          <w:p w14:paraId="3C20841D" w14:textId="77777777" w:rsidR="0055420F" w:rsidRPr="00D61E09" w:rsidRDefault="0055420F" w:rsidP="00BE55DE">
            <w:pPr>
              <w:widowControl/>
              <w:kinsoku/>
              <w:spacing w:line="276" w:lineRule="auto"/>
              <w:rPr>
                <w:rFonts w:ascii="Calibri" w:hAnsi="Calibri" w:cs="Arial"/>
                <w:bCs/>
                <w:sz w:val="22"/>
                <w:szCs w:val="22"/>
                <w:lang w:val="cs-CZ" w:eastAsia="en-US"/>
              </w:rPr>
            </w:pPr>
          </w:p>
          <w:p w14:paraId="46791524" w14:textId="77777777" w:rsidR="0055420F" w:rsidRPr="00D61E09" w:rsidRDefault="0055420F" w:rsidP="00BE55DE">
            <w:pPr>
              <w:widowControl/>
              <w:kinsoku/>
              <w:spacing w:line="276" w:lineRule="auto"/>
              <w:rPr>
                <w:rFonts w:ascii="Calibri" w:hAnsi="Calibri" w:cs="Arial"/>
                <w:bCs/>
                <w:sz w:val="22"/>
                <w:szCs w:val="22"/>
                <w:lang w:val="cs-CZ" w:eastAsia="en-US"/>
              </w:rPr>
            </w:pPr>
            <w:r w:rsidRPr="00D61E09">
              <w:rPr>
                <w:rFonts w:ascii="Calibri" w:hAnsi="Calibri" w:cs="Arial"/>
                <w:bCs/>
                <w:sz w:val="22"/>
                <w:szCs w:val="22"/>
                <w:lang w:val="cs-CZ" w:eastAsia="en-US"/>
              </w:rPr>
              <w:t xml:space="preserve">V </w:t>
            </w:r>
            <w:r w:rsidRPr="00913158">
              <w:rPr>
                <w:rFonts w:ascii="Calibri" w:hAnsi="Calibri" w:cs="Arial"/>
                <w:bCs/>
                <w:sz w:val="22"/>
                <w:szCs w:val="22"/>
                <w:highlight w:val="green"/>
                <w:lang w:val="cs-CZ" w:eastAsia="en-US"/>
              </w:rPr>
              <w:t>[</w:t>
            </w:r>
            <w:r w:rsidR="00913158" w:rsidRPr="00913158">
              <w:rPr>
                <w:rFonts w:ascii="Calibri" w:hAnsi="Calibri" w:cs="Arial"/>
                <w:sz w:val="22"/>
                <w:szCs w:val="22"/>
                <w:highlight w:val="green"/>
                <w:lang w:val="cs-CZ"/>
              </w:rPr>
              <w:t>BUDE DOPLNĚNO PŘED PODPISEM SMLOUVY</w:t>
            </w:r>
            <w:r w:rsidRPr="00D61E09">
              <w:rPr>
                <w:rFonts w:ascii="Calibri" w:hAnsi="Calibri" w:cs="Arial"/>
                <w:bCs/>
                <w:sz w:val="22"/>
                <w:szCs w:val="22"/>
                <w:lang w:val="cs-CZ" w:eastAsia="en-US"/>
              </w:rPr>
              <w:t xml:space="preserve">] dne </w:t>
            </w:r>
            <w:proofErr w:type="gramStart"/>
            <w:r w:rsidRPr="00D61E09">
              <w:rPr>
                <w:rFonts w:ascii="Calibri" w:hAnsi="Calibri" w:cs="Arial"/>
                <w:bCs/>
                <w:sz w:val="22"/>
                <w:szCs w:val="22"/>
                <w:lang w:val="cs-CZ" w:eastAsia="en-US"/>
              </w:rPr>
              <w:t>[</w:t>
            </w:r>
            <w:r w:rsidR="00913158" w:rsidRPr="00913158">
              <w:rPr>
                <w:rFonts w:ascii="Calibri" w:hAnsi="Calibri" w:cs="Arial"/>
                <w:sz w:val="22"/>
                <w:szCs w:val="22"/>
                <w:highlight w:val="green"/>
                <w:lang w:val="cs-CZ"/>
              </w:rPr>
              <w:t xml:space="preserve"> BUDE</w:t>
            </w:r>
            <w:proofErr w:type="gramEnd"/>
            <w:r w:rsidR="00913158" w:rsidRPr="00913158">
              <w:rPr>
                <w:rFonts w:ascii="Calibri" w:hAnsi="Calibri" w:cs="Arial"/>
                <w:sz w:val="22"/>
                <w:szCs w:val="22"/>
                <w:highlight w:val="green"/>
                <w:lang w:val="cs-CZ"/>
              </w:rPr>
              <w:t xml:space="preserve"> DOPLNĚNO PŘED PODPISEM SMLOUVY</w:t>
            </w:r>
          </w:p>
          <w:p w14:paraId="2E2CE04B" w14:textId="77777777" w:rsidR="0055420F" w:rsidRDefault="0055420F" w:rsidP="00BE55DE">
            <w:pPr>
              <w:widowControl/>
              <w:kinsoku/>
              <w:spacing w:line="276" w:lineRule="auto"/>
              <w:rPr>
                <w:rFonts w:ascii="Calibri" w:hAnsi="Calibri" w:cs="Arial"/>
                <w:bCs/>
                <w:sz w:val="22"/>
                <w:szCs w:val="22"/>
                <w:lang w:val="cs-CZ" w:eastAsia="en-US"/>
              </w:rPr>
            </w:pPr>
          </w:p>
          <w:p w14:paraId="0AA56B66" w14:textId="77777777" w:rsidR="00C960FF" w:rsidRDefault="00C960FF" w:rsidP="00BE55DE">
            <w:pPr>
              <w:widowControl/>
              <w:kinsoku/>
              <w:spacing w:line="276" w:lineRule="auto"/>
              <w:rPr>
                <w:rFonts w:ascii="Calibri" w:hAnsi="Calibri" w:cs="Arial"/>
                <w:bCs/>
                <w:sz w:val="22"/>
                <w:szCs w:val="22"/>
                <w:lang w:val="cs-CZ" w:eastAsia="en-US"/>
              </w:rPr>
            </w:pPr>
          </w:p>
          <w:p w14:paraId="0715ECD8" w14:textId="77777777" w:rsidR="00C960FF" w:rsidRPr="00D61E09" w:rsidRDefault="00C960FF" w:rsidP="00BE55DE">
            <w:pPr>
              <w:widowControl/>
              <w:kinsoku/>
              <w:spacing w:line="276" w:lineRule="auto"/>
              <w:rPr>
                <w:rFonts w:ascii="Calibri" w:hAnsi="Calibri" w:cs="Arial"/>
                <w:bCs/>
                <w:sz w:val="22"/>
                <w:szCs w:val="22"/>
                <w:lang w:val="cs-CZ" w:eastAsia="en-US"/>
              </w:rPr>
            </w:pPr>
          </w:p>
          <w:p w14:paraId="6F2BC434" w14:textId="77777777" w:rsidR="0055420F" w:rsidRPr="00D61E09" w:rsidRDefault="0055420F" w:rsidP="00BE55DE">
            <w:pPr>
              <w:widowControl/>
              <w:kinsoku/>
              <w:spacing w:line="276" w:lineRule="auto"/>
              <w:rPr>
                <w:rFonts w:ascii="Calibri" w:hAnsi="Calibri" w:cs="Arial"/>
                <w:bCs/>
                <w:sz w:val="22"/>
                <w:szCs w:val="22"/>
                <w:lang w:val="cs-CZ" w:eastAsia="en-US"/>
              </w:rPr>
            </w:pPr>
          </w:p>
          <w:p w14:paraId="7D12DF65" w14:textId="77777777" w:rsidR="0055420F" w:rsidRPr="00D61E09" w:rsidRDefault="0055420F" w:rsidP="00BE55DE">
            <w:pPr>
              <w:widowControl/>
              <w:kinsoku/>
              <w:spacing w:line="276" w:lineRule="auto"/>
              <w:rPr>
                <w:rFonts w:ascii="Calibri" w:hAnsi="Calibri" w:cs="Arial"/>
                <w:bCs/>
                <w:sz w:val="22"/>
                <w:szCs w:val="22"/>
                <w:lang w:val="cs-CZ" w:eastAsia="en-US"/>
              </w:rPr>
            </w:pPr>
            <w:r w:rsidRPr="00D61E09">
              <w:rPr>
                <w:rFonts w:ascii="Calibri" w:hAnsi="Calibri" w:cs="Arial"/>
                <w:bCs/>
                <w:sz w:val="22"/>
                <w:szCs w:val="22"/>
                <w:lang w:val="cs-CZ" w:eastAsia="en-US"/>
              </w:rPr>
              <w:t>_________________________</w:t>
            </w:r>
          </w:p>
          <w:p w14:paraId="24A2970B" w14:textId="77777777" w:rsidR="0055420F" w:rsidRPr="00D61E09" w:rsidRDefault="0055420F" w:rsidP="00BE55DE">
            <w:pPr>
              <w:widowControl/>
              <w:kinsoku/>
              <w:spacing w:line="276" w:lineRule="auto"/>
              <w:jc w:val="both"/>
              <w:rPr>
                <w:rFonts w:ascii="Calibri" w:hAnsi="Calibri" w:cs="Arial"/>
                <w:sz w:val="22"/>
                <w:szCs w:val="22"/>
                <w:lang w:val="cs-CZ" w:eastAsia="en-US"/>
              </w:rPr>
            </w:pPr>
            <w:r w:rsidRPr="00D61E09">
              <w:rPr>
                <w:rFonts w:ascii="Calibri" w:hAnsi="Calibri" w:cs="Arial"/>
                <w:sz w:val="22"/>
                <w:szCs w:val="22"/>
                <w:lang w:val="cs-CZ" w:eastAsia="en-US"/>
              </w:rPr>
              <w:t>[</w:t>
            </w:r>
            <w:r w:rsidRPr="00D61E09">
              <w:rPr>
                <w:rFonts w:ascii="Calibri" w:hAnsi="Calibri" w:cs="Arial"/>
                <w:sz w:val="22"/>
                <w:szCs w:val="22"/>
                <w:highlight w:val="green"/>
                <w:lang w:val="cs-CZ" w:eastAsia="en-US"/>
              </w:rPr>
              <w:t xml:space="preserve">jméno a příjmení osoby oprávněné jednat jménem nebo za </w:t>
            </w:r>
            <w:r w:rsidR="00A50E39" w:rsidRPr="00D61E09">
              <w:rPr>
                <w:rFonts w:ascii="Calibri" w:hAnsi="Calibri" w:cs="Arial"/>
                <w:bCs/>
                <w:sz w:val="22"/>
                <w:szCs w:val="22"/>
                <w:highlight w:val="green"/>
                <w:lang w:val="cs-CZ" w:eastAsia="en-US"/>
              </w:rPr>
              <w:t>účastníka</w:t>
            </w:r>
            <w:r w:rsidRPr="00D61E09">
              <w:rPr>
                <w:rFonts w:ascii="Calibri" w:hAnsi="Calibri" w:cs="Arial"/>
                <w:sz w:val="22"/>
                <w:szCs w:val="22"/>
                <w:highlight w:val="green"/>
                <w:lang w:val="cs-CZ" w:eastAsia="en-US"/>
              </w:rPr>
              <w:t xml:space="preserve"> </w:t>
            </w:r>
            <w:proofErr w:type="gramStart"/>
            <w:r w:rsidRPr="00D61E09">
              <w:rPr>
                <w:rFonts w:ascii="Calibri" w:hAnsi="Calibri" w:cs="Arial"/>
                <w:sz w:val="22"/>
                <w:szCs w:val="22"/>
                <w:highlight w:val="green"/>
                <w:lang w:val="cs-CZ" w:eastAsia="en-US"/>
              </w:rPr>
              <w:t xml:space="preserve">- </w:t>
            </w:r>
            <w:r w:rsidR="00913158" w:rsidRPr="00913158">
              <w:rPr>
                <w:rFonts w:ascii="Calibri" w:hAnsi="Calibri" w:cs="Arial"/>
                <w:sz w:val="22"/>
                <w:szCs w:val="22"/>
                <w:highlight w:val="green"/>
                <w:lang w:val="cs-CZ"/>
              </w:rPr>
              <w:t xml:space="preserve"> BUDE</w:t>
            </w:r>
            <w:proofErr w:type="gramEnd"/>
            <w:r w:rsidR="00913158" w:rsidRPr="00913158">
              <w:rPr>
                <w:rFonts w:ascii="Calibri" w:hAnsi="Calibri" w:cs="Arial"/>
                <w:sz w:val="22"/>
                <w:szCs w:val="22"/>
                <w:highlight w:val="green"/>
                <w:lang w:val="cs-CZ"/>
              </w:rPr>
              <w:t xml:space="preserve"> DOPLNĚNO PŘED PODPISEM SMLOUVY</w:t>
            </w:r>
            <w:r w:rsidR="00913158" w:rsidRPr="00D61E09">
              <w:rPr>
                <w:rFonts w:ascii="Calibri" w:hAnsi="Calibri" w:cs="Arial"/>
                <w:sz w:val="22"/>
                <w:szCs w:val="22"/>
                <w:lang w:val="cs-CZ" w:eastAsia="en-US"/>
              </w:rPr>
              <w:t xml:space="preserve"> </w:t>
            </w:r>
            <w:r w:rsidRPr="00D61E09">
              <w:rPr>
                <w:rFonts w:ascii="Calibri" w:hAnsi="Calibri" w:cs="Arial"/>
                <w:sz w:val="22"/>
                <w:szCs w:val="22"/>
                <w:lang w:val="cs-CZ" w:eastAsia="en-US"/>
              </w:rPr>
              <w:t>]</w:t>
            </w:r>
          </w:p>
          <w:p w14:paraId="0C89512C" w14:textId="77777777" w:rsidR="0055420F" w:rsidRPr="00D61E09" w:rsidRDefault="0055420F" w:rsidP="00BE55DE">
            <w:pPr>
              <w:widowControl/>
              <w:kinsoku/>
              <w:spacing w:line="276" w:lineRule="auto"/>
              <w:rPr>
                <w:rFonts w:ascii="Calibri" w:hAnsi="Calibri" w:cs="Arial"/>
                <w:bCs/>
                <w:sz w:val="22"/>
                <w:szCs w:val="22"/>
                <w:lang w:val="cs-CZ" w:eastAsia="en-US"/>
              </w:rPr>
            </w:pPr>
            <w:r w:rsidRPr="00D61E09">
              <w:rPr>
                <w:rFonts w:ascii="Calibri" w:hAnsi="Calibri" w:cs="Arial"/>
                <w:sz w:val="22"/>
                <w:szCs w:val="22"/>
                <w:lang w:val="cs-CZ" w:eastAsia="en-US"/>
              </w:rPr>
              <w:t>[</w:t>
            </w:r>
            <w:r w:rsidRPr="00D61E09">
              <w:rPr>
                <w:rFonts w:ascii="Calibri" w:hAnsi="Calibri" w:cs="Arial"/>
                <w:sz w:val="22"/>
                <w:szCs w:val="22"/>
                <w:highlight w:val="green"/>
                <w:lang w:val="cs-CZ" w:eastAsia="en-US"/>
              </w:rPr>
              <w:t xml:space="preserve">funkce nebo oprávnění </w:t>
            </w:r>
            <w:proofErr w:type="gramStart"/>
            <w:r w:rsidRPr="00D61E09">
              <w:rPr>
                <w:rFonts w:ascii="Calibri" w:hAnsi="Calibri" w:cs="Arial"/>
                <w:sz w:val="22"/>
                <w:szCs w:val="22"/>
                <w:highlight w:val="green"/>
                <w:lang w:val="cs-CZ" w:eastAsia="en-US"/>
              </w:rPr>
              <w:t xml:space="preserve">- </w:t>
            </w:r>
            <w:r w:rsidR="00913158" w:rsidRPr="00913158">
              <w:rPr>
                <w:rFonts w:ascii="Calibri" w:hAnsi="Calibri" w:cs="Arial"/>
                <w:sz w:val="22"/>
                <w:szCs w:val="22"/>
                <w:highlight w:val="green"/>
                <w:lang w:val="cs-CZ"/>
              </w:rPr>
              <w:t xml:space="preserve"> BUDE</w:t>
            </w:r>
            <w:proofErr w:type="gramEnd"/>
            <w:r w:rsidR="00913158" w:rsidRPr="00913158">
              <w:rPr>
                <w:rFonts w:ascii="Calibri" w:hAnsi="Calibri" w:cs="Arial"/>
                <w:sz w:val="22"/>
                <w:szCs w:val="22"/>
                <w:highlight w:val="green"/>
                <w:lang w:val="cs-CZ"/>
              </w:rPr>
              <w:t xml:space="preserve"> DOPLNĚNO PŘED PODPISEM SMLOUVY</w:t>
            </w:r>
            <w:r w:rsidR="00913158" w:rsidRPr="00D61E09">
              <w:rPr>
                <w:rFonts w:ascii="Calibri" w:hAnsi="Calibri" w:cs="Arial"/>
                <w:sz w:val="22"/>
                <w:szCs w:val="22"/>
                <w:lang w:val="cs-CZ" w:eastAsia="en-US"/>
              </w:rPr>
              <w:t xml:space="preserve"> </w:t>
            </w:r>
            <w:r w:rsidRPr="00D61E09">
              <w:rPr>
                <w:rFonts w:ascii="Calibri" w:hAnsi="Calibri" w:cs="Arial"/>
                <w:sz w:val="22"/>
                <w:szCs w:val="22"/>
                <w:lang w:val="cs-CZ" w:eastAsia="en-US"/>
              </w:rPr>
              <w:t>]</w:t>
            </w:r>
          </w:p>
        </w:tc>
      </w:tr>
    </w:tbl>
    <w:p w14:paraId="77EB8100" w14:textId="19CCBB25" w:rsidR="00B24771" w:rsidRDefault="00B24771" w:rsidP="00BE55DE">
      <w:pPr>
        <w:pStyle w:val="Style3"/>
        <w:kinsoku w:val="0"/>
        <w:autoSpaceDE/>
        <w:autoSpaceDN/>
        <w:adjustRightInd/>
        <w:spacing w:before="288" w:line="276" w:lineRule="auto"/>
        <w:rPr>
          <w:rStyle w:val="CharacterStyle2"/>
          <w:rFonts w:ascii="Calibri" w:hAnsi="Calibri" w:cs="Arial"/>
          <w:sz w:val="24"/>
          <w:szCs w:val="24"/>
          <w:lang w:val="cs-CZ"/>
        </w:rPr>
      </w:pPr>
    </w:p>
    <w:p w14:paraId="5E34321D" w14:textId="77777777" w:rsidR="00B24771" w:rsidRDefault="00B24771">
      <w:pPr>
        <w:widowControl/>
        <w:kinsoku/>
        <w:rPr>
          <w:rStyle w:val="CharacterStyle2"/>
          <w:rFonts w:ascii="Calibri" w:hAnsi="Calibri" w:cs="Arial"/>
          <w:sz w:val="24"/>
          <w:lang w:val="cs-CZ"/>
        </w:rPr>
      </w:pPr>
      <w:r>
        <w:rPr>
          <w:rStyle w:val="CharacterStyle2"/>
          <w:rFonts w:ascii="Calibri" w:hAnsi="Calibri" w:cs="Arial"/>
          <w:sz w:val="24"/>
          <w:lang w:val="cs-CZ"/>
        </w:rPr>
        <w:br w:type="page"/>
      </w:r>
    </w:p>
    <w:p w14:paraId="07D983A8" w14:textId="77777777" w:rsidR="00711072" w:rsidRPr="00711072" w:rsidRDefault="00711072" w:rsidP="00711072">
      <w:pPr>
        <w:tabs>
          <w:tab w:val="left" w:pos="5040"/>
        </w:tabs>
        <w:jc w:val="center"/>
        <w:outlineLvl w:val="0"/>
        <w:rPr>
          <w:rFonts w:ascii="Calibri" w:hAnsi="Calibri" w:cs="Calibri"/>
          <w:b/>
          <w:color w:val="000000"/>
          <w:sz w:val="22"/>
          <w:szCs w:val="22"/>
          <w:lang w:val="cs-CZ"/>
        </w:rPr>
      </w:pPr>
      <w:r w:rsidRPr="00711072">
        <w:rPr>
          <w:rFonts w:ascii="Calibri" w:hAnsi="Calibri" w:cs="Calibri"/>
          <w:b/>
          <w:color w:val="000000"/>
          <w:sz w:val="22"/>
          <w:szCs w:val="22"/>
          <w:lang w:val="cs-CZ"/>
        </w:rPr>
        <w:lastRenderedPageBreak/>
        <w:t>Příloha č. 1</w:t>
      </w:r>
    </w:p>
    <w:p w14:paraId="3E9C839C" w14:textId="4BB52850" w:rsidR="00711072" w:rsidRPr="00711072" w:rsidRDefault="00711072" w:rsidP="00711072">
      <w:pPr>
        <w:spacing w:after="120"/>
        <w:jc w:val="center"/>
        <w:rPr>
          <w:rFonts w:ascii="Calibri" w:hAnsi="Calibri" w:cs="Calibri"/>
          <w:b/>
          <w:color w:val="000000"/>
          <w:sz w:val="22"/>
          <w:szCs w:val="22"/>
          <w:lang w:val="cs-CZ"/>
        </w:rPr>
      </w:pPr>
      <w:r>
        <w:rPr>
          <w:rFonts w:ascii="Calibri" w:hAnsi="Calibri" w:cs="Calibri"/>
          <w:b/>
          <w:color w:val="000000"/>
          <w:sz w:val="22"/>
          <w:szCs w:val="22"/>
          <w:lang w:val="cs-CZ"/>
        </w:rPr>
        <w:t>Položkový rozpočet</w:t>
      </w:r>
    </w:p>
    <w:p w14:paraId="1571C304" w14:textId="666F9691" w:rsidR="00711072" w:rsidRPr="00711072" w:rsidRDefault="00711072" w:rsidP="00711072">
      <w:pPr>
        <w:spacing w:after="120"/>
        <w:jc w:val="center"/>
        <w:rPr>
          <w:rFonts w:ascii="Calibri" w:hAnsi="Calibri" w:cs="Calibri"/>
          <w:color w:val="000000"/>
          <w:sz w:val="22"/>
          <w:szCs w:val="22"/>
          <w:lang w:val="cs-CZ"/>
        </w:rPr>
      </w:pPr>
      <w:r w:rsidRPr="005178B2">
        <w:rPr>
          <w:rFonts w:ascii="Calibri" w:hAnsi="Calibri" w:cs="Calibri"/>
          <w:color w:val="000000"/>
          <w:sz w:val="22"/>
          <w:szCs w:val="22"/>
          <w:highlight w:val="yellow"/>
          <w:lang w:val="cs-CZ"/>
        </w:rPr>
        <w:t xml:space="preserve">[bude doplněno před podpisem </w:t>
      </w:r>
      <w:r w:rsidR="00C30CCC" w:rsidRPr="005178B2">
        <w:rPr>
          <w:rFonts w:ascii="Calibri" w:hAnsi="Calibri" w:cs="Calibri"/>
          <w:color w:val="000000"/>
          <w:sz w:val="22"/>
          <w:szCs w:val="22"/>
          <w:highlight w:val="yellow"/>
          <w:lang w:val="cs-CZ"/>
        </w:rPr>
        <w:t>S</w:t>
      </w:r>
      <w:r w:rsidRPr="005178B2">
        <w:rPr>
          <w:rFonts w:ascii="Calibri" w:hAnsi="Calibri" w:cs="Calibri"/>
          <w:color w:val="000000"/>
          <w:sz w:val="22"/>
          <w:szCs w:val="22"/>
          <w:highlight w:val="yellow"/>
          <w:lang w:val="cs-CZ"/>
        </w:rPr>
        <w:t>mlouvy</w:t>
      </w:r>
      <w:r w:rsidR="00C30CCC" w:rsidRPr="005178B2">
        <w:rPr>
          <w:rFonts w:ascii="Calibri" w:hAnsi="Calibri" w:cs="Calibri"/>
          <w:color w:val="000000"/>
          <w:sz w:val="22"/>
          <w:szCs w:val="22"/>
          <w:highlight w:val="yellow"/>
          <w:lang w:val="cs-CZ"/>
        </w:rPr>
        <w:t xml:space="preserve"> dle nabídky Poskytovatele</w:t>
      </w:r>
      <w:r w:rsidRPr="005178B2">
        <w:rPr>
          <w:rFonts w:ascii="Calibri" w:hAnsi="Calibri" w:cs="Calibri"/>
          <w:color w:val="000000"/>
          <w:sz w:val="22"/>
          <w:szCs w:val="22"/>
          <w:highlight w:val="yellow"/>
          <w:lang w:val="cs-CZ"/>
        </w:rPr>
        <w:t>]</w:t>
      </w:r>
    </w:p>
    <w:p w14:paraId="0B710AF0" w14:textId="77777777" w:rsidR="00711072" w:rsidRPr="00711072" w:rsidRDefault="00711072">
      <w:pPr>
        <w:widowControl/>
        <w:kinsoku/>
        <w:rPr>
          <w:rFonts w:ascii="Calibri" w:hAnsi="Calibri" w:cs="Calibri"/>
          <w:color w:val="000000"/>
          <w:sz w:val="22"/>
          <w:szCs w:val="22"/>
          <w:lang w:val="cs-CZ"/>
        </w:rPr>
      </w:pPr>
      <w:r w:rsidRPr="00711072">
        <w:rPr>
          <w:rFonts w:ascii="Calibri" w:hAnsi="Calibri" w:cs="Calibri"/>
          <w:color w:val="000000"/>
          <w:sz w:val="22"/>
          <w:szCs w:val="22"/>
          <w:lang w:val="cs-CZ"/>
        </w:rPr>
        <w:br w:type="page"/>
      </w:r>
    </w:p>
    <w:p w14:paraId="6BBC50AF" w14:textId="7E2DE987" w:rsidR="00711072" w:rsidRPr="00711072" w:rsidRDefault="00711072" w:rsidP="00711072">
      <w:pPr>
        <w:tabs>
          <w:tab w:val="left" w:pos="5040"/>
        </w:tabs>
        <w:jc w:val="center"/>
        <w:outlineLvl w:val="0"/>
        <w:rPr>
          <w:rFonts w:ascii="Calibri" w:hAnsi="Calibri" w:cs="Calibri"/>
          <w:b/>
          <w:color w:val="000000"/>
          <w:sz w:val="22"/>
          <w:szCs w:val="22"/>
          <w:lang w:val="cs-CZ"/>
        </w:rPr>
      </w:pPr>
      <w:r w:rsidRPr="00711072">
        <w:rPr>
          <w:rFonts w:ascii="Calibri" w:hAnsi="Calibri" w:cs="Calibri"/>
          <w:b/>
          <w:color w:val="000000"/>
          <w:sz w:val="22"/>
          <w:szCs w:val="22"/>
          <w:lang w:val="cs-CZ"/>
        </w:rPr>
        <w:lastRenderedPageBreak/>
        <w:t xml:space="preserve">Příloha č. </w:t>
      </w:r>
      <w:r>
        <w:rPr>
          <w:rFonts w:ascii="Calibri" w:hAnsi="Calibri" w:cs="Calibri"/>
          <w:b/>
          <w:color w:val="000000"/>
          <w:sz w:val="22"/>
          <w:szCs w:val="22"/>
          <w:lang w:val="cs-CZ"/>
        </w:rPr>
        <w:t>2</w:t>
      </w:r>
    </w:p>
    <w:p w14:paraId="32704535" w14:textId="3C7D43D5" w:rsidR="00711072" w:rsidRDefault="00F258C8" w:rsidP="00711072">
      <w:pPr>
        <w:spacing w:after="120"/>
        <w:jc w:val="center"/>
        <w:rPr>
          <w:rFonts w:ascii="Calibri" w:hAnsi="Calibri" w:cs="Arial"/>
          <w:b/>
          <w:bCs/>
          <w:sz w:val="22"/>
          <w:lang w:val="cs-CZ"/>
        </w:rPr>
      </w:pPr>
      <w:r w:rsidRPr="00B1509E">
        <w:rPr>
          <w:rFonts w:ascii="Calibri" w:hAnsi="Calibri" w:cs="Arial"/>
          <w:b/>
          <w:bCs/>
          <w:sz w:val="22"/>
          <w:lang w:val="cs-CZ"/>
        </w:rPr>
        <w:t>Vzájemná práva a povinnosti při zpracování osobních údajů</w:t>
      </w:r>
    </w:p>
    <w:p w14:paraId="2CA015DA" w14:textId="47A5581F" w:rsidR="00F258C8" w:rsidRDefault="00F258C8" w:rsidP="00711072">
      <w:pPr>
        <w:spacing w:after="120"/>
        <w:jc w:val="center"/>
        <w:rPr>
          <w:rFonts w:ascii="Calibri" w:hAnsi="Calibri" w:cs="Calibri"/>
          <w:b/>
          <w:color w:val="000000"/>
          <w:sz w:val="22"/>
          <w:szCs w:val="22"/>
          <w:lang w:val="cs-CZ"/>
        </w:rPr>
      </w:pPr>
    </w:p>
    <w:p w14:paraId="0632198D" w14:textId="77777777" w:rsidR="002B7979" w:rsidRPr="00B1509E" w:rsidRDefault="002B7979" w:rsidP="002B7979">
      <w:pPr>
        <w:spacing w:before="120" w:after="120" w:line="276" w:lineRule="auto"/>
        <w:contextualSpacing/>
        <w:jc w:val="both"/>
        <w:rPr>
          <w:rFonts w:ascii="Calibri" w:hAnsi="Calibri" w:cs="Calibri"/>
          <w:sz w:val="22"/>
          <w:lang w:val="cs-CZ"/>
        </w:rPr>
      </w:pPr>
      <w:r w:rsidRPr="00B1509E">
        <w:rPr>
          <w:rFonts w:ascii="Calibri" w:hAnsi="Calibri" w:cs="Calibri"/>
          <w:sz w:val="22"/>
          <w:lang w:val="cs-CZ"/>
        </w:rPr>
        <w:t>Tato příloha upravuje, v jakém rozsahu poskytne Objednavatel (pro účely přílohy dále jen „</w:t>
      </w:r>
      <w:r w:rsidRPr="00B1509E">
        <w:rPr>
          <w:rFonts w:ascii="Calibri" w:hAnsi="Calibri" w:cs="Calibri"/>
          <w:b/>
          <w:sz w:val="22"/>
          <w:lang w:val="cs-CZ"/>
        </w:rPr>
        <w:t>Správce</w:t>
      </w:r>
      <w:r w:rsidRPr="00B1509E">
        <w:rPr>
          <w:rFonts w:ascii="Calibri" w:hAnsi="Calibri" w:cs="Calibri"/>
          <w:sz w:val="22"/>
          <w:lang w:val="cs-CZ"/>
        </w:rPr>
        <w:t>“) Poskytovateli (pro účely přílohy dále jen „</w:t>
      </w:r>
      <w:r w:rsidRPr="00B1509E">
        <w:rPr>
          <w:rFonts w:ascii="Calibri" w:hAnsi="Calibri" w:cs="Calibri"/>
          <w:b/>
          <w:sz w:val="22"/>
          <w:lang w:val="cs-CZ"/>
        </w:rPr>
        <w:t>Zpracovatel</w:t>
      </w:r>
      <w:r w:rsidRPr="00B1509E">
        <w:rPr>
          <w:rFonts w:ascii="Calibri" w:hAnsi="Calibri" w:cs="Calibri"/>
          <w:sz w:val="22"/>
          <w:lang w:val="cs-CZ"/>
        </w:rPr>
        <w:t>“) osobní údaje za účelem plnění Smlouvy. Tato příloha dále výslovně stanoví povahu a účel zpracování osobních údajů, dobu trvání zpracování osobních údajů, typ osobních údajů a kategorie subjektů údajů a povinnosti a práva Správce a Zpracovatele, to vše v souladu s</w:t>
      </w:r>
      <w:r>
        <w:rPr>
          <w:rFonts w:ascii="Calibri" w:hAnsi="Calibri" w:cs="Calibri"/>
          <w:sz w:val="22"/>
          <w:lang w:val="cs-CZ"/>
        </w:rPr>
        <w:t> </w:t>
      </w:r>
      <w:r w:rsidRPr="00B1509E">
        <w:rPr>
          <w:rFonts w:ascii="Calibri" w:hAnsi="Calibri" w:cs="Calibri"/>
          <w:sz w:val="22"/>
          <w:lang w:val="cs-CZ"/>
        </w:rPr>
        <w:t>nařízením</w:t>
      </w:r>
      <w:r>
        <w:rPr>
          <w:rFonts w:ascii="Calibri" w:hAnsi="Calibri" w:cs="Calibri"/>
          <w:sz w:val="22"/>
          <w:lang w:val="cs-CZ"/>
        </w:rPr>
        <w:t xml:space="preserve"> GDPR</w:t>
      </w:r>
      <w:r w:rsidRPr="00B1509E">
        <w:rPr>
          <w:rFonts w:ascii="Calibri" w:hAnsi="Calibri" w:cs="Calibri"/>
          <w:sz w:val="22"/>
          <w:lang w:val="cs-CZ"/>
        </w:rPr>
        <w:t>.</w:t>
      </w:r>
    </w:p>
    <w:p w14:paraId="4B0AD983" w14:textId="77777777" w:rsidR="002B7979" w:rsidRPr="00B1509E" w:rsidRDefault="002B7979" w:rsidP="002B7979">
      <w:pPr>
        <w:spacing w:before="240" w:after="120" w:line="276" w:lineRule="auto"/>
        <w:jc w:val="center"/>
        <w:rPr>
          <w:rFonts w:ascii="Calibri" w:hAnsi="Calibri" w:cs="Calibri"/>
          <w:b/>
          <w:sz w:val="22"/>
          <w:lang w:val="cs-CZ"/>
        </w:rPr>
      </w:pPr>
      <w:r w:rsidRPr="00B1509E">
        <w:rPr>
          <w:rFonts w:ascii="Calibri" w:hAnsi="Calibri" w:cs="Calibri"/>
          <w:b/>
          <w:sz w:val="22"/>
          <w:lang w:val="cs-CZ"/>
        </w:rPr>
        <w:t>Článek I.</w:t>
      </w:r>
    </w:p>
    <w:p w14:paraId="7A4765A1" w14:textId="77777777" w:rsidR="002B7979" w:rsidRPr="00B1509E" w:rsidRDefault="002B7979" w:rsidP="002B7979">
      <w:pPr>
        <w:spacing w:before="120" w:after="120" w:line="276" w:lineRule="auto"/>
        <w:jc w:val="center"/>
        <w:rPr>
          <w:rFonts w:ascii="Calibri" w:hAnsi="Calibri" w:cs="Calibri"/>
          <w:b/>
          <w:sz w:val="22"/>
          <w:lang w:val="cs-CZ"/>
        </w:rPr>
      </w:pPr>
      <w:r w:rsidRPr="00B1509E">
        <w:rPr>
          <w:rFonts w:ascii="Calibri" w:hAnsi="Calibri" w:cs="Calibri"/>
          <w:b/>
          <w:sz w:val="22"/>
          <w:lang w:val="cs-CZ"/>
        </w:rPr>
        <w:t>Povaha a účel zpracování poskytnutých údajů</w:t>
      </w:r>
    </w:p>
    <w:p w14:paraId="2012D909" w14:textId="77777777" w:rsidR="002B7979" w:rsidRPr="00B1509E" w:rsidRDefault="002B7979" w:rsidP="002B7979">
      <w:pPr>
        <w:widowControl/>
        <w:numPr>
          <w:ilvl w:val="0"/>
          <w:numId w:val="37"/>
        </w:numPr>
        <w:kinsoku/>
        <w:spacing w:before="120" w:after="120" w:line="276" w:lineRule="auto"/>
        <w:ind w:left="357" w:hanging="357"/>
        <w:jc w:val="both"/>
        <w:rPr>
          <w:rFonts w:ascii="Calibri" w:hAnsi="Calibri" w:cs="Calibri"/>
          <w:sz w:val="22"/>
          <w:lang w:val="cs-CZ"/>
        </w:rPr>
      </w:pPr>
      <w:r w:rsidRPr="00B1509E">
        <w:rPr>
          <w:rFonts w:ascii="Calibri" w:hAnsi="Calibri" w:cs="Calibri"/>
          <w:sz w:val="22"/>
          <w:lang w:val="cs-CZ"/>
        </w:rPr>
        <w:t>Osobní údaje v rozsahu podle čl. III. odst. 2 této přílohy jsou poskytnuty výhradně za účelem plnění Smlouvy, a to zejména za účelem vedení evidence pohybu osob a vozidel v areálu Středisek, jakož i dalších úkonů s tím souvisejících.</w:t>
      </w:r>
    </w:p>
    <w:p w14:paraId="0E1CF861" w14:textId="77777777" w:rsidR="002B7979" w:rsidRPr="00B1509E" w:rsidRDefault="002B7979" w:rsidP="002B7979">
      <w:pPr>
        <w:pStyle w:val="Zkladntext"/>
        <w:numPr>
          <w:ilvl w:val="0"/>
          <w:numId w:val="37"/>
        </w:numPr>
        <w:spacing w:before="120" w:after="120" w:line="276" w:lineRule="auto"/>
        <w:ind w:left="357"/>
        <w:rPr>
          <w:rFonts w:ascii="Calibri" w:hAnsi="Calibri" w:cs="Calibri"/>
          <w:sz w:val="22"/>
          <w:szCs w:val="22"/>
        </w:rPr>
      </w:pPr>
      <w:r w:rsidRPr="00B1509E">
        <w:rPr>
          <w:rFonts w:ascii="Calibri" w:hAnsi="Calibri" w:cs="Calibri"/>
          <w:sz w:val="22"/>
          <w:szCs w:val="22"/>
        </w:rPr>
        <w:t xml:space="preserve">Osobní údaje budou zpracovávány následujícím způsobem: </w:t>
      </w:r>
      <w:r w:rsidRPr="00543A24">
        <w:rPr>
          <w:rFonts w:ascii="Calibri" w:hAnsi="Calibri" w:cs="Calibri"/>
          <w:sz w:val="22"/>
          <w:szCs w:val="22"/>
        </w:rPr>
        <w:t>v listinné/elektronické podobě</w:t>
      </w:r>
    </w:p>
    <w:p w14:paraId="08714702" w14:textId="77777777" w:rsidR="002B7979" w:rsidRPr="00B1509E" w:rsidRDefault="002B7979" w:rsidP="002B7979">
      <w:pPr>
        <w:spacing w:before="240" w:after="120" w:line="276" w:lineRule="auto"/>
        <w:jc w:val="center"/>
        <w:rPr>
          <w:rFonts w:ascii="Calibri" w:hAnsi="Calibri" w:cs="Calibri"/>
          <w:b/>
          <w:sz w:val="22"/>
          <w:lang w:val="cs-CZ"/>
        </w:rPr>
      </w:pPr>
      <w:r w:rsidRPr="00B1509E">
        <w:rPr>
          <w:rFonts w:ascii="Calibri" w:hAnsi="Calibri" w:cs="Calibri"/>
          <w:b/>
          <w:sz w:val="22"/>
          <w:lang w:val="cs-CZ"/>
        </w:rPr>
        <w:t>Článek II.</w:t>
      </w:r>
    </w:p>
    <w:p w14:paraId="7CBDB9D1" w14:textId="77777777" w:rsidR="002B7979" w:rsidRPr="00B1509E" w:rsidRDefault="002B7979" w:rsidP="002B7979">
      <w:pPr>
        <w:spacing w:before="120" w:after="120" w:line="276" w:lineRule="auto"/>
        <w:jc w:val="center"/>
        <w:rPr>
          <w:rFonts w:ascii="Calibri" w:hAnsi="Calibri" w:cs="Calibri"/>
          <w:sz w:val="22"/>
          <w:lang w:val="cs-CZ"/>
        </w:rPr>
      </w:pPr>
      <w:r w:rsidRPr="00B1509E">
        <w:rPr>
          <w:rFonts w:ascii="Calibri" w:hAnsi="Calibri" w:cs="Calibri"/>
          <w:b/>
          <w:sz w:val="22"/>
          <w:lang w:val="cs-CZ"/>
        </w:rPr>
        <w:t>Doba trvání zpracování údajů</w:t>
      </w:r>
    </w:p>
    <w:p w14:paraId="158E7992" w14:textId="77777777" w:rsidR="002B7979" w:rsidRPr="00B1509E" w:rsidRDefault="002B7979" w:rsidP="002B7979">
      <w:pPr>
        <w:widowControl/>
        <w:numPr>
          <w:ilvl w:val="0"/>
          <w:numId w:val="35"/>
        </w:numPr>
        <w:kinsoku/>
        <w:spacing w:before="120" w:after="120" w:line="276" w:lineRule="auto"/>
        <w:contextualSpacing/>
        <w:jc w:val="both"/>
        <w:rPr>
          <w:rFonts w:ascii="Calibri" w:hAnsi="Calibri" w:cs="Calibri"/>
          <w:sz w:val="22"/>
          <w:lang w:val="cs-CZ"/>
        </w:rPr>
      </w:pPr>
      <w:r w:rsidRPr="00B1509E">
        <w:rPr>
          <w:rFonts w:ascii="Calibri" w:hAnsi="Calibri" w:cs="Calibri"/>
          <w:sz w:val="22"/>
          <w:lang w:val="cs-CZ"/>
        </w:rPr>
        <w:t>Doba zpracování osobních údajů je omezena pouze na dobu platnosti Smlouvy.</w:t>
      </w:r>
    </w:p>
    <w:p w14:paraId="15DA8639" w14:textId="77777777" w:rsidR="002B7979" w:rsidRPr="00B1509E" w:rsidRDefault="002B7979" w:rsidP="002B7979">
      <w:pPr>
        <w:spacing w:before="240" w:after="120" w:line="276" w:lineRule="auto"/>
        <w:jc w:val="center"/>
        <w:rPr>
          <w:rFonts w:ascii="Calibri" w:hAnsi="Calibri" w:cs="Calibri"/>
          <w:b/>
          <w:sz w:val="22"/>
          <w:lang w:val="cs-CZ"/>
        </w:rPr>
      </w:pPr>
      <w:r w:rsidRPr="00B1509E">
        <w:rPr>
          <w:rFonts w:ascii="Calibri" w:hAnsi="Calibri" w:cs="Calibri"/>
          <w:b/>
          <w:sz w:val="22"/>
          <w:lang w:val="cs-CZ"/>
        </w:rPr>
        <w:t>Článek III.</w:t>
      </w:r>
    </w:p>
    <w:p w14:paraId="7B5BE450" w14:textId="77777777" w:rsidR="002B7979" w:rsidRPr="00B1509E" w:rsidRDefault="002B7979" w:rsidP="002B7979">
      <w:pPr>
        <w:spacing w:before="120" w:after="120" w:line="276" w:lineRule="auto"/>
        <w:jc w:val="center"/>
        <w:rPr>
          <w:rFonts w:ascii="Calibri" w:hAnsi="Calibri" w:cs="Calibri"/>
          <w:b/>
          <w:sz w:val="22"/>
          <w:lang w:val="cs-CZ"/>
        </w:rPr>
      </w:pPr>
      <w:r w:rsidRPr="00B1509E">
        <w:rPr>
          <w:rFonts w:ascii="Calibri" w:hAnsi="Calibri" w:cs="Calibri"/>
          <w:b/>
          <w:sz w:val="22"/>
          <w:lang w:val="cs-CZ"/>
        </w:rPr>
        <w:t>Kategorie subjektů údajů a typ osobních údajů</w:t>
      </w:r>
    </w:p>
    <w:p w14:paraId="0F52C654" w14:textId="77777777" w:rsidR="002B7979" w:rsidRPr="00B1509E" w:rsidRDefault="002B7979" w:rsidP="002B7979">
      <w:pPr>
        <w:widowControl/>
        <w:numPr>
          <w:ilvl w:val="0"/>
          <w:numId w:val="34"/>
        </w:numPr>
        <w:kinsoku/>
        <w:spacing w:before="120" w:after="120" w:line="276" w:lineRule="auto"/>
        <w:ind w:left="357" w:hanging="357"/>
        <w:contextualSpacing/>
        <w:jc w:val="both"/>
        <w:rPr>
          <w:rFonts w:ascii="Calibri" w:hAnsi="Calibri" w:cs="Calibri"/>
          <w:color w:val="000000"/>
          <w:sz w:val="22"/>
          <w:lang w:val="cs-CZ"/>
        </w:rPr>
      </w:pPr>
      <w:r w:rsidRPr="00B1509E">
        <w:rPr>
          <w:rFonts w:ascii="Calibri" w:hAnsi="Calibri" w:cs="Calibri"/>
          <w:color w:val="000000"/>
          <w:sz w:val="22"/>
          <w:lang w:val="cs-CZ"/>
        </w:rPr>
        <w:t>Zpracovatel bude pro Správce zpracovávat zejména osobní údaje návštěvníků areálů Středisek, popř. jiných osob, pokud to bude třeba k řádnému plnění Smlouvy (dále jen „</w:t>
      </w:r>
      <w:r w:rsidRPr="00B1509E">
        <w:rPr>
          <w:rFonts w:ascii="Calibri" w:hAnsi="Calibri" w:cs="Calibri"/>
          <w:b/>
          <w:color w:val="000000"/>
          <w:sz w:val="22"/>
          <w:lang w:val="cs-CZ"/>
        </w:rPr>
        <w:t>Subjekty údajů</w:t>
      </w:r>
      <w:r w:rsidRPr="00B1509E">
        <w:rPr>
          <w:rFonts w:ascii="Calibri" w:hAnsi="Calibri" w:cs="Calibri"/>
          <w:color w:val="000000"/>
          <w:sz w:val="22"/>
          <w:lang w:val="cs-CZ"/>
        </w:rPr>
        <w:t>“).</w:t>
      </w:r>
    </w:p>
    <w:p w14:paraId="758F4254" w14:textId="77777777" w:rsidR="002B7979" w:rsidRPr="00B1509E" w:rsidRDefault="002B7979" w:rsidP="002B7979">
      <w:pPr>
        <w:widowControl/>
        <w:numPr>
          <w:ilvl w:val="0"/>
          <w:numId w:val="34"/>
        </w:numPr>
        <w:kinsoku/>
        <w:spacing w:before="120" w:after="120" w:line="276" w:lineRule="auto"/>
        <w:ind w:left="357" w:hanging="357"/>
        <w:contextualSpacing/>
        <w:jc w:val="both"/>
        <w:rPr>
          <w:rFonts w:ascii="Calibri" w:hAnsi="Calibri" w:cs="Calibri"/>
          <w:color w:val="000000"/>
          <w:sz w:val="22"/>
          <w:lang w:val="cs-CZ"/>
        </w:rPr>
      </w:pPr>
      <w:r w:rsidRPr="00B1509E">
        <w:rPr>
          <w:rFonts w:ascii="Calibri" w:hAnsi="Calibri" w:cs="Calibri"/>
          <w:color w:val="000000"/>
          <w:sz w:val="22"/>
          <w:lang w:val="cs-CZ"/>
        </w:rPr>
        <w:t>Při plnění smlouvy budou zpracovávány osobní údaje Subjektů údajů zejména v následujícím rozsahu:</w:t>
      </w:r>
    </w:p>
    <w:p w14:paraId="13F08B1A" w14:textId="77777777" w:rsidR="002B7979" w:rsidRPr="00B1509E" w:rsidRDefault="002B7979" w:rsidP="002B7979">
      <w:pPr>
        <w:pStyle w:val="Odstavecseseznamem"/>
        <w:widowControl/>
        <w:numPr>
          <w:ilvl w:val="0"/>
          <w:numId w:val="38"/>
        </w:numPr>
        <w:kinsoku/>
        <w:spacing w:before="120" w:after="120" w:line="276" w:lineRule="auto"/>
        <w:contextualSpacing/>
        <w:jc w:val="both"/>
        <w:rPr>
          <w:rFonts w:ascii="Calibri" w:hAnsi="Calibri" w:cs="Calibri"/>
          <w:color w:val="000000"/>
          <w:sz w:val="22"/>
          <w:lang w:val="cs-CZ"/>
        </w:rPr>
      </w:pPr>
      <w:r w:rsidRPr="00B1509E">
        <w:rPr>
          <w:rFonts w:ascii="Calibri" w:hAnsi="Calibri" w:cs="Calibri"/>
          <w:color w:val="000000"/>
          <w:sz w:val="22"/>
          <w:lang w:val="cs-CZ"/>
        </w:rPr>
        <w:t>jméno a příjmení,</w:t>
      </w:r>
    </w:p>
    <w:p w14:paraId="0E151E38" w14:textId="77777777" w:rsidR="002B7979" w:rsidRDefault="002B7979" w:rsidP="002B7979">
      <w:pPr>
        <w:pStyle w:val="Odstavecseseznamem"/>
        <w:widowControl/>
        <w:numPr>
          <w:ilvl w:val="0"/>
          <w:numId w:val="38"/>
        </w:numPr>
        <w:kinsoku/>
        <w:spacing w:before="120" w:after="120" w:line="276" w:lineRule="auto"/>
        <w:contextualSpacing/>
        <w:jc w:val="both"/>
        <w:rPr>
          <w:rFonts w:ascii="Calibri" w:hAnsi="Calibri" w:cs="Calibri"/>
          <w:color w:val="000000"/>
          <w:sz w:val="22"/>
          <w:lang w:val="cs-CZ"/>
        </w:rPr>
      </w:pPr>
      <w:r w:rsidRPr="00B1509E">
        <w:rPr>
          <w:rFonts w:ascii="Calibri" w:hAnsi="Calibri" w:cs="Calibri"/>
          <w:color w:val="000000"/>
          <w:sz w:val="22"/>
          <w:lang w:val="cs-CZ"/>
        </w:rPr>
        <w:t>SPZ vozidla</w:t>
      </w:r>
      <w:r>
        <w:rPr>
          <w:rFonts w:ascii="Calibri" w:hAnsi="Calibri" w:cs="Calibri"/>
          <w:color w:val="000000"/>
          <w:sz w:val="22"/>
          <w:lang w:val="cs-CZ"/>
        </w:rPr>
        <w:t>,</w:t>
      </w:r>
    </w:p>
    <w:p w14:paraId="5B34FF8B" w14:textId="77777777" w:rsidR="002B7979" w:rsidRDefault="002B7979" w:rsidP="002B7979">
      <w:pPr>
        <w:pStyle w:val="Odstavecseseznamem"/>
        <w:widowControl/>
        <w:numPr>
          <w:ilvl w:val="0"/>
          <w:numId w:val="38"/>
        </w:numPr>
        <w:kinsoku/>
        <w:spacing w:before="120" w:after="120" w:line="276" w:lineRule="auto"/>
        <w:contextualSpacing/>
        <w:jc w:val="both"/>
        <w:rPr>
          <w:rFonts w:ascii="Calibri" w:hAnsi="Calibri" w:cs="Calibri"/>
          <w:color w:val="000000"/>
          <w:sz w:val="22"/>
          <w:lang w:val="cs-CZ"/>
        </w:rPr>
      </w:pPr>
      <w:r>
        <w:rPr>
          <w:rFonts w:ascii="Calibri" w:hAnsi="Calibri" w:cs="Calibri"/>
          <w:color w:val="000000"/>
          <w:sz w:val="22"/>
          <w:lang w:val="cs-CZ"/>
        </w:rPr>
        <w:t>čas příchodu (příjezdu),</w:t>
      </w:r>
    </w:p>
    <w:p w14:paraId="1B3C4FFD" w14:textId="77777777" w:rsidR="002B7979" w:rsidRPr="00B1509E" w:rsidRDefault="002B7979" w:rsidP="002B7979">
      <w:pPr>
        <w:pStyle w:val="Odstavecseseznamem"/>
        <w:widowControl/>
        <w:numPr>
          <w:ilvl w:val="0"/>
          <w:numId w:val="38"/>
        </w:numPr>
        <w:kinsoku/>
        <w:spacing w:before="120" w:after="120" w:line="276" w:lineRule="auto"/>
        <w:contextualSpacing/>
        <w:jc w:val="both"/>
        <w:rPr>
          <w:rFonts w:ascii="Calibri" w:hAnsi="Calibri" w:cs="Calibri"/>
          <w:color w:val="000000"/>
          <w:sz w:val="22"/>
          <w:lang w:val="cs-CZ"/>
        </w:rPr>
      </w:pPr>
      <w:r>
        <w:rPr>
          <w:rFonts w:ascii="Calibri" w:hAnsi="Calibri" w:cs="Calibri"/>
          <w:color w:val="000000"/>
          <w:sz w:val="22"/>
          <w:lang w:val="cs-CZ"/>
        </w:rPr>
        <w:t>čas odchodu (odjezdu).</w:t>
      </w:r>
    </w:p>
    <w:p w14:paraId="73D5643D" w14:textId="77777777" w:rsidR="002B7979" w:rsidRPr="00B1509E" w:rsidRDefault="002B7979" w:rsidP="001B07A3">
      <w:pPr>
        <w:spacing w:before="240" w:after="120" w:line="276" w:lineRule="auto"/>
        <w:jc w:val="center"/>
        <w:rPr>
          <w:rFonts w:ascii="Calibri" w:hAnsi="Calibri" w:cs="Calibri"/>
          <w:b/>
          <w:sz w:val="22"/>
          <w:lang w:val="cs-CZ"/>
        </w:rPr>
      </w:pPr>
      <w:r w:rsidRPr="00B1509E">
        <w:rPr>
          <w:rFonts w:ascii="Calibri" w:hAnsi="Calibri" w:cs="Calibri"/>
          <w:b/>
          <w:sz w:val="22"/>
          <w:lang w:val="cs-CZ"/>
        </w:rPr>
        <w:t>Článek IV.</w:t>
      </w:r>
    </w:p>
    <w:p w14:paraId="5C73755D" w14:textId="77777777" w:rsidR="002B7979" w:rsidRPr="00B1509E" w:rsidRDefault="002B7979" w:rsidP="001B07A3">
      <w:pPr>
        <w:spacing w:before="120" w:after="120" w:line="276" w:lineRule="auto"/>
        <w:jc w:val="center"/>
        <w:rPr>
          <w:rFonts w:ascii="Calibri" w:hAnsi="Calibri" w:cs="Calibri"/>
          <w:color w:val="000000"/>
          <w:sz w:val="22"/>
          <w:lang w:val="cs-CZ"/>
        </w:rPr>
      </w:pPr>
      <w:r w:rsidRPr="00B1509E">
        <w:rPr>
          <w:rFonts w:ascii="Calibri" w:hAnsi="Calibri" w:cs="Calibri"/>
          <w:b/>
          <w:sz w:val="22"/>
          <w:lang w:val="cs-CZ"/>
        </w:rPr>
        <w:t>Povinnosti a práva správce a zpracovatele</w:t>
      </w:r>
    </w:p>
    <w:p w14:paraId="546A5EB4" w14:textId="77777777" w:rsidR="002B7979" w:rsidRPr="00B1509E" w:rsidRDefault="002B7979" w:rsidP="001B07A3">
      <w:pPr>
        <w:keepNext/>
        <w:widowControl/>
        <w:numPr>
          <w:ilvl w:val="0"/>
          <w:numId w:val="36"/>
        </w:numPr>
        <w:kinsoku/>
        <w:spacing w:before="120" w:after="120" w:line="276" w:lineRule="auto"/>
        <w:ind w:left="357" w:hanging="357"/>
        <w:jc w:val="both"/>
        <w:rPr>
          <w:rFonts w:ascii="Calibri" w:hAnsi="Calibri" w:cs="Calibri"/>
          <w:sz w:val="22"/>
          <w:lang w:val="cs-CZ"/>
        </w:rPr>
      </w:pPr>
      <w:r w:rsidRPr="00B1509E">
        <w:rPr>
          <w:rFonts w:ascii="Calibri" w:hAnsi="Calibri" w:cs="Calibri"/>
          <w:sz w:val="22"/>
          <w:lang w:val="cs-CZ"/>
        </w:rPr>
        <w:t>Zpracovatel zpracovává osobní údaje pouze na základě doložených pokynů Správce, pokud mu toto zpracování již neukládají příslušné právní předpisy.</w:t>
      </w:r>
    </w:p>
    <w:p w14:paraId="0FC00B24" w14:textId="093AA94B" w:rsidR="002B7979" w:rsidRPr="00B1509E" w:rsidRDefault="002B7979" w:rsidP="001B07A3">
      <w:pPr>
        <w:widowControl/>
        <w:numPr>
          <w:ilvl w:val="0"/>
          <w:numId w:val="36"/>
        </w:numPr>
        <w:kinsoku/>
        <w:spacing w:before="120" w:after="120" w:line="276" w:lineRule="auto"/>
        <w:ind w:left="357"/>
        <w:jc w:val="both"/>
        <w:rPr>
          <w:rFonts w:ascii="Calibri" w:hAnsi="Calibri" w:cs="Calibri"/>
          <w:sz w:val="22"/>
          <w:lang w:val="cs-CZ"/>
        </w:rPr>
      </w:pPr>
      <w:r>
        <w:rPr>
          <w:rFonts w:ascii="Calibri" w:hAnsi="Calibri" w:cs="Calibri"/>
          <w:sz w:val="22"/>
          <w:lang w:val="cs-CZ"/>
        </w:rPr>
        <w:t>Z</w:t>
      </w:r>
      <w:r w:rsidRPr="00B1509E">
        <w:rPr>
          <w:rFonts w:ascii="Calibri" w:hAnsi="Calibri" w:cs="Calibri"/>
          <w:sz w:val="22"/>
          <w:lang w:val="cs-CZ"/>
        </w:rPr>
        <w:t>pracovatel nezapojí do zpracování žádného dalšího zpracovatele bez předchozího konkrétního písemného povolení Správce. Pokud Zpracovatel za těchto podmínek zapojí dalšího zpracovatele, aby jménem Správce provedl určité činnosti zpracování, musí být tomuto dalšímu zpracovateli uloženy na základě smlouvy stejné povinnosti na ochranu osobních údajů, jaké jsou uvedeny v této příloze. Neplní-li uvedený další zpracovatel své povinnosti v oblasti ochrany osobních údajů, odpovídá Správci za plnění povinností dotčeného dalšího zpracovatele i nadále plně Zpracovatel. Zapojený další zpracovatel nesmí zapojit dalšího zpracovatele ke zpracování osobních údajů.</w:t>
      </w:r>
    </w:p>
    <w:p w14:paraId="55781F32" w14:textId="77777777" w:rsidR="002B7979" w:rsidRPr="00B1509E" w:rsidRDefault="002B7979" w:rsidP="001B07A3">
      <w:pPr>
        <w:widowControl/>
        <w:numPr>
          <w:ilvl w:val="0"/>
          <w:numId w:val="36"/>
        </w:numPr>
        <w:kinsoku/>
        <w:spacing w:before="120" w:after="120" w:line="276" w:lineRule="auto"/>
        <w:ind w:left="357" w:hanging="357"/>
        <w:jc w:val="both"/>
        <w:rPr>
          <w:rFonts w:ascii="Calibri" w:hAnsi="Calibri" w:cs="Calibri"/>
          <w:sz w:val="22"/>
          <w:lang w:val="cs-CZ"/>
        </w:rPr>
      </w:pPr>
      <w:r w:rsidRPr="00B1509E">
        <w:rPr>
          <w:rFonts w:ascii="Calibri" w:hAnsi="Calibri" w:cs="Calibri"/>
          <w:sz w:val="22"/>
          <w:lang w:val="cs-CZ"/>
        </w:rPr>
        <w:lastRenderedPageBreak/>
        <w:t>Zpracovatel je povinen zohledňovat povahu zpracování, je povinen být Správci nápomocen prostřednictvím vhodných technických a organizačních opatření, pokud je to možné, pro splnění Správcovy povinnosti reagovat na žádosti o výkon práv Subjektů údajů stanovených v kapitole III. GDPR.</w:t>
      </w:r>
    </w:p>
    <w:p w14:paraId="7C51A710" w14:textId="77777777" w:rsidR="002B7979" w:rsidRPr="00B1509E" w:rsidRDefault="002B7979" w:rsidP="001B07A3">
      <w:pPr>
        <w:widowControl/>
        <w:numPr>
          <w:ilvl w:val="0"/>
          <w:numId w:val="36"/>
        </w:numPr>
        <w:kinsoku/>
        <w:spacing w:before="120" w:after="120" w:line="276" w:lineRule="auto"/>
        <w:ind w:left="357" w:hanging="357"/>
        <w:jc w:val="both"/>
        <w:rPr>
          <w:rFonts w:ascii="Calibri" w:hAnsi="Calibri" w:cs="Calibri"/>
          <w:sz w:val="22"/>
          <w:lang w:val="cs-CZ"/>
        </w:rPr>
      </w:pPr>
      <w:r w:rsidRPr="00B1509E">
        <w:rPr>
          <w:rFonts w:ascii="Calibri" w:hAnsi="Calibri" w:cs="Calibri"/>
          <w:sz w:val="22"/>
          <w:lang w:val="cs-CZ"/>
        </w:rPr>
        <w:t>Zpracovatel se zavazuje přijmout všechna opatření požadovaná dle čl. 32</w:t>
      </w:r>
      <w:r w:rsidRPr="00B1509E">
        <w:rPr>
          <w:rFonts w:ascii="Calibri" w:hAnsi="Calibri"/>
          <w:sz w:val="22"/>
          <w:lang w:val="cs-CZ"/>
        </w:rPr>
        <w:t xml:space="preserve"> GDPR</w:t>
      </w:r>
      <w:r w:rsidRPr="00B1509E">
        <w:rPr>
          <w:rFonts w:ascii="Calibri" w:hAnsi="Calibri" w:cs="Calibri"/>
          <w:sz w:val="22"/>
          <w:lang w:val="cs-CZ"/>
        </w:rPr>
        <w:t xml:space="preserve">. Zejména se zavazuje, že technicky a organizačně </w:t>
      </w:r>
      <w:proofErr w:type="gramStart"/>
      <w:r w:rsidRPr="00B1509E">
        <w:rPr>
          <w:rFonts w:ascii="Calibri" w:hAnsi="Calibri" w:cs="Calibri"/>
          <w:sz w:val="22"/>
          <w:lang w:val="cs-CZ"/>
        </w:rPr>
        <w:t>zabezpečí</w:t>
      </w:r>
      <w:proofErr w:type="gramEnd"/>
      <w:r w:rsidRPr="00B1509E">
        <w:rPr>
          <w:rFonts w:ascii="Calibri" w:hAnsi="Calibri" w:cs="Calibri"/>
          <w:sz w:val="22"/>
          <w:lang w:val="cs-CZ"/>
        </w:rPr>
        <w:t xml:space="preserve"> ochranu osobních údajů, aby nemohlo dojít k neoprávněnému nebo nahodilému přístupu k osobním údajům, k jejich změně, zničení, či ztrátě, neoprávněným přenosům, k jejich neoprávněnému zpracování, jakož i k jinému zneužití osobních údajů.</w:t>
      </w:r>
    </w:p>
    <w:p w14:paraId="63831236" w14:textId="77777777" w:rsidR="002B7979" w:rsidRPr="00B1509E" w:rsidRDefault="002B7979" w:rsidP="001B07A3">
      <w:pPr>
        <w:widowControl/>
        <w:numPr>
          <w:ilvl w:val="0"/>
          <w:numId w:val="36"/>
        </w:numPr>
        <w:kinsoku/>
        <w:spacing w:before="120" w:after="120" w:line="276" w:lineRule="auto"/>
        <w:ind w:hanging="357"/>
        <w:jc w:val="both"/>
        <w:rPr>
          <w:rFonts w:ascii="Calibri" w:hAnsi="Calibri" w:cs="Calibri"/>
          <w:sz w:val="22"/>
          <w:lang w:val="cs-CZ"/>
        </w:rPr>
      </w:pPr>
      <w:r w:rsidRPr="00B1509E">
        <w:rPr>
          <w:rFonts w:ascii="Calibri" w:hAnsi="Calibri" w:cs="Calibri"/>
          <w:sz w:val="22"/>
          <w:lang w:val="cs-CZ"/>
        </w:rPr>
        <w:t>Zpracovatel je povinen poskytnout Správci veškeré informace potřebné k doložení toho, že byly splněny povinnosti stanovené v této příloze a v GDPR. Zpracovatel informuje neprodleně Správce v případě, že podle jeho názoru určitý pokyn porušuje některé z ustanovení GDPR nebo jiného právního předpisu, který se týká ochrany osobních údajů.</w:t>
      </w:r>
    </w:p>
    <w:p w14:paraId="365E9622" w14:textId="77777777" w:rsidR="002B7979" w:rsidRPr="00B1509E" w:rsidRDefault="002B7979" w:rsidP="001B07A3">
      <w:pPr>
        <w:widowControl/>
        <w:numPr>
          <w:ilvl w:val="0"/>
          <w:numId w:val="36"/>
        </w:numPr>
        <w:tabs>
          <w:tab w:val="num" w:pos="720"/>
        </w:tabs>
        <w:kinsoku/>
        <w:spacing w:before="120" w:after="120" w:line="276" w:lineRule="auto"/>
        <w:ind w:hanging="357"/>
        <w:jc w:val="both"/>
        <w:rPr>
          <w:rFonts w:ascii="Calibri" w:hAnsi="Calibri" w:cs="Calibri"/>
          <w:sz w:val="22"/>
          <w:lang w:val="cs-CZ"/>
        </w:rPr>
      </w:pPr>
      <w:r w:rsidRPr="00B1509E">
        <w:rPr>
          <w:rFonts w:ascii="Calibri" w:hAnsi="Calibri" w:cs="Calibri"/>
          <w:sz w:val="22"/>
          <w:lang w:val="cs-CZ"/>
        </w:rPr>
        <w:t xml:space="preserve">Všichni zaměstnanci Zpracovatele nebo pověřená jiná osoba, kteří zpracovávají osobní údaje dle této smlouvy, jsou povinni zachovávat mlčenlivost o údajích a o bezpečnostních opatřeních, jejichž zveřejnění by ohrozilo zabezpečení osobních údajů. Zpracovatel zajistí, aby se osoby oprávněné zpracovávat osobní údaje zavázaly k mlčenlivosti nebo aby se na ně vztahovala zákonná povinnost mlčenlivosti. Zpracovatel nebo pověřená jiná osoba zajistí prokazatelné poučení o této povinnosti. Tato povinnost trvá i po skončení zaměstnání nebo příslušných prací. Povinnost zachovávat mlčenlivost se nevztahuje na informační povinnost podle zvláštních právních předpisů. </w:t>
      </w:r>
    </w:p>
    <w:p w14:paraId="65B25B22" w14:textId="77777777" w:rsidR="002B7979" w:rsidRPr="00B1509E" w:rsidRDefault="002B7979" w:rsidP="001B07A3">
      <w:pPr>
        <w:widowControl/>
        <w:numPr>
          <w:ilvl w:val="0"/>
          <w:numId w:val="36"/>
        </w:numPr>
        <w:kinsoku/>
        <w:spacing w:before="120" w:after="120" w:line="276" w:lineRule="auto"/>
        <w:jc w:val="both"/>
        <w:rPr>
          <w:rFonts w:ascii="Calibri" w:hAnsi="Calibri" w:cs="Calibri"/>
          <w:sz w:val="22"/>
          <w:lang w:val="cs-CZ"/>
        </w:rPr>
      </w:pPr>
      <w:r w:rsidRPr="00B1509E">
        <w:rPr>
          <w:rFonts w:ascii="Calibri" w:hAnsi="Calibri" w:cs="Calibri"/>
          <w:sz w:val="22"/>
          <w:lang w:val="cs-CZ"/>
        </w:rPr>
        <w:t>Jakmile pomine účel zpracování, osobní údaje nebudou dále Zpracovatelem zpracovávány. Zpracovatel v souladu s rozhodnutím Správce všechny osobní údaje buď vymaže, nebo je vrátí Správci či jinému poskytovateli po ukončení platnosti Smlouvy a vymaže existující kopie, pokud příslušné právní předpisy nepožadují uložení daných osobních údajů.</w:t>
      </w:r>
    </w:p>
    <w:p w14:paraId="065F1DD1" w14:textId="77777777" w:rsidR="002B7979" w:rsidRPr="00B1509E" w:rsidRDefault="002B7979" w:rsidP="001B07A3">
      <w:pPr>
        <w:widowControl/>
        <w:numPr>
          <w:ilvl w:val="0"/>
          <w:numId w:val="36"/>
        </w:numPr>
        <w:kinsoku/>
        <w:spacing w:before="120" w:after="120" w:line="276" w:lineRule="auto"/>
        <w:jc w:val="both"/>
        <w:rPr>
          <w:rFonts w:ascii="Calibri" w:hAnsi="Calibri" w:cs="Calibri"/>
          <w:sz w:val="22"/>
          <w:lang w:val="cs-CZ"/>
        </w:rPr>
      </w:pPr>
      <w:r w:rsidRPr="00B1509E">
        <w:rPr>
          <w:rFonts w:ascii="Calibri" w:hAnsi="Calibri" w:cs="Calibri"/>
          <w:sz w:val="22"/>
          <w:lang w:val="cs-CZ"/>
        </w:rPr>
        <w:t>Zpracovatel nese plnou odpovědnost za porušení povinností vyplývajících z této přílohy nebo příslušných právních předpisů ve vztahu ke zpracovávaným osobním údajům se všemi z toho vyplývajícími důsledky.</w:t>
      </w:r>
    </w:p>
    <w:p w14:paraId="0A079513" w14:textId="77777777" w:rsidR="002B7979" w:rsidRPr="00B1509E" w:rsidRDefault="002B7979" w:rsidP="001B07A3">
      <w:pPr>
        <w:widowControl/>
        <w:numPr>
          <w:ilvl w:val="0"/>
          <w:numId w:val="36"/>
        </w:numPr>
        <w:kinsoku/>
        <w:spacing w:before="120" w:after="120" w:line="276" w:lineRule="auto"/>
        <w:jc w:val="both"/>
        <w:rPr>
          <w:rFonts w:ascii="Calibri" w:hAnsi="Calibri" w:cs="Calibri"/>
          <w:sz w:val="22"/>
          <w:lang w:val="cs-CZ"/>
        </w:rPr>
      </w:pPr>
      <w:r w:rsidRPr="00B1509E">
        <w:rPr>
          <w:rFonts w:ascii="Calibri" w:hAnsi="Calibri" w:cs="Calibri"/>
          <w:sz w:val="22"/>
          <w:lang w:val="cs-CZ"/>
        </w:rPr>
        <w:t>Ochrana osobních údajů je dále specifikována interním předpisem Zpracovatele a Zpracovatel výslovně prohlašuje, že tento interní předpis zajištuje dodržení náležitostí uvedených v této příloze a je plně v souladu s GDPR.</w:t>
      </w:r>
    </w:p>
    <w:p w14:paraId="5FEEAB94" w14:textId="77777777" w:rsidR="002B7979" w:rsidRPr="00B1509E" w:rsidRDefault="002B7979" w:rsidP="001B07A3">
      <w:pPr>
        <w:widowControl/>
        <w:numPr>
          <w:ilvl w:val="0"/>
          <w:numId w:val="36"/>
        </w:numPr>
        <w:kinsoku/>
        <w:spacing w:before="120" w:after="120" w:line="276" w:lineRule="auto"/>
        <w:ind w:left="357" w:hanging="357"/>
        <w:jc w:val="both"/>
        <w:rPr>
          <w:rFonts w:ascii="Calibri" w:hAnsi="Calibri" w:cs="Calibri"/>
          <w:sz w:val="22"/>
          <w:lang w:val="cs-CZ"/>
        </w:rPr>
      </w:pPr>
      <w:r w:rsidRPr="00B1509E">
        <w:rPr>
          <w:rFonts w:ascii="Calibri" w:hAnsi="Calibri" w:cs="Calibri"/>
          <w:sz w:val="22"/>
          <w:lang w:val="cs-CZ"/>
        </w:rPr>
        <w:t>Zpracovatel je povinen být Správci nápomocen při zajišťování souladu s povinnostmi podle čl. 32 až 36 GDPR, a to při zohlednění povahy zpracování a informací, jež má Zpracovatel k dispozici.</w:t>
      </w:r>
    </w:p>
    <w:p w14:paraId="62393703" w14:textId="21CC1321" w:rsidR="002B7979" w:rsidRPr="00B1509E" w:rsidRDefault="002B7979" w:rsidP="001B07A3">
      <w:pPr>
        <w:widowControl/>
        <w:numPr>
          <w:ilvl w:val="0"/>
          <w:numId w:val="36"/>
        </w:numPr>
        <w:kinsoku/>
        <w:spacing w:before="120" w:after="120" w:line="276" w:lineRule="auto"/>
        <w:jc w:val="both"/>
        <w:rPr>
          <w:rFonts w:ascii="Calibri" w:hAnsi="Calibri" w:cs="Calibri"/>
          <w:sz w:val="22"/>
          <w:lang w:val="cs-CZ"/>
        </w:rPr>
      </w:pPr>
      <w:r w:rsidRPr="00B1509E">
        <w:rPr>
          <w:rFonts w:ascii="Calibri" w:hAnsi="Calibri" w:cs="Calibri"/>
          <w:sz w:val="22"/>
          <w:lang w:val="cs-CZ"/>
        </w:rPr>
        <w:t xml:space="preserve">Smluvní strany se zavazují, že bude-li to třeba, poskytnou si vzájemně veškerou součinnost při styku a jednáních s Úřadem pro ochranu osobních údajů a se subjekty údajů, či jinými subjekty, kterých se zpracování osobních údajů týká a </w:t>
      </w:r>
      <w:proofErr w:type="gramStart"/>
      <w:r w:rsidRPr="00B1509E">
        <w:rPr>
          <w:rFonts w:ascii="Calibri" w:hAnsi="Calibri" w:cs="Calibri"/>
          <w:sz w:val="22"/>
          <w:lang w:val="cs-CZ"/>
        </w:rPr>
        <w:t>vynaloží</w:t>
      </w:r>
      <w:proofErr w:type="gramEnd"/>
      <w:r w:rsidRPr="00B1509E">
        <w:rPr>
          <w:rFonts w:ascii="Calibri" w:hAnsi="Calibri" w:cs="Calibri"/>
          <w:sz w:val="22"/>
          <w:lang w:val="cs-CZ"/>
        </w:rPr>
        <w:t xml:space="preserve"> veškeré úsilí na odstranění protiprávního stavu ve vztahu ke zpracovávaným osobním údajům dle této smlouvy, a to neprodleně poté, co taková skutečnost nastane.</w:t>
      </w:r>
    </w:p>
    <w:p w14:paraId="48005DA8" w14:textId="77777777" w:rsidR="002B7979" w:rsidRPr="00B1509E" w:rsidRDefault="002B7979" w:rsidP="001B07A3">
      <w:pPr>
        <w:spacing w:before="240" w:after="120" w:line="276" w:lineRule="auto"/>
        <w:jc w:val="center"/>
        <w:rPr>
          <w:rFonts w:ascii="Calibri" w:hAnsi="Calibri" w:cs="Calibri"/>
          <w:b/>
          <w:sz w:val="22"/>
          <w:lang w:val="cs-CZ"/>
        </w:rPr>
      </w:pPr>
      <w:r w:rsidRPr="00B1509E">
        <w:rPr>
          <w:rFonts w:ascii="Calibri" w:hAnsi="Calibri" w:cs="Calibri"/>
          <w:b/>
          <w:sz w:val="22"/>
          <w:lang w:val="cs-CZ"/>
        </w:rPr>
        <w:t>Článek V.</w:t>
      </w:r>
    </w:p>
    <w:p w14:paraId="5115E1A1" w14:textId="77777777" w:rsidR="002B7979" w:rsidRPr="00B1509E" w:rsidRDefault="002B7979" w:rsidP="001B07A3">
      <w:pPr>
        <w:spacing w:before="120" w:after="120" w:line="276" w:lineRule="auto"/>
        <w:jc w:val="center"/>
        <w:rPr>
          <w:rFonts w:ascii="Calibri" w:hAnsi="Calibri" w:cs="Calibri"/>
          <w:b/>
          <w:sz w:val="22"/>
          <w:lang w:val="cs-CZ"/>
        </w:rPr>
      </w:pPr>
      <w:r w:rsidRPr="00B1509E">
        <w:rPr>
          <w:rFonts w:ascii="Calibri" w:hAnsi="Calibri" w:cs="Calibri"/>
          <w:b/>
          <w:sz w:val="22"/>
          <w:lang w:val="cs-CZ"/>
        </w:rPr>
        <w:t>Sankční ujednání</w:t>
      </w:r>
    </w:p>
    <w:p w14:paraId="2D328557" w14:textId="53130427" w:rsidR="002B7979" w:rsidRPr="001B07A3" w:rsidRDefault="002B7979" w:rsidP="001B07A3">
      <w:pPr>
        <w:widowControl/>
        <w:numPr>
          <w:ilvl w:val="0"/>
          <w:numId w:val="39"/>
        </w:numPr>
        <w:kinsoku/>
        <w:spacing w:before="120" w:after="120" w:line="276" w:lineRule="auto"/>
        <w:contextualSpacing/>
        <w:jc w:val="both"/>
        <w:rPr>
          <w:rFonts w:ascii="Calibri" w:hAnsi="Calibri" w:cs="Calibri"/>
          <w:sz w:val="22"/>
          <w:lang w:val="cs-CZ"/>
        </w:rPr>
      </w:pPr>
      <w:r w:rsidRPr="00B1509E">
        <w:rPr>
          <w:rFonts w:ascii="Calibri" w:hAnsi="Calibri" w:cs="Calibri"/>
          <w:sz w:val="22"/>
          <w:lang w:val="cs-CZ"/>
        </w:rPr>
        <w:t>Pro případ porušení povinností uložených GDPR či jinými právními předpisy na ochranu osobních údajů Zpracovatelem nebo jinou pověřenou osobou při zpracování osobních údajů anebo pro případ porušení článku IV. této přílohy Zpracovatelem, je Zpracovatel povinen zaplatit Správci smluvní pokutu ve výši odpovídající uložené peněžité sankci národním orgánem či orgánem EU s působností v oblasti ochrany osobních údajů, pokud tato sankce byla Správci uložena z důvodu porušení výše uvedených povinností Zpracovatele.</w:t>
      </w:r>
    </w:p>
    <w:p w14:paraId="1BCFF0D0" w14:textId="60328CE4" w:rsidR="00EC092F" w:rsidRPr="00EC092F" w:rsidRDefault="00EC092F" w:rsidP="00EC092F">
      <w:pPr>
        <w:pStyle w:val="Odstavecseseznamem"/>
        <w:tabs>
          <w:tab w:val="left" w:pos="5040"/>
        </w:tabs>
        <w:ind w:left="360"/>
        <w:jc w:val="center"/>
        <w:outlineLvl w:val="0"/>
        <w:rPr>
          <w:rFonts w:ascii="Calibri" w:hAnsi="Calibri" w:cs="Calibri"/>
          <w:b/>
          <w:color w:val="000000"/>
          <w:sz w:val="22"/>
          <w:szCs w:val="22"/>
          <w:lang w:val="cs-CZ"/>
        </w:rPr>
      </w:pPr>
      <w:r w:rsidRPr="00EC092F">
        <w:rPr>
          <w:rFonts w:ascii="Calibri" w:hAnsi="Calibri" w:cs="Calibri"/>
          <w:b/>
          <w:color w:val="000000"/>
          <w:sz w:val="22"/>
          <w:szCs w:val="22"/>
          <w:lang w:val="cs-CZ"/>
        </w:rPr>
        <w:lastRenderedPageBreak/>
        <w:t xml:space="preserve">Příloha č. </w:t>
      </w:r>
      <w:r>
        <w:rPr>
          <w:rFonts w:ascii="Calibri" w:hAnsi="Calibri" w:cs="Calibri"/>
          <w:b/>
          <w:color w:val="000000"/>
          <w:sz w:val="22"/>
          <w:szCs w:val="22"/>
          <w:lang w:val="cs-CZ"/>
        </w:rPr>
        <w:t>3</w:t>
      </w:r>
    </w:p>
    <w:p w14:paraId="1DA547C6" w14:textId="74558CD6" w:rsidR="00711072" w:rsidRDefault="00EC092F" w:rsidP="00EC092F">
      <w:pPr>
        <w:pStyle w:val="Odstavecseseznamem"/>
        <w:spacing w:after="120"/>
        <w:ind w:left="360"/>
        <w:jc w:val="center"/>
        <w:rPr>
          <w:rFonts w:ascii="Calibri" w:hAnsi="Calibri" w:cs="Arial"/>
          <w:b/>
          <w:bCs/>
          <w:sz w:val="22"/>
          <w:lang w:val="cs-CZ"/>
        </w:rPr>
      </w:pPr>
      <w:r>
        <w:rPr>
          <w:rFonts w:ascii="Calibri" w:hAnsi="Calibri" w:cs="Arial"/>
          <w:b/>
          <w:bCs/>
          <w:sz w:val="22"/>
          <w:lang w:val="cs-CZ"/>
        </w:rPr>
        <w:t>Specifikace střežení areálů společnosti Silnice LK a.s.</w:t>
      </w:r>
    </w:p>
    <w:p w14:paraId="1108F571" w14:textId="1FBCA1BB" w:rsidR="00303D57" w:rsidRDefault="00303D57" w:rsidP="00EC092F">
      <w:pPr>
        <w:pStyle w:val="Odstavecseseznamem"/>
        <w:spacing w:after="120"/>
        <w:ind w:left="360"/>
        <w:jc w:val="center"/>
        <w:rPr>
          <w:rFonts w:ascii="Calibri" w:hAnsi="Calibri" w:cs="Arial"/>
          <w:b/>
          <w:bCs/>
          <w:sz w:val="22"/>
          <w:lang w:val="cs-CZ"/>
        </w:rPr>
      </w:pPr>
    </w:p>
    <w:p w14:paraId="229546D2" w14:textId="6A232D88" w:rsidR="00303D57" w:rsidRPr="00611944" w:rsidRDefault="00C45C92" w:rsidP="00C45C92">
      <w:pPr>
        <w:pStyle w:val="Odstavecseseznamem"/>
        <w:numPr>
          <w:ilvl w:val="0"/>
          <w:numId w:val="40"/>
        </w:numPr>
        <w:spacing w:after="120"/>
        <w:ind w:left="426" w:hanging="426"/>
        <w:jc w:val="both"/>
        <w:rPr>
          <w:rFonts w:ascii="Calibri" w:hAnsi="Calibri" w:cs="Calibri"/>
          <w:i/>
          <w:color w:val="000000"/>
          <w:sz w:val="22"/>
          <w:szCs w:val="22"/>
          <w:lang w:val="cs-CZ"/>
        </w:rPr>
      </w:pPr>
      <w:r>
        <w:rPr>
          <w:rFonts w:ascii="Calibri" w:hAnsi="Calibri" w:cs="Calibri"/>
          <w:b/>
          <w:bCs/>
          <w:iCs/>
          <w:color w:val="000000"/>
          <w:sz w:val="22"/>
          <w:szCs w:val="22"/>
          <w:lang w:val="cs-CZ"/>
        </w:rPr>
        <w:t>Areál Sosnová</w:t>
      </w:r>
    </w:p>
    <w:p w14:paraId="6DA90D64" w14:textId="11F4452F" w:rsidR="00D6146C" w:rsidRDefault="00D6146C" w:rsidP="00263A2E">
      <w:pPr>
        <w:pStyle w:val="Default"/>
        <w:rPr>
          <w:sz w:val="22"/>
          <w:szCs w:val="22"/>
        </w:rPr>
      </w:pPr>
      <w:r>
        <w:rPr>
          <w:sz w:val="22"/>
          <w:szCs w:val="22"/>
        </w:rPr>
        <w:t>Adresa:</w:t>
      </w:r>
    </w:p>
    <w:p w14:paraId="6B12FCE0" w14:textId="1680FE50" w:rsidR="00263A2E" w:rsidRDefault="00263A2E" w:rsidP="00263A2E">
      <w:pPr>
        <w:pStyle w:val="Default"/>
        <w:rPr>
          <w:sz w:val="22"/>
          <w:szCs w:val="22"/>
        </w:rPr>
      </w:pPr>
      <w:r>
        <w:rPr>
          <w:sz w:val="22"/>
          <w:szCs w:val="22"/>
        </w:rPr>
        <w:t xml:space="preserve">Sosnová 230 </w:t>
      </w:r>
    </w:p>
    <w:p w14:paraId="527C19D5" w14:textId="10D650F8" w:rsidR="00263A2E" w:rsidRDefault="00263A2E" w:rsidP="00263A2E">
      <w:pPr>
        <w:pStyle w:val="Default"/>
        <w:rPr>
          <w:sz w:val="22"/>
          <w:szCs w:val="22"/>
        </w:rPr>
      </w:pPr>
      <w:r>
        <w:rPr>
          <w:sz w:val="22"/>
          <w:szCs w:val="22"/>
        </w:rPr>
        <w:t xml:space="preserve">470 01 </w:t>
      </w:r>
      <w:r w:rsidR="00D6146C">
        <w:rPr>
          <w:sz w:val="22"/>
          <w:szCs w:val="22"/>
        </w:rPr>
        <w:t>Sosnová</w:t>
      </w:r>
    </w:p>
    <w:p w14:paraId="2885BFF4" w14:textId="77777777" w:rsidR="00D6146C" w:rsidRDefault="00D6146C" w:rsidP="00263A2E">
      <w:pPr>
        <w:pStyle w:val="Default"/>
        <w:rPr>
          <w:sz w:val="22"/>
          <w:szCs w:val="22"/>
        </w:rPr>
      </w:pPr>
    </w:p>
    <w:p w14:paraId="7DF7CEFA" w14:textId="3644D586" w:rsidR="00263A2E" w:rsidRDefault="00D6146C" w:rsidP="00263A2E">
      <w:pPr>
        <w:pStyle w:val="Default"/>
        <w:rPr>
          <w:sz w:val="22"/>
          <w:szCs w:val="22"/>
        </w:rPr>
      </w:pPr>
      <w:r>
        <w:rPr>
          <w:sz w:val="22"/>
          <w:szCs w:val="22"/>
        </w:rPr>
        <w:t>S</w:t>
      </w:r>
      <w:r w:rsidR="00263A2E">
        <w:rPr>
          <w:sz w:val="22"/>
          <w:szCs w:val="22"/>
        </w:rPr>
        <w:t>třežení v jedné osobě bez zázemí</w:t>
      </w:r>
      <w:r>
        <w:rPr>
          <w:sz w:val="22"/>
          <w:szCs w:val="22"/>
        </w:rPr>
        <w:t>.</w:t>
      </w:r>
    </w:p>
    <w:p w14:paraId="71AA8889" w14:textId="09C042EF" w:rsidR="00D6146C" w:rsidRDefault="00D6146C" w:rsidP="00263A2E">
      <w:pPr>
        <w:pStyle w:val="Default"/>
        <w:rPr>
          <w:sz w:val="22"/>
          <w:szCs w:val="22"/>
        </w:rPr>
      </w:pPr>
    </w:p>
    <w:p w14:paraId="2FD488B7" w14:textId="23AFD2F1" w:rsidR="00D6146C" w:rsidRDefault="00D6146C" w:rsidP="00263A2E">
      <w:pPr>
        <w:pStyle w:val="Default"/>
        <w:rPr>
          <w:sz w:val="22"/>
          <w:szCs w:val="22"/>
        </w:rPr>
      </w:pPr>
      <w:r>
        <w:rPr>
          <w:sz w:val="22"/>
          <w:szCs w:val="22"/>
        </w:rPr>
        <w:t>Časy plnění:</w:t>
      </w:r>
    </w:p>
    <w:p w14:paraId="26CC3B6B" w14:textId="77777777" w:rsidR="00263A2E" w:rsidRDefault="00263A2E" w:rsidP="00263A2E">
      <w:pPr>
        <w:pStyle w:val="Default"/>
        <w:rPr>
          <w:sz w:val="22"/>
          <w:szCs w:val="22"/>
        </w:rPr>
      </w:pPr>
      <w:r>
        <w:rPr>
          <w:sz w:val="22"/>
          <w:szCs w:val="22"/>
        </w:rPr>
        <w:t xml:space="preserve">Po-pá 15:00-07:00 </w:t>
      </w:r>
    </w:p>
    <w:p w14:paraId="04102F3F" w14:textId="2B3C21EC" w:rsidR="00263A2E" w:rsidRDefault="00263A2E" w:rsidP="00263A2E">
      <w:pPr>
        <w:pStyle w:val="Default"/>
        <w:rPr>
          <w:sz w:val="22"/>
          <w:szCs w:val="22"/>
        </w:rPr>
      </w:pPr>
      <w:r>
        <w:rPr>
          <w:sz w:val="22"/>
          <w:szCs w:val="22"/>
        </w:rPr>
        <w:t xml:space="preserve">So, ne, svátky 00:00-24:00 </w:t>
      </w:r>
    </w:p>
    <w:p w14:paraId="3CEE2151" w14:textId="77777777" w:rsidR="00D6146C" w:rsidRDefault="00D6146C" w:rsidP="00263A2E">
      <w:pPr>
        <w:pStyle w:val="Default"/>
        <w:rPr>
          <w:sz w:val="22"/>
          <w:szCs w:val="22"/>
        </w:rPr>
      </w:pPr>
    </w:p>
    <w:p w14:paraId="7BF14047" w14:textId="0E589D5F" w:rsidR="00263A2E" w:rsidRDefault="00263A2E" w:rsidP="00263A2E">
      <w:pPr>
        <w:pStyle w:val="Default"/>
        <w:rPr>
          <w:sz w:val="22"/>
          <w:szCs w:val="22"/>
        </w:rPr>
      </w:pPr>
      <w:r>
        <w:rPr>
          <w:sz w:val="22"/>
          <w:szCs w:val="22"/>
        </w:rPr>
        <w:t xml:space="preserve">Fyzická ostraha z karavanu, maringotky, apod, který zajistí dodavatel.  </w:t>
      </w:r>
    </w:p>
    <w:p w14:paraId="62969717" w14:textId="713BCD11" w:rsidR="00611944" w:rsidRPr="00263A2E" w:rsidRDefault="00263A2E" w:rsidP="00263A2E">
      <w:pPr>
        <w:pStyle w:val="Default"/>
        <w:rPr>
          <w:sz w:val="22"/>
          <w:szCs w:val="22"/>
        </w:rPr>
      </w:pPr>
      <w:r w:rsidRPr="00263A2E">
        <w:rPr>
          <w:sz w:val="22"/>
          <w:szCs w:val="22"/>
        </w:rPr>
        <w:t>Nástup od 1. 4. 2023 do 31. 10. 2023.</w:t>
      </w:r>
    </w:p>
    <w:p w14:paraId="6D1E6EDA" w14:textId="77777777" w:rsidR="00263A2E" w:rsidRPr="00611944" w:rsidRDefault="00263A2E" w:rsidP="00611944">
      <w:pPr>
        <w:spacing w:after="120"/>
        <w:jc w:val="both"/>
        <w:rPr>
          <w:rFonts w:ascii="Calibri" w:hAnsi="Calibri" w:cs="Calibri"/>
          <w:iCs/>
          <w:color w:val="000000"/>
          <w:sz w:val="22"/>
          <w:szCs w:val="22"/>
          <w:lang w:val="cs-CZ"/>
        </w:rPr>
      </w:pPr>
    </w:p>
    <w:p w14:paraId="40A437DE" w14:textId="77777777" w:rsidR="00D6146C" w:rsidRPr="00D6146C" w:rsidRDefault="00C45C92" w:rsidP="00D6146C">
      <w:pPr>
        <w:pStyle w:val="Odstavecseseznamem"/>
        <w:numPr>
          <w:ilvl w:val="0"/>
          <w:numId w:val="40"/>
        </w:numPr>
        <w:spacing w:after="120"/>
        <w:ind w:left="426" w:hanging="426"/>
        <w:jc w:val="both"/>
        <w:rPr>
          <w:rFonts w:ascii="Calibri" w:hAnsi="Calibri" w:cs="Calibri"/>
          <w:i/>
          <w:color w:val="000000"/>
          <w:sz w:val="22"/>
          <w:szCs w:val="22"/>
          <w:lang w:val="cs-CZ"/>
        </w:rPr>
      </w:pPr>
      <w:r>
        <w:rPr>
          <w:rFonts w:ascii="Calibri" w:hAnsi="Calibri" w:cs="Calibri"/>
          <w:b/>
          <w:bCs/>
          <w:iCs/>
          <w:color w:val="000000"/>
          <w:sz w:val="22"/>
          <w:szCs w:val="22"/>
          <w:lang w:val="cs-CZ"/>
        </w:rPr>
        <w:t>Areál Liberec</w:t>
      </w:r>
    </w:p>
    <w:p w14:paraId="08313FE0" w14:textId="7C45AAB5" w:rsidR="00D6146C" w:rsidRDefault="00D6146C" w:rsidP="00D6146C">
      <w:pPr>
        <w:pStyle w:val="Default"/>
        <w:rPr>
          <w:sz w:val="22"/>
          <w:szCs w:val="22"/>
        </w:rPr>
      </w:pPr>
      <w:r>
        <w:rPr>
          <w:sz w:val="22"/>
          <w:szCs w:val="22"/>
        </w:rPr>
        <w:t>Adresa:</w:t>
      </w:r>
    </w:p>
    <w:p w14:paraId="76EF3F64" w14:textId="08ED06F9" w:rsidR="00D6146C" w:rsidRPr="00D6146C" w:rsidRDefault="00D6146C" w:rsidP="00D6146C">
      <w:pPr>
        <w:pStyle w:val="Default"/>
        <w:rPr>
          <w:sz w:val="22"/>
          <w:szCs w:val="22"/>
        </w:rPr>
      </w:pPr>
      <w:r w:rsidRPr="00D6146C">
        <w:rPr>
          <w:sz w:val="22"/>
          <w:szCs w:val="22"/>
        </w:rPr>
        <w:t xml:space="preserve">České mládeže 1247/30 </w:t>
      </w:r>
    </w:p>
    <w:p w14:paraId="41012EE0" w14:textId="77777777" w:rsidR="00D6146C" w:rsidRDefault="00D6146C" w:rsidP="00D6146C">
      <w:pPr>
        <w:pStyle w:val="Default"/>
        <w:rPr>
          <w:sz w:val="22"/>
          <w:szCs w:val="22"/>
        </w:rPr>
      </w:pPr>
      <w:r>
        <w:rPr>
          <w:sz w:val="22"/>
          <w:szCs w:val="22"/>
        </w:rPr>
        <w:t xml:space="preserve">460 06 Liberec </w:t>
      </w:r>
    </w:p>
    <w:p w14:paraId="1B9CD6CC" w14:textId="77777777" w:rsidR="00D6146C" w:rsidRDefault="00D6146C" w:rsidP="00D6146C">
      <w:pPr>
        <w:pStyle w:val="Default"/>
        <w:rPr>
          <w:sz w:val="22"/>
          <w:szCs w:val="22"/>
        </w:rPr>
      </w:pPr>
    </w:p>
    <w:p w14:paraId="1C2CA2E7" w14:textId="747623FB" w:rsidR="00D6146C" w:rsidRDefault="00D6146C" w:rsidP="00D6146C">
      <w:pPr>
        <w:pStyle w:val="Default"/>
        <w:rPr>
          <w:sz w:val="22"/>
          <w:szCs w:val="22"/>
        </w:rPr>
      </w:pPr>
      <w:r>
        <w:rPr>
          <w:sz w:val="22"/>
          <w:szCs w:val="22"/>
        </w:rPr>
        <w:t>Střežení v jedné osobě se zázemím.</w:t>
      </w:r>
    </w:p>
    <w:p w14:paraId="0D06CBF2" w14:textId="734F3A9C" w:rsidR="00D6146C" w:rsidRDefault="00D6146C" w:rsidP="00D6146C">
      <w:pPr>
        <w:pStyle w:val="Default"/>
        <w:rPr>
          <w:sz w:val="22"/>
          <w:szCs w:val="22"/>
        </w:rPr>
      </w:pPr>
    </w:p>
    <w:p w14:paraId="41885833" w14:textId="148B5D3F" w:rsidR="00D6146C" w:rsidRDefault="00D6146C" w:rsidP="00D6146C">
      <w:pPr>
        <w:pStyle w:val="Default"/>
        <w:rPr>
          <w:sz w:val="22"/>
          <w:szCs w:val="22"/>
        </w:rPr>
      </w:pPr>
      <w:r>
        <w:rPr>
          <w:sz w:val="22"/>
          <w:szCs w:val="22"/>
        </w:rPr>
        <w:t>Časy plnění:</w:t>
      </w:r>
    </w:p>
    <w:p w14:paraId="7772385A" w14:textId="6AE92394" w:rsidR="00D6146C" w:rsidRDefault="00D6146C" w:rsidP="00D6146C">
      <w:pPr>
        <w:pStyle w:val="Default"/>
        <w:rPr>
          <w:sz w:val="22"/>
          <w:szCs w:val="22"/>
        </w:rPr>
      </w:pPr>
      <w:r>
        <w:rPr>
          <w:sz w:val="22"/>
          <w:szCs w:val="22"/>
        </w:rPr>
        <w:t xml:space="preserve">Po-pá 14:30-06:00 </w:t>
      </w:r>
    </w:p>
    <w:p w14:paraId="73E8DCFD" w14:textId="4184E977" w:rsidR="00D6146C" w:rsidRDefault="00D6146C" w:rsidP="00D6146C">
      <w:pPr>
        <w:pStyle w:val="Default"/>
        <w:rPr>
          <w:sz w:val="22"/>
          <w:szCs w:val="22"/>
        </w:rPr>
      </w:pPr>
      <w:r>
        <w:rPr>
          <w:sz w:val="22"/>
          <w:szCs w:val="22"/>
        </w:rPr>
        <w:t xml:space="preserve">So, ne, svátky 00:00-24:00 </w:t>
      </w:r>
    </w:p>
    <w:p w14:paraId="22FD612F" w14:textId="77777777" w:rsidR="00D6146C" w:rsidRDefault="00D6146C" w:rsidP="00D6146C">
      <w:pPr>
        <w:pStyle w:val="Default"/>
        <w:rPr>
          <w:sz w:val="22"/>
          <w:szCs w:val="22"/>
        </w:rPr>
      </w:pPr>
    </w:p>
    <w:p w14:paraId="75AD70C9" w14:textId="6D861194" w:rsidR="0083073F" w:rsidRDefault="00D6146C" w:rsidP="00D6146C">
      <w:pPr>
        <w:pStyle w:val="Default"/>
        <w:rPr>
          <w:sz w:val="22"/>
          <w:szCs w:val="22"/>
        </w:rPr>
      </w:pPr>
      <w:r>
        <w:rPr>
          <w:sz w:val="22"/>
          <w:szCs w:val="22"/>
        </w:rPr>
        <w:t>Nástup od 1. 4. 2023 do 31. 10. 2023.</w:t>
      </w:r>
    </w:p>
    <w:p w14:paraId="4B5D3BDF" w14:textId="52CEC36F" w:rsidR="00D6146C" w:rsidRDefault="00D6146C" w:rsidP="00D6146C">
      <w:pPr>
        <w:pStyle w:val="Default"/>
        <w:rPr>
          <w:sz w:val="22"/>
          <w:szCs w:val="22"/>
        </w:rPr>
      </w:pPr>
    </w:p>
    <w:p w14:paraId="612C68F7" w14:textId="3804BA8E" w:rsidR="00D6146C" w:rsidRDefault="00D6146C" w:rsidP="00D6146C">
      <w:pPr>
        <w:pStyle w:val="Default"/>
        <w:rPr>
          <w:sz w:val="22"/>
          <w:szCs w:val="22"/>
        </w:rPr>
      </w:pPr>
      <w:r>
        <w:rPr>
          <w:b/>
          <w:bCs/>
          <w:sz w:val="22"/>
          <w:szCs w:val="22"/>
        </w:rPr>
        <w:t xml:space="preserve">Další </w:t>
      </w:r>
      <w:r w:rsidR="00C6298E">
        <w:rPr>
          <w:b/>
          <w:bCs/>
          <w:sz w:val="22"/>
          <w:szCs w:val="22"/>
        </w:rPr>
        <w:t xml:space="preserve">požadavky Objednatele a </w:t>
      </w:r>
      <w:r>
        <w:rPr>
          <w:b/>
          <w:bCs/>
          <w:sz w:val="22"/>
          <w:szCs w:val="22"/>
        </w:rPr>
        <w:t>podmínky plnění:</w:t>
      </w:r>
    </w:p>
    <w:p w14:paraId="540CF379" w14:textId="42D01C70" w:rsidR="00016F8D" w:rsidRDefault="00016F8D" w:rsidP="00016F8D">
      <w:pPr>
        <w:pStyle w:val="Default"/>
        <w:numPr>
          <w:ilvl w:val="0"/>
          <w:numId w:val="41"/>
        </w:numPr>
        <w:ind w:left="426" w:hanging="426"/>
        <w:jc w:val="both"/>
        <w:rPr>
          <w:sz w:val="22"/>
          <w:szCs w:val="22"/>
        </w:rPr>
      </w:pPr>
      <w:r>
        <w:rPr>
          <w:sz w:val="22"/>
          <w:szCs w:val="22"/>
        </w:rPr>
        <w:t xml:space="preserve">Přidělení bezpečnostního manažera pro danou zakázku, který zodpovídá za komplexní správu zakázky a každodenní dohled. </w:t>
      </w:r>
    </w:p>
    <w:p w14:paraId="0FE556CE" w14:textId="44DFCF47" w:rsidR="00016F8D" w:rsidRDefault="00016F8D" w:rsidP="00016F8D">
      <w:pPr>
        <w:pStyle w:val="Default"/>
        <w:numPr>
          <w:ilvl w:val="0"/>
          <w:numId w:val="41"/>
        </w:numPr>
        <w:ind w:left="426" w:hanging="426"/>
        <w:jc w:val="both"/>
        <w:rPr>
          <w:sz w:val="22"/>
          <w:szCs w:val="22"/>
        </w:rPr>
      </w:pPr>
      <w:r>
        <w:rPr>
          <w:sz w:val="22"/>
          <w:szCs w:val="22"/>
        </w:rPr>
        <w:t xml:space="preserve">Platnou směrnici pro výkon strážní služby. </w:t>
      </w:r>
    </w:p>
    <w:p w14:paraId="6C3FDB40" w14:textId="591FA16C" w:rsidR="00016F8D" w:rsidRDefault="00016F8D" w:rsidP="00016F8D">
      <w:pPr>
        <w:pStyle w:val="Default"/>
        <w:numPr>
          <w:ilvl w:val="0"/>
          <w:numId w:val="41"/>
        </w:numPr>
        <w:ind w:left="426" w:hanging="426"/>
        <w:jc w:val="both"/>
        <w:rPr>
          <w:sz w:val="22"/>
          <w:szCs w:val="22"/>
        </w:rPr>
      </w:pPr>
      <w:r>
        <w:rPr>
          <w:sz w:val="22"/>
          <w:szCs w:val="22"/>
        </w:rPr>
        <w:t xml:space="preserve">Okamžitá zastupitelnost zaměstnanců. </w:t>
      </w:r>
    </w:p>
    <w:p w14:paraId="68CB0BDA" w14:textId="2D8082C7" w:rsidR="00016F8D" w:rsidRDefault="00016F8D" w:rsidP="00016F8D">
      <w:pPr>
        <w:pStyle w:val="Default"/>
        <w:numPr>
          <w:ilvl w:val="0"/>
          <w:numId w:val="41"/>
        </w:numPr>
        <w:ind w:left="426" w:hanging="426"/>
        <w:jc w:val="both"/>
        <w:rPr>
          <w:sz w:val="22"/>
          <w:szCs w:val="22"/>
        </w:rPr>
      </w:pPr>
      <w:r>
        <w:rPr>
          <w:sz w:val="22"/>
          <w:szCs w:val="22"/>
        </w:rPr>
        <w:t xml:space="preserve">V areálu umístění na náklady poskytovatele služby pochůzkový systém s propojením na pult centrální ochrany. Pochůzkový systém v online režimu propojený s pultem centrální ochrany. </w:t>
      </w:r>
    </w:p>
    <w:p w14:paraId="50928FB9" w14:textId="3625DE44" w:rsidR="00016F8D" w:rsidRDefault="00016F8D" w:rsidP="00016F8D">
      <w:pPr>
        <w:pStyle w:val="Default"/>
        <w:numPr>
          <w:ilvl w:val="0"/>
          <w:numId w:val="41"/>
        </w:numPr>
        <w:ind w:left="426" w:hanging="426"/>
        <w:jc w:val="both"/>
        <w:rPr>
          <w:sz w:val="22"/>
          <w:szCs w:val="22"/>
        </w:rPr>
      </w:pPr>
      <w:r>
        <w:rPr>
          <w:sz w:val="22"/>
          <w:szCs w:val="22"/>
        </w:rPr>
        <w:t xml:space="preserve">V případě napadení chráněného areálu-objektu, ostrahy či ztráta kontaktu s ostrahou zajištění výjezdu hlídky společnosti poskytující službu. Dojezd do 15minut. Výjezd zdarma. (objekt nezůstane nestřežený). </w:t>
      </w:r>
    </w:p>
    <w:p w14:paraId="21A08AC5" w14:textId="65CCA59A" w:rsidR="00016F8D" w:rsidRDefault="00016F8D" w:rsidP="00016F8D">
      <w:pPr>
        <w:pStyle w:val="Default"/>
        <w:numPr>
          <w:ilvl w:val="0"/>
          <w:numId w:val="41"/>
        </w:numPr>
        <w:ind w:left="426" w:hanging="426"/>
        <w:jc w:val="both"/>
        <w:rPr>
          <w:sz w:val="22"/>
          <w:szCs w:val="22"/>
        </w:rPr>
      </w:pPr>
      <w:r>
        <w:rPr>
          <w:sz w:val="22"/>
          <w:szCs w:val="22"/>
        </w:rPr>
        <w:t xml:space="preserve">Bezpečnostní pracovníci budou mít stejnokroj společnosti poskytující ostrahu s označením společnosti. </w:t>
      </w:r>
    </w:p>
    <w:p w14:paraId="38BF67D6" w14:textId="6D7BE514" w:rsidR="000F1F9A" w:rsidRDefault="00016F8D" w:rsidP="00016F8D">
      <w:pPr>
        <w:pStyle w:val="Default"/>
        <w:numPr>
          <w:ilvl w:val="0"/>
          <w:numId w:val="41"/>
        </w:numPr>
        <w:ind w:left="426" w:hanging="426"/>
        <w:jc w:val="both"/>
        <w:rPr>
          <w:sz w:val="22"/>
          <w:szCs w:val="22"/>
        </w:rPr>
      </w:pPr>
      <w:r>
        <w:rPr>
          <w:sz w:val="22"/>
          <w:szCs w:val="22"/>
        </w:rPr>
        <w:t>Sjednané pojištění odpovědnosti pojištěného za vzniklou škodu na zdraví, usmrcením, na věci jejím poškozením, zničením nebo pohřešováním. V případě prokázání zanedbání povinnosti ostrahy jdou případné nároky na náhradu škody za společností poskytující střežení.</w:t>
      </w:r>
    </w:p>
    <w:p w14:paraId="45102E85" w14:textId="77777777" w:rsidR="000F1F9A" w:rsidRDefault="000F1F9A">
      <w:pPr>
        <w:widowControl/>
        <w:kinsoku/>
        <w:rPr>
          <w:rFonts w:ascii="Calibri" w:hAnsi="Calibri" w:cs="Calibri"/>
          <w:color w:val="000000"/>
          <w:sz w:val="22"/>
          <w:szCs w:val="22"/>
          <w:lang w:val="cs-CZ"/>
        </w:rPr>
      </w:pPr>
      <w:r w:rsidRPr="00C761AD">
        <w:rPr>
          <w:sz w:val="22"/>
          <w:szCs w:val="22"/>
          <w:lang w:val="cs-CZ"/>
        </w:rPr>
        <w:br w:type="page"/>
      </w:r>
    </w:p>
    <w:p w14:paraId="18D580B5" w14:textId="68029946" w:rsidR="000F1F9A" w:rsidRPr="00EC092F" w:rsidRDefault="000F1F9A" w:rsidP="000F1F9A">
      <w:pPr>
        <w:pStyle w:val="Odstavecseseznamem"/>
        <w:tabs>
          <w:tab w:val="left" w:pos="5040"/>
        </w:tabs>
        <w:ind w:left="360"/>
        <w:jc w:val="center"/>
        <w:outlineLvl w:val="0"/>
        <w:rPr>
          <w:rFonts w:ascii="Calibri" w:hAnsi="Calibri" w:cs="Calibri"/>
          <w:b/>
          <w:color w:val="000000"/>
          <w:sz w:val="22"/>
          <w:szCs w:val="22"/>
          <w:lang w:val="cs-CZ"/>
        </w:rPr>
      </w:pPr>
      <w:r w:rsidRPr="00EC092F">
        <w:rPr>
          <w:rFonts w:ascii="Calibri" w:hAnsi="Calibri" w:cs="Calibri"/>
          <w:b/>
          <w:color w:val="000000"/>
          <w:sz w:val="22"/>
          <w:szCs w:val="22"/>
          <w:lang w:val="cs-CZ"/>
        </w:rPr>
        <w:lastRenderedPageBreak/>
        <w:t xml:space="preserve">Příloha č. </w:t>
      </w:r>
      <w:r>
        <w:rPr>
          <w:rFonts w:ascii="Calibri" w:hAnsi="Calibri" w:cs="Calibri"/>
          <w:b/>
          <w:color w:val="000000"/>
          <w:sz w:val="22"/>
          <w:szCs w:val="22"/>
          <w:lang w:val="cs-CZ"/>
        </w:rPr>
        <w:t>4</w:t>
      </w:r>
    </w:p>
    <w:p w14:paraId="7FE774E1" w14:textId="132C472E" w:rsidR="00D6146C" w:rsidRDefault="000F1F9A" w:rsidP="000F1F9A">
      <w:pPr>
        <w:pStyle w:val="Default"/>
        <w:spacing w:after="120"/>
        <w:jc w:val="center"/>
        <w:rPr>
          <w:rFonts w:cs="Arial"/>
          <w:b/>
          <w:bCs/>
          <w:sz w:val="22"/>
        </w:rPr>
      </w:pPr>
      <w:r>
        <w:rPr>
          <w:rFonts w:cs="Arial"/>
          <w:b/>
          <w:bCs/>
          <w:sz w:val="22"/>
        </w:rPr>
        <w:t>Seznam poddodavatelů</w:t>
      </w:r>
    </w:p>
    <w:p w14:paraId="24B362F7" w14:textId="2D204F3A" w:rsidR="000F1F9A" w:rsidRPr="00D6146C" w:rsidRDefault="000F1F9A" w:rsidP="000F1F9A">
      <w:pPr>
        <w:pStyle w:val="Default"/>
        <w:jc w:val="center"/>
        <w:rPr>
          <w:sz w:val="22"/>
          <w:szCs w:val="22"/>
        </w:rPr>
      </w:pPr>
      <w:r w:rsidRPr="005178B2">
        <w:rPr>
          <w:sz w:val="22"/>
          <w:szCs w:val="22"/>
          <w:highlight w:val="yellow"/>
        </w:rPr>
        <w:t>[bude doplněno před podpisem Smlouvy dle nabídky Poskytovatele</w:t>
      </w:r>
      <w:r>
        <w:rPr>
          <w:sz w:val="22"/>
          <w:szCs w:val="22"/>
          <w:highlight w:val="yellow"/>
        </w:rPr>
        <w:t xml:space="preserve">, případně bude </w:t>
      </w:r>
      <w:r w:rsidR="00D43190">
        <w:rPr>
          <w:sz w:val="22"/>
          <w:szCs w:val="22"/>
          <w:highlight w:val="yellow"/>
        </w:rPr>
        <w:t>odstraněno</w:t>
      </w:r>
      <w:r w:rsidRPr="005178B2">
        <w:rPr>
          <w:sz w:val="22"/>
          <w:szCs w:val="22"/>
          <w:highlight w:val="yellow"/>
        </w:rPr>
        <w:t>]</w:t>
      </w:r>
    </w:p>
    <w:sectPr w:rsidR="000F1F9A" w:rsidRPr="00D6146C" w:rsidSect="001D7CC9">
      <w:footerReference w:type="default" r:id="rId10"/>
      <w:pgSz w:w="11918" w:h="16854"/>
      <w:pgMar w:top="1261" w:right="1003" w:bottom="1418" w:left="1134"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B6054" w14:textId="77777777" w:rsidR="006B58F9" w:rsidRDefault="006B58F9" w:rsidP="004E3036">
      <w:r>
        <w:separator/>
      </w:r>
    </w:p>
  </w:endnote>
  <w:endnote w:type="continuationSeparator" w:id="0">
    <w:p w14:paraId="08C3E541" w14:textId="77777777" w:rsidR="006B58F9" w:rsidRDefault="006B58F9" w:rsidP="004E3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0C0BF" w14:textId="77777777" w:rsidR="009F21B4" w:rsidRPr="00832EBB" w:rsidRDefault="009F21B4">
    <w:pPr>
      <w:pStyle w:val="Zpat"/>
      <w:jc w:val="center"/>
      <w:rPr>
        <w:rFonts w:ascii="Calibri" w:hAnsi="Calibri" w:cs="Calibri"/>
        <w:sz w:val="22"/>
      </w:rPr>
    </w:pPr>
    <w:r w:rsidRPr="00832EBB">
      <w:rPr>
        <w:rFonts w:ascii="Calibri" w:hAnsi="Calibri" w:cs="Calibri"/>
        <w:sz w:val="22"/>
      </w:rPr>
      <w:fldChar w:fldCharType="begin"/>
    </w:r>
    <w:r w:rsidRPr="00832EBB">
      <w:rPr>
        <w:rFonts w:ascii="Calibri" w:hAnsi="Calibri" w:cs="Calibri"/>
        <w:sz w:val="22"/>
      </w:rPr>
      <w:instrText>PAGE   \* MERGEFORMAT</w:instrText>
    </w:r>
    <w:r w:rsidRPr="00832EBB">
      <w:rPr>
        <w:rFonts w:ascii="Calibri" w:hAnsi="Calibri" w:cs="Calibri"/>
        <w:sz w:val="22"/>
      </w:rPr>
      <w:fldChar w:fldCharType="separate"/>
    </w:r>
    <w:r w:rsidR="002560FF" w:rsidRPr="002560FF">
      <w:rPr>
        <w:rFonts w:ascii="Calibri" w:hAnsi="Calibri" w:cs="Calibri"/>
        <w:noProof/>
        <w:sz w:val="22"/>
        <w:lang w:val="cs-CZ"/>
      </w:rPr>
      <w:t>8</w:t>
    </w:r>
    <w:r w:rsidRPr="00832EBB">
      <w:rPr>
        <w:rFonts w:ascii="Calibri" w:hAnsi="Calibri" w:cs="Calibri"/>
        <w:sz w:val="22"/>
      </w:rPr>
      <w:fldChar w:fldCharType="end"/>
    </w:r>
  </w:p>
  <w:p w14:paraId="690F1C3A" w14:textId="77777777" w:rsidR="009F21B4" w:rsidRDefault="009F21B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70AE3" w14:textId="77777777" w:rsidR="006B58F9" w:rsidRDefault="006B58F9" w:rsidP="004E3036">
      <w:r>
        <w:separator/>
      </w:r>
    </w:p>
  </w:footnote>
  <w:footnote w:type="continuationSeparator" w:id="0">
    <w:p w14:paraId="210A5D1D" w14:textId="77777777" w:rsidR="006B58F9" w:rsidRDefault="006B58F9" w:rsidP="004E30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709C7"/>
    <w:multiLevelType w:val="hybridMultilevel"/>
    <w:tmpl w:val="7CCC2E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3C3395"/>
    <w:multiLevelType w:val="hybridMultilevel"/>
    <w:tmpl w:val="4AC8324C"/>
    <w:lvl w:ilvl="0" w:tplc="FB322FFA">
      <w:start w:val="2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42B27C9"/>
    <w:multiLevelType w:val="hybridMultilevel"/>
    <w:tmpl w:val="384C4D84"/>
    <w:lvl w:ilvl="0" w:tplc="441EC5B0">
      <w:start w:val="1"/>
      <w:numFmt w:val="lowerLetter"/>
      <w:lvlText w:val="%1)"/>
      <w:lvlJc w:val="left"/>
      <w:pPr>
        <w:tabs>
          <w:tab w:val="num" w:pos="1440"/>
        </w:tabs>
        <w:ind w:left="1440" w:hanging="360"/>
      </w:pPr>
      <w:rPr>
        <w:rFonts w:ascii="Calibri" w:eastAsia="Times New Roman" w:hAnsi="Calibri"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0C781727"/>
    <w:multiLevelType w:val="hybridMultilevel"/>
    <w:tmpl w:val="7D128864"/>
    <w:lvl w:ilvl="0" w:tplc="EE4212A4">
      <w:start w:val="1"/>
      <w:numFmt w:val="decimal"/>
      <w:lvlText w:val="%1)"/>
      <w:lvlJc w:val="left"/>
      <w:pPr>
        <w:ind w:left="1080" w:hanging="360"/>
      </w:pPr>
      <w:rPr>
        <w:b/>
        <w:bCs/>
        <w:i w:val="0"/>
        <w:iCs/>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14D740DF"/>
    <w:multiLevelType w:val="hybridMultilevel"/>
    <w:tmpl w:val="8E38A5C6"/>
    <w:lvl w:ilvl="0" w:tplc="04050013">
      <w:start w:val="1"/>
      <w:numFmt w:val="upperRoman"/>
      <w:lvlText w:val="%1."/>
      <w:lvlJc w:val="right"/>
      <w:pPr>
        <w:tabs>
          <w:tab w:val="num" w:pos="360"/>
        </w:tabs>
        <w:ind w:left="340" w:hanging="340"/>
      </w:pPr>
      <w:rPr>
        <w:rFonts w:cs="Times New Roman" w:hint="default"/>
        <w:sz w:val="22"/>
        <w:szCs w:val="22"/>
      </w:rPr>
    </w:lvl>
    <w:lvl w:ilvl="1" w:tplc="FFFFFFFF">
      <w:start w:val="1"/>
      <w:numFmt w:val="lowerLetter"/>
      <w:pStyle w:val="Smlouva1"/>
      <w:lvlText w:val="%2)"/>
      <w:lvlJc w:val="left"/>
      <w:pPr>
        <w:tabs>
          <w:tab w:val="num" w:pos="1440"/>
        </w:tabs>
        <w:ind w:left="1440" w:hanging="360"/>
      </w:pPr>
      <w:rPr>
        <w:rFonts w:cs="Times New Roman" w:hint="default"/>
        <w:b w:val="0"/>
        <w:i w:val="0"/>
        <w:sz w:val="24"/>
      </w:rPr>
    </w:lvl>
    <w:lvl w:ilvl="2" w:tplc="1FCAD4C2">
      <w:start w:val="1"/>
      <w:numFmt w:val="bullet"/>
      <w:pStyle w:val="Smlouva2"/>
      <w:lvlText w:val=""/>
      <w:lvlJc w:val="left"/>
      <w:pPr>
        <w:tabs>
          <w:tab w:val="num" w:pos="2340"/>
        </w:tabs>
        <w:ind w:left="2320" w:hanging="340"/>
      </w:pPr>
      <w:rPr>
        <w:rFonts w:ascii="Symbol" w:hAnsi="Symbol" w:hint="default"/>
        <w:sz w:val="20"/>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D2E16CD"/>
    <w:multiLevelType w:val="singleLevel"/>
    <w:tmpl w:val="F7BEE546"/>
    <w:lvl w:ilvl="0">
      <w:start w:val="1"/>
      <w:numFmt w:val="decimal"/>
      <w:lvlText w:val="%1."/>
      <w:lvlJc w:val="left"/>
      <w:pPr>
        <w:tabs>
          <w:tab w:val="num" w:pos="360"/>
        </w:tabs>
        <w:ind w:left="360" w:hanging="360"/>
      </w:pPr>
      <w:rPr>
        <w:rFonts w:cs="Times New Roman" w:hint="default"/>
      </w:rPr>
    </w:lvl>
  </w:abstractNum>
  <w:abstractNum w:abstractNumId="6" w15:restartNumberingAfterBreak="0">
    <w:nsid w:val="1D947F98"/>
    <w:multiLevelType w:val="hybridMultilevel"/>
    <w:tmpl w:val="59E073DA"/>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7" w15:restartNumberingAfterBreak="0">
    <w:nsid w:val="31D2015A"/>
    <w:multiLevelType w:val="singleLevel"/>
    <w:tmpl w:val="F7BEE546"/>
    <w:lvl w:ilvl="0">
      <w:start w:val="1"/>
      <w:numFmt w:val="decimal"/>
      <w:lvlText w:val="%1."/>
      <w:lvlJc w:val="left"/>
      <w:pPr>
        <w:tabs>
          <w:tab w:val="num" w:pos="360"/>
        </w:tabs>
        <w:ind w:left="360" w:hanging="360"/>
      </w:pPr>
      <w:rPr>
        <w:rFonts w:cs="Times New Roman" w:hint="default"/>
      </w:rPr>
    </w:lvl>
  </w:abstractNum>
  <w:abstractNum w:abstractNumId="8" w15:restartNumberingAfterBreak="0">
    <w:nsid w:val="641C497D"/>
    <w:multiLevelType w:val="singleLevel"/>
    <w:tmpl w:val="F7BEE546"/>
    <w:lvl w:ilvl="0">
      <w:start w:val="1"/>
      <w:numFmt w:val="decimal"/>
      <w:lvlText w:val="%1."/>
      <w:lvlJc w:val="left"/>
      <w:pPr>
        <w:tabs>
          <w:tab w:val="num" w:pos="360"/>
        </w:tabs>
        <w:ind w:left="360" w:hanging="360"/>
      </w:pPr>
      <w:rPr>
        <w:rFonts w:cs="Times New Roman" w:hint="default"/>
      </w:rPr>
    </w:lvl>
  </w:abstractNum>
  <w:abstractNum w:abstractNumId="9" w15:restartNumberingAfterBreak="0">
    <w:nsid w:val="645C623E"/>
    <w:multiLevelType w:val="hybridMultilevel"/>
    <w:tmpl w:val="3D60F3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A7A128F"/>
    <w:multiLevelType w:val="singleLevel"/>
    <w:tmpl w:val="F7BEE546"/>
    <w:lvl w:ilvl="0">
      <w:start w:val="1"/>
      <w:numFmt w:val="decimal"/>
      <w:lvlText w:val="%1."/>
      <w:lvlJc w:val="left"/>
      <w:pPr>
        <w:tabs>
          <w:tab w:val="num" w:pos="360"/>
        </w:tabs>
        <w:ind w:left="360" w:hanging="360"/>
      </w:pPr>
      <w:rPr>
        <w:rFonts w:cs="Times New Roman" w:hint="default"/>
      </w:rPr>
    </w:lvl>
  </w:abstractNum>
  <w:abstractNum w:abstractNumId="11" w15:restartNumberingAfterBreak="0">
    <w:nsid w:val="6D262B32"/>
    <w:multiLevelType w:val="multilevel"/>
    <w:tmpl w:val="3A1A6314"/>
    <w:lvl w:ilvl="0">
      <w:start w:val="1"/>
      <w:numFmt w:val="decimal"/>
      <w:pStyle w:val="Nadpis1"/>
      <w:lvlText w:val="%1."/>
      <w:lvlJc w:val="left"/>
      <w:pPr>
        <w:ind w:left="360" w:hanging="360"/>
      </w:pPr>
      <w:rPr>
        <w:rFonts w:cs="Times New Roman" w:hint="default"/>
        <w:b/>
        <w:sz w:val="22"/>
        <w:szCs w:val="22"/>
      </w:rPr>
    </w:lvl>
    <w:lvl w:ilvl="1">
      <w:start w:val="1"/>
      <w:numFmt w:val="decimal"/>
      <w:pStyle w:val="Nadpis2"/>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6E3548A7"/>
    <w:multiLevelType w:val="hybridMultilevel"/>
    <w:tmpl w:val="F80EE5C4"/>
    <w:lvl w:ilvl="0" w:tplc="04050001">
      <w:start w:val="1"/>
      <w:numFmt w:val="bullet"/>
      <w:lvlText w:val=""/>
      <w:lvlJc w:val="left"/>
      <w:pPr>
        <w:ind w:left="2160" w:hanging="360"/>
      </w:pPr>
      <w:rPr>
        <w:rFonts w:ascii="Symbol" w:hAnsi="Symbol"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13" w15:restartNumberingAfterBreak="0">
    <w:nsid w:val="77ED0F2F"/>
    <w:multiLevelType w:val="singleLevel"/>
    <w:tmpl w:val="F7BEE546"/>
    <w:lvl w:ilvl="0">
      <w:start w:val="1"/>
      <w:numFmt w:val="decimal"/>
      <w:lvlText w:val="%1."/>
      <w:lvlJc w:val="left"/>
      <w:pPr>
        <w:tabs>
          <w:tab w:val="num" w:pos="360"/>
        </w:tabs>
        <w:ind w:left="360" w:hanging="360"/>
      </w:pPr>
      <w:rPr>
        <w:rFonts w:hint="default"/>
      </w:rPr>
    </w:lvl>
  </w:abstractNum>
  <w:num w:numId="1" w16cid:durableId="1478450717">
    <w:abstractNumId w:val="11"/>
  </w:num>
  <w:num w:numId="2" w16cid:durableId="1542521572">
    <w:abstractNumId w:val="4"/>
  </w:num>
  <w:num w:numId="3" w16cid:durableId="617643487">
    <w:abstractNumId w:val="2"/>
  </w:num>
  <w:num w:numId="4" w16cid:durableId="1829200407">
    <w:abstractNumId w:val="12"/>
  </w:num>
  <w:num w:numId="5" w16cid:durableId="210968079">
    <w:abstractNumId w:val="9"/>
  </w:num>
  <w:num w:numId="6" w16cid:durableId="1298023804">
    <w:abstractNumId w:val="0"/>
  </w:num>
  <w:num w:numId="7" w16cid:durableId="1156722414">
    <w:abstractNumId w:val="11"/>
  </w:num>
  <w:num w:numId="8" w16cid:durableId="200092450">
    <w:abstractNumId w:val="11"/>
  </w:num>
  <w:num w:numId="9" w16cid:durableId="253251544">
    <w:abstractNumId w:val="11"/>
  </w:num>
  <w:num w:numId="10" w16cid:durableId="81727272">
    <w:abstractNumId w:val="11"/>
  </w:num>
  <w:num w:numId="11" w16cid:durableId="1544706949">
    <w:abstractNumId w:val="11"/>
  </w:num>
  <w:num w:numId="12" w16cid:durableId="792096005">
    <w:abstractNumId w:val="11"/>
  </w:num>
  <w:num w:numId="13" w16cid:durableId="104203380">
    <w:abstractNumId w:val="11"/>
  </w:num>
  <w:num w:numId="14" w16cid:durableId="607931647">
    <w:abstractNumId w:val="11"/>
  </w:num>
  <w:num w:numId="15" w16cid:durableId="1142575059">
    <w:abstractNumId w:val="11"/>
  </w:num>
  <w:num w:numId="16" w16cid:durableId="1055736448">
    <w:abstractNumId w:val="11"/>
  </w:num>
  <w:num w:numId="17" w16cid:durableId="42221899">
    <w:abstractNumId w:val="11"/>
  </w:num>
  <w:num w:numId="18" w16cid:durableId="1909413626">
    <w:abstractNumId w:val="11"/>
  </w:num>
  <w:num w:numId="19" w16cid:durableId="312830688">
    <w:abstractNumId w:val="11"/>
  </w:num>
  <w:num w:numId="20" w16cid:durableId="209927146">
    <w:abstractNumId w:val="11"/>
  </w:num>
  <w:num w:numId="21" w16cid:durableId="467818284">
    <w:abstractNumId w:val="11"/>
  </w:num>
  <w:num w:numId="22" w16cid:durableId="1379621817">
    <w:abstractNumId w:val="11"/>
  </w:num>
  <w:num w:numId="23" w16cid:durableId="506023259">
    <w:abstractNumId w:val="11"/>
  </w:num>
  <w:num w:numId="24" w16cid:durableId="203562186">
    <w:abstractNumId w:val="11"/>
  </w:num>
  <w:num w:numId="25" w16cid:durableId="812138587">
    <w:abstractNumId w:val="11"/>
  </w:num>
  <w:num w:numId="26" w16cid:durableId="2035185673">
    <w:abstractNumId w:val="11"/>
  </w:num>
  <w:num w:numId="27" w16cid:durableId="167449601">
    <w:abstractNumId w:val="11"/>
  </w:num>
  <w:num w:numId="28" w16cid:durableId="1497065440">
    <w:abstractNumId w:val="11"/>
  </w:num>
  <w:num w:numId="29" w16cid:durableId="2011903099">
    <w:abstractNumId w:val="11"/>
  </w:num>
  <w:num w:numId="30" w16cid:durableId="1925608441">
    <w:abstractNumId w:val="11"/>
  </w:num>
  <w:num w:numId="31" w16cid:durableId="929389162">
    <w:abstractNumId w:val="11"/>
  </w:num>
  <w:num w:numId="32" w16cid:durableId="1871138706">
    <w:abstractNumId w:val="11"/>
  </w:num>
  <w:num w:numId="33" w16cid:durableId="1843161312">
    <w:abstractNumId w:val="11"/>
  </w:num>
  <w:num w:numId="34" w16cid:durableId="2126271916">
    <w:abstractNumId w:val="5"/>
  </w:num>
  <w:num w:numId="35" w16cid:durableId="1932857714">
    <w:abstractNumId w:val="8"/>
  </w:num>
  <w:num w:numId="36" w16cid:durableId="1835409195">
    <w:abstractNumId w:val="7"/>
  </w:num>
  <w:num w:numId="37" w16cid:durableId="1816334904">
    <w:abstractNumId w:val="13"/>
  </w:num>
  <w:num w:numId="38" w16cid:durableId="386949848">
    <w:abstractNumId w:val="6"/>
  </w:num>
  <w:num w:numId="39" w16cid:durableId="997463528">
    <w:abstractNumId w:val="10"/>
  </w:num>
  <w:num w:numId="40" w16cid:durableId="1227497680">
    <w:abstractNumId w:val="3"/>
  </w:num>
  <w:num w:numId="41" w16cid:durableId="888104135">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036"/>
    <w:rsid w:val="00003D5F"/>
    <w:rsid w:val="000118EF"/>
    <w:rsid w:val="0001470C"/>
    <w:rsid w:val="00016F8D"/>
    <w:rsid w:val="00033130"/>
    <w:rsid w:val="00040D2F"/>
    <w:rsid w:val="0004268A"/>
    <w:rsid w:val="0005280C"/>
    <w:rsid w:val="00052F5C"/>
    <w:rsid w:val="000648D5"/>
    <w:rsid w:val="00066990"/>
    <w:rsid w:val="0008650F"/>
    <w:rsid w:val="000918CB"/>
    <w:rsid w:val="00093B14"/>
    <w:rsid w:val="000966D1"/>
    <w:rsid w:val="000A436B"/>
    <w:rsid w:val="000B0B79"/>
    <w:rsid w:val="000C3BF4"/>
    <w:rsid w:val="000D4FAB"/>
    <w:rsid w:val="000F1F9A"/>
    <w:rsid w:val="000F62AC"/>
    <w:rsid w:val="000F7EEA"/>
    <w:rsid w:val="00110825"/>
    <w:rsid w:val="001145E1"/>
    <w:rsid w:val="00141C18"/>
    <w:rsid w:val="0014273A"/>
    <w:rsid w:val="001434B8"/>
    <w:rsid w:val="00152B8D"/>
    <w:rsid w:val="00165506"/>
    <w:rsid w:val="00165637"/>
    <w:rsid w:val="00177ADD"/>
    <w:rsid w:val="00186722"/>
    <w:rsid w:val="00187CBE"/>
    <w:rsid w:val="00191713"/>
    <w:rsid w:val="001B0390"/>
    <w:rsid w:val="001B07A3"/>
    <w:rsid w:val="001B0C62"/>
    <w:rsid w:val="001C2DB7"/>
    <w:rsid w:val="001C4CF3"/>
    <w:rsid w:val="001D7CC9"/>
    <w:rsid w:val="001F45C7"/>
    <w:rsid w:val="0020330C"/>
    <w:rsid w:val="00225ECE"/>
    <w:rsid w:val="00230D77"/>
    <w:rsid w:val="0023115C"/>
    <w:rsid w:val="002328EA"/>
    <w:rsid w:val="0023551C"/>
    <w:rsid w:val="00243BE2"/>
    <w:rsid w:val="002560FF"/>
    <w:rsid w:val="00262AA4"/>
    <w:rsid w:val="00263A2E"/>
    <w:rsid w:val="00263B56"/>
    <w:rsid w:val="002655C2"/>
    <w:rsid w:val="002958E2"/>
    <w:rsid w:val="002A55A1"/>
    <w:rsid w:val="002B77EB"/>
    <w:rsid w:val="002B7979"/>
    <w:rsid w:val="002C232C"/>
    <w:rsid w:val="002C4338"/>
    <w:rsid w:val="002C7B61"/>
    <w:rsid w:val="002C7DED"/>
    <w:rsid w:val="002E306A"/>
    <w:rsid w:val="003000C9"/>
    <w:rsid w:val="003037CB"/>
    <w:rsid w:val="00303D57"/>
    <w:rsid w:val="00304B6E"/>
    <w:rsid w:val="0031030A"/>
    <w:rsid w:val="0035644F"/>
    <w:rsid w:val="00357175"/>
    <w:rsid w:val="0036067D"/>
    <w:rsid w:val="003A50E3"/>
    <w:rsid w:val="003C2836"/>
    <w:rsid w:val="003D47F7"/>
    <w:rsid w:val="003E1627"/>
    <w:rsid w:val="003E25E5"/>
    <w:rsid w:val="0040087E"/>
    <w:rsid w:val="004062F5"/>
    <w:rsid w:val="00407A1C"/>
    <w:rsid w:val="00414B93"/>
    <w:rsid w:val="00415110"/>
    <w:rsid w:val="004165F9"/>
    <w:rsid w:val="0041729E"/>
    <w:rsid w:val="00425214"/>
    <w:rsid w:val="00434B7F"/>
    <w:rsid w:val="00453CAA"/>
    <w:rsid w:val="00455E1D"/>
    <w:rsid w:val="004667BA"/>
    <w:rsid w:val="004803EB"/>
    <w:rsid w:val="00481053"/>
    <w:rsid w:val="00486D3A"/>
    <w:rsid w:val="00490C4B"/>
    <w:rsid w:val="004B08DC"/>
    <w:rsid w:val="004B60D7"/>
    <w:rsid w:val="004D5C51"/>
    <w:rsid w:val="004E066A"/>
    <w:rsid w:val="004E1473"/>
    <w:rsid w:val="004E3036"/>
    <w:rsid w:val="004E441C"/>
    <w:rsid w:val="004F59D2"/>
    <w:rsid w:val="004F7347"/>
    <w:rsid w:val="005055BD"/>
    <w:rsid w:val="00513F9D"/>
    <w:rsid w:val="005178B2"/>
    <w:rsid w:val="005214C9"/>
    <w:rsid w:val="005310ED"/>
    <w:rsid w:val="00543A24"/>
    <w:rsid w:val="00543AC8"/>
    <w:rsid w:val="00543F78"/>
    <w:rsid w:val="0055420F"/>
    <w:rsid w:val="00556ED2"/>
    <w:rsid w:val="005716A9"/>
    <w:rsid w:val="00572AEC"/>
    <w:rsid w:val="005762E5"/>
    <w:rsid w:val="00576EDB"/>
    <w:rsid w:val="0058244C"/>
    <w:rsid w:val="0058701D"/>
    <w:rsid w:val="005B72BF"/>
    <w:rsid w:val="005D3DB7"/>
    <w:rsid w:val="00600654"/>
    <w:rsid w:val="00611944"/>
    <w:rsid w:val="00611EFA"/>
    <w:rsid w:val="00612D09"/>
    <w:rsid w:val="00617ECB"/>
    <w:rsid w:val="00624C25"/>
    <w:rsid w:val="00625468"/>
    <w:rsid w:val="00636E6E"/>
    <w:rsid w:val="00637748"/>
    <w:rsid w:val="00643803"/>
    <w:rsid w:val="00657B98"/>
    <w:rsid w:val="00661CCD"/>
    <w:rsid w:val="0068479C"/>
    <w:rsid w:val="0069641A"/>
    <w:rsid w:val="006A007B"/>
    <w:rsid w:val="006B2383"/>
    <w:rsid w:val="006B58F9"/>
    <w:rsid w:val="006B5BC3"/>
    <w:rsid w:val="006D657B"/>
    <w:rsid w:val="00711072"/>
    <w:rsid w:val="00730B80"/>
    <w:rsid w:val="00740458"/>
    <w:rsid w:val="00743401"/>
    <w:rsid w:val="00744CAC"/>
    <w:rsid w:val="0079461B"/>
    <w:rsid w:val="00797773"/>
    <w:rsid w:val="007B11EC"/>
    <w:rsid w:val="007C033C"/>
    <w:rsid w:val="007C6C78"/>
    <w:rsid w:val="007D5220"/>
    <w:rsid w:val="007E6261"/>
    <w:rsid w:val="007F5F3E"/>
    <w:rsid w:val="00804A3A"/>
    <w:rsid w:val="00826E65"/>
    <w:rsid w:val="0083073F"/>
    <w:rsid w:val="00832EBB"/>
    <w:rsid w:val="00882D3C"/>
    <w:rsid w:val="008C47C7"/>
    <w:rsid w:val="008E593F"/>
    <w:rsid w:val="00913158"/>
    <w:rsid w:val="00913AFE"/>
    <w:rsid w:val="00915186"/>
    <w:rsid w:val="00921EDE"/>
    <w:rsid w:val="00946E48"/>
    <w:rsid w:val="009529A9"/>
    <w:rsid w:val="009575D4"/>
    <w:rsid w:val="00960ADA"/>
    <w:rsid w:val="00961648"/>
    <w:rsid w:val="009704BA"/>
    <w:rsid w:val="009707E6"/>
    <w:rsid w:val="00977A19"/>
    <w:rsid w:val="009915C6"/>
    <w:rsid w:val="00997A04"/>
    <w:rsid w:val="009B0246"/>
    <w:rsid w:val="009B129B"/>
    <w:rsid w:val="009B6D09"/>
    <w:rsid w:val="009D6779"/>
    <w:rsid w:val="009E4844"/>
    <w:rsid w:val="009F21B4"/>
    <w:rsid w:val="009F74F6"/>
    <w:rsid w:val="00A02E7A"/>
    <w:rsid w:val="00A1100A"/>
    <w:rsid w:val="00A267CD"/>
    <w:rsid w:val="00A37166"/>
    <w:rsid w:val="00A50E39"/>
    <w:rsid w:val="00A52D06"/>
    <w:rsid w:val="00A56063"/>
    <w:rsid w:val="00A6293A"/>
    <w:rsid w:val="00A741A1"/>
    <w:rsid w:val="00A76234"/>
    <w:rsid w:val="00A80410"/>
    <w:rsid w:val="00AA0B7B"/>
    <w:rsid w:val="00AA486D"/>
    <w:rsid w:val="00AC078F"/>
    <w:rsid w:val="00AC78A8"/>
    <w:rsid w:val="00AD5AB4"/>
    <w:rsid w:val="00AE35CF"/>
    <w:rsid w:val="00AE65EE"/>
    <w:rsid w:val="00B01B99"/>
    <w:rsid w:val="00B10C09"/>
    <w:rsid w:val="00B11561"/>
    <w:rsid w:val="00B1509E"/>
    <w:rsid w:val="00B2309F"/>
    <w:rsid w:val="00B24771"/>
    <w:rsid w:val="00B35E98"/>
    <w:rsid w:val="00B50F72"/>
    <w:rsid w:val="00B567C1"/>
    <w:rsid w:val="00B6134F"/>
    <w:rsid w:val="00B70240"/>
    <w:rsid w:val="00B81C80"/>
    <w:rsid w:val="00B95A47"/>
    <w:rsid w:val="00BA1807"/>
    <w:rsid w:val="00BA7F00"/>
    <w:rsid w:val="00BB0840"/>
    <w:rsid w:val="00BB3477"/>
    <w:rsid w:val="00BB4906"/>
    <w:rsid w:val="00BC79B1"/>
    <w:rsid w:val="00BD5393"/>
    <w:rsid w:val="00BD77A2"/>
    <w:rsid w:val="00BD7B19"/>
    <w:rsid w:val="00BE2EF6"/>
    <w:rsid w:val="00BE55DE"/>
    <w:rsid w:val="00C028A8"/>
    <w:rsid w:val="00C230AD"/>
    <w:rsid w:val="00C30CCC"/>
    <w:rsid w:val="00C31F11"/>
    <w:rsid w:val="00C32057"/>
    <w:rsid w:val="00C45C92"/>
    <w:rsid w:val="00C47DFA"/>
    <w:rsid w:val="00C50C6F"/>
    <w:rsid w:val="00C54588"/>
    <w:rsid w:val="00C6298E"/>
    <w:rsid w:val="00C761AD"/>
    <w:rsid w:val="00C91135"/>
    <w:rsid w:val="00C960FF"/>
    <w:rsid w:val="00CA40C6"/>
    <w:rsid w:val="00CD117B"/>
    <w:rsid w:val="00D02CFB"/>
    <w:rsid w:val="00D05D4C"/>
    <w:rsid w:val="00D23E2A"/>
    <w:rsid w:val="00D27401"/>
    <w:rsid w:val="00D40CC5"/>
    <w:rsid w:val="00D43190"/>
    <w:rsid w:val="00D6146C"/>
    <w:rsid w:val="00D61E09"/>
    <w:rsid w:val="00D66001"/>
    <w:rsid w:val="00D93CC7"/>
    <w:rsid w:val="00D96E94"/>
    <w:rsid w:val="00DA125F"/>
    <w:rsid w:val="00DA2D7B"/>
    <w:rsid w:val="00DA73D4"/>
    <w:rsid w:val="00DB7301"/>
    <w:rsid w:val="00DC7330"/>
    <w:rsid w:val="00DF246D"/>
    <w:rsid w:val="00E55BF9"/>
    <w:rsid w:val="00E7121E"/>
    <w:rsid w:val="00E73483"/>
    <w:rsid w:val="00E87673"/>
    <w:rsid w:val="00EA2274"/>
    <w:rsid w:val="00EA705C"/>
    <w:rsid w:val="00EC092F"/>
    <w:rsid w:val="00EC1CAD"/>
    <w:rsid w:val="00EC3A74"/>
    <w:rsid w:val="00ED3300"/>
    <w:rsid w:val="00EF63FB"/>
    <w:rsid w:val="00F12F1F"/>
    <w:rsid w:val="00F134E3"/>
    <w:rsid w:val="00F2437C"/>
    <w:rsid w:val="00F258C8"/>
    <w:rsid w:val="00F611F1"/>
    <w:rsid w:val="00F66EAF"/>
    <w:rsid w:val="00F97C9C"/>
    <w:rsid w:val="00FA343B"/>
    <w:rsid w:val="00FB0596"/>
    <w:rsid w:val="00FC26F3"/>
    <w:rsid w:val="00FD5C90"/>
    <w:rsid w:val="00FF42DA"/>
    <w:rsid w:val="00FF53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o:shapelayout v:ext="edit">
      <o:idmap v:ext="edit" data="1"/>
    </o:shapelayout>
  </w:shapeDefaults>
  <w:decimalSymbol w:val=","/>
  <w:listSeparator w:val=";"/>
  <w14:docId w14:val="34E2C940"/>
  <w14:defaultImageDpi w14:val="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04A3A"/>
    <w:pPr>
      <w:widowControl w:val="0"/>
      <w:kinsoku w:val="0"/>
    </w:pPr>
    <w:rPr>
      <w:rFonts w:ascii="Times New Roman" w:hAnsi="Times New Roman"/>
      <w:sz w:val="24"/>
      <w:szCs w:val="24"/>
      <w:lang w:val="en-US"/>
    </w:rPr>
  </w:style>
  <w:style w:type="paragraph" w:styleId="Nadpis1">
    <w:name w:val="heading 1"/>
    <w:basedOn w:val="Style1"/>
    <w:next w:val="Normln"/>
    <w:link w:val="Nadpis1Char"/>
    <w:uiPriority w:val="9"/>
    <w:qFormat/>
    <w:rsid w:val="001D7CC9"/>
    <w:pPr>
      <w:numPr>
        <w:numId w:val="1"/>
      </w:numPr>
      <w:kinsoku w:val="0"/>
      <w:autoSpaceDE/>
      <w:autoSpaceDN/>
      <w:adjustRightInd/>
      <w:spacing w:before="240" w:after="120"/>
      <w:outlineLvl w:val="0"/>
    </w:pPr>
    <w:rPr>
      <w:rFonts w:ascii="Calibri" w:hAnsi="Calibri" w:cs="Verdana"/>
      <w:b/>
      <w:bCs/>
      <w:sz w:val="22"/>
      <w:szCs w:val="22"/>
      <w:lang w:val="cs-CZ"/>
    </w:rPr>
  </w:style>
  <w:style w:type="paragraph" w:styleId="Nadpis2">
    <w:name w:val="heading 2"/>
    <w:basedOn w:val="Nadpis1"/>
    <w:next w:val="Normln"/>
    <w:link w:val="Nadpis2Char"/>
    <w:uiPriority w:val="9"/>
    <w:unhideWhenUsed/>
    <w:qFormat/>
    <w:rsid w:val="001D7CC9"/>
    <w:pPr>
      <w:numPr>
        <w:ilvl w:val="1"/>
      </w:numPr>
      <w:spacing w:before="120" w:line="276" w:lineRule="auto"/>
      <w:jc w:val="both"/>
      <w:outlineLvl w:val="1"/>
    </w:pPr>
    <w:rPr>
      <w:rFonts w:cs="Arial"/>
      <w:b w:val="0"/>
    </w:rPr>
  </w:style>
  <w:style w:type="paragraph" w:styleId="Nadpis3">
    <w:name w:val="heading 3"/>
    <w:basedOn w:val="Normln"/>
    <w:next w:val="Normln"/>
    <w:link w:val="Nadpis3Char"/>
    <w:uiPriority w:val="9"/>
    <w:semiHidden/>
    <w:unhideWhenUsed/>
    <w:qFormat/>
    <w:rsid w:val="005716A9"/>
    <w:pPr>
      <w:keepNext/>
      <w:spacing w:before="240" w:after="60"/>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sid w:val="001D7CC9"/>
    <w:rPr>
      <w:rFonts w:cs="Verdana"/>
      <w:b/>
      <w:bCs/>
      <w:sz w:val="22"/>
      <w:szCs w:val="22"/>
    </w:rPr>
  </w:style>
  <w:style w:type="character" w:customStyle="1" w:styleId="Nadpis2Char">
    <w:name w:val="Nadpis 2 Char"/>
    <w:link w:val="Nadpis2"/>
    <w:uiPriority w:val="9"/>
    <w:locked/>
    <w:rsid w:val="001D7CC9"/>
    <w:rPr>
      <w:rFonts w:cs="Arial"/>
      <w:bCs/>
      <w:sz w:val="22"/>
      <w:szCs w:val="22"/>
    </w:rPr>
  </w:style>
  <w:style w:type="character" w:customStyle="1" w:styleId="Nadpis3Char">
    <w:name w:val="Nadpis 3 Char"/>
    <w:link w:val="Nadpis3"/>
    <w:uiPriority w:val="9"/>
    <w:semiHidden/>
    <w:locked/>
    <w:rsid w:val="005716A9"/>
    <w:rPr>
      <w:rFonts w:ascii="Cambria" w:eastAsia="Times New Roman" w:hAnsi="Cambria" w:cs="Times New Roman"/>
      <w:b/>
      <w:bCs/>
      <w:sz w:val="26"/>
      <w:szCs w:val="26"/>
      <w:lang w:val="en-US" w:eastAsia="x-none"/>
    </w:rPr>
  </w:style>
  <w:style w:type="paragraph" w:customStyle="1" w:styleId="Style1">
    <w:name w:val="Style 1"/>
    <w:basedOn w:val="Normln"/>
    <w:uiPriority w:val="99"/>
    <w:pPr>
      <w:kinsoku/>
      <w:autoSpaceDE w:val="0"/>
      <w:autoSpaceDN w:val="0"/>
      <w:adjustRightInd w:val="0"/>
    </w:pPr>
    <w:rPr>
      <w:sz w:val="20"/>
      <w:szCs w:val="20"/>
    </w:rPr>
  </w:style>
  <w:style w:type="paragraph" w:customStyle="1" w:styleId="Style2">
    <w:name w:val="Style 2"/>
    <w:basedOn w:val="Normln"/>
    <w:uiPriority w:val="99"/>
    <w:pPr>
      <w:kinsoku/>
      <w:autoSpaceDE w:val="0"/>
      <w:autoSpaceDN w:val="0"/>
      <w:spacing w:before="108" w:line="264" w:lineRule="auto"/>
      <w:ind w:left="720" w:hanging="576"/>
    </w:pPr>
    <w:rPr>
      <w:rFonts w:ascii="Arial" w:hAnsi="Arial" w:cs="Arial"/>
      <w:sz w:val="19"/>
      <w:szCs w:val="19"/>
    </w:rPr>
  </w:style>
  <w:style w:type="character" w:customStyle="1" w:styleId="CharacterStyle1">
    <w:name w:val="Character Style 1"/>
    <w:uiPriority w:val="99"/>
    <w:rPr>
      <w:rFonts w:ascii="Arial" w:hAnsi="Arial"/>
      <w:sz w:val="19"/>
    </w:rPr>
  </w:style>
  <w:style w:type="character" w:customStyle="1" w:styleId="CharacterStyle2">
    <w:name w:val="Character Style 2"/>
    <w:uiPriority w:val="99"/>
    <w:rPr>
      <w:sz w:val="20"/>
    </w:rPr>
  </w:style>
  <w:style w:type="paragraph" w:styleId="Zhlav">
    <w:name w:val="header"/>
    <w:basedOn w:val="Normln"/>
    <w:link w:val="ZhlavChar"/>
    <w:uiPriority w:val="99"/>
    <w:unhideWhenUsed/>
    <w:rsid w:val="004E3036"/>
    <w:pPr>
      <w:tabs>
        <w:tab w:val="center" w:pos="4536"/>
        <w:tab w:val="right" w:pos="9072"/>
      </w:tabs>
    </w:pPr>
  </w:style>
  <w:style w:type="character" w:customStyle="1" w:styleId="ZhlavChar">
    <w:name w:val="Záhlaví Char"/>
    <w:link w:val="Zhlav"/>
    <w:uiPriority w:val="99"/>
    <w:locked/>
    <w:rsid w:val="004E3036"/>
    <w:rPr>
      <w:rFonts w:ascii="Times New Roman" w:hAnsi="Times New Roman" w:cs="Times New Roman"/>
      <w:sz w:val="24"/>
      <w:szCs w:val="24"/>
      <w:lang w:val="en-US" w:eastAsia="x-none"/>
    </w:rPr>
  </w:style>
  <w:style w:type="paragraph" w:styleId="Zpat">
    <w:name w:val="footer"/>
    <w:basedOn w:val="Normln"/>
    <w:link w:val="ZpatChar"/>
    <w:uiPriority w:val="99"/>
    <w:unhideWhenUsed/>
    <w:rsid w:val="004E3036"/>
    <w:pPr>
      <w:tabs>
        <w:tab w:val="center" w:pos="4536"/>
        <w:tab w:val="right" w:pos="9072"/>
      </w:tabs>
    </w:pPr>
  </w:style>
  <w:style w:type="character" w:customStyle="1" w:styleId="ZpatChar">
    <w:name w:val="Zápatí Char"/>
    <w:link w:val="Zpat"/>
    <w:uiPriority w:val="99"/>
    <w:locked/>
    <w:rsid w:val="004E3036"/>
    <w:rPr>
      <w:rFonts w:ascii="Times New Roman" w:hAnsi="Times New Roman" w:cs="Times New Roman"/>
      <w:sz w:val="24"/>
      <w:szCs w:val="24"/>
      <w:lang w:val="en-US" w:eastAsia="x-none"/>
    </w:rPr>
  </w:style>
  <w:style w:type="paragraph" w:customStyle="1" w:styleId="Style3">
    <w:name w:val="Style 3"/>
    <w:basedOn w:val="Normln"/>
    <w:uiPriority w:val="99"/>
    <w:rsid w:val="00B10C09"/>
    <w:pPr>
      <w:kinsoku/>
      <w:autoSpaceDE w:val="0"/>
      <w:autoSpaceDN w:val="0"/>
      <w:adjustRightInd w:val="0"/>
    </w:pPr>
    <w:rPr>
      <w:sz w:val="20"/>
      <w:szCs w:val="20"/>
    </w:rPr>
  </w:style>
  <w:style w:type="paragraph" w:styleId="Zkladntext">
    <w:name w:val="Body Text"/>
    <w:basedOn w:val="Normln"/>
    <w:link w:val="ZkladntextChar"/>
    <w:uiPriority w:val="99"/>
    <w:rsid w:val="000A436B"/>
    <w:pPr>
      <w:widowControl/>
      <w:kinsoku/>
      <w:jc w:val="both"/>
    </w:pPr>
    <w:rPr>
      <w:szCs w:val="20"/>
      <w:lang w:val="cs-CZ"/>
    </w:rPr>
  </w:style>
  <w:style w:type="character" w:customStyle="1" w:styleId="ZkladntextChar">
    <w:name w:val="Základní text Char"/>
    <w:link w:val="Zkladntext"/>
    <w:uiPriority w:val="99"/>
    <w:locked/>
    <w:rsid w:val="000A436B"/>
    <w:rPr>
      <w:rFonts w:ascii="Times New Roman" w:hAnsi="Times New Roman" w:cs="Times New Roman"/>
      <w:sz w:val="20"/>
      <w:szCs w:val="20"/>
    </w:rPr>
  </w:style>
  <w:style w:type="paragraph" w:styleId="Odstavecseseznamem">
    <w:name w:val="List Paragraph"/>
    <w:basedOn w:val="Normln"/>
    <w:link w:val="OdstavecseseznamemChar"/>
    <w:uiPriority w:val="34"/>
    <w:qFormat/>
    <w:rsid w:val="000A436B"/>
    <w:pPr>
      <w:ind w:left="708"/>
    </w:pPr>
  </w:style>
  <w:style w:type="paragraph" w:customStyle="1" w:styleId="BlockQuotation">
    <w:name w:val="Block Quotation"/>
    <w:basedOn w:val="Normln"/>
    <w:rsid w:val="00AA0B7B"/>
    <w:pPr>
      <w:kinsoku/>
      <w:ind w:left="426" w:right="425" w:hanging="426"/>
      <w:jc w:val="both"/>
    </w:pPr>
    <w:rPr>
      <w:sz w:val="22"/>
      <w:szCs w:val="20"/>
      <w:lang w:val="cs-CZ"/>
    </w:rPr>
  </w:style>
  <w:style w:type="paragraph" w:customStyle="1" w:styleId="ListParagraph2">
    <w:name w:val="List Paragraph 2"/>
    <w:basedOn w:val="Odstavecseseznamem"/>
    <w:uiPriority w:val="99"/>
    <w:rsid w:val="005716A9"/>
    <w:pPr>
      <w:widowControl/>
      <w:kinsoku/>
      <w:spacing w:before="120" w:after="120"/>
      <w:ind w:left="680" w:hanging="340"/>
    </w:pPr>
    <w:rPr>
      <w:rFonts w:ascii="Calibri" w:hAnsi="Calibri"/>
      <w:szCs w:val="20"/>
      <w:lang w:val="cs-CZ"/>
    </w:rPr>
  </w:style>
  <w:style w:type="paragraph" w:customStyle="1" w:styleId="ListParagraph3">
    <w:name w:val="List Paragraph 3"/>
    <w:basedOn w:val="Odstavecseseznamem"/>
    <w:uiPriority w:val="99"/>
    <w:rsid w:val="005716A9"/>
    <w:pPr>
      <w:widowControl/>
      <w:kinsoku/>
      <w:spacing w:before="120" w:after="120"/>
      <w:ind w:left="1020" w:hanging="340"/>
    </w:pPr>
    <w:rPr>
      <w:rFonts w:ascii="Calibri" w:hAnsi="Calibri"/>
      <w:szCs w:val="20"/>
      <w:lang w:val="cs-CZ"/>
    </w:rPr>
  </w:style>
  <w:style w:type="character" w:customStyle="1" w:styleId="OdstavecseseznamemChar">
    <w:name w:val="Odstavec se seznamem Char"/>
    <w:link w:val="Odstavecseseznamem"/>
    <w:uiPriority w:val="34"/>
    <w:locked/>
    <w:rsid w:val="005716A9"/>
    <w:rPr>
      <w:rFonts w:ascii="Times New Roman" w:hAnsi="Times New Roman"/>
      <w:sz w:val="24"/>
      <w:lang w:val="en-US" w:eastAsia="x-none"/>
    </w:rPr>
  </w:style>
  <w:style w:type="paragraph" w:customStyle="1" w:styleId="Smlouva1">
    <w:name w:val="Smlouva 1"/>
    <w:basedOn w:val="Normln"/>
    <w:uiPriority w:val="99"/>
    <w:rsid w:val="005716A9"/>
    <w:pPr>
      <w:widowControl/>
      <w:numPr>
        <w:ilvl w:val="1"/>
        <w:numId w:val="2"/>
      </w:numPr>
      <w:kinsoku/>
      <w:spacing w:after="120" w:line="276" w:lineRule="auto"/>
      <w:jc w:val="both"/>
    </w:pPr>
    <w:rPr>
      <w:rFonts w:ascii="Calibri" w:hAnsi="Calibri" w:cs="Calibri"/>
      <w:sz w:val="22"/>
      <w:szCs w:val="22"/>
      <w:lang w:val="cs-CZ"/>
    </w:rPr>
  </w:style>
  <w:style w:type="paragraph" w:customStyle="1" w:styleId="Smlouva2">
    <w:name w:val="Smlouva 2"/>
    <w:basedOn w:val="Nadpis3"/>
    <w:uiPriority w:val="99"/>
    <w:rsid w:val="005716A9"/>
    <w:pPr>
      <w:widowControl/>
      <w:numPr>
        <w:ilvl w:val="2"/>
        <w:numId w:val="2"/>
      </w:numPr>
      <w:kinsoku/>
      <w:spacing w:before="0" w:after="120" w:line="276" w:lineRule="auto"/>
      <w:jc w:val="both"/>
      <w:outlineLvl w:val="9"/>
    </w:pPr>
    <w:rPr>
      <w:rFonts w:ascii="Calibri" w:hAnsi="Calibri" w:cs="Calibri"/>
      <w:b w:val="0"/>
      <w:iCs/>
      <w:kern w:val="32"/>
      <w:sz w:val="22"/>
      <w:szCs w:val="22"/>
      <w:lang w:val="cs-CZ"/>
    </w:rPr>
  </w:style>
  <w:style w:type="paragraph" w:customStyle="1" w:styleId="bno">
    <w:name w:val="_bno"/>
    <w:basedOn w:val="Normln"/>
    <w:link w:val="bnoChar"/>
    <w:uiPriority w:val="99"/>
    <w:rsid w:val="005716A9"/>
    <w:pPr>
      <w:widowControl/>
      <w:kinsoku/>
      <w:spacing w:after="120" w:line="320" w:lineRule="atLeast"/>
      <w:ind w:left="720"/>
      <w:jc w:val="both"/>
    </w:pPr>
    <w:rPr>
      <w:szCs w:val="20"/>
      <w:lang w:val="cs-CZ"/>
    </w:rPr>
  </w:style>
  <w:style w:type="character" w:customStyle="1" w:styleId="bnoChar">
    <w:name w:val="_bno Char"/>
    <w:link w:val="bno"/>
    <w:uiPriority w:val="99"/>
    <w:locked/>
    <w:rsid w:val="005716A9"/>
    <w:rPr>
      <w:rFonts w:ascii="Times New Roman" w:hAnsi="Times New Roman"/>
      <w:sz w:val="20"/>
      <w:lang w:val="x-none" w:eastAsia="x-none"/>
    </w:rPr>
  </w:style>
  <w:style w:type="character" w:customStyle="1" w:styleId="platne">
    <w:name w:val="platne"/>
    <w:rsid w:val="0023115C"/>
  </w:style>
  <w:style w:type="paragraph" w:styleId="Zkladntext2">
    <w:name w:val="Body Text 2"/>
    <w:basedOn w:val="Normln"/>
    <w:link w:val="Zkladntext2Char"/>
    <w:uiPriority w:val="99"/>
    <w:rsid w:val="00AE35CF"/>
    <w:pPr>
      <w:widowControl/>
      <w:kinsoku/>
      <w:spacing w:after="120" w:line="480" w:lineRule="auto"/>
    </w:pPr>
    <w:rPr>
      <w:sz w:val="20"/>
      <w:szCs w:val="20"/>
      <w:lang w:val="cs-CZ"/>
    </w:rPr>
  </w:style>
  <w:style w:type="character" w:customStyle="1" w:styleId="Zkladntext2Char">
    <w:name w:val="Základní text 2 Char"/>
    <w:link w:val="Zkladntext2"/>
    <w:uiPriority w:val="99"/>
    <w:locked/>
    <w:rsid w:val="00AE35CF"/>
    <w:rPr>
      <w:rFonts w:ascii="Times New Roman" w:hAnsi="Times New Roman" w:cs="Times New Roman"/>
      <w:sz w:val="20"/>
      <w:szCs w:val="20"/>
    </w:rPr>
  </w:style>
  <w:style w:type="paragraph" w:customStyle="1" w:styleId="Vchoz">
    <w:name w:val="Výchozí"/>
    <w:rsid w:val="009D6779"/>
    <w:pPr>
      <w:suppressAutoHyphens/>
      <w:spacing w:after="200" w:line="276" w:lineRule="auto"/>
    </w:pPr>
    <w:rPr>
      <w:sz w:val="22"/>
      <w:szCs w:val="22"/>
      <w:lang w:eastAsia="en-US"/>
    </w:rPr>
  </w:style>
  <w:style w:type="table" w:styleId="Mkatabulky">
    <w:name w:val="Table Grid"/>
    <w:basedOn w:val="Normlntabulka"/>
    <w:uiPriority w:val="59"/>
    <w:rsid w:val="003A50E3"/>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DA2D7B"/>
    <w:pPr>
      <w:widowControl/>
      <w:kinsoku/>
    </w:pPr>
    <w:rPr>
      <w:rFonts w:ascii="Tahoma" w:eastAsia="Calibri" w:hAnsi="Tahoma" w:cs="Tahoma"/>
      <w:sz w:val="16"/>
      <w:szCs w:val="16"/>
      <w:lang w:val="cs-CZ" w:eastAsia="en-US"/>
    </w:rPr>
  </w:style>
  <w:style w:type="character" w:customStyle="1" w:styleId="TextbublinyChar">
    <w:name w:val="Text bubliny Char"/>
    <w:link w:val="Textbubliny"/>
    <w:uiPriority w:val="99"/>
    <w:semiHidden/>
    <w:rsid w:val="00DA2D7B"/>
    <w:rPr>
      <w:rFonts w:ascii="Tahoma" w:eastAsia="Calibri" w:hAnsi="Tahoma" w:cs="Tahoma"/>
      <w:sz w:val="16"/>
      <w:szCs w:val="16"/>
      <w:lang w:eastAsia="en-US"/>
    </w:rPr>
  </w:style>
  <w:style w:type="character" w:styleId="Odkaznakoment">
    <w:name w:val="annotation reference"/>
    <w:uiPriority w:val="99"/>
    <w:semiHidden/>
    <w:unhideWhenUsed/>
    <w:rsid w:val="00DA2D7B"/>
    <w:rPr>
      <w:sz w:val="16"/>
      <w:szCs w:val="16"/>
    </w:rPr>
  </w:style>
  <w:style w:type="paragraph" w:styleId="Textkomente">
    <w:name w:val="annotation text"/>
    <w:basedOn w:val="Normln"/>
    <w:link w:val="TextkomenteChar"/>
    <w:uiPriority w:val="99"/>
    <w:semiHidden/>
    <w:unhideWhenUsed/>
    <w:rsid w:val="00DA2D7B"/>
    <w:rPr>
      <w:sz w:val="20"/>
      <w:szCs w:val="20"/>
    </w:rPr>
  </w:style>
  <w:style w:type="character" w:customStyle="1" w:styleId="TextkomenteChar">
    <w:name w:val="Text komentáře Char"/>
    <w:link w:val="Textkomente"/>
    <w:uiPriority w:val="99"/>
    <w:semiHidden/>
    <w:rsid w:val="00DA2D7B"/>
    <w:rPr>
      <w:rFonts w:ascii="Times New Roman" w:hAnsi="Times New Roman"/>
      <w:lang w:val="en-US"/>
    </w:rPr>
  </w:style>
  <w:style w:type="paragraph" w:styleId="Pedmtkomente">
    <w:name w:val="annotation subject"/>
    <w:basedOn w:val="Textkomente"/>
    <w:next w:val="Textkomente"/>
    <w:link w:val="PedmtkomenteChar"/>
    <w:uiPriority w:val="99"/>
    <w:semiHidden/>
    <w:unhideWhenUsed/>
    <w:rsid w:val="00DA2D7B"/>
    <w:rPr>
      <w:b/>
      <w:bCs/>
    </w:rPr>
  </w:style>
  <w:style w:type="character" w:customStyle="1" w:styleId="PedmtkomenteChar">
    <w:name w:val="Předmět komentáře Char"/>
    <w:link w:val="Pedmtkomente"/>
    <w:uiPriority w:val="99"/>
    <w:semiHidden/>
    <w:rsid w:val="00DA2D7B"/>
    <w:rPr>
      <w:rFonts w:ascii="Times New Roman" w:hAnsi="Times New Roman"/>
      <w:b/>
      <w:bCs/>
      <w:lang w:val="en-US"/>
    </w:rPr>
  </w:style>
  <w:style w:type="paragraph" w:customStyle="1" w:styleId="Rovnost">
    <w:name w:val="Rovnost"/>
    <w:rsid w:val="00F611F1"/>
    <w:rPr>
      <w:color w:val="000000"/>
      <w:sz w:val="22"/>
      <w:szCs w:val="22"/>
      <w:lang w:eastAsia="ja-JP"/>
    </w:rPr>
  </w:style>
  <w:style w:type="character" w:styleId="Hypertextovodkaz">
    <w:name w:val="Hyperlink"/>
    <w:uiPriority w:val="99"/>
    <w:unhideWhenUsed/>
    <w:rsid w:val="00543A24"/>
    <w:rPr>
      <w:color w:val="0563C1"/>
      <w:u w:val="single"/>
    </w:rPr>
  </w:style>
  <w:style w:type="paragraph" w:customStyle="1" w:styleId="Nadpis">
    <w:name w:val="Nadpis"/>
    <w:basedOn w:val="Normln"/>
    <w:next w:val="Zkladntext"/>
    <w:rsid w:val="00913158"/>
    <w:pPr>
      <w:widowControl/>
      <w:suppressAutoHyphens/>
      <w:kinsoku/>
      <w:jc w:val="center"/>
    </w:pPr>
    <w:rPr>
      <w:rFonts w:ascii="Lucida Sans Unicode" w:hAnsi="Lucida Sans Unicode" w:cs="Bookman Old Style"/>
      <w:b/>
      <w:bCs/>
      <w:sz w:val="40"/>
      <w:lang w:val="cs-CZ" w:eastAsia="zh-CN"/>
    </w:rPr>
  </w:style>
  <w:style w:type="paragraph" w:styleId="Podnadpis">
    <w:name w:val="Subtitle"/>
    <w:basedOn w:val="Nadpis2"/>
    <w:next w:val="Normln"/>
    <w:link w:val="PodnadpisChar"/>
    <w:uiPriority w:val="11"/>
    <w:qFormat/>
    <w:rsid w:val="001D7CC9"/>
    <w:pPr>
      <w:ind w:left="567" w:hanging="567"/>
    </w:pPr>
  </w:style>
  <w:style w:type="character" w:customStyle="1" w:styleId="PodnadpisChar">
    <w:name w:val="Podnadpis Char"/>
    <w:link w:val="Podnadpis"/>
    <w:uiPriority w:val="11"/>
    <w:rsid w:val="001D7CC9"/>
    <w:rPr>
      <w:rFonts w:cs="Arial"/>
      <w:bCs/>
      <w:sz w:val="22"/>
      <w:szCs w:val="22"/>
    </w:rPr>
  </w:style>
  <w:style w:type="paragraph" w:styleId="Revize">
    <w:name w:val="Revision"/>
    <w:hidden/>
    <w:uiPriority w:val="99"/>
    <w:semiHidden/>
    <w:rsid w:val="00D05D4C"/>
    <w:rPr>
      <w:rFonts w:ascii="Times New Roman" w:hAnsi="Times New Roman"/>
      <w:sz w:val="24"/>
      <w:szCs w:val="24"/>
      <w:lang w:val="en-US"/>
    </w:rPr>
  </w:style>
  <w:style w:type="character" w:styleId="Nevyeenzmnka">
    <w:name w:val="Unresolved Mention"/>
    <w:basedOn w:val="Standardnpsmoodstavce"/>
    <w:uiPriority w:val="99"/>
    <w:semiHidden/>
    <w:unhideWhenUsed/>
    <w:rsid w:val="00EC1CAD"/>
    <w:rPr>
      <w:color w:val="605E5C"/>
      <w:shd w:val="clear" w:color="auto" w:fill="E1DFDD"/>
    </w:rPr>
  </w:style>
  <w:style w:type="paragraph" w:customStyle="1" w:styleId="Default">
    <w:name w:val="Default"/>
    <w:rsid w:val="00263A2E"/>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1599451">
      <w:marLeft w:val="0"/>
      <w:marRight w:val="0"/>
      <w:marTop w:val="0"/>
      <w:marBottom w:val="0"/>
      <w:divBdr>
        <w:top w:val="none" w:sz="0" w:space="0" w:color="auto"/>
        <w:left w:val="none" w:sz="0" w:space="0" w:color="auto"/>
        <w:bottom w:val="none" w:sz="0" w:space="0" w:color="auto"/>
        <w:right w:val="none" w:sz="0" w:space="0" w:color="auto"/>
      </w:divBdr>
    </w:div>
    <w:div w:id="1221599452">
      <w:marLeft w:val="0"/>
      <w:marRight w:val="0"/>
      <w:marTop w:val="0"/>
      <w:marBottom w:val="0"/>
      <w:divBdr>
        <w:top w:val="none" w:sz="0" w:space="0" w:color="auto"/>
        <w:left w:val="none" w:sz="0" w:space="0" w:color="auto"/>
        <w:bottom w:val="none" w:sz="0" w:space="0" w:color="auto"/>
        <w:right w:val="none" w:sz="0" w:space="0" w:color="auto"/>
      </w:divBdr>
    </w:div>
    <w:div w:id="1221599453">
      <w:marLeft w:val="0"/>
      <w:marRight w:val="0"/>
      <w:marTop w:val="0"/>
      <w:marBottom w:val="0"/>
      <w:divBdr>
        <w:top w:val="none" w:sz="0" w:space="0" w:color="auto"/>
        <w:left w:val="none" w:sz="0" w:space="0" w:color="auto"/>
        <w:bottom w:val="none" w:sz="0" w:space="0" w:color="auto"/>
        <w:right w:val="none" w:sz="0" w:space="0" w:color="auto"/>
      </w:divBdr>
    </w:div>
    <w:div w:id="122159945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spravka@silnicelk.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ichal.tresnak@silnicelk.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228715-0366-43A3-B54E-B3C859B78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3816</Words>
  <Characters>23185</Characters>
  <Application>Microsoft Office Word</Application>
  <DocSecurity>0</DocSecurity>
  <Lines>193</Lines>
  <Paragraphs>53</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26948</CharactersWithSpaces>
  <SharedDoc>false</SharedDoc>
  <HLinks>
    <vt:vector size="18" baseType="variant">
      <vt:variant>
        <vt:i4>6094906</vt:i4>
      </vt:variant>
      <vt:variant>
        <vt:i4>6</vt:i4>
      </vt:variant>
      <vt:variant>
        <vt:i4>0</vt:i4>
      </vt:variant>
      <vt:variant>
        <vt:i4>5</vt:i4>
      </vt:variant>
      <vt:variant>
        <vt:lpwstr>mailto:ales.vacha@silnicelk.cz</vt:lpwstr>
      </vt:variant>
      <vt:variant>
        <vt:lpwstr/>
      </vt:variant>
      <vt:variant>
        <vt:i4>2228310</vt:i4>
      </vt:variant>
      <vt:variant>
        <vt:i4>3</vt:i4>
      </vt:variant>
      <vt:variant>
        <vt:i4>0</vt:i4>
      </vt:variant>
      <vt:variant>
        <vt:i4>5</vt:i4>
      </vt:variant>
      <vt:variant>
        <vt:lpwstr>mailto:vladimir.jiricek@silnicelk.cz</vt:lpwstr>
      </vt:variant>
      <vt:variant>
        <vt:lpwstr/>
      </vt:variant>
      <vt:variant>
        <vt:i4>6094906</vt:i4>
      </vt:variant>
      <vt:variant>
        <vt:i4>0</vt:i4>
      </vt:variant>
      <vt:variant>
        <vt:i4>0</vt:i4>
      </vt:variant>
      <vt:variant>
        <vt:i4>5</vt:i4>
      </vt:variant>
      <vt:variant>
        <vt:lpwstr>mailto:ales.vacha@silnicelk.cz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2023-02-03T14:03:00Z</dcterms:created>
  <dcterms:modified xsi:type="dcterms:W3CDTF">2023-02-07T19:34:00Z</dcterms:modified>
</cp:coreProperties>
</file>