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9445B81"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1D674E" w:rsidRPr="001D674E">
        <w:t>ZŠ JUDr. JOSEFA MAREŠE A MŠ_OPLOCENÍ AREÁLU ŠKOLY_II.ETAPA</w:t>
      </w:r>
      <w:r w:rsidR="00264F96" w:rsidRPr="00264F96">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3ED64F76"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736932">
        <w:t>15.03.2023</w:t>
      </w:r>
    </w:p>
    <w:p w14:paraId="3F7BB44D" w14:textId="3C82C27D"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736932">
        <w:t>30</w:t>
      </w:r>
      <w:r w:rsidR="0082623E">
        <w:t>.0</w:t>
      </w:r>
      <w:r w:rsidR="00736932">
        <w:t>4</w:t>
      </w:r>
      <w:r w:rsidR="0082623E">
        <w:t>.202</w:t>
      </w:r>
      <w:r w:rsidR="0057670B">
        <w:t>3</w:t>
      </w:r>
    </w:p>
    <w:p w14:paraId="07C0BA54" w14:textId="1E9689BF"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85005B">
        <w:t>30</w:t>
      </w:r>
      <w:r w:rsidR="0082623E">
        <w:t>.0</w:t>
      </w:r>
      <w:r w:rsidR="0085005B">
        <w:t>4</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D148235"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64F96">
        <w:t xml:space="preserve">ZŠ JUDr. Josefa Mareše a MŠ, </w:t>
      </w:r>
      <w:r w:rsidR="001D674E">
        <w:t>Klášterní 2</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09F6"/>
    <w:rsid w:val="00185C9A"/>
    <w:rsid w:val="001D674E"/>
    <w:rsid w:val="00202F86"/>
    <w:rsid w:val="00214DA6"/>
    <w:rsid w:val="002242ED"/>
    <w:rsid w:val="00264F96"/>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36932"/>
    <w:rsid w:val="007A1BE1"/>
    <w:rsid w:val="007A3B64"/>
    <w:rsid w:val="007E4B42"/>
    <w:rsid w:val="007E512E"/>
    <w:rsid w:val="008205F6"/>
    <w:rsid w:val="00821980"/>
    <w:rsid w:val="00823EC6"/>
    <w:rsid w:val="0082623E"/>
    <w:rsid w:val="008304EF"/>
    <w:rsid w:val="0085005B"/>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35AD9"/>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2861</Words>
  <Characters>16885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13</cp:revision>
  <cp:lastPrinted>2020-03-09T12:36:00Z</cp:lastPrinted>
  <dcterms:created xsi:type="dcterms:W3CDTF">2022-03-24T05:28:00Z</dcterms:created>
  <dcterms:modified xsi:type="dcterms:W3CDTF">2023-02-14T12:11:00Z</dcterms:modified>
</cp:coreProperties>
</file>