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7B6DA6" w14:textId="77777777"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14:paraId="712A45CE" w14:textId="77777777"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14:paraId="7DC4DB21" w14:textId="77777777" w:rsidR="005B4DD8" w:rsidRPr="00FB1DB0" w:rsidRDefault="00080847" w:rsidP="005B4DD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Čestné vyhlásenie k obmedzeniam vo verejnom obstarávaní v súvislosti  s vojnovým konfliktom na Ukrajine – sankcie voči Rusku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5B4DD8" w:rsidRPr="00FB1DB0" w14:paraId="48BE7946" w14:textId="77777777" w:rsidTr="00080847">
        <w:trPr>
          <w:trHeight w:val="96"/>
        </w:trPr>
        <w:tc>
          <w:tcPr>
            <w:tcW w:w="9180" w:type="dxa"/>
          </w:tcPr>
          <w:p w14:paraId="04178564" w14:textId="77777777"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14:paraId="1564FF4F" w14:textId="77777777"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80847">
              <w:rPr>
                <w:rFonts w:ascii="Times New Roman" w:eastAsia="Calibri" w:hAnsi="Times New Roman" w:cs="Times New Roman"/>
                <w:bCs/>
              </w:rPr>
              <w:t xml:space="preserve">k zákazke </w:t>
            </w:r>
            <w:r w:rsidRPr="00080847">
              <w:rPr>
                <w:rFonts w:ascii="Times New Roman" w:hAnsi="Times New Roman" w:cs="Times New Roman"/>
                <w:color w:val="000000"/>
                <w:lang w:eastAsia="sk-SK"/>
              </w:rPr>
              <w:t xml:space="preserve">zadávanej 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>postupom podľa § 6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1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ods. 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2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zákona č. 343/2015 Z. z. o verejnom obstarávaní a o zmene a doplnení niektorých zákonov v znení neskorších predpisov (ďalej len „zákon o verejnom obstarávaní“) </w:t>
            </w:r>
            <w:r w:rsidRPr="00C32570">
              <w:rPr>
                <w:rFonts w:ascii="Times New Roman" w:eastAsia="Calibri" w:hAnsi="Times New Roman" w:cs="Times New Roman"/>
                <w:bCs/>
              </w:rPr>
              <w:t>s názvom</w:t>
            </w:r>
            <w:r w:rsidRPr="00080847">
              <w:rPr>
                <w:rFonts w:ascii="Times New Roman" w:eastAsia="Calibri" w:hAnsi="Times New Roman" w:cs="Times New Roman"/>
                <w:bCs/>
              </w:rPr>
              <w:t>:</w:t>
            </w:r>
          </w:p>
          <w:p w14:paraId="5EA33318" w14:textId="77777777" w:rsidR="00C32570" w:rsidRPr="00080847" w:rsidRDefault="00C32570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14:paraId="35EBFECE" w14:textId="2BD7E27D" w:rsidR="00080847" w:rsidRPr="00C32570" w:rsidRDefault="00080847" w:rsidP="00080847">
            <w:pPr>
              <w:tabs>
                <w:tab w:val="num" w:pos="540"/>
                <w:tab w:val="left" w:pos="10800"/>
                <w:tab w:val="num" w:pos="10980"/>
                <w:tab w:val="left" w:pos="11340"/>
              </w:tabs>
              <w:spacing w:line="320" w:lineRule="exact"/>
              <w:ind w:right="29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bookmarkStart w:id="0" w:name="_Hlk58219134"/>
            <w:r w:rsidRPr="00C32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bookmarkEnd w:id="0"/>
            <w:r w:rsidR="00C9616D" w:rsidRPr="00C96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Zabezpečenie nákupu, dodávky a distribúcie elektriny pre p</w:t>
            </w:r>
            <w:r w:rsidR="00C96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otreby rezortu MZ SR, </w:t>
            </w:r>
            <w:r w:rsidR="00F627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výzva č.4</w:t>
            </w:r>
            <w:bookmarkStart w:id="1" w:name="_GoBack"/>
            <w:bookmarkEnd w:id="1"/>
            <w:r w:rsidRPr="00C325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</w:p>
          <w:p w14:paraId="399AEB92" w14:textId="77777777" w:rsidR="005B4DD8" w:rsidRPr="00FB1DB0" w:rsidRDefault="005B4DD8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14:paraId="074C0580" w14:textId="77777777" w:rsidR="005B4DD8" w:rsidRPr="00FB1DB0" w:rsidRDefault="004536DC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FB1DB0">
              <w:rPr>
                <w:rFonts w:ascii="Times New Roman" w:hAnsi="Times New Roman" w:cs="Times New Roman"/>
                <w:b/>
                <w:bCs/>
              </w:rPr>
              <w:t>Uchádzač</w:t>
            </w:r>
            <w:r w:rsidR="005B4DD8" w:rsidRPr="00FB1DB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0A7BC197" w14:textId="77777777" w:rsidR="005B4DD8" w:rsidRPr="00FB1DB0" w:rsidRDefault="005B4DD8" w:rsidP="005C6D0A">
            <w:pPr>
              <w:pStyle w:val="Default"/>
              <w:ind w:right="-1958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Obchodné meno/názov:   </w:t>
            </w:r>
          </w:p>
        </w:tc>
      </w:tr>
      <w:tr w:rsidR="005B4DD8" w:rsidRPr="00FB1DB0" w14:paraId="6D9A2205" w14:textId="77777777" w:rsidTr="00080847">
        <w:trPr>
          <w:trHeight w:val="96"/>
        </w:trPr>
        <w:tc>
          <w:tcPr>
            <w:tcW w:w="9180" w:type="dxa"/>
          </w:tcPr>
          <w:p w14:paraId="4E3F4DD7" w14:textId="77777777"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Sídlo/miesto podnikania:  </w:t>
            </w:r>
          </w:p>
        </w:tc>
      </w:tr>
      <w:tr w:rsidR="005B4DD8" w:rsidRPr="00FB1DB0" w14:paraId="2F21355B" w14:textId="77777777" w:rsidTr="00080847">
        <w:trPr>
          <w:trHeight w:val="96"/>
        </w:trPr>
        <w:tc>
          <w:tcPr>
            <w:tcW w:w="9180" w:type="dxa"/>
          </w:tcPr>
          <w:p w14:paraId="4D180FC1" w14:textId="77777777"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IČO:                                   </w:t>
            </w:r>
          </w:p>
        </w:tc>
      </w:tr>
      <w:tr w:rsidR="005B4DD8" w:rsidRPr="00FB1DB0" w14:paraId="72CE8DB3" w14:textId="77777777" w:rsidTr="00080847">
        <w:trPr>
          <w:trHeight w:val="96"/>
        </w:trPr>
        <w:tc>
          <w:tcPr>
            <w:tcW w:w="9180" w:type="dxa"/>
          </w:tcPr>
          <w:p w14:paraId="2808C086" w14:textId="77777777"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Štatutárny zástupca:          </w:t>
            </w:r>
          </w:p>
        </w:tc>
      </w:tr>
    </w:tbl>
    <w:p w14:paraId="791EEEA1" w14:textId="77777777" w:rsidR="00DA0322" w:rsidRPr="00FB1DB0" w:rsidRDefault="00DA0322">
      <w:pPr>
        <w:rPr>
          <w:rFonts w:ascii="Times New Roman" w:hAnsi="Times New Roman" w:cs="Times New Roman"/>
          <w:sz w:val="24"/>
          <w:szCs w:val="24"/>
        </w:rPr>
      </w:pPr>
    </w:p>
    <w:p w14:paraId="32B59831" w14:textId="77777777" w:rsidR="00080847" w:rsidRPr="00080847" w:rsidRDefault="00080847" w:rsidP="00080847">
      <w:pPr>
        <w:spacing w:before="240" w:after="120"/>
        <w:jc w:val="both"/>
        <w:rPr>
          <w:rFonts w:ascii="Times New Roman" w:hAnsi="Times New Roman" w:cs="Times New Roman"/>
        </w:rPr>
      </w:pPr>
      <w:r w:rsidRPr="00080847">
        <w:rPr>
          <w:rFonts w:ascii="Times New Roman" w:hAnsi="Times New Roman" w:cs="Times New Roman"/>
          <w:b/>
          <w:bCs/>
          <w:color w:val="000000"/>
        </w:rPr>
        <w:t>Čestne vyhlasujem</w:t>
      </w:r>
      <w:r w:rsidRPr="00080847">
        <w:rPr>
          <w:rFonts w:ascii="Times New Roman" w:hAnsi="Times New Roman" w:cs="Times New Roman"/>
          <w:color w:val="000000"/>
        </w:rPr>
        <w:t>, že</w:t>
      </w:r>
      <w:r w:rsidRPr="00080847">
        <w:rPr>
          <w:rFonts w:ascii="Times New Roman" w:hAnsi="Times New Roman" w:cs="Times New Roman"/>
        </w:rPr>
        <w:t xml:space="preserve"> </w:t>
      </w:r>
    </w:p>
    <w:p w14:paraId="7B9C5375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373AB088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61932327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Predovšetkým vyhlasujem, že: </w:t>
      </w:r>
    </w:p>
    <w:p w14:paraId="64B86F86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129B5826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6C9175EE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23661A48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1F0B0883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5524097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3F84A0C5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5E187D15" w14:textId="77777777" w:rsidR="00080847" w:rsidRDefault="00080847" w:rsidP="00080847">
      <w:pPr>
        <w:spacing w:line="240" w:lineRule="auto"/>
        <w:rPr>
          <w:rFonts w:ascii="Corbel" w:hAnsi="Corbel"/>
          <w:sz w:val="20"/>
          <w:szCs w:val="20"/>
        </w:rPr>
      </w:pPr>
    </w:p>
    <w:p w14:paraId="6C836E76" w14:textId="77777777" w:rsidR="00080847" w:rsidRDefault="00080847" w:rsidP="00080847">
      <w:pPr>
        <w:spacing w:line="240" w:lineRule="auto"/>
        <w:rPr>
          <w:rFonts w:ascii="Corbel" w:hAnsi="Corbel"/>
          <w:sz w:val="20"/>
          <w:szCs w:val="20"/>
        </w:rPr>
      </w:pPr>
    </w:p>
    <w:p w14:paraId="09318AEC" w14:textId="77777777" w:rsidR="00C32570" w:rsidRDefault="00C32570" w:rsidP="00080847">
      <w:pPr>
        <w:spacing w:line="240" w:lineRule="auto"/>
        <w:rPr>
          <w:rFonts w:ascii="Corbel" w:hAnsi="Corbel"/>
          <w:sz w:val="20"/>
          <w:szCs w:val="20"/>
        </w:rPr>
      </w:pPr>
    </w:p>
    <w:p w14:paraId="4CAB427F" w14:textId="77777777" w:rsidR="00080847" w:rsidRPr="00080847" w:rsidRDefault="00080847" w:rsidP="00080847">
      <w:pPr>
        <w:pStyle w:val="Default"/>
        <w:tabs>
          <w:tab w:val="left" w:pos="6237"/>
        </w:tabs>
        <w:rPr>
          <w:rFonts w:ascii="Times New Roman" w:hAnsi="Times New Roman" w:cs="Times New Roman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Pr="00080847">
        <w:rPr>
          <w:rFonts w:ascii="Times New Roman" w:hAnsi="Times New Roman" w:cs="Times New Roman"/>
          <w:sz w:val="22"/>
          <w:szCs w:val="22"/>
        </w:rPr>
        <w:t>............………………………………………….</w:t>
      </w:r>
    </w:p>
    <w:p w14:paraId="6122D5E8" w14:textId="77777777" w:rsidR="00080847" w:rsidRPr="00080847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0"/>
          <w:szCs w:val="20"/>
        </w:rPr>
      </w:pPr>
      <w:r w:rsidRPr="0008084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080847">
        <w:rPr>
          <w:rFonts w:ascii="Times New Roman" w:hAnsi="Times New Roman" w:cs="Times New Roman"/>
          <w:sz w:val="20"/>
          <w:szCs w:val="20"/>
        </w:rPr>
        <w:t xml:space="preserve">eno a priezvisko osoby oprávnenej konať za uchádzača    </w:t>
      </w:r>
    </w:p>
    <w:p w14:paraId="73D95504" w14:textId="7159F56D" w:rsidR="005B4DD8" w:rsidRPr="00080847" w:rsidRDefault="00080847" w:rsidP="00C9616D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4"/>
          <w:szCs w:val="24"/>
        </w:rPr>
      </w:pPr>
      <w:r w:rsidRPr="0008084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5B4DD8" w:rsidRPr="0008084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5F13DC" w14:textId="77777777" w:rsidR="001A14A1" w:rsidRDefault="001A14A1" w:rsidP="00323FD2">
      <w:pPr>
        <w:spacing w:after="0" w:line="240" w:lineRule="auto"/>
      </w:pPr>
      <w:r>
        <w:separator/>
      </w:r>
    </w:p>
  </w:endnote>
  <w:endnote w:type="continuationSeparator" w:id="0">
    <w:p w14:paraId="44349D06" w14:textId="77777777" w:rsidR="001A14A1" w:rsidRDefault="001A14A1" w:rsidP="00323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F473CB" w14:textId="77777777" w:rsidR="001A14A1" w:rsidRDefault="001A14A1" w:rsidP="00323FD2">
      <w:pPr>
        <w:spacing w:after="0" w:line="240" w:lineRule="auto"/>
      </w:pPr>
      <w:r>
        <w:separator/>
      </w:r>
    </w:p>
  </w:footnote>
  <w:footnote w:type="continuationSeparator" w:id="0">
    <w:p w14:paraId="78E68B14" w14:textId="77777777" w:rsidR="001A14A1" w:rsidRDefault="001A14A1" w:rsidP="00323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CFDE6" w14:textId="77777777" w:rsidR="00323FD2" w:rsidRPr="00FB1DB0" w:rsidRDefault="00323FD2" w:rsidP="00080847">
    <w:pPr>
      <w:pStyle w:val="Default"/>
      <w:ind w:left="7080" w:firstLine="708"/>
      <w:rPr>
        <w:rFonts w:ascii="Times New Roman" w:hAnsi="Times New Roman" w:cs="Times New Roman"/>
      </w:rPr>
    </w:pPr>
    <w:r w:rsidRPr="00FB1DB0">
      <w:rPr>
        <w:rFonts w:ascii="Times New Roman" w:hAnsi="Times New Roman" w:cs="Times New Roman"/>
      </w:rPr>
      <w:t xml:space="preserve">Príloha č. </w:t>
    </w:r>
    <w:r w:rsidR="00897C55">
      <w:rPr>
        <w:rFonts w:ascii="Times New Roman" w:hAnsi="Times New Roman" w:cs="Times New Roman"/>
      </w:rPr>
      <w:t>7</w:t>
    </w:r>
  </w:p>
  <w:p w14:paraId="7EB52184" w14:textId="77777777" w:rsidR="00323FD2" w:rsidRDefault="00323FD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D8"/>
    <w:rsid w:val="00080847"/>
    <w:rsid w:val="000D1486"/>
    <w:rsid w:val="000D572D"/>
    <w:rsid w:val="00115CE6"/>
    <w:rsid w:val="00117ADA"/>
    <w:rsid w:val="001A14A1"/>
    <w:rsid w:val="001D1EE3"/>
    <w:rsid w:val="001E24E3"/>
    <w:rsid w:val="00323FD2"/>
    <w:rsid w:val="003A52B6"/>
    <w:rsid w:val="004536DC"/>
    <w:rsid w:val="00473840"/>
    <w:rsid w:val="004A32FD"/>
    <w:rsid w:val="005B4DD8"/>
    <w:rsid w:val="005C6D0A"/>
    <w:rsid w:val="005E49FB"/>
    <w:rsid w:val="006D2E0D"/>
    <w:rsid w:val="008079F4"/>
    <w:rsid w:val="00897C55"/>
    <w:rsid w:val="008E4F3A"/>
    <w:rsid w:val="00B1283C"/>
    <w:rsid w:val="00B43778"/>
    <w:rsid w:val="00B9554F"/>
    <w:rsid w:val="00C23C07"/>
    <w:rsid w:val="00C32570"/>
    <w:rsid w:val="00C91E74"/>
    <w:rsid w:val="00C9616D"/>
    <w:rsid w:val="00DA0322"/>
    <w:rsid w:val="00DB1527"/>
    <w:rsid w:val="00F62703"/>
    <w:rsid w:val="00FB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D236E"/>
  <w15:chartTrackingRefBased/>
  <w15:docId w15:val="{5FB2F202-5E41-404B-B395-BD0E7CD1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B4D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3FD2"/>
  </w:style>
  <w:style w:type="paragraph" w:styleId="Pta">
    <w:name w:val="footer"/>
    <w:basedOn w:val="Normlny"/>
    <w:link w:val="Pt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3FD2"/>
  </w:style>
  <w:style w:type="character" w:styleId="Odkaznakomentr">
    <w:name w:val="annotation reference"/>
    <w:basedOn w:val="Predvolenpsmoodseku"/>
    <w:uiPriority w:val="99"/>
    <w:semiHidden/>
    <w:unhideWhenUsed/>
    <w:rsid w:val="0047384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7384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7384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738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7384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3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38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Vetráková Martina</dc:creator>
  <cp:keywords/>
  <dc:description/>
  <cp:lastModifiedBy>Paugschová Natália</cp:lastModifiedBy>
  <cp:revision>2</cp:revision>
  <dcterms:created xsi:type="dcterms:W3CDTF">2023-02-20T14:59:00Z</dcterms:created>
  <dcterms:modified xsi:type="dcterms:W3CDTF">2023-02-20T14:59:00Z</dcterms:modified>
</cp:coreProperties>
</file>