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4BEEBD93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0F5BD0">
        <w:rPr>
          <w:rFonts w:ascii="Arial Narrow" w:hAnsi="Arial Narrow" w:cs="Times New Roman"/>
          <w:b/>
          <w:bCs/>
          <w:sz w:val="24"/>
          <w:szCs w:val="22"/>
        </w:rPr>
        <w:t>„</w:t>
      </w:r>
      <w:r w:rsidR="003E5AC2">
        <w:rPr>
          <w:rFonts w:ascii="Arial Narrow" w:eastAsia="Arial" w:hAnsi="Arial Narrow" w:cs="Calibri Light"/>
          <w:b/>
          <w:color w:val="000000"/>
          <w:sz w:val="24"/>
          <w:szCs w:val="22"/>
        </w:rPr>
        <w:t>Pamätné medaily pre KR PZ Košice</w:t>
      </w:r>
      <w:bookmarkStart w:id="0" w:name="_GoBack"/>
      <w:bookmarkEnd w:id="0"/>
      <w:r w:rsidRPr="000F5BD0">
        <w:rPr>
          <w:rFonts w:ascii="Arial Narrow" w:hAnsi="Arial Narrow" w:cs="Times New Roman"/>
          <w:b/>
          <w:bCs/>
          <w:sz w:val="24"/>
          <w:szCs w:val="22"/>
        </w:rPr>
        <w:t>“</w:t>
      </w:r>
      <w:r w:rsidRPr="000F5BD0">
        <w:rPr>
          <w:rFonts w:ascii="Arial Narrow" w:hAnsi="Arial Narrow" w:cs="Times New Roman"/>
          <w:b/>
          <w:sz w:val="28"/>
          <w:szCs w:val="24"/>
        </w:rPr>
        <w:t xml:space="preserve"> </w:t>
      </w:r>
      <w:r w:rsidRPr="00C7071B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A0328E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A0328E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C7071B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9086D" w14:textId="77777777" w:rsidR="002A3691" w:rsidRDefault="002A3691" w:rsidP="00317080">
      <w:r>
        <w:separator/>
      </w:r>
    </w:p>
  </w:endnote>
  <w:endnote w:type="continuationSeparator" w:id="0">
    <w:p w14:paraId="396AB93D" w14:textId="77777777" w:rsidR="002A3691" w:rsidRDefault="002A3691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7E7AF" w14:textId="77777777" w:rsidR="002A3691" w:rsidRDefault="002A3691" w:rsidP="00317080">
      <w:r>
        <w:separator/>
      </w:r>
    </w:p>
  </w:footnote>
  <w:footnote w:type="continuationSeparator" w:id="0">
    <w:p w14:paraId="5DB27460" w14:textId="77777777" w:rsidR="002A3691" w:rsidRDefault="002A3691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5BD0"/>
    <w:rsid w:val="000F7016"/>
    <w:rsid w:val="00155011"/>
    <w:rsid w:val="001D4801"/>
    <w:rsid w:val="00212146"/>
    <w:rsid w:val="002374A3"/>
    <w:rsid w:val="002A3691"/>
    <w:rsid w:val="002B37D2"/>
    <w:rsid w:val="002B5EA6"/>
    <w:rsid w:val="002C6DDB"/>
    <w:rsid w:val="002E0311"/>
    <w:rsid w:val="00317080"/>
    <w:rsid w:val="00351E8A"/>
    <w:rsid w:val="003A1C80"/>
    <w:rsid w:val="003B2750"/>
    <w:rsid w:val="003E5AC2"/>
    <w:rsid w:val="0043436F"/>
    <w:rsid w:val="0045118B"/>
    <w:rsid w:val="0051494B"/>
    <w:rsid w:val="005476CE"/>
    <w:rsid w:val="00596FCF"/>
    <w:rsid w:val="005C73B9"/>
    <w:rsid w:val="005D22AE"/>
    <w:rsid w:val="0066655E"/>
    <w:rsid w:val="00691536"/>
    <w:rsid w:val="006C3628"/>
    <w:rsid w:val="006E681D"/>
    <w:rsid w:val="007322A0"/>
    <w:rsid w:val="00751189"/>
    <w:rsid w:val="007A457A"/>
    <w:rsid w:val="007B1EE5"/>
    <w:rsid w:val="007C0126"/>
    <w:rsid w:val="007D5BD0"/>
    <w:rsid w:val="0080115A"/>
    <w:rsid w:val="00821A09"/>
    <w:rsid w:val="00854954"/>
    <w:rsid w:val="00877944"/>
    <w:rsid w:val="008A32A8"/>
    <w:rsid w:val="009442A8"/>
    <w:rsid w:val="00A0328E"/>
    <w:rsid w:val="00A21A7C"/>
    <w:rsid w:val="00A566DA"/>
    <w:rsid w:val="00A83926"/>
    <w:rsid w:val="00AB48BD"/>
    <w:rsid w:val="00AD51EF"/>
    <w:rsid w:val="00B80F07"/>
    <w:rsid w:val="00BD7F42"/>
    <w:rsid w:val="00BF4B11"/>
    <w:rsid w:val="00C30FB4"/>
    <w:rsid w:val="00C524B6"/>
    <w:rsid w:val="00C7071B"/>
    <w:rsid w:val="00C82391"/>
    <w:rsid w:val="00C91F0F"/>
    <w:rsid w:val="00CC1851"/>
    <w:rsid w:val="00CC31D9"/>
    <w:rsid w:val="00CD2B86"/>
    <w:rsid w:val="00D02717"/>
    <w:rsid w:val="00D14B92"/>
    <w:rsid w:val="00DB2607"/>
    <w:rsid w:val="00DD13A4"/>
    <w:rsid w:val="00DE6C0E"/>
    <w:rsid w:val="00E314A5"/>
    <w:rsid w:val="00E54ABE"/>
    <w:rsid w:val="00E57D06"/>
    <w:rsid w:val="00E67102"/>
    <w:rsid w:val="00E856DD"/>
    <w:rsid w:val="00EB4E08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4</cp:revision>
  <dcterms:created xsi:type="dcterms:W3CDTF">2023-02-23T09:31:00Z</dcterms:created>
  <dcterms:modified xsi:type="dcterms:W3CDTF">2023-04-06T13:58:00Z</dcterms:modified>
</cp:coreProperties>
</file>