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00" w:rsidRPr="005368AF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368AF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 w:rsidRPr="005368AF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368AF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368AF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Pr="005368AF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30A43" w:rsidRPr="005368AF" w:rsidRDefault="00830A4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368AF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5368AF">
        <w:rPr>
          <w:rFonts w:ascii="Arial Narrow" w:hAnsi="Arial Narrow"/>
          <w:b w:val="0"/>
          <w:sz w:val="22"/>
          <w:szCs w:val="22"/>
          <w:lang w:val="sk-SK"/>
        </w:rPr>
        <w:t>na predmet zákazky</w:t>
      </w:r>
      <w:r w:rsidR="00C96075" w:rsidRPr="005368AF">
        <w:rPr>
          <w:rFonts w:ascii="Arial Narrow" w:hAnsi="Arial Narrow"/>
          <w:b w:val="0"/>
          <w:sz w:val="22"/>
          <w:szCs w:val="22"/>
          <w:lang w:val="sk-SK"/>
        </w:rPr>
        <w:t>:</w:t>
      </w:r>
      <w:r w:rsidR="00DB7941" w:rsidRPr="005368AF">
        <w:t xml:space="preserve"> </w:t>
      </w:r>
      <w:r w:rsidR="00C96075" w:rsidRPr="005368AF">
        <w:t xml:space="preserve"> “</w:t>
      </w:r>
      <w:r w:rsidR="00C96075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Obstaranie služby – </w:t>
      </w:r>
      <w:r w:rsidR="005368AF" w:rsidRPr="005368AF">
        <w:rPr>
          <w:rFonts w:ascii="Arial Narrow" w:hAnsi="Arial Narrow"/>
          <w:b w:val="0"/>
          <w:sz w:val="22"/>
          <w:szCs w:val="22"/>
          <w:lang w:val="sk-SK"/>
        </w:rPr>
        <w:t>4 x prístupov do</w:t>
      </w:r>
      <w:r w:rsidR="00C96075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online denníka  sme.sk“</w:t>
      </w:r>
      <w:r w:rsidR="00462B35" w:rsidRPr="005368AF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8075E1" w:rsidRPr="005368AF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368AF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368AF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</w:t>
      </w:r>
      <w:r w:rsidR="008A69A7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DE6B47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konca lehoty na predkladanie ponúk, ktorý je uvedený v elektronickom prostriedku JOSEPHINE 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br/>
      </w:r>
      <w:r w:rsidR="00DE6B47" w:rsidRPr="005368AF">
        <w:rPr>
          <w:rFonts w:ascii="Arial Narrow" w:hAnsi="Arial Narrow"/>
          <w:b w:val="0"/>
          <w:sz w:val="22"/>
          <w:szCs w:val="22"/>
          <w:lang w:val="sk-SK"/>
        </w:rPr>
        <w:t>v časti zodpovedajúcej tejto zákazke.</w:t>
      </w:r>
    </w:p>
    <w:p w:rsidR="008A69A7" w:rsidRPr="005368AF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Pr="005368AF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>t. j.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celková cena za predmet zákazky v EUR s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 w:rsidRPr="005368AF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>,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926022" w:rsidRPr="005368AF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30A43" w:rsidRPr="005368AF" w:rsidRDefault="00830A43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B53E0" w:rsidRPr="005368AF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Ponuku predkladajte formou elektronickej komunikácie – 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prostredníctvom 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>elektronick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>ého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prostriedku JOSEPHINE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D36697" w:rsidRPr="005368AF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368AF" w:rsidRDefault="00462B35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 w:rsidR="00DB7941" w:rsidRPr="005368AF"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5368AF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:rsidR="00DB7941" w:rsidRPr="005368AF" w:rsidRDefault="00DB7941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DB7941" w:rsidRPr="005368AF" w:rsidRDefault="00164EE3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PhDr.</w:t>
      </w:r>
      <w:r w:rsidR="00DB794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Denisa Lietavová</w:t>
      </w:r>
      <w:r w:rsidR="00DB794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hlavný radca </w:t>
      </w:r>
      <w:r w:rsidR="00DB794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B7941" w:rsidRPr="005368AF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Račianska 45, 83102 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Bratislava </w:t>
      </w:r>
    </w:p>
    <w:p w:rsidR="00DB7941" w:rsidRPr="005368AF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B7941" w:rsidRPr="005368AF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09610519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>86</w:t>
      </w:r>
    </w:p>
    <w:p w:rsidR="00AD2968" w:rsidRPr="005B3ED5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e-mail: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7" w:history="1">
        <w:r w:rsidR="00C019C3" w:rsidRPr="00310A28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denisa.lietavova@minv.sk</w:t>
        </w:r>
      </w:hyperlink>
      <w:r w:rsidR="00C019C3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  <w:bookmarkStart w:id="0" w:name="_GoBack"/>
      <w:bookmarkEnd w:id="0"/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524BB"/>
    <w:rsid w:val="00086E46"/>
    <w:rsid w:val="000F4DD4"/>
    <w:rsid w:val="00114DBD"/>
    <w:rsid w:val="001177D2"/>
    <w:rsid w:val="00164EE3"/>
    <w:rsid w:val="00167D65"/>
    <w:rsid w:val="001925BD"/>
    <w:rsid w:val="001F0658"/>
    <w:rsid w:val="001F284E"/>
    <w:rsid w:val="00313A67"/>
    <w:rsid w:val="00402A8F"/>
    <w:rsid w:val="004206F3"/>
    <w:rsid w:val="00462B35"/>
    <w:rsid w:val="004B7F59"/>
    <w:rsid w:val="004E606B"/>
    <w:rsid w:val="005368AF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513D0"/>
    <w:rsid w:val="0076439C"/>
    <w:rsid w:val="008075E1"/>
    <w:rsid w:val="008130AD"/>
    <w:rsid w:val="00830A43"/>
    <w:rsid w:val="0089468E"/>
    <w:rsid w:val="008A69A7"/>
    <w:rsid w:val="008B53E0"/>
    <w:rsid w:val="00926022"/>
    <w:rsid w:val="009817E3"/>
    <w:rsid w:val="009D15B7"/>
    <w:rsid w:val="00A320BE"/>
    <w:rsid w:val="00A558C1"/>
    <w:rsid w:val="00AD2968"/>
    <w:rsid w:val="00B33D38"/>
    <w:rsid w:val="00B669B2"/>
    <w:rsid w:val="00BB499C"/>
    <w:rsid w:val="00BC7EA5"/>
    <w:rsid w:val="00C019C3"/>
    <w:rsid w:val="00C21FE4"/>
    <w:rsid w:val="00C408A8"/>
    <w:rsid w:val="00C557CE"/>
    <w:rsid w:val="00C96075"/>
    <w:rsid w:val="00CB396C"/>
    <w:rsid w:val="00CC1182"/>
    <w:rsid w:val="00CD15AE"/>
    <w:rsid w:val="00D36697"/>
    <w:rsid w:val="00D664AF"/>
    <w:rsid w:val="00D7233C"/>
    <w:rsid w:val="00DB7941"/>
    <w:rsid w:val="00DE2AE5"/>
    <w:rsid w:val="00DE6B47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enisa.lietavova@minv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Denisa Lietavová</cp:lastModifiedBy>
  <cp:revision>10</cp:revision>
  <dcterms:created xsi:type="dcterms:W3CDTF">2023-01-27T10:29:00Z</dcterms:created>
  <dcterms:modified xsi:type="dcterms:W3CDTF">2023-04-14T07:04:00Z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