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Ladislav Skalina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7E3496F" w:rsidR="00E25749" w:rsidRDefault="003100D0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3100D0">
                              <w:t>Vinifikátor</w:t>
                            </w:r>
                            <w:proofErr w:type="spellEnd"/>
                            <w:r w:rsidRPr="003100D0">
                              <w:t xml:space="preserve"> – piestový </w:t>
                            </w:r>
                            <w:proofErr w:type="spellStart"/>
                            <w:r w:rsidRPr="003100D0">
                              <w:t>fermentor</w:t>
                            </w:r>
                            <w:proofErr w:type="spellEnd"/>
                            <w:r w:rsidR="000721D5" w:rsidRPr="000721D5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7E3496F" w:rsidR="00E25749" w:rsidRDefault="003100D0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3100D0">
                        <w:t>Vinifikátor</w:t>
                      </w:r>
                      <w:proofErr w:type="spellEnd"/>
                      <w:r w:rsidRPr="003100D0">
                        <w:t xml:space="preserve"> – piestový </w:t>
                      </w:r>
                      <w:proofErr w:type="spellStart"/>
                      <w:r w:rsidRPr="003100D0">
                        <w:t>fermentor</w:t>
                      </w:r>
                      <w:proofErr w:type="spellEnd"/>
                      <w:r w:rsidR="000721D5" w:rsidRPr="000721D5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3100D0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D06EF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00416456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 w:rsidRPr="000458E4">
              <w:rPr>
                <w:sz w:val="24"/>
              </w:rPr>
              <w:t>ermentor</w:t>
            </w:r>
            <w:proofErr w:type="spellEnd"/>
            <w:r w:rsidRPr="000458E4">
              <w:rPr>
                <w:sz w:val="24"/>
              </w:rPr>
              <w:t xml:space="preserve"> s dvojitým </w:t>
            </w:r>
            <w:proofErr w:type="spellStart"/>
            <w:r w:rsidRPr="000458E4">
              <w:rPr>
                <w:sz w:val="24"/>
              </w:rPr>
              <w:t>plaštom</w:t>
            </w:r>
            <w:proofErr w:type="spellEnd"/>
            <w:r w:rsidRPr="000458E4">
              <w:rPr>
                <w:sz w:val="24"/>
              </w:rPr>
              <w:t xml:space="preserve"> na kvasenie</w:t>
            </w:r>
          </w:p>
        </w:tc>
        <w:tc>
          <w:tcPr>
            <w:tcW w:w="2558" w:type="dxa"/>
            <w:vAlign w:val="center"/>
          </w:tcPr>
          <w:p w14:paraId="28C3A9C5" w14:textId="67B2DB35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8410514977E4D41A276EAD3B39404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1AC148F2" w:rsidR="008D06EF" w:rsidRPr="00B43449" w:rsidRDefault="00A55022" w:rsidP="008D06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43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9ED1CF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53906149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0458E4">
              <w:rPr>
                <w:sz w:val="24"/>
              </w:rPr>
              <w:t>omin</w:t>
            </w:r>
            <w:r>
              <w:rPr>
                <w:sz w:val="24"/>
              </w:rPr>
              <w:t>á</w:t>
            </w:r>
            <w:r w:rsidRPr="000458E4">
              <w:rPr>
                <w:sz w:val="24"/>
              </w:rPr>
              <w:t xml:space="preserve">lny objem </w:t>
            </w:r>
            <w:r>
              <w:rPr>
                <w:sz w:val="24"/>
              </w:rPr>
              <w:t>(</w:t>
            </w:r>
            <w:r w:rsidRPr="000458E4">
              <w:rPr>
                <w:sz w:val="24"/>
              </w:rPr>
              <w:t>l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4E1332BC" w14:textId="64F11E5C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2372" w:type="dxa"/>
            <w:vAlign w:val="center"/>
          </w:tcPr>
          <w:p w14:paraId="518E44AA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022" w14:paraId="30271A98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389C6299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 xml:space="preserve">aziace zariadenie na </w:t>
            </w:r>
            <w:proofErr w:type="spellStart"/>
            <w:r w:rsidRPr="000458E4">
              <w:rPr>
                <w:sz w:val="24"/>
              </w:rPr>
              <w:t>macera</w:t>
            </w:r>
            <w:r>
              <w:rPr>
                <w:sz w:val="24"/>
              </w:rPr>
              <w:t>ciu</w:t>
            </w:r>
            <w:proofErr w:type="spellEnd"/>
          </w:p>
        </w:tc>
        <w:tc>
          <w:tcPr>
            <w:tcW w:w="2558" w:type="dxa"/>
            <w:vAlign w:val="center"/>
          </w:tcPr>
          <w:p w14:paraId="183EC6D4" w14:textId="11973C8C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394968"/>
            <w:placeholder>
              <w:docPart w:val="0EF6DCD51B3D4A8FBC5667AB269B6C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3B5E6A77" w14:textId="73B8E401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5022" w14:paraId="517EE247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71FA6EA5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Z</w:t>
            </w:r>
            <w:r w:rsidRPr="000458E4">
              <w:rPr>
                <w:sz w:val="24"/>
              </w:rPr>
              <w:t>bern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 xml:space="preserve"> kuže</w:t>
            </w:r>
            <w:r>
              <w:rPr>
                <w:sz w:val="24"/>
              </w:rPr>
              <w:t>ľ</w:t>
            </w:r>
            <w:r w:rsidRPr="000458E4">
              <w:rPr>
                <w:sz w:val="24"/>
              </w:rPr>
              <w:t xml:space="preserve"> na kôstky</w:t>
            </w:r>
          </w:p>
        </w:tc>
        <w:tc>
          <w:tcPr>
            <w:tcW w:w="2558" w:type="dxa"/>
            <w:vAlign w:val="center"/>
          </w:tcPr>
          <w:p w14:paraId="656B107F" w14:textId="2F739B17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02268659"/>
            <w:placeholder>
              <w:docPart w:val="B3AE2BB722AA407CA5E724FCF075CC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764CFA5" w14:textId="5B65434A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5022" w14:paraId="2157BB3D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0111919C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>otačn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 xml:space="preserve"> rozprašovač</w:t>
            </w:r>
          </w:p>
        </w:tc>
        <w:tc>
          <w:tcPr>
            <w:tcW w:w="2558" w:type="dxa"/>
            <w:vAlign w:val="center"/>
          </w:tcPr>
          <w:p w14:paraId="7DB11FD1" w14:textId="1A0BAF64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92321634"/>
            <w:placeholder>
              <w:docPart w:val="E2C5376DAE0E4F9C92E676749415462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F1E8818" w14:textId="1F7F34BF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5022" w14:paraId="4901AD9A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4D545F21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</w:t>
            </w:r>
            <w:r w:rsidRPr="000458E4">
              <w:rPr>
                <w:sz w:val="24"/>
              </w:rPr>
              <w:t>chutn</w:t>
            </w:r>
            <w:r>
              <w:rPr>
                <w:sz w:val="24"/>
              </w:rPr>
              <w:t>á</w:t>
            </w:r>
            <w:r w:rsidRPr="000458E4">
              <w:rPr>
                <w:sz w:val="24"/>
              </w:rPr>
              <w:t>vac</w:t>
            </w:r>
            <w:r>
              <w:rPr>
                <w:sz w:val="24"/>
              </w:rPr>
              <w:t>í</w:t>
            </w:r>
            <w:proofErr w:type="spellEnd"/>
            <w:r w:rsidRPr="000458E4">
              <w:rPr>
                <w:sz w:val="24"/>
              </w:rPr>
              <w:t xml:space="preserve"> ventil</w:t>
            </w:r>
          </w:p>
        </w:tc>
        <w:tc>
          <w:tcPr>
            <w:tcW w:w="2558" w:type="dxa"/>
            <w:vAlign w:val="center"/>
          </w:tcPr>
          <w:p w14:paraId="0F1B935C" w14:textId="38D24520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90518749"/>
            <w:placeholder>
              <w:docPart w:val="4B7F2AA0D7694505BC5AA470045B88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FF0EEB0" w14:textId="480A4A36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5022" w14:paraId="6746F398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75B2AD65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</w:t>
            </w:r>
            <w:r w:rsidRPr="000458E4">
              <w:rPr>
                <w:sz w:val="24"/>
              </w:rPr>
              <w:t>orn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 xml:space="preserve"> </w:t>
            </w:r>
            <w:proofErr w:type="spellStart"/>
            <w:r w:rsidRPr="000458E4">
              <w:rPr>
                <w:sz w:val="24"/>
              </w:rPr>
              <w:t>v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>klop</w:t>
            </w:r>
            <w:proofErr w:type="spellEnd"/>
          </w:p>
        </w:tc>
        <w:tc>
          <w:tcPr>
            <w:tcW w:w="2558" w:type="dxa"/>
            <w:vAlign w:val="center"/>
          </w:tcPr>
          <w:p w14:paraId="46AC601F" w14:textId="62B2F48D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0942443"/>
            <w:placeholder>
              <w:docPart w:val="D8F14A393BB640DC919AE4B2D0B6E6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DF05057" w14:textId="6D8D8724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5022" w14:paraId="2F0F6396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065C9E9E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>iadiaca jednotka</w:t>
            </w:r>
          </w:p>
        </w:tc>
        <w:tc>
          <w:tcPr>
            <w:tcW w:w="2558" w:type="dxa"/>
            <w:vAlign w:val="center"/>
          </w:tcPr>
          <w:p w14:paraId="58E585C2" w14:textId="2A3DBB43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45823213"/>
            <w:placeholder>
              <w:docPart w:val="37A1C7C4DA7C4B22A9920D7FBF5ADA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8494CAC" w14:textId="32BD93E3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5022" w14:paraId="3D3732B4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17FEC3A3" w14:textId="1D45C518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>egul</w:t>
            </w:r>
            <w:r>
              <w:rPr>
                <w:sz w:val="24"/>
              </w:rPr>
              <w:t>á</w:t>
            </w:r>
            <w:r w:rsidRPr="000458E4">
              <w:rPr>
                <w:sz w:val="24"/>
              </w:rPr>
              <w:t>cia teploty</w:t>
            </w:r>
          </w:p>
        </w:tc>
        <w:tc>
          <w:tcPr>
            <w:tcW w:w="2558" w:type="dxa"/>
            <w:vAlign w:val="center"/>
          </w:tcPr>
          <w:p w14:paraId="23A3F1A0" w14:textId="18A6F5B3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82897349"/>
            <w:placeholder>
              <w:docPart w:val="99B9E04C9E594EC0B8F518EFA854C1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63793D72" w14:textId="370164F4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55022" w14:paraId="297A3C19" w14:textId="77777777" w:rsidTr="0033588A">
        <w:trPr>
          <w:trHeight w:val="342"/>
          <w:jc w:val="center"/>
        </w:trPr>
        <w:tc>
          <w:tcPr>
            <w:tcW w:w="5113" w:type="dxa"/>
            <w:vAlign w:val="center"/>
          </w:tcPr>
          <w:p w14:paraId="09A0F9A3" w14:textId="582C8E8C" w:rsidR="00A55022" w:rsidRDefault="00A55022" w:rsidP="00A550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Č</w:t>
            </w:r>
            <w:r w:rsidRPr="000458E4">
              <w:rPr>
                <w:sz w:val="24"/>
              </w:rPr>
              <w:t>erpadlo</w:t>
            </w:r>
          </w:p>
        </w:tc>
        <w:tc>
          <w:tcPr>
            <w:tcW w:w="2558" w:type="dxa"/>
            <w:vAlign w:val="center"/>
          </w:tcPr>
          <w:p w14:paraId="7F95984F" w14:textId="40656561" w:rsidR="00A55022" w:rsidRDefault="00A55022" w:rsidP="00A5502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8334159"/>
            <w:placeholder>
              <w:docPart w:val="F04F727E0E804C9BBB2ECFDE1B1B4A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011473" w14:textId="708964F2" w:rsidR="00A55022" w:rsidRPr="00B43449" w:rsidRDefault="00A55022" w:rsidP="00A550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52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100D0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25C35"/>
    <w:rsid w:val="00986CE8"/>
    <w:rsid w:val="00997105"/>
    <w:rsid w:val="00A55022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A55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10514977E4D41A276EAD3B39404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10717-C50A-44B0-AFF4-C56B48CF986A}"/>
      </w:docPartPr>
      <w:docPartBody>
        <w:p w:rsidR="00000000" w:rsidRDefault="00DB0D56" w:rsidP="00DB0D56">
          <w:pPr>
            <w:pStyle w:val="48410514977E4D41A276EAD3B39404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F6DCD51B3D4A8FBC5667AB269B6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B6C81B-B7F3-42D7-A01E-A86664B6F5FA}"/>
      </w:docPartPr>
      <w:docPartBody>
        <w:p w:rsidR="00000000" w:rsidRDefault="00DB0D56" w:rsidP="00DB0D56">
          <w:pPr>
            <w:pStyle w:val="0EF6DCD51B3D4A8FBC5667AB269B6C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AE2BB722AA407CA5E724FCF075C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32DEA-6952-473D-B19C-C587F77B222A}"/>
      </w:docPartPr>
      <w:docPartBody>
        <w:p w:rsidR="00000000" w:rsidRDefault="00DB0D56" w:rsidP="00DB0D56">
          <w:pPr>
            <w:pStyle w:val="B3AE2BB722AA407CA5E724FCF075CC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2C5376DAE0E4F9C92E6767494154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E39741-1F11-4C7B-BF07-881E0FF09565}"/>
      </w:docPartPr>
      <w:docPartBody>
        <w:p w:rsidR="00000000" w:rsidRDefault="00DB0D56" w:rsidP="00DB0D56">
          <w:pPr>
            <w:pStyle w:val="E2C5376DAE0E4F9C92E676749415462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7F2AA0D7694505BC5AA470045B88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10AFE-44F4-454B-9EAC-C6685B754CA6}"/>
      </w:docPartPr>
      <w:docPartBody>
        <w:p w:rsidR="00000000" w:rsidRDefault="00DB0D56" w:rsidP="00DB0D56">
          <w:pPr>
            <w:pStyle w:val="4B7F2AA0D7694505BC5AA470045B883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F14A393BB640DC919AE4B2D0B6E6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1DACF-ACE9-48AD-A635-2CCF024D4CE2}"/>
      </w:docPartPr>
      <w:docPartBody>
        <w:p w:rsidR="00000000" w:rsidRDefault="00DB0D56" w:rsidP="00DB0D56">
          <w:pPr>
            <w:pStyle w:val="D8F14A393BB640DC919AE4B2D0B6E6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7A1C7C4DA7C4B22A9920D7FBF5ADA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21EE76-7E9D-492A-B128-B48D108CD2DD}"/>
      </w:docPartPr>
      <w:docPartBody>
        <w:p w:rsidR="00000000" w:rsidRDefault="00DB0D56" w:rsidP="00DB0D56">
          <w:pPr>
            <w:pStyle w:val="37A1C7C4DA7C4B22A9920D7FBF5ADA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B9E04C9E594EC0B8F518EFA854C1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379FE-5B30-43AD-8CDF-8C7862B15D8F}"/>
      </w:docPartPr>
      <w:docPartBody>
        <w:p w:rsidR="00000000" w:rsidRDefault="00DB0D56" w:rsidP="00DB0D56">
          <w:pPr>
            <w:pStyle w:val="99B9E04C9E594EC0B8F518EFA854C1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4F727E0E804C9BBB2ECFDE1B1B4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12449-8745-48FE-AA06-5334E0DF911D}"/>
      </w:docPartPr>
      <w:docPartBody>
        <w:p w:rsidR="00000000" w:rsidRDefault="00DB0D56" w:rsidP="00DB0D56">
          <w:pPr>
            <w:pStyle w:val="F04F727E0E804C9BBB2ECFDE1B1B4A4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56"/>
    <w:rsid w:val="00D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B0D56"/>
    <w:rPr>
      <w:color w:val="808080"/>
    </w:rPr>
  </w:style>
  <w:style w:type="paragraph" w:customStyle="1" w:styleId="8FF05A1C5451427ABB7145CE040BFA91">
    <w:name w:val="8FF05A1C5451427ABB7145CE040BFA91"/>
    <w:rsid w:val="00DB0D56"/>
  </w:style>
  <w:style w:type="paragraph" w:customStyle="1" w:styleId="48410514977E4D41A276EAD3B394042A">
    <w:name w:val="48410514977E4D41A276EAD3B394042A"/>
    <w:rsid w:val="00DB0D56"/>
  </w:style>
  <w:style w:type="paragraph" w:customStyle="1" w:styleId="0EF6DCD51B3D4A8FBC5667AB269B6C0D">
    <w:name w:val="0EF6DCD51B3D4A8FBC5667AB269B6C0D"/>
    <w:rsid w:val="00DB0D56"/>
  </w:style>
  <w:style w:type="paragraph" w:customStyle="1" w:styleId="B3AE2BB722AA407CA5E724FCF075CCEA">
    <w:name w:val="B3AE2BB722AA407CA5E724FCF075CCEA"/>
    <w:rsid w:val="00DB0D56"/>
  </w:style>
  <w:style w:type="paragraph" w:customStyle="1" w:styleId="E2C5376DAE0E4F9C92E676749415462F">
    <w:name w:val="E2C5376DAE0E4F9C92E676749415462F"/>
    <w:rsid w:val="00DB0D56"/>
  </w:style>
  <w:style w:type="paragraph" w:customStyle="1" w:styleId="4B7F2AA0D7694505BC5AA470045B8834">
    <w:name w:val="4B7F2AA0D7694505BC5AA470045B8834"/>
    <w:rsid w:val="00DB0D56"/>
  </w:style>
  <w:style w:type="paragraph" w:customStyle="1" w:styleId="D8F14A393BB640DC919AE4B2D0B6E60F">
    <w:name w:val="D8F14A393BB640DC919AE4B2D0B6E60F"/>
    <w:rsid w:val="00DB0D56"/>
  </w:style>
  <w:style w:type="paragraph" w:customStyle="1" w:styleId="37A1C7C4DA7C4B22A9920D7FBF5ADAEC">
    <w:name w:val="37A1C7C4DA7C4B22A9920D7FBF5ADAEC"/>
    <w:rsid w:val="00DB0D56"/>
  </w:style>
  <w:style w:type="paragraph" w:customStyle="1" w:styleId="99B9E04C9E594EC0B8F518EFA854C148">
    <w:name w:val="99B9E04C9E594EC0B8F518EFA854C148"/>
    <w:rsid w:val="00DB0D56"/>
  </w:style>
  <w:style w:type="paragraph" w:customStyle="1" w:styleId="F04F727E0E804C9BBB2ECFDE1B1B4A4B">
    <w:name w:val="F04F727E0E804C9BBB2ECFDE1B1B4A4B"/>
    <w:rsid w:val="00DB0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1598</Characters>
  <Application>Microsoft Office Word</Application>
  <DocSecurity>0</DocSecurity>
  <Lines>72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2023-05-03T03:45:00Z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