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7208350D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262B4A">
        <w:rPr>
          <w:lang w:eastAsia="sk-SK"/>
        </w:rPr>
        <w:t>AGRO MERNÍK, s.r.o.</w:t>
      </w:r>
      <w:r w:rsidR="00DD4991" w:rsidRPr="00EB4EEB">
        <w:rPr>
          <w:lang w:eastAsia="sk-SK"/>
        </w:rPr>
        <w:tab/>
      </w:r>
    </w:p>
    <w:p w14:paraId="0690DEE8" w14:textId="2493461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262B4A">
        <w:rPr>
          <w:lang w:eastAsia="sk-SK"/>
        </w:rPr>
        <w:t>Merník 179, 094 23 Merník</w:t>
      </w:r>
      <w:r w:rsidR="00DD4991" w:rsidRPr="00EB4EEB">
        <w:rPr>
          <w:lang w:eastAsia="sk-SK"/>
        </w:rPr>
        <w:tab/>
      </w:r>
    </w:p>
    <w:p w14:paraId="2E340B98" w14:textId="79A04BEB" w:rsidR="00DD4991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36 497 908</w:t>
      </w:r>
    </w:p>
    <w:p w14:paraId="7EC41091" w14:textId="100AAEC8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="00262B4A">
        <w:rPr>
          <w:lang w:eastAsia="sk-SK"/>
        </w:rPr>
        <w:t>2021888946</w:t>
      </w:r>
      <w:r w:rsidRPr="00EB4EEB">
        <w:rPr>
          <w:lang w:eastAsia="sk-SK"/>
        </w:rPr>
        <w:tab/>
      </w:r>
    </w:p>
    <w:p w14:paraId="42BC83E9" w14:textId="2E21D96E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SK2021888946</w:t>
      </w:r>
    </w:p>
    <w:p w14:paraId="61B5FC71" w14:textId="671069C8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Všeobecná úverová banka, a.s.</w:t>
      </w:r>
    </w:p>
    <w:p w14:paraId="7AEC9A7A" w14:textId="1952466F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  <w:r w:rsidR="00DD4991" w:rsidRPr="00EB4EEB">
        <w:rPr>
          <w:lang w:eastAsia="sk-SK"/>
        </w:rPr>
        <w:t>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 w:rsidRPr="006241CD">
        <w:rPr>
          <w:lang w:eastAsia="sk-SK"/>
        </w:rPr>
        <w:t>SK09 0200 0000 0042 5253 5851</w:t>
      </w:r>
    </w:p>
    <w:p w14:paraId="61EF23BE" w14:textId="08153410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 xml:space="preserve">Ing. Ladislav </w:t>
      </w:r>
      <w:proofErr w:type="spellStart"/>
      <w:r w:rsidR="00262B4A">
        <w:rPr>
          <w:lang w:eastAsia="sk-SK"/>
        </w:rPr>
        <w:t>Hreha</w:t>
      </w:r>
      <w:proofErr w:type="spellEnd"/>
      <w:r w:rsidR="00262B4A">
        <w:rPr>
          <w:lang w:eastAsia="sk-SK"/>
        </w:rPr>
        <w:t>,  konateľ</w:t>
      </w:r>
    </w:p>
    <w:p w14:paraId="2E3B1FBE" w14:textId="5434170A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  <w:t>agromernik@watel.sk</w:t>
      </w:r>
    </w:p>
    <w:p w14:paraId="2D3D8F32" w14:textId="2FA13710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503A44">
        <w:rPr>
          <w:lang w:eastAsia="sk-SK"/>
        </w:rPr>
        <w:t xml:space="preserve">+421 </w:t>
      </w:r>
      <w:r w:rsidR="00262B4A" w:rsidRPr="00262B4A">
        <w:rPr>
          <w:lang w:eastAsia="sk-SK"/>
        </w:rPr>
        <w:t>908 366 745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72101AC6" w:rsidR="00A11F3C" w:rsidRPr="00BE0A2F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</w:t>
      </w:r>
      <w:r w:rsidRPr="00BE0A2F">
        <w:t>„</w:t>
      </w:r>
      <w:r w:rsidR="007C5928" w:rsidRPr="00BE0A2F">
        <w:t xml:space="preserve">Obstaranie </w:t>
      </w:r>
      <w:r w:rsidR="00807BD7" w:rsidRPr="00BE0A2F">
        <w:t>poľnohospodárskych strojov</w:t>
      </w:r>
      <w:r w:rsidR="004A3BA8" w:rsidRPr="00BE0A2F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72F274D1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Cenová ponuka – technická špecifikácia</w:t>
      </w:r>
      <w:r w:rsidR="00D732F7">
        <w:rPr>
          <w:rFonts w:ascii="Times New Roman" w:hAnsi="Times New Roman" w:cs="Times New Roman"/>
        </w:rPr>
        <w:t xml:space="preserve"> časť </w:t>
      </w:r>
      <w:r w:rsidR="00D732F7" w:rsidRPr="00BE0A2F">
        <w:rPr>
          <w:rFonts w:ascii="Times New Roman" w:hAnsi="Times New Roman" w:cs="Times New Roman"/>
        </w:rPr>
        <w:t xml:space="preserve">1 Voz </w:t>
      </w:r>
      <w:r w:rsidR="00807BD7" w:rsidRPr="00BE0A2F">
        <w:rPr>
          <w:rFonts w:ascii="Times New Roman" w:hAnsi="Times New Roman" w:cs="Times New Roman"/>
        </w:rPr>
        <w:t>na prepravu živých zvierat</w:t>
      </w:r>
      <w:r w:rsidR="009C0699" w:rsidRPr="00EB4EEB">
        <w:rPr>
          <w:rFonts w:ascii="Times New Roman" w:hAnsi="Times New Roman" w:cs="Times New Roman"/>
        </w:rPr>
        <w:t xml:space="preserve">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493A9B">
        <w:rPr>
          <w:rFonts w:ascii="Times New Roman" w:hAnsi="Times New Roman" w:cs="Times New Roman"/>
        </w:rPr>
        <w:t xml:space="preserve"> 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č.1 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19298BEE" w14:textId="77777777" w:rsidR="00844A56" w:rsidRPr="00F85595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2D026096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vyloženie predmetu zákazky, balenie, správne a iné poplatky, clo. Uvedená cena predmetu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bude zahŕňať všetky náklady spojené s plnením zákazky vrátane montáže, spustenia do prevádzky, odskúšania, zaškolenia obsluhy.</w:t>
      </w:r>
    </w:p>
    <w:p w14:paraId="0B898D9A" w14:textId="5C50A463" w:rsidR="00A11F3C" w:rsidRPr="00EB4EEB" w:rsidRDefault="003F257A" w:rsidP="004A3BA8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p w14:paraId="3709F0E0" w14:textId="77777777" w:rsidR="00D64C4D" w:rsidRPr="00EB4EEB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BA42F6" w:rsidRPr="00EB4EEB" w14:paraId="2F96047E" w14:textId="598DABE5" w:rsidTr="008C7026">
        <w:tc>
          <w:tcPr>
            <w:tcW w:w="863" w:type="dxa"/>
            <w:vAlign w:val="bottom"/>
          </w:tcPr>
          <w:p w14:paraId="062E5275" w14:textId="1ED467D8" w:rsidR="00BA42F6" w:rsidRPr="00EB4EEB" w:rsidRDefault="00BA42F6" w:rsidP="008C702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vAlign w:val="center"/>
          </w:tcPr>
          <w:p w14:paraId="3A1DFC9D" w14:textId="272076E7" w:rsidR="00BA42F6" w:rsidRPr="00EB4EEB" w:rsidRDefault="00807BD7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BE0A2F">
              <w:rPr>
                <w:rFonts w:ascii="Times New Roman" w:hAnsi="Times New Roman" w:cs="Times New Roman"/>
                <w:bCs/>
                <w:iCs/>
              </w:rPr>
              <w:t>Voz  na prepravu živých zvierat</w:t>
            </w:r>
            <w:r w:rsidRPr="00807BD7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fldChar w:fldCharType="begin"/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instrText xml:space="preserve"> MERGEFIELD NázZák1 </w:instrText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fldChar w:fldCharType="end"/>
            </w:r>
          </w:p>
        </w:tc>
        <w:tc>
          <w:tcPr>
            <w:tcW w:w="1312" w:type="dxa"/>
            <w:vAlign w:val="center"/>
          </w:tcPr>
          <w:p w14:paraId="26B4D99E" w14:textId="53D3DB7F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8023C6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8023C6">
        <w:rPr>
          <w:rFonts w:ascii="Times New Roman" w:hAnsi="Times New Roman" w:cs="Times New Roman"/>
          <w:bCs/>
          <w:color w:val="000000"/>
        </w:rPr>
        <w:t>Kupujúci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Pr="008023C6">
        <w:rPr>
          <w:rFonts w:ascii="Times New Roman" w:hAnsi="Times New Roman" w:cs="Times New Roman"/>
          <w:bCs/>
          <w:color w:val="000000"/>
        </w:rPr>
        <w:t>redávajúcemu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8023C6">
        <w:rPr>
          <w:rFonts w:ascii="Times New Roman" w:hAnsi="Times New Roman" w:cs="Times New Roman"/>
          <w:bCs/>
          <w:color w:val="000000"/>
        </w:rPr>
        <w:t>z</w:t>
      </w:r>
      <w:r w:rsidR="0078137E" w:rsidRPr="008023C6">
        <w:rPr>
          <w:rFonts w:ascii="Times New Roman" w:hAnsi="Times New Roman" w:cs="Times New Roman"/>
          <w:bCs/>
          <w:color w:val="000000"/>
        </w:rPr>
        <w:t>mluvy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Pr="008023C6">
        <w:rPr>
          <w:rFonts w:ascii="Times New Roman" w:hAnsi="Times New Roman" w:cs="Times New Roman"/>
          <w:bCs/>
          <w:color w:val="000000"/>
        </w:rPr>
        <w:t>redávajúceho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8023C6">
        <w:rPr>
          <w:rFonts w:ascii="Times New Roman" w:hAnsi="Times New Roman" w:cs="Times New Roman"/>
          <w:bCs/>
          <w:color w:val="000000"/>
        </w:rPr>
        <w:t>z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8023C6">
        <w:rPr>
          <w:rFonts w:ascii="Times New Roman" w:hAnsi="Times New Roman" w:cs="Times New Roman"/>
          <w:bCs/>
          <w:color w:val="000000"/>
        </w:rPr>
        <w:t>k</w:t>
      </w:r>
      <w:r w:rsidR="00ED6297" w:rsidRPr="008023C6">
        <w:rPr>
          <w:rFonts w:ascii="Times New Roman" w:hAnsi="Times New Roman" w:cs="Times New Roman"/>
          <w:bCs/>
          <w:color w:val="000000"/>
        </w:rPr>
        <w:t>upujúcim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="00ED6297" w:rsidRPr="008023C6">
        <w:rPr>
          <w:rFonts w:ascii="Times New Roman" w:hAnsi="Times New Roman" w:cs="Times New Roman"/>
          <w:bCs/>
          <w:color w:val="000000"/>
        </w:rPr>
        <w:t>redávajúcim</w:t>
      </w:r>
      <w:r w:rsidR="003D52DD" w:rsidRPr="008023C6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A8DCC42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lastRenderedPageBreak/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5E318B">
        <w:rPr>
          <w:rFonts w:ascii="Times New Roman" w:hAnsi="Times New Roman" w:cs="Times New Roman"/>
          <w:bCs/>
          <w:color w:val="000000"/>
        </w:rPr>
        <w:t xml:space="preserve">zmluvných strán  </w:t>
      </w:r>
      <w:r w:rsidR="00AD62A2" w:rsidRPr="005E318B">
        <w:rPr>
          <w:rFonts w:ascii="Times New Roman" w:hAnsi="Times New Roman" w:cs="Times New Roman"/>
          <w:bCs/>
          <w:color w:val="000000"/>
        </w:rPr>
        <w:t>do</w:t>
      </w:r>
      <w:r w:rsidR="009B3835" w:rsidRPr="005E318B">
        <w:rPr>
          <w:rFonts w:ascii="Times New Roman" w:hAnsi="Times New Roman" w:cs="Times New Roman"/>
          <w:bCs/>
          <w:color w:val="000000"/>
        </w:rPr>
        <w:t xml:space="preserve"> 60 dní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 od dátumu doručenia faktúry do sídla </w:t>
      </w:r>
      <w:r w:rsidR="00FC3ED1" w:rsidRPr="00AB7E1D">
        <w:rPr>
          <w:rFonts w:ascii="Times New Roman" w:hAnsi="Times New Roman" w:cs="Times New Roman"/>
          <w:bCs/>
          <w:color w:val="000000"/>
        </w:rPr>
        <w:t>k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AB7E1D">
        <w:rPr>
          <w:rFonts w:ascii="Times New Roman" w:hAnsi="Times New Roman" w:cs="Times New Roman"/>
          <w:bCs/>
          <w:color w:val="000000"/>
        </w:rPr>
        <w:t>z</w:t>
      </w:r>
      <w:r w:rsidR="009B3835" w:rsidRPr="00AB7E1D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EB4EEB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4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6500C7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Miesto a termín</w:t>
      </w:r>
      <w:r w:rsidR="00A11F3C" w:rsidRPr="00EB4EEB">
        <w:rPr>
          <w:rFonts w:ascii="Times New Roman" w:hAnsi="Times New Roman" w:cs="Times New Roman"/>
          <w:b/>
          <w:bCs/>
        </w:rPr>
        <w:t xml:space="preserve"> plnenia</w:t>
      </w:r>
      <w:r w:rsidRPr="00EB4EEB">
        <w:rPr>
          <w:rFonts w:ascii="Times New Roman" w:hAnsi="Times New Roman" w:cs="Times New Roman"/>
          <w:b/>
          <w:bCs/>
        </w:rPr>
        <w:t xml:space="preserve"> predmetu </w:t>
      </w:r>
      <w:r w:rsidR="00FC3ED1">
        <w:rPr>
          <w:rFonts w:ascii="Times New Roman" w:hAnsi="Times New Roman" w:cs="Times New Roman"/>
          <w:b/>
          <w:bCs/>
        </w:rPr>
        <w:t>z</w:t>
      </w:r>
      <w:r w:rsidRPr="00EB4EEB">
        <w:rPr>
          <w:rFonts w:ascii="Times New Roman" w:hAnsi="Times New Roman" w:cs="Times New Roman"/>
          <w:b/>
          <w:bCs/>
        </w:rPr>
        <w:t>mluvy</w:t>
      </w:r>
    </w:p>
    <w:p w14:paraId="239A004D" w14:textId="33E19781" w:rsidR="00404445" w:rsidRPr="005E318B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Miesto dodania predmetu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Pr="00AB7E1D">
        <w:rPr>
          <w:rFonts w:ascii="Times New Roman" w:hAnsi="Times New Roman" w:cs="Times New Roman"/>
        </w:rPr>
        <w:t xml:space="preserve">: </w:t>
      </w:r>
      <w:r w:rsidR="006C04F5" w:rsidRPr="005E318B">
        <w:rPr>
          <w:rFonts w:ascii="Times New Roman" w:hAnsi="Times New Roman" w:cs="Times New Roman"/>
        </w:rPr>
        <w:t xml:space="preserve">AGRO MERNÍK, s.r.o., </w:t>
      </w:r>
      <w:r w:rsidR="00640422" w:rsidRPr="005E318B">
        <w:rPr>
          <w:rFonts w:ascii="Times New Roman" w:hAnsi="Times New Roman" w:cs="Times New Roman"/>
        </w:rPr>
        <w:t>Merník 179, 094 23 Merník</w:t>
      </w:r>
      <w:r w:rsidR="006C04F5" w:rsidRPr="005E318B">
        <w:rPr>
          <w:rFonts w:ascii="Times New Roman" w:hAnsi="Times New Roman" w:cs="Times New Roman"/>
        </w:rPr>
        <w:t>.</w:t>
      </w:r>
    </w:p>
    <w:p w14:paraId="6B7A25BF" w14:textId="4889BA65" w:rsidR="00404445" w:rsidRPr="005E318B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B7E1D">
        <w:rPr>
          <w:rFonts w:ascii="Times New Roman" w:hAnsi="Times New Roman" w:cs="Times New Roman"/>
        </w:rPr>
        <w:t xml:space="preserve">Termín dodania predmetu </w:t>
      </w:r>
      <w:r w:rsidR="000F5D34" w:rsidRPr="00AB7E1D">
        <w:rPr>
          <w:rFonts w:ascii="Times New Roman" w:hAnsi="Times New Roman" w:cs="Times New Roman"/>
        </w:rPr>
        <w:t>z</w:t>
      </w:r>
      <w:r w:rsidRPr="00AB7E1D">
        <w:rPr>
          <w:rFonts w:ascii="Times New Roman" w:hAnsi="Times New Roman" w:cs="Times New Roman"/>
        </w:rPr>
        <w:t xml:space="preserve">mluvy je </w:t>
      </w:r>
      <w:r w:rsidRPr="005E318B">
        <w:rPr>
          <w:rFonts w:ascii="Times New Roman" w:hAnsi="Times New Roman" w:cs="Times New Roman"/>
        </w:rPr>
        <w:t xml:space="preserve">najneskôr do </w:t>
      </w:r>
      <w:r w:rsidR="00807BD7" w:rsidRPr="005E318B">
        <w:rPr>
          <w:rFonts w:ascii="Times New Roman" w:hAnsi="Times New Roman" w:cs="Times New Roman"/>
        </w:rPr>
        <w:t>6</w:t>
      </w:r>
      <w:r w:rsidRPr="005E318B">
        <w:rPr>
          <w:rFonts w:ascii="Times New Roman" w:hAnsi="Times New Roman" w:cs="Times New Roman"/>
        </w:rPr>
        <w:t>0 dní odo dňa vystavenia záväznej objednávky</w:t>
      </w:r>
      <w:r w:rsidR="00942AC9" w:rsidRPr="005E318B">
        <w:rPr>
          <w:rFonts w:ascii="Times New Roman" w:hAnsi="Times New Roman" w:cs="Times New Roman"/>
        </w:rPr>
        <w:t xml:space="preserve"> kupujúcim</w:t>
      </w:r>
      <w:r w:rsidRPr="005E318B">
        <w:rPr>
          <w:rFonts w:ascii="Times New Roman" w:hAnsi="Times New Roman" w:cs="Times New Roman"/>
        </w:rPr>
        <w:t xml:space="preserve">. 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B7E1D">
        <w:rPr>
          <w:rFonts w:ascii="Times New Roman" w:hAnsi="Times New Roman" w:cs="Times New Roman"/>
        </w:rPr>
        <w:t xml:space="preserve">Predávajúci je povinný oznámiť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5E318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</w:t>
      </w:r>
      <w:r w:rsidR="00740E2C" w:rsidRPr="005E318B">
        <w:rPr>
          <w:rFonts w:ascii="Times New Roman" w:hAnsi="Times New Roman" w:cs="Times New Roman"/>
        </w:rPr>
        <w:t xml:space="preserve">znižovali jeho hodnotu alebo schopnosť jeho </w:t>
      </w:r>
      <w:r w:rsidRPr="005E318B">
        <w:rPr>
          <w:rFonts w:ascii="Times New Roman" w:hAnsi="Times New Roman" w:cs="Times New Roman"/>
        </w:rPr>
        <w:t>používania</w:t>
      </w:r>
      <w:r w:rsidR="00740E2C" w:rsidRPr="005E318B">
        <w:rPr>
          <w:rFonts w:ascii="Times New Roman" w:hAnsi="Times New Roman" w:cs="Times New Roman"/>
        </w:rPr>
        <w:t>.</w:t>
      </w:r>
    </w:p>
    <w:p w14:paraId="32A8F752" w14:textId="5D1B0992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5E318B">
        <w:rPr>
          <w:rFonts w:ascii="Times New Roman" w:hAnsi="Times New Roman" w:cs="Times New Roman"/>
        </w:rPr>
        <w:t>Predávajúci</w:t>
      </w:r>
      <w:r w:rsidR="00DD7C16" w:rsidRPr="005E318B">
        <w:rPr>
          <w:rFonts w:ascii="Times New Roman" w:hAnsi="Times New Roman" w:cs="Times New Roman"/>
        </w:rPr>
        <w:t xml:space="preserve"> </w:t>
      </w:r>
      <w:r w:rsidR="00A11F3C" w:rsidRPr="005E318B">
        <w:rPr>
          <w:rFonts w:ascii="Times New Roman" w:hAnsi="Times New Roman" w:cs="Times New Roman"/>
        </w:rPr>
        <w:t>poskyt</w:t>
      </w:r>
      <w:r w:rsidRPr="005E318B">
        <w:rPr>
          <w:rFonts w:ascii="Times New Roman" w:hAnsi="Times New Roman" w:cs="Times New Roman"/>
        </w:rPr>
        <w:t>uje</w:t>
      </w:r>
      <w:r w:rsidR="00A11F3C" w:rsidRPr="005E318B">
        <w:rPr>
          <w:rFonts w:ascii="Times New Roman" w:hAnsi="Times New Roman" w:cs="Times New Roman"/>
        </w:rPr>
        <w:t xml:space="preserve"> na</w:t>
      </w:r>
      <w:r w:rsidR="005735B3" w:rsidRPr="005E318B">
        <w:rPr>
          <w:rFonts w:ascii="Times New Roman" w:hAnsi="Times New Roman" w:cs="Times New Roman"/>
        </w:rPr>
        <w:t xml:space="preserve"> </w:t>
      </w:r>
      <w:r w:rsidR="00D739CD" w:rsidRPr="005E318B">
        <w:rPr>
          <w:rFonts w:ascii="Times New Roman" w:hAnsi="Times New Roman" w:cs="Times New Roman"/>
        </w:rPr>
        <w:t xml:space="preserve">predmet </w:t>
      </w:r>
      <w:r w:rsidR="001150BB" w:rsidRPr="005E318B">
        <w:rPr>
          <w:rFonts w:ascii="Times New Roman" w:hAnsi="Times New Roman" w:cs="Times New Roman"/>
        </w:rPr>
        <w:t>z</w:t>
      </w:r>
      <w:r w:rsidR="00D739CD" w:rsidRPr="005E318B">
        <w:rPr>
          <w:rFonts w:ascii="Times New Roman" w:hAnsi="Times New Roman" w:cs="Times New Roman"/>
        </w:rPr>
        <w:t>mluvy</w:t>
      </w:r>
      <w:r w:rsidR="005735B3" w:rsidRPr="005E318B">
        <w:rPr>
          <w:rFonts w:ascii="Times New Roman" w:hAnsi="Times New Roman" w:cs="Times New Roman"/>
        </w:rPr>
        <w:t xml:space="preserve"> </w:t>
      </w:r>
      <w:r w:rsidR="00A11F3C" w:rsidRPr="005E318B">
        <w:rPr>
          <w:rFonts w:ascii="Times New Roman" w:hAnsi="Times New Roman" w:cs="Times New Roman"/>
        </w:rPr>
        <w:t>záruku</w:t>
      </w:r>
      <w:r w:rsidR="00F57214" w:rsidRPr="005E318B">
        <w:rPr>
          <w:rFonts w:ascii="Times New Roman" w:hAnsi="Times New Roman" w:cs="Times New Roman"/>
        </w:rPr>
        <w:t xml:space="preserve"> </w:t>
      </w:r>
      <w:r w:rsidRPr="005E318B">
        <w:rPr>
          <w:rFonts w:ascii="Times New Roman" w:hAnsi="Times New Roman" w:cs="Times New Roman"/>
        </w:rPr>
        <w:t>24</w:t>
      </w:r>
      <w:r w:rsidR="00D739CD" w:rsidRPr="005E318B">
        <w:rPr>
          <w:rFonts w:ascii="Times New Roman" w:hAnsi="Times New Roman" w:cs="Times New Roman"/>
        </w:rPr>
        <w:t xml:space="preserve"> mesiacov.</w:t>
      </w:r>
      <w:r w:rsidRPr="005E318B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5E318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vady predmetu zákazky bude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reklamovať písomnou formou u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redávajúceho bez zbytočného </w:t>
      </w:r>
      <w:r w:rsidRPr="005E318B">
        <w:rPr>
          <w:rFonts w:ascii="Times New Roman" w:hAnsi="Times New Roman" w:cs="Times New Roman"/>
        </w:rPr>
        <w:t>odkladu po zistení vady.</w:t>
      </w:r>
    </w:p>
    <w:p w14:paraId="5CD52481" w14:textId="5E415D6C" w:rsidR="00740E2C" w:rsidRPr="005E318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5E318B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5E318B">
        <w:rPr>
          <w:rFonts w:ascii="Times New Roman" w:hAnsi="Times New Roman" w:cs="Times New Roman"/>
        </w:rPr>
        <w:t xml:space="preserve">predmetu </w:t>
      </w:r>
      <w:r w:rsidR="001150BB" w:rsidRPr="005E318B">
        <w:rPr>
          <w:rFonts w:ascii="Times New Roman" w:hAnsi="Times New Roman" w:cs="Times New Roman"/>
        </w:rPr>
        <w:t>z</w:t>
      </w:r>
      <w:r w:rsidR="003D2B5A" w:rsidRPr="005E318B">
        <w:rPr>
          <w:rFonts w:ascii="Times New Roman" w:hAnsi="Times New Roman" w:cs="Times New Roman"/>
        </w:rPr>
        <w:t>mluvy</w:t>
      </w:r>
      <w:r w:rsidRPr="005E318B">
        <w:rPr>
          <w:rFonts w:ascii="Times New Roman" w:hAnsi="Times New Roman" w:cs="Times New Roman"/>
        </w:rPr>
        <w:t xml:space="preserve"> v lehote najneskôr do </w:t>
      </w:r>
      <w:r w:rsidR="00526796" w:rsidRPr="005E318B">
        <w:rPr>
          <w:rFonts w:ascii="Times New Roman" w:hAnsi="Times New Roman" w:cs="Times New Roman"/>
        </w:rPr>
        <w:t>3</w:t>
      </w:r>
      <w:r w:rsidRPr="005E318B">
        <w:rPr>
          <w:rFonts w:ascii="Times New Roman" w:hAnsi="Times New Roman" w:cs="Times New Roman"/>
        </w:rPr>
        <w:t xml:space="preserve"> kalendárnych dní od uplatnenia reklamácie </w:t>
      </w:r>
      <w:r w:rsidR="001150BB" w:rsidRPr="005E318B">
        <w:rPr>
          <w:rFonts w:ascii="Times New Roman" w:hAnsi="Times New Roman" w:cs="Times New Roman"/>
        </w:rPr>
        <w:t>k</w:t>
      </w:r>
      <w:r w:rsidRPr="005E318B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5E318B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EB4EE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uhradí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redávajúcemu </w:t>
      </w:r>
      <w:r w:rsidR="007102C6" w:rsidRPr="00EB4EE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2024BB6C" w:rsidR="00962217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Ak sa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dostane do omeškania s dodaním </w:t>
      </w:r>
      <w:r w:rsidR="007102C6" w:rsidRPr="00EB4EEB">
        <w:rPr>
          <w:rFonts w:ascii="Times New Roman" w:hAnsi="Times New Roman" w:cs="Times New Roman"/>
        </w:rPr>
        <w:t xml:space="preserve">predmetu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je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EB4EEB">
        <w:rPr>
          <w:rFonts w:ascii="Times New Roman" w:hAnsi="Times New Roman" w:cs="Times New Roman"/>
        </w:rPr>
        <w:t xml:space="preserve">10 </w:t>
      </w:r>
      <w:r w:rsidRPr="00EB4EEB">
        <w:rPr>
          <w:rFonts w:ascii="Times New Roman" w:hAnsi="Times New Roman" w:cs="Times New Roman"/>
        </w:rPr>
        <w:t>% z</w:t>
      </w:r>
      <w:r w:rsidR="00CC5B70" w:rsidRPr="00EB4EEB">
        <w:rPr>
          <w:rFonts w:ascii="Times New Roman" w:hAnsi="Times New Roman" w:cs="Times New Roman"/>
        </w:rPr>
        <w:t xml:space="preserve"> celkovej </w:t>
      </w:r>
      <w:r w:rsidRPr="00EB4EEB">
        <w:rPr>
          <w:rFonts w:ascii="Times New Roman" w:hAnsi="Times New Roman" w:cs="Times New Roman"/>
        </w:rPr>
        <w:t xml:space="preserve">kúpnej ceny </w:t>
      </w:r>
      <w:r w:rsidR="00CC5B70" w:rsidRPr="00EB4EEB">
        <w:rPr>
          <w:rFonts w:ascii="Times New Roman" w:hAnsi="Times New Roman" w:cs="Times New Roman"/>
        </w:rPr>
        <w:t xml:space="preserve">predmetu </w:t>
      </w:r>
      <w:r w:rsidR="00727B28" w:rsidRPr="00EA2076">
        <w:rPr>
          <w:rFonts w:ascii="Times New Roman" w:hAnsi="Times New Roman" w:cs="Times New Roman"/>
        </w:rPr>
        <w:t>z</w:t>
      </w:r>
      <w:r w:rsidR="00CC5B70" w:rsidRPr="00EA2076">
        <w:rPr>
          <w:rFonts w:ascii="Times New Roman" w:hAnsi="Times New Roman" w:cs="Times New Roman"/>
        </w:rPr>
        <w:t>mluvy</w:t>
      </w:r>
      <w:r w:rsidRPr="00EA2076">
        <w:rPr>
          <w:rFonts w:ascii="Times New Roman" w:hAnsi="Times New Roman" w:cs="Times New Roman"/>
        </w:rPr>
        <w:t xml:space="preserve"> </w:t>
      </w:r>
      <w:r w:rsidR="00CC5B70" w:rsidRPr="00EA2076">
        <w:rPr>
          <w:rFonts w:ascii="Times New Roman" w:hAnsi="Times New Roman" w:cs="Times New Roman"/>
        </w:rPr>
        <w:t>bez DPH.</w:t>
      </w:r>
    </w:p>
    <w:p w14:paraId="3C36EC76" w14:textId="77777777" w:rsidR="00962217" w:rsidRPr="00962217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EB4EEB" w:rsidRDefault="00FF2BA1" w:rsidP="007125B7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lastRenderedPageBreak/>
        <w:t>7.</w:t>
      </w:r>
    </w:p>
    <w:p w14:paraId="56804DB3" w14:textId="7C4B3051" w:rsidR="007125B7" w:rsidRPr="00EB4EE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>
        <w:rPr>
          <w:rFonts w:ascii="Times New Roman" w:hAnsi="Times New Roman" w:cs="Times New Roman"/>
          <w:b/>
          <w:bCs/>
        </w:rPr>
        <w:t>z</w:t>
      </w:r>
      <w:r w:rsidRPr="00EB4EE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EB4EE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Vlastnícke právo na predmet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dodaný podľa podmienok špecifikovaných v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prechádza na 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443F5D09" w14:textId="7BEF33C1" w:rsidR="009D6754" w:rsidRPr="00EB4EEB" w:rsidRDefault="009D6754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9D6754">
        <w:rPr>
          <w:rFonts w:ascii="Times New Roman" w:hAnsi="Times New Roman" w:cs="Times New Roman"/>
        </w:rPr>
        <w:t>Nebezpečenstvo škody na tovare prechádza na kupujúceho okamihom prevzatia riadne dodaného tovaru kupujúcim v mieste dodania.</w:t>
      </w:r>
    </w:p>
    <w:p w14:paraId="1697B1AE" w14:textId="77777777" w:rsidR="00FF2BA1" w:rsidRPr="00EB4EE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EB4EE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>mluvy o viac ako 30 dní</w:t>
      </w:r>
      <w:r w:rsidR="00C403D4">
        <w:t xml:space="preserve"> po v zmluve dojednanej dobe</w:t>
      </w:r>
      <w:r w:rsidRPr="00EB4EEB">
        <w:t xml:space="preserve"> a p</w:t>
      </w:r>
      <w:r w:rsidR="007B4705" w:rsidRPr="00EB4EEB">
        <w:t>o</w:t>
      </w:r>
      <w:r w:rsidRPr="00EB4EEB">
        <w:t xml:space="preserve"> nezjednaní nápravy </w:t>
      </w:r>
      <w:r w:rsidR="00727B28">
        <w:t>p</w:t>
      </w:r>
      <w:r w:rsidRPr="00EB4EEB">
        <w:t xml:space="preserve">redávajúcim </w:t>
      </w:r>
      <w:r w:rsidR="007B4705" w:rsidRPr="00EB4EEB">
        <w:t>ani v dodatočnej lehote v trvaní 30 dní</w:t>
      </w:r>
      <w:r w:rsidRPr="00EB4EEB">
        <w:t xml:space="preserve"> má </w:t>
      </w:r>
      <w:r w:rsidR="00727B28">
        <w:t>k</w:t>
      </w:r>
      <w:r w:rsidRPr="00EB4EEB">
        <w:t xml:space="preserve">upujúci právo odstúpiť od </w:t>
      </w:r>
      <w:r w:rsidR="00727B28">
        <w:t>z</w:t>
      </w:r>
      <w:r w:rsidRPr="00EB4EEB">
        <w:t xml:space="preserve">mluvy bez úhrady vzniknutých nákladov </w:t>
      </w:r>
      <w:r w:rsidR="00727B28">
        <w:t>p</w:t>
      </w:r>
      <w:r w:rsidRPr="00EB4EEB">
        <w:t>redávajúcemu.</w:t>
      </w:r>
    </w:p>
    <w:p w14:paraId="79711B52" w14:textId="4FCFC754" w:rsidR="007B4705" w:rsidRPr="007865D0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Predávajúci môže od tejto zmluvy odstúpiť ak sa </w:t>
      </w:r>
      <w:r w:rsidR="00727B28">
        <w:t>k</w:t>
      </w:r>
      <w:r w:rsidRPr="00EB4EEB">
        <w:t xml:space="preserve">upujúci omešká s platením peňažných záväzkov viac ako o </w:t>
      </w:r>
      <w:r w:rsidR="00D732F7">
        <w:t>3</w:t>
      </w:r>
      <w:r w:rsidRPr="00EB4EEB">
        <w:t>0 dní po splatnosti a </w:t>
      </w:r>
      <w:r w:rsidR="00E64ADC">
        <w:t>k</w:t>
      </w:r>
      <w:r w:rsidRPr="00EB4EEB">
        <w:t xml:space="preserve">upujúci nezjedná nápravu ani v dodatočnej </w:t>
      </w:r>
      <w:r w:rsidRPr="007865D0">
        <w:t xml:space="preserve">lehote určenej písomne </w:t>
      </w:r>
      <w:r w:rsidR="00727B28" w:rsidRPr="007865D0">
        <w:t>p</w:t>
      </w:r>
      <w:r w:rsidRPr="007865D0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412F509F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 xml:space="preserve">, jeho subdodávateľa osoba podľa § 11 ods. 1 písm. c),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Pr="00EB4EE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079392F3" w14:textId="5CBAC381" w:rsidR="007B4705" w:rsidRPr="00EB4EE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66D4B221" w14:textId="6DC2E504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Kupujúci si vyhradzuje bez akýchkoľvek sankcií odstúpiť od zmluvy s </w:t>
      </w:r>
      <w:r w:rsidR="00BE0C71">
        <w:t>p</w:t>
      </w:r>
      <w:r w:rsidRPr="00EB4EEB">
        <w:t xml:space="preserve">redávajúcim v prípade, kedy ešte nedošlo k plneniu tejto </w:t>
      </w:r>
      <w:r w:rsidR="00BE0C71">
        <w:t>z</w:t>
      </w:r>
      <w:r w:rsidRPr="00EB4EEB">
        <w:t>mluvy a výsledky finančnej kontroly zo strany Poskytovateľa príspevku neumožňujú financovanie výdavkov vzniknutých z obstarávania tovarov, služieb, stavebných prác alebo iných postupov.</w:t>
      </w:r>
    </w:p>
    <w:p w14:paraId="07C9E27E" w14:textId="5DBB7164" w:rsidR="002E308E" w:rsidRDefault="002E308E" w:rsidP="002E308E">
      <w:pPr>
        <w:suppressAutoHyphens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2923B1FD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2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</w:t>
      </w:r>
      <w:r w:rsidRPr="002E308E">
        <w:rPr>
          <w:rFonts w:eastAsiaTheme="minorEastAsia"/>
          <w:bCs/>
          <w:iCs/>
        </w:rPr>
        <w:lastRenderedPageBreak/>
        <w:t xml:space="preserve">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42DA34C3" w14:textId="5FEDC621" w:rsidR="002E308E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3FD6C943" w14:textId="77777777" w:rsidR="002E308E" w:rsidRPr="002E308E" w:rsidRDefault="002E308E" w:rsidP="002E308E">
      <w:pPr>
        <w:suppressAutoHyphens/>
        <w:jc w:val="both"/>
        <w:rPr>
          <w:rFonts w:eastAsiaTheme="minorEastAsia"/>
          <w:bCs/>
          <w:iCs/>
        </w:rPr>
      </w:pP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5184BBFD" w14:textId="5B46DFF2" w:rsidR="002E308E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Návrh na zmenu subdodávateľa spolu s dokladmi podľa bodu 2 c) tohto článku zmluvy a aktualizovaným znením Prílohy č. 2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490A3EF3" w14:textId="77777777" w:rsidR="000E75F7" w:rsidRDefault="000E75F7" w:rsidP="000E75F7">
      <w:pPr>
        <w:pStyle w:val="Odsekzoznamu"/>
        <w:suppressAutoHyphens/>
        <w:ind w:left="360"/>
        <w:jc w:val="both"/>
        <w:rPr>
          <w:rFonts w:eastAsiaTheme="minorEastAsia"/>
          <w:bCs/>
          <w:iCs/>
        </w:rPr>
      </w:pPr>
    </w:p>
    <w:p w14:paraId="0D0E1C2E" w14:textId="291DD522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5141325B" w14:textId="77777777" w:rsidR="000E75F7" w:rsidRPr="000E75F7" w:rsidRDefault="000E75F7" w:rsidP="000E75F7">
      <w:pPr>
        <w:pStyle w:val="Odsekzoznamu"/>
        <w:rPr>
          <w:rFonts w:eastAsiaTheme="minorEastAsia"/>
          <w:bCs/>
          <w:iCs/>
        </w:rPr>
      </w:pPr>
    </w:p>
    <w:p w14:paraId="68D2B37C" w14:textId="7679B12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vo </w:t>
      </w:r>
      <w:r w:rsidRPr="00761050">
        <w:rPr>
          <w:rFonts w:eastAsiaTheme="minorEastAsia"/>
        </w:rPr>
        <w:t xml:space="preserve">výške </w:t>
      </w:r>
      <w:r w:rsidR="001D0316">
        <w:rPr>
          <w:rFonts w:eastAsiaTheme="minorEastAsia"/>
        </w:rPr>
        <w:t>3</w:t>
      </w:r>
      <w:r w:rsidRPr="00761050">
        <w:rPr>
          <w:rFonts w:eastAsiaTheme="minorEastAsia"/>
        </w:rPr>
        <w:t xml:space="preserve">00,00 EUR (slovom: </w:t>
      </w:r>
      <w:r w:rsidR="001D0316">
        <w:rPr>
          <w:rFonts w:eastAsiaTheme="minorEastAsia"/>
        </w:rPr>
        <w:t>tri</w:t>
      </w:r>
      <w:r w:rsidR="002851AA" w:rsidRPr="00761050">
        <w:rPr>
          <w:rFonts w:eastAsiaTheme="minorEastAsia"/>
        </w:rPr>
        <w:t>sto</w:t>
      </w:r>
      <w:r w:rsidRPr="00761050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5595F9DB" w14:textId="74F7FD39" w:rsidR="00385D76" w:rsidRDefault="007B4705" w:rsidP="002D359C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2525B41C" w14:textId="77777777" w:rsidR="002B612C" w:rsidRDefault="002B612C" w:rsidP="002B612C">
      <w:pPr>
        <w:pStyle w:val="Zarkazkladnhotextu"/>
        <w:rPr>
          <w:rFonts w:ascii="Times New Roman" w:hAnsi="Times New Roman" w:cs="Times New Roman"/>
        </w:rPr>
      </w:pPr>
    </w:p>
    <w:p w14:paraId="426B6CF2" w14:textId="77777777" w:rsidR="002B612C" w:rsidRDefault="002B612C" w:rsidP="002B612C">
      <w:pPr>
        <w:pStyle w:val="Zarkazkladnhotextu"/>
        <w:rPr>
          <w:rFonts w:ascii="Times New Roman" w:hAnsi="Times New Roman" w:cs="Times New Roman"/>
        </w:rPr>
      </w:pPr>
    </w:p>
    <w:p w14:paraId="5CE04E90" w14:textId="77777777" w:rsidR="002E03A6" w:rsidRDefault="002E03A6" w:rsidP="002E03A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8364D8F" w14:textId="77777777" w:rsidR="00374519" w:rsidRPr="00EB4EEB" w:rsidRDefault="00374519" w:rsidP="002E03A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lastRenderedPageBreak/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6A3728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6A3728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2B612C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A3728">
        <w:rPr>
          <w:rFonts w:ascii="Times New Roman" w:hAnsi="Times New Roman" w:cs="Times New Roman"/>
        </w:rPr>
        <w:t>T</w:t>
      </w:r>
      <w:r w:rsidR="00122E0A" w:rsidRPr="006A3728">
        <w:rPr>
          <w:rFonts w:ascii="Times New Roman" w:hAnsi="Times New Roman" w:cs="Times New Roman"/>
        </w:rPr>
        <w:t xml:space="preserve">áto </w:t>
      </w:r>
      <w:r w:rsidR="00BE0C71" w:rsidRPr="006A3728">
        <w:rPr>
          <w:rFonts w:ascii="Times New Roman" w:hAnsi="Times New Roman" w:cs="Times New Roman"/>
        </w:rPr>
        <w:t>z</w:t>
      </w:r>
      <w:r w:rsidR="00122E0A" w:rsidRPr="006A3728">
        <w:rPr>
          <w:rFonts w:ascii="Times New Roman" w:hAnsi="Times New Roman" w:cs="Times New Roman"/>
        </w:rPr>
        <w:t>mluva je vyhotovená v </w:t>
      </w:r>
      <w:r w:rsidR="005A7BAD" w:rsidRPr="006A3728">
        <w:rPr>
          <w:rFonts w:ascii="Times New Roman" w:hAnsi="Times New Roman" w:cs="Times New Roman"/>
        </w:rPr>
        <w:t>4</w:t>
      </w:r>
      <w:r w:rsidRPr="006A3728">
        <w:rPr>
          <w:rFonts w:ascii="Times New Roman" w:hAnsi="Times New Roman" w:cs="Times New Roman"/>
        </w:rPr>
        <w:t xml:space="preserve"> exemplároch, z ktorých </w:t>
      </w:r>
      <w:r w:rsidR="00122E0A" w:rsidRPr="006A3728">
        <w:rPr>
          <w:rFonts w:ascii="Times New Roman" w:hAnsi="Times New Roman" w:cs="Times New Roman"/>
        </w:rPr>
        <w:t xml:space="preserve">každá zmluvná strana obdrží </w:t>
      </w:r>
      <w:r w:rsidR="005A7BAD" w:rsidRPr="006A3728">
        <w:rPr>
          <w:rFonts w:ascii="Times New Roman" w:hAnsi="Times New Roman" w:cs="Times New Roman"/>
        </w:rPr>
        <w:t>2</w:t>
      </w:r>
      <w:r w:rsidRPr="006A3728">
        <w:rPr>
          <w:rFonts w:ascii="Times New Roman" w:hAnsi="Times New Roman" w:cs="Times New Roman"/>
        </w:rPr>
        <w:t xml:space="preserve"> vyhotoveni</w:t>
      </w:r>
      <w:r w:rsidR="005A7BAD" w:rsidRPr="006A3728">
        <w:rPr>
          <w:rFonts w:ascii="Times New Roman" w:hAnsi="Times New Roman" w:cs="Times New Roman"/>
        </w:rPr>
        <w:t>a</w:t>
      </w:r>
      <w:r w:rsidRPr="006A3728">
        <w:rPr>
          <w:rFonts w:ascii="Times New Roman" w:hAnsi="Times New Roman" w:cs="Times New Roman"/>
        </w:rPr>
        <w:t xml:space="preserve"> </w:t>
      </w:r>
      <w:r w:rsidRPr="002B612C">
        <w:rPr>
          <w:rFonts w:ascii="Times New Roman" w:hAnsi="Times New Roman" w:cs="Times New Roman"/>
        </w:rPr>
        <w:t xml:space="preserve">podpísanej </w:t>
      </w:r>
      <w:r w:rsidR="00BE0C71" w:rsidRPr="002B612C">
        <w:rPr>
          <w:rFonts w:ascii="Times New Roman" w:hAnsi="Times New Roman" w:cs="Times New Roman"/>
        </w:rPr>
        <w:t>z</w:t>
      </w:r>
      <w:r w:rsidRPr="002B612C">
        <w:rPr>
          <w:rFonts w:ascii="Times New Roman" w:hAnsi="Times New Roman" w:cs="Times New Roman"/>
        </w:rPr>
        <w:t>mluvy.</w:t>
      </w:r>
    </w:p>
    <w:p w14:paraId="0AD53EDB" w14:textId="66CB29E9" w:rsidR="0086477E" w:rsidRPr="002B612C" w:rsidRDefault="009D5D25" w:rsidP="00A70DB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2B612C">
        <w:rPr>
          <w:rFonts w:ascii="Times New Roman" w:hAnsi="Times New Roman" w:cs="Times New Roman"/>
        </w:rPr>
        <w:t xml:space="preserve">Táto </w:t>
      </w:r>
      <w:r w:rsidR="00BE0C71" w:rsidRPr="002B612C">
        <w:rPr>
          <w:rFonts w:ascii="Times New Roman" w:hAnsi="Times New Roman" w:cs="Times New Roman"/>
        </w:rPr>
        <w:t>z</w:t>
      </w:r>
      <w:r w:rsidR="003231C3" w:rsidRPr="002B612C">
        <w:rPr>
          <w:rFonts w:ascii="Times New Roman" w:hAnsi="Times New Roman" w:cs="Times New Roman"/>
        </w:rPr>
        <w:t>mluva nadobúda platnosť dňom jej podpisu oboma zmluvnými stranami</w:t>
      </w:r>
      <w:r w:rsidRPr="002B612C">
        <w:rPr>
          <w:rFonts w:ascii="Times New Roman" w:hAnsi="Times New Roman" w:cs="Times New Roman"/>
        </w:rPr>
        <w:t xml:space="preserve"> a účinnosť </w:t>
      </w:r>
      <w:r w:rsidR="00D00619" w:rsidRPr="002B612C">
        <w:rPr>
          <w:rFonts w:ascii="Times New Roman" w:hAnsi="Times New Roman" w:cs="Times New Roman"/>
        </w:rPr>
        <w:t>po splnení odkladacej podmienky – zmluva</w:t>
      </w:r>
      <w:r w:rsidR="00A0775C" w:rsidRPr="002B612C">
        <w:rPr>
          <w:rFonts w:ascii="Times New Roman" w:hAnsi="Times New Roman" w:cs="Times New Roman"/>
        </w:rPr>
        <w:t xml:space="preserve"> </w:t>
      </w:r>
      <w:r w:rsidR="00D00619" w:rsidRPr="002B612C">
        <w:rPr>
          <w:rFonts w:ascii="Times New Roman" w:hAnsi="Times New Roman" w:cs="Times New Roman"/>
        </w:rPr>
        <w:t>nadobudne účinnosť až po ukončení kontroly</w:t>
      </w:r>
      <w:r w:rsidR="00CB2CC1" w:rsidRPr="002B612C">
        <w:rPr>
          <w:rFonts w:ascii="Times New Roman" w:hAnsi="Times New Roman" w:cs="Times New Roman"/>
        </w:rPr>
        <w:t xml:space="preserve"> obstarávania</w:t>
      </w:r>
      <w:r w:rsidR="00D00619" w:rsidRPr="002B612C">
        <w:rPr>
          <w:rFonts w:ascii="Times New Roman" w:hAnsi="Times New Roman" w:cs="Times New Roman"/>
        </w:rPr>
        <w:t xml:space="preserve">, v rámci ktorej </w:t>
      </w:r>
      <w:r w:rsidR="00180FE2" w:rsidRPr="002B612C">
        <w:rPr>
          <w:rFonts w:ascii="Times New Roman" w:hAnsi="Times New Roman" w:cs="Times New Roman"/>
        </w:rPr>
        <w:t>p</w:t>
      </w:r>
      <w:r w:rsidR="00D00619" w:rsidRPr="002B612C">
        <w:rPr>
          <w:rFonts w:ascii="Times New Roman" w:hAnsi="Times New Roman" w:cs="Times New Roman"/>
        </w:rPr>
        <w:t>oskytovateľ neidentifikoval nedostatky, ktoré by mali alebo mohli mať vplyv na výsledok obstarávania (po doručení správy z kontroly kupujúcemu/prijímateľovi), alebo v rámci ktorej kupujúci/prijímateľ súhlasil s výškou finančnej opravy uvedenej v návrhu správy/správe z</w:t>
      </w:r>
      <w:r w:rsidR="000E7DD0" w:rsidRPr="002B612C">
        <w:rPr>
          <w:rFonts w:ascii="Times New Roman" w:hAnsi="Times New Roman" w:cs="Times New Roman"/>
        </w:rPr>
        <w:t> </w:t>
      </w:r>
      <w:r w:rsidR="00D00619" w:rsidRPr="002B612C">
        <w:rPr>
          <w:rFonts w:ascii="Times New Roman" w:hAnsi="Times New Roman" w:cs="Times New Roman"/>
        </w:rPr>
        <w:t>kontroly</w:t>
      </w:r>
      <w:r w:rsidR="000E7DD0" w:rsidRPr="002B612C">
        <w:rPr>
          <w:rFonts w:ascii="Times New Roman" w:hAnsi="Times New Roman" w:cs="Times New Roman"/>
        </w:rPr>
        <w:t xml:space="preserve"> obstarávania</w:t>
      </w:r>
      <w:r w:rsidR="00A758BD" w:rsidRPr="002B612C">
        <w:rPr>
          <w:rFonts w:ascii="Times New Roman" w:hAnsi="Times New Roman" w:cs="Times New Roman"/>
        </w:rPr>
        <w:t xml:space="preserve"> (momentom súhlasu)</w:t>
      </w:r>
      <w:r w:rsidR="00D00619" w:rsidRPr="002B612C">
        <w:rPr>
          <w:rFonts w:ascii="Times New Roman" w:hAnsi="Times New Roman" w:cs="Times New Roman"/>
        </w:rPr>
        <w:t xml:space="preserve"> a splnil podmienky na uplatnenie finančnej opravy podľa katalógu sankcií, ktorý upravuje postup pri urč</w:t>
      </w:r>
      <w:r w:rsidR="00047403" w:rsidRPr="002B612C">
        <w:rPr>
          <w:rFonts w:ascii="Times New Roman" w:hAnsi="Times New Roman" w:cs="Times New Roman"/>
        </w:rPr>
        <w:t>e</w:t>
      </w:r>
      <w:r w:rsidR="00D00619" w:rsidRPr="002B612C">
        <w:rPr>
          <w:rFonts w:ascii="Times New Roman" w:hAnsi="Times New Roman" w:cs="Times New Roman"/>
        </w:rPr>
        <w:t>ní finančných opráv za VO a obstarávanie.</w:t>
      </w:r>
    </w:p>
    <w:p w14:paraId="0902C749" w14:textId="77777777" w:rsidR="007E339A" w:rsidRDefault="007E339A" w:rsidP="007E339A">
      <w:pPr>
        <w:pStyle w:val="Zarkazkladnhotextu"/>
        <w:rPr>
          <w:rFonts w:ascii="Times New Roman" w:hAnsi="Times New Roman" w:cs="Times New Roman"/>
        </w:rPr>
      </w:pPr>
    </w:p>
    <w:p w14:paraId="72061E4B" w14:textId="77777777" w:rsidR="0086477E" w:rsidRPr="00EB4EEB" w:rsidRDefault="0086477E">
      <w:pPr>
        <w:jc w:val="both"/>
      </w:pPr>
    </w:p>
    <w:p w14:paraId="7697DF6C" w14:textId="29B4E3F5" w:rsidR="0086477E" w:rsidRPr="00EB4EEB" w:rsidRDefault="00BF6331">
      <w:pPr>
        <w:jc w:val="both"/>
      </w:pPr>
      <w:r w:rsidRPr="00EB4EEB">
        <w:t xml:space="preserve">V </w:t>
      </w:r>
      <w:r w:rsidR="006C4E9C">
        <w:t>Merníku</w:t>
      </w:r>
      <w:r w:rsidRPr="00EB4EEB">
        <w:t>, dňa  ...........................</w:t>
      </w:r>
      <w:r w:rsidRPr="00EB4EEB">
        <w:tab/>
      </w:r>
      <w:r w:rsidRPr="00EB4EEB">
        <w:tab/>
      </w:r>
      <w:r w:rsidR="006C4E9C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0E082601" w14:textId="77777777" w:rsidR="00FF600F" w:rsidRDefault="00FF600F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7DB1B933" w14:textId="77777777" w:rsidR="006206E0" w:rsidRDefault="006206E0">
      <w:pPr>
        <w:jc w:val="both"/>
      </w:pPr>
    </w:p>
    <w:p w14:paraId="6DEEFA63" w14:textId="77777777" w:rsidR="006206E0" w:rsidRPr="00EB4EEB" w:rsidRDefault="006206E0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63876DC2" w14:textId="112F0D23" w:rsidR="00BF6331" w:rsidRPr="00EB4EEB" w:rsidRDefault="00761050">
      <w:pPr>
        <w:jc w:val="both"/>
      </w:pPr>
      <w:r>
        <w:t xml:space="preserve">Ing. Ladislav </w:t>
      </w:r>
      <w:proofErr w:type="spellStart"/>
      <w:r>
        <w:t>Hreha</w:t>
      </w:r>
      <w:proofErr w:type="spellEnd"/>
      <w:r w:rsidR="00EF56BF">
        <w:tab/>
      </w:r>
      <w:r w:rsidR="00EF56BF">
        <w:tab/>
      </w:r>
      <w:r w:rsidR="00EF56BF">
        <w:tab/>
      </w:r>
      <w:r w:rsidR="00EF56BF">
        <w:tab/>
      </w:r>
      <w:r w:rsidR="00EF56BF">
        <w:tab/>
      </w:r>
    </w:p>
    <w:p w14:paraId="188BFBE9" w14:textId="774905B3" w:rsidR="00BE0C71" w:rsidRPr="00761050" w:rsidRDefault="00761050" w:rsidP="00BF6331">
      <w:pPr>
        <w:pStyle w:val="Zarkazkladnhotextu"/>
        <w:ind w:left="0"/>
        <w:rPr>
          <w:rFonts w:ascii="Times New Roman" w:hAnsi="Times New Roman" w:cs="Times New Roman"/>
        </w:rPr>
      </w:pPr>
      <w:r w:rsidRPr="00761050">
        <w:rPr>
          <w:rFonts w:ascii="Times New Roman" w:hAnsi="Times New Roman" w:cs="Times New Roman"/>
        </w:rPr>
        <w:t>konateľ</w:t>
      </w:r>
    </w:p>
    <w:p w14:paraId="6FFA9094" w14:textId="77777777" w:rsidR="00BE0C71" w:rsidRDefault="00BE0C71" w:rsidP="00BF633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F85595" w:rsidRDefault="004D5646" w:rsidP="00BF6331">
      <w:pPr>
        <w:jc w:val="both"/>
      </w:pPr>
      <w:r w:rsidRPr="00F85595">
        <w:t>Prílohy:</w:t>
      </w:r>
    </w:p>
    <w:p w14:paraId="3B0AF6DD" w14:textId="2BC909B9" w:rsidR="001A4DD8" w:rsidRDefault="001A4DD8" w:rsidP="001A4DD8">
      <w:pPr>
        <w:jc w:val="both"/>
      </w:pPr>
      <w:r>
        <w:t xml:space="preserve">Príloha č. 1: Cenová ponuka – technická špecifikácia </w:t>
      </w:r>
      <w:r w:rsidR="00D732F7">
        <w:t>časť 1</w:t>
      </w:r>
    </w:p>
    <w:p w14:paraId="560C2A9C" w14:textId="28F7042A" w:rsidR="004D5646" w:rsidRPr="00F85595" w:rsidRDefault="001A4DD8" w:rsidP="001A4DD8">
      <w:pPr>
        <w:jc w:val="both"/>
      </w:pPr>
      <w:r>
        <w:t>Príloha č. 2: Zoznam subdodávateľov</w:t>
      </w:r>
    </w:p>
    <w:sectPr w:rsidR="004D5646" w:rsidRPr="00F85595" w:rsidSect="003F5F2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2D10C" w14:textId="77777777" w:rsidR="00034379" w:rsidRDefault="00034379">
      <w:r>
        <w:separator/>
      </w:r>
    </w:p>
  </w:endnote>
  <w:endnote w:type="continuationSeparator" w:id="0">
    <w:p w14:paraId="741D354F" w14:textId="77777777" w:rsidR="00034379" w:rsidRDefault="0003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CB40B" w14:textId="77777777" w:rsidR="00034379" w:rsidRDefault="00034379">
      <w:r>
        <w:separator/>
      </w:r>
    </w:p>
  </w:footnote>
  <w:footnote w:type="continuationSeparator" w:id="0">
    <w:p w14:paraId="570E248F" w14:textId="77777777" w:rsidR="00034379" w:rsidRDefault="00034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3EBA976C" w:rsidR="00A96F1F" w:rsidRDefault="00A96F1F">
    <w:pPr>
      <w:pStyle w:val="Hlavika"/>
    </w:pPr>
    <w:r>
      <w:tab/>
    </w:r>
    <w:r>
      <w:tab/>
    </w:r>
    <w:r>
      <w:t xml:space="preserve">Príloha č. </w:t>
    </w:r>
    <w:r w:rsidR="00D732F7">
      <w:t>3 časť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05D09"/>
    <w:rsid w:val="0001141D"/>
    <w:rsid w:val="00012E81"/>
    <w:rsid w:val="00014733"/>
    <w:rsid w:val="000160FE"/>
    <w:rsid w:val="00022B28"/>
    <w:rsid w:val="00023357"/>
    <w:rsid w:val="00025AEC"/>
    <w:rsid w:val="00031EE4"/>
    <w:rsid w:val="00034379"/>
    <w:rsid w:val="00035CF2"/>
    <w:rsid w:val="00035F44"/>
    <w:rsid w:val="00036132"/>
    <w:rsid w:val="00047403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D4562"/>
    <w:rsid w:val="000D6A08"/>
    <w:rsid w:val="000E1FF6"/>
    <w:rsid w:val="000E2596"/>
    <w:rsid w:val="000E335B"/>
    <w:rsid w:val="000E6D06"/>
    <w:rsid w:val="000E75F7"/>
    <w:rsid w:val="000E7DD0"/>
    <w:rsid w:val="000F450F"/>
    <w:rsid w:val="000F5D34"/>
    <w:rsid w:val="000F641B"/>
    <w:rsid w:val="00101405"/>
    <w:rsid w:val="00107204"/>
    <w:rsid w:val="00111853"/>
    <w:rsid w:val="00111E8B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0316"/>
    <w:rsid w:val="001D5881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2B4A"/>
    <w:rsid w:val="00263729"/>
    <w:rsid w:val="0026497D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C62"/>
    <w:rsid w:val="002B612C"/>
    <w:rsid w:val="002C4A22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4975"/>
    <w:rsid w:val="0036615F"/>
    <w:rsid w:val="00367172"/>
    <w:rsid w:val="00370B49"/>
    <w:rsid w:val="003730A7"/>
    <w:rsid w:val="00374519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5140"/>
    <w:rsid w:val="004550D6"/>
    <w:rsid w:val="00460B50"/>
    <w:rsid w:val="0046115C"/>
    <w:rsid w:val="00461316"/>
    <w:rsid w:val="00461A78"/>
    <w:rsid w:val="004625D6"/>
    <w:rsid w:val="004718D3"/>
    <w:rsid w:val="004725FD"/>
    <w:rsid w:val="0047671F"/>
    <w:rsid w:val="00480A8C"/>
    <w:rsid w:val="004812EE"/>
    <w:rsid w:val="004822CB"/>
    <w:rsid w:val="00493A9B"/>
    <w:rsid w:val="00494455"/>
    <w:rsid w:val="00496102"/>
    <w:rsid w:val="004961E8"/>
    <w:rsid w:val="004969FE"/>
    <w:rsid w:val="00496D9C"/>
    <w:rsid w:val="004A28F1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5B84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83ED7"/>
    <w:rsid w:val="0058570B"/>
    <w:rsid w:val="005950C5"/>
    <w:rsid w:val="005953DE"/>
    <w:rsid w:val="0059791D"/>
    <w:rsid w:val="005A05C6"/>
    <w:rsid w:val="005A7BAD"/>
    <w:rsid w:val="005B50C0"/>
    <w:rsid w:val="005B6927"/>
    <w:rsid w:val="005C19DB"/>
    <w:rsid w:val="005C3925"/>
    <w:rsid w:val="005C402A"/>
    <w:rsid w:val="005C5266"/>
    <w:rsid w:val="005C66D0"/>
    <w:rsid w:val="005D107C"/>
    <w:rsid w:val="005D5CF6"/>
    <w:rsid w:val="005D6F71"/>
    <w:rsid w:val="005D773F"/>
    <w:rsid w:val="005E22A5"/>
    <w:rsid w:val="005E304D"/>
    <w:rsid w:val="005E318B"/>
    <w:rsid w:val="005E39FF"/>
    <w:rsid w:val="005F0659"/>
    <w:rsid w:val="005F2468"/>
    <w:rsid w:val="005F3B3C"/>
    <w:rsid w:val="005F4061"/>
    <w:rsid w:val="005F74E7"/>
    <w:rsid w:val="00601CCF"/>
    <w:rsid w:val="006022E7"/>
    <w:rsid w:val="006206E0"/>
    <w:rsid w:val="006222D7"/>
    <w:rsid w:val="006241CD"/>
    <w:rsid w:val="00636A14"/>
    <w:rsid w:val="00637AEB"/>
    <w:rsid w:val="00640422"/>
    <w:rsid w:val="006427C7"/>
    <w:rsid w:val="00643FB3"/>
    <w:rsid w:val="006500C7"/>
    <w:rsid w:val="0065175C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04F5"/>
    <w:rsid w:val="006C14BD"/>
    <w:rsid w:val="006C15E6"/>
    <w:rsid w:val="006C4E9C"/>
    <w:rsid w:val="006D0C78"/>
    <w:rsid w:val="006D277B"/>
    <w:rsid w:val="006D7244"/>
    <w:rsid w:val="006E035D"/>
    <w:rsid w:val="006E1566"/>
    <w:rsid w:val="006E1D3A"/>
    <w:rsid w:val="006E1E57"/>
    <w:rsid w:val="006E3D2A"/>
    <w:rsid w:val="006E696D"/>
    <w:rsid w:val="006F103F"/>
    <w:rsid w:val="006F45A7"/>
    <w:rsid w:val="007002EB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2E7A"/>
    <w:rsid w:val="00733D76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5BEC"/>
    <w:rsid w:val="00776A42"/>
    <w:rsid w:val="00780E90"/>
    <w:rsid w:val="0078137E"/>
    <w:rsid w:val="00781853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07BD7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86F53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59A7"/>
    <w:rsid w:val="008E04A1"/>
    <w:rsid w:val="008E6E03"/>
    <w:rsid w:val="008F771B"/>
    <w:rsid w:val="009028CF"/>
    <w:rsid w:val="00902918"/>
    <w:rsid w:val="00907B31"/>
    <w:rsid w:val="009139B8"/>
    <w:rsid w:val="00921103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D17F0"/>
    <w:rsid w:val="009D22A1"/>
    <w:rsid w:val="009D5BFE"/>
    <w:rsid w:val="009D5C00"/>
    <w:rsid w:val="009D5D25"/>
    <w:rsid w:val="009D6754"/>
    <w:rsid w:val="009D78CC"/>
    <w:rsid w:val="009E6B82"/>
    <w:rsid w:val="009F177C"/>
    <w:rsid w:val="009F2E48"/>
    <w:rsid w:val="009F5C67"/>
    <w:rsid w:val="00A02DF4"/>
    <w:rsid w:val="00A03B8B"/>
    <w:rsid w:val="00A05FAF"/>
    <w:rsid w:val="00A0775C"/>
    <w:rsid w:val="00A11F3C"/>
    <w:rsid w:val="00A14B54"/>
    <w:rsid w:val="00A16FC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A8A"/>
    <w:rsid w:val="00A72DBF"/>
    <w:rsid w:val="00A75783"/>
    <w:rsid w:val="00A758BD"/>
    <w:rsid w:val="00A80CF9"/>
    <w:rsid w:val="00A81C0B"/>
    <w:rsid w:val="00A82F92"/>
    <w:rsid w:val="00A83AC5"/>
    <w:rsid w:val="00A8707D"/>
    <w:rsid w:val="00A934E8"/>
    <w:rsid w:val="00A95148"/>
    <w:rsid w:val="00A96F1F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75B4"/>
    <w:rsid w:val="00AF2606"/>
    <w:rsid w:val="00AF28C4"/>
    <w:rsid w:val="00B02BDA"/>
    <w:rsid w:val="00B06451"/>
    <w:rsid w:val="00B11CB0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7A0E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7AA7"/>
    <w:rsid w:val="00BE056B"/>
    <w:rsid w:val="00BE0A2F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366A9"/>
    <w:rsid w:val="00C403D4"/>
    <w:rsid w:val="00C4071B"/>
    <w:rsid w:val="00C471D3"/>
    <w:rsid w:val="00C4797E"/>
    <w:rsid w:val="00C47A33"/>
    <w:rsid w:val="00C549E4"/>
    <w:rsid w:val="00C56D63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1B9F"/>
    <w:rsid w:val="00CA4256"/>
    <w:rsid w:val="00CB02B0"/>
    <w:rsid w:val="00CB163D"/>
    <w:rsid w:val="00CB2CC1"/>
    <w:rsid w:val="00CB32F4"/>
    <w:rsid w:val="00CB60D1"/>
    <w:rsid w:val="00CC2326"/>
    <w:rsid w:val="00CC5B70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20EC"/>
    <w:rsid w:val="00D0660C"/>
    <w:rsid w:val="00D07477"/>
    <w:rsid w:val="00D16566"/>
    <w:rsid w:val="00D20CF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3252"/>
    <w:rsid w:val="00DD36E0"/>
    <w:rsid w:val="00DD474E"/>
    <w:rsid w:val="00DD4991"/>
    <w:rsid w:val="00DD7C16"/>
    <w:rsid w:val="00DE59EA"/>
    <w:rsid w:val="00DE64FA"/>
    <w:rsid w:val="00DF1DAF"/>
    <w:rsid w:val="00DF3B2A"/>
    <w:rsid w:val="00E00B6C"/>
    <w:rsid w:val="00E01ADB"/>
    <w:rsid w:val="00E040C1"/>
    <w:rsid w:val="00E0540D"/>
    <w:rsid w:val="00E13719"/>
    <w:rsid w:val="00E15400"/>
    <w:rsid w:val="00E15AE8"/>
    <w:rsid w:val="00E16F31"/>
    <w:rsid w:val="00E227AC"/>
    <w:rsid w:val="00E22EAC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5F4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5ED"/>
    <w:rsid w:val="00FC4847"/>
    <w:rsid w:val="00FC59A8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4192</TotalTime>
  <Pages>6</Pages>
  <Words>2346</Words>
  <Characters>13377</Characters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2023-05-04T09:45:00Z</dcterms:modified>
</cp:coreProperties>
</file>