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3221083C"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BB6EA0" w:rsidRPr="00BB6EA0">
        <w:rPr>
          <w:b/>
          <w:sz w:val="24"/>
          <w:szCs w:val="24"/>
        </w:rPr>
        <w:t>Most ev. č. 268-024 a 268-025 v Zákupech</w:t>
      </w:r>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DIČ: CZ70946078</w:t>
      </w:r>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598793EF"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26459C" w:rsidRPr="0026459C">
        <w:rPr>
          <w:b/>
          <w:sz w:val="24"/>
          <w:szCs w:val="24"/>
        </w:rPr>
        <w:t>Most ev. č. 268-024 a 268-025 v Zákupech</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41430CDE"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26459C" w:rsidRPr="0026459C">
        <w:rPr>
          <w:sz w:val="24"/>
          <w:szCs w:val="24"/>
        </w:rPr>
        <w:t>Most ev. č. 268-024 a 268-025 v Zákupech</w:t>
      </w:r>
    </w:p>
    <w:p w14:paraId="188A003F" w14:textId="365356F2"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w:t>
      </w:r>
      <w:r w:rsidR="0026459C" w:rsidRPr="0026459C">
        <w:rPr>
          <w:sz w:val="24"/>
          <w:szCs w:val="24"/>
        </w:rPr>
        <w:t>Most ev. č. 268-024 a 268-025 v Zákupech</w:t>
      </w:r>
      <w:r w:rsidR="0018170C" w:rsidRPr="00793E4E">
        <w:rPr>
          <w:sz w:val="24"/>
          <w:szCs w:val="24"/>
        </w:rPr>
        <w:t xml:space="preserve">, okres </w:t>
      </w:r>
      <w:r w:rsidR="0026459C">
        <w:rPr>
          <w:sz w:val="24"/>
          <w:szCs w:val="24"/>
        </w:rPr>
        <w:t>Česká Lípa</w:t>
      </w:r>
      <w:r w:rsidR="00653DD4" w:rsidRPr="00793E4E">
        <w:rPr>
          <w:bCs/>
          <w:sz w:val="24"/>
          <w:szCs w:val="24"/>
        </w:rPr>
        <w:t xml:space="preserve"> </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7BF34BD2" w:rsidR="009A67EB" w:rsidRPr="00645A23" w:rsidRDefault="002B1F47" w:rsidP="00F46622">
      <w:pPr>
        <w:pStyle w:val="NADPISCENNETUC"/>
        <w:keepNext w:val="0"/>
        <w:keepLines w:val="0"/>
        <w:widowControl w:val="0"/>
        <w:numPr>
          <w:ilvl w:val="0"/>
          <w:numId w:val="23"/>
        </w:numPr>
        <w:spacing w:after="0" w:line="276" w:lineRule="auto"/>
        <w:ind w:left="1276" w:hanging="283"/>
        <w:jc w:val="both"/>
        <w:rPr>
          <w:i/>
          <w:iCs/>
          <w:sz w:val="24"/>
        </w:rPr>
      </w:pPr>
      <w:bookmarkStart w:id="3" w:name="_Hlk134167454"/>
      <w:r w:rsidRPr="00682677">
        <w:rPr>
          <w:b/>
          <w:sz w:val="24"/>
        </w:rPr>
        <w:t>zpraco</w:t>
      </w:r>
      <w:r w:rsidR="009A67EB" w:rsidRPr="00682677">
        <w:rPr>
          <w:b/>
          <w:sz w:val="24"/>
        </w:rPr>
        <w:t xml:space="preserve">vání projektové dokumentace </w:t>
      </w:r>
      <w:r w:rsidR="00926AEC" w:rsidRPr="00926AEC">
        <w:rPr>
          <w:b/>
          <w:sz w:val="24"/>
        </w:rPr>
        <w:t>ke stavebnímu povolení v podrobnosti dokumentace pro provádění stavby (DSP/PDPS)</w:t>
      </w:r>
      <w:r w:rsidRPr="00682677">
        <w:rPr>
          <w:b/>
          <w:sz w:val="24"/>
        </w:rPr>
        <w:t xml:space="preserve">, </w:t>
      </w:r>
      <w:r w:rsidR="00B13B1D" w:rsidRPr="00682677">
        <w:rPr>
          <w:sz w:val="24"/>
        </w:rPr>
        <w:t xml:space="preserve">a to v rozsahu uvedeném </w:t>
      </w:r>
      <w:r w:rsidR="00B13B1D" w:rsidRPr="00682677">
        <w:rPr>
          <w:sz w:val="24"/>
        </w:rPr>
        <w:lastRenderedPageBreak/>
        <w:t xml:space="preserve">v Příloze č. 2 této smlouvy, odst. </w:t>
      </w:r>
      <w:r w:rsidR="00926AEC">
        <w:rPr>
          <w:sz w:val="24"/>
        </w:rPr>
        <w:t>5</w:t>
      </w:r>
      <w:r w:rsidR="00662035" w:rsidRPr="00682677">
        <w:rPr>
          <w:sz w:val="24"/>
        </w:rPr>
        <w:t xml:space="preserve"> </w:t>
      </w:r>
      <w:r w:rsidR="009A67EB" w:rsidRPr="00682677">
        <w:rPr>
          <w:sz w:val="24"/>
        </w:rPr>
        <w:t>(dále jen „projektová dokumentace“)</w:t>
      </w:r>
      <w:r w:rsidR="00096B24">
        <w:rPr>
          <w:sz w:val="24"/>
        </w:rPr>
        <w:t xml:space="preserve"> – </w:t>
      </w:r>
      <w:r w:rsidR="00096B24" w:rsidRPr="00645A23">
        <w:rPr>
          <w:i/>
          <w:iCs/>
          <w:sz w:val="24"/>
        </w:rPr>
        <w:t>pro most ev. č. 268-024</w:t>
      </w:r>
      <w:r w:rsidR="00682677" w:rsidRPr="00645A23">
        <w:rPr>
          <w:i/>
          <w:iCs/>
          <w:sz w:val="24"/>
        </w:rPr>
        <w:t>;</w:t>
      </w:r>
    </w:p>
    <w:bookmarkEnd w:id="3"/>
    <w:p w14:paraId="3500EC3D" w14:textId="04D70539" w:rsidR="000E5B78" w:rsidRPr="00645A23" w:rsidRDefault="000E5B78" w:rsidP="000E5B78">
      <w:pPr>
        <w:pStyle w:val="NADPISCENNETUC"/>
        <w:keepNext w:val="0"/>
        <w:keepLines w:val="0"/>
        <w:widowControl w:val="0"/>
        <w:numPr>
          <w:ilvl w:val="0"/>
          <w:numId w:val="23"/>
        </w:numPr>
        <w:spacing w:after="0" w:line="276" w:lineRule="auto"/>
        <w:ind w:left="1276" w:hanging="283"/>
        <w:jc w:val="both"/>
        <w:rPr>
          <w:i/>
          <w:iCs/>
          <w:sz w:val="24"/>
        </w:rPr>
      </w:pPr>
      <w:r w:rsidRPr="00682677">
        <w:rPr>
          <w:b/>
          <w:sz w:val="24"/>
        </w:rPr>
        <w:t xml:space="preserve">zpracování projektové dokumentace </w:t>
      </w:r>
      <w:r w:rsidRPr="00926AEC">
        <w:rPr>
          <w:b/>
          <w:sz w:val="24"/>
        </w:rPr>
        <w:t xml:space="preserve">ke </w:t>
      </w:r>
      <w:r>
        <w:rPr>
          <w:b/>
          <w:sz w:val="24"/>
        </w:rPr>
        <w:t xml:space="preserve">společnému </w:t>
      </w:r>
      <w:r w:rsidRPr="00926AEC">
        <w:rPr>
          <w:b/>
          <w:sz w:val="24"/>
        </w:rPr>
        <w:t>povolení v podrobnosti dokumentace pro provádění stavby (D</w:t>
      </w:r>
      <w:r>
        <w:rPr>
          <w:b/>
          <w:sz w:val="24"/>
        </w:rPr>
        <w:t>U</w:t>
      </w:r>
      <w:r w:rsidRPr="00926AEC">
        <w:rPr>
          <w:b/>
          <w:sz w:val="24"/>
        </w:rPr>
        <w:t>SP/PDPS)</w:t>
      </w:r>
      <w:r w:rsidRPr="00682677">
        <w:rPr>
          <w:b/>
          <w:sz w:val="24"/>
        </w:rPr>
        <w:t xml:space="preserve">, </w:t>
      </w:r>
      <w:r w:rsidRPr="00682677">
        <w:rPr>
          <w:sz w:val="24"/>
        </w:rPr>
        <w:t xml:space="preserve">a to v rozsahu uvedeném v Příloze č. 2 této smlouvy, odst. </w:t>
      </w:r>
      <w:r>
        <w:rPr>
          <w:sz w:val="24"/>
        </w:rPr>
        <w:t>4</w:t>
      </w:r>
      <w:r w:rsidRPr="00682677">
        <w:rPr>
          <w:sz w:val="24"/>
        </w:rPr>
        <w:t xml:space="preserve"> (dále jen „projektová dokumentace“)</w:t>
      </w:r>
      <w:r w:rsidR="00096B24">
        <w:rPr>
          <w:sz w:val="24"/>
        </w:rPr>
        <w:t xml:space="preserve"> – </w:t>
      </w:r>
      <w:r w:rsidR="00096B24" w:rsidRPr="00645A23">
        <w:rPr>
          <w:i/>
          <w:iCs/>
          <w:sz w:val="24"/>
        </w:rPr>
        <w:t>pro most ev. č. 268-025</w:t>
      </w:r>
      <w:r w:rsidRPr="00645A23">
        <w:rPr>
          <w:i/>
          <w:iCs/>
          <w:sz w:val="24"/>
        </w:rPr>
        <w:t>;</w:t>
      </w:r>
    </w:p>
    <w:p w14:paraId="2887C9D4" w14:textId="7A7D7B18" w:rsidR="000A588C" w:rsidRDefault="008D1102" w:rsidP="00341F52">
      <w:pPr>
        <w:pStyle w:val="NADPISCENNETUC"/>
        <w:keepNext w:val="0"/>
        <w:keepLines w:val="0"/>
        <w:widowControl w:val="0"/>
        <w:numPr>
          <w:ilvl w:val="0"/>
          <w:numId w:val="23"/>
        </w:numPr>
        <w:spacing w:after="0" w:line="276" w:lineRule="auto"/>
        <w:ind w:left="1276" w:hanging="283"/>
        <w:jc w:val="both"/>
        <w:rPr>
          <w:sz w:val="24"/>
        </w:rPr>
      </w:pPr>
      <w:r>
        <w:rPr>
          <w:b/>
          <w:sz w:val="24"/>
        </w:rPr>
        <w:t>inženýrsk</w:t>
      </w:r>
      <w:r w:rsidR="00443715">
        <w:rPr>
          <w:b/>
          <w:sz w:val="24"/>
        </w:rPr>
        <w:t>ou</w:t>
      </w:r>
      <w:r>
        <w:rPr>
          <w:b/>
          <w:sz w:val="24"/>
        </w:rPr>
        <w:t xml:space="preserve"> činnost a </w:t>
      </w:r>
      <w:r w:rsidR="006A2175">
        <w:rPr>
          <w:b/>
          <w:sz w:val="24"/>
        </w:rPr>
        <w:t>zajištění</w:t>
      </w:r>
      <w:r w:rsidR="00D4417F" w:rsidRPr="006831B2">
        <w:rPr>
          <w:b/>
          <w:sz w:val="24"/>
        </w:rPr>
        <w:t xml:space="preserve"> </w:t>
      </w:r>
      <w:r w:rsidR="00840EB2" w:rsidRPr="006831B2">
        <w:rPr>
          <w:b/>
          <w:sz w:val="24"/>
        </w:rPr>
        <w:t>pravomocného</w:t>
      </w:r>
      <w:r w:rsidR="00840EB2" w:rsidRPr="006831B2">
        <w:rPr>
          <w:sz w:val="24"/>
        </w:rPr>
        <w:t xml:space="preserve"> </w:t>
      </w:r>
      <w:r w:rsidR="009A67EB">
        <w:rPr>
          <w:b/>
          <w:sz w:val="24"/>
        </w:rPr>
        <w:t>stavebního povolení</w:t>
      </w:r>
      <w:r w:rsidR="00B13B1D" w:rsidRPr="006831B2">
        <w:rPr>
          <w:b/>
          <w:sz w:val="24"/>
        </w:rPr>
        <w:t xml:space="preserve"> </w:t>
      </w:r>
      <w:r w:rsidR="009A67EB" w:rsidRPr="00BE658D">
        <w:rPr>
          <w:bCs/>
          <w:sz w:val="24"/>
        </w:rPr>
        <w:t>(případně ohlášení stavby či jiných povolení zajišťující realizaci stavby)</w:t>
      </w:r>
      <w:r w:rsidR="009A67EB" w:rsidRPr="00BE658D">
        <w:rPr>
          <w:sz w:val="24"/>
        </w:rPr>
        <w:t xml:space="preserve">, a to v rozsahu uvedeném v Příloze č. 2 této smlouvy odst. </w:t>
      </w:r>
      <w:r w:rsidR="005D2B65">
        <w:rPr>
          <w:sz w:val="24"/>
        </w:rPr>
        <w:t>6</w:t>
      </w:r>
      <w:r w:rsidR="009A67EB">
        <w:rPr>
          <w:sz w:val="24"/>
        </w:rPr>
        <w:t>;</w:t>
      </w:r>
    </w:p>
    <w:p w14:paraId="53343A6A" w14:textId="184E560D" w:rsidR="00561F89" w:rsidRPr="006831B2"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 xml:space="preserve">Zhotovitel se zavazuje podat objednateli </w:t>
      </w:r>
      <w:r w:rsidR="007D6972">
        <w:rPr>
          <w:sz w:val="24"/>
        </w:rPr>
        <w:t xml:space="preserve">nejméně </w:t>
      </w:r>
      <w:r w:rsidRPr="00561F89">
        <w:rPr>
          <w:sz w:val="24"/>
        </w:rPr>
        <w:t>1x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uvedeném v Příloze č. 2 této smlouvy odst. 6</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77777777"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5D2B65">
        <w:rPr>
          <w:color w:val="000000"/>
          <w:sz w:val="24"/>
        </w:rPr>
        <w:t>7</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77777777"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6831B2">
        <w:rPr>
          <w:b/>
          <w:sz w:val="24"/>
        </w:rPr>
        <w:t>č. 499/2006 Sb.</w:t>
      </w:r>
      <w:r w:rsidRPr="006831B2">
        <w:rPr>
          <w:sz w:val="24"/>
        </w:rPr>
        <w:t>, o dokumentaci staveb, v platném znění,</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464D75">
        <w:rPr>
          <w:b/>
          <w:sz w:val="24"/>
        </w:rPr>
        <w:t>č. </w:t>
      </w:r>
      <w:r w:rsidR="00464D75" w:rsidRPr="00464D75">
        <w:rPr>
          <w:b/>
          <w:sz w:val="24"/>
        </w:rPr>
        <w:t>169/2016</w:t>
      </w:r>
      <w:r w:rsidRPr="00464D75">
        <w:rPr>
          <w:b/>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lastRenderedPageBreak/>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47F00D02"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645A23">
        <w:rPr>
          <w:b/>
        </w:rPr>
        <w:t>90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219C369E"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 </w:t>
      </w:r>
      <w:r w:rsidRPr="006831B2">
        <w:rPr>
          <w:b/>
          <w:color w:val="000000"/>
        </w:rPr>
        <w:t xml:space="preserve">nejpozději do </w:t>
      </w:r>
      <w:r w:rsidR="001D4F8F">
        <w:rPr>
          <w:b/>
          <w:color w:val="000000"/>
        </w:rPr>
        <w:t>180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178C1816"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5F21096F"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F92B86">
        <w:t xml:space="preserve">, </w:t>
      </w:r>
      <w:r w:rsidR="002732B1" w:rsidRPr="006831B2">
        <w:t>(tj. verze po zapracování/vypořádání případných připomínek objednatele či návrhů úprav od objednatele)</w:t>
      </w:r>
      <w:r w:rsidRPr="006831B2">
        <w:t xml:space="preserve">: </w:t>
      </w:r>
      <w:r w:rsidRPr="006831B2">
        <w:rPr>
          <w:b/>
        </w:rPr>
        <w:t xml:space="preserve">nejpozději </w:t>
      </w:r>
      <w:r w:rsidRPr="00791B72">
        <w:rPr>
          <w:b/>
        </w:rPr>
        <w:t xml:space="preserve">do </w:t>
      </w:r>
      <w:r w:rsidR="001D4F8F">
        <w:rPr>
          <w:b/>
        </w:rPr>
        <w:t xml:space="preserve">210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77777777" w:rsidR="0080617D" w:rsidRPr="006831B2" w:rsidRDefault="000F26B2" w:rsidP="00341F52">
      <w:pPr>
        <w:pStyle w:val="ind11"/>
        <w:widowControl w:val="0"/>
        <w:numPr>
          <w:ilvl w:val="0"/>
          <w:numId w:val="24"/>
        </w:numPr>
        <w:spacing w:before="120" w:beforeAutospacing="0" w:after="0" w:line="276" w:lineRule="auto"/>
        <w:ind w:left="1276" w:hanging="284"/>
      </w:pPr>
      <w:r w:rsidRPr="006831B2">
        <w:t>obstarání pravomocného stavebního povolení</w:t>
      </w:r>
      <w:r w:rsidR="00F92B86">
        <w:t xml:space="preserve"> nebo ohlášení stavby</w:t>
      </w:r>
      <w:r w:rsidR="000F227B">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lastRenderedPageBreak/>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lastRenderedPageBreak/>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w:t>
      </w:r>
      <w:proofErr w:type="gramStart"/>
      <w:r>
        <w:rPr>
          <w:sz w:val="24"/>
          <w:szCs w:val="24"/>
        </w:rPr>
        <w:t>obdrží</w:t>
      </w:r>
      <w:proofErr w:type="gramEnd"/>
      <w:r>
        <w:rPr>
          <w:sz w:val="24"/>
          <w:szCs w:val="24"/>
        </w:rPr>
        <w:t xml:space="preserve">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r>
      <w:r w:rsidRPr="00DA2369">
        <w:rPr>
          <w:sz w:val="24"/>
          <w:szCs w:val="24"/>
        </w:rPr>
        <w:lastRenderedPageBreak/>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4"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4"/>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lastRenderedPageBreak/>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77777777"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 dle článku IX. odst. 19. 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77777777" w:rsidR="00B412AD" w:rsidRPr="006831B2" w:rsidRDefault="00C66F64"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C66F64">
        <w:rPr>
          <w:szCs w:val="24"/>
        </w:rPr>
        <w:t xml:space="preserve">70 % z celkové ceny za předprojektové činnosti (průzkumy a zaměření) a ceny </w:t>
      </w:r>
      <w:r w:rsidR="00A708EA">
        <w:rPr>
          <w:szCs w:val="24"/>
        </w:rPr>
        <w:t xml:space="preserve">za </w:t>
      </w:r>
      <w:r w:rsidR="00A66562" w:rsidRPr="00500E18">
        <w:rPr>
          <w:szCs w:val="24"/>
        </w:rPr>
        <w:t xml:space="preserve"> projektovou</w:t>
      </w:r>
      <w:r w:rsidR="00A66562" w:rsidRPr="00500E18">
        <w:t xml:space="preserve"> dokumentaci </w:t>
      </w:r>
      <w:r w:rsidR="00A66562" w:rsidRPr="00D65396">
        <w:t xml:space="preserve">po předání finální verze </w:t>
      </w:r>
      <w:r w:rsidR="00A66562" w:rsidRPr="00BE658D">
        <w:t xml:space="preserve">projektové dokumentace, a to </w:t>
      </w:r>
      <w:r w:rsidR="00A66562" w:rsidRPr="00BE658D">
        <w:rPr>
          <w:szCs w:val="24"/>
        </w:rPr>
        <w:t xml:space="preserve">za předpokladu, že podle článku V. této smlouvy </w:t>
      </w:r>
      <w:r>
        <w:rPr>
          <w:szCs w:val="24"/>
        </w:rPr>
        <w:t>je</w:t>
      </w:r>
      <w:r w:rsidR="00A66562" w:rsidRPr="00BE658D">
        <w:rPr>
          <w:szCs w:val="24"/>
        </w:rPr>
        <w:t xml:space="preserve"> </w:t>
      </w:r>
      <w:r w:rsidR="00A66562" w:rsidRPr="00BE658D">
        <w:t xml:space="preserve">finální verze projektové dokumentace </w:t>
      </w:r>
      <w:r w:rsidR="00A66562" w:rsidRPr="00BE658D">
        <w:rPr>
          <w:szCs w:val="24"/>
        </w:rPr>
        <w:t>akceptován</w:t>
      </w:r>
      <w:r>
        <w:rPr>
          <w:szCs w:val="24"/>
        </w:rPr>
        <w:t>a</w:t>
      </w:r>
      <w:r w:rsidR="00A66562" w:rsidRPr="00BE658D">
        <w:rPr>
          <w:szCs w:val="24"/>
        </w:rPr>
        <w:t xml:space="preserve"> objednatelem bez výhrad</w:t>
      </w:r>
      <w:r w:rsidR="00B412AD" w:rsidRPr="006831B2">
        <w:rPr>
          <w:color w:val="000000"/>
          <w:szCs w:val="24"/>
        </w:rPr>
        <w:t>,</w:t>
      </w:r>
    </w:p>
    <w:p w14:paraId="3C3AD529"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celkové ceny za </w:t>
      </w:r>
      <w:r w:rsidR="00EC4967">
        <w:rPr>
          <w:color w:val="000000"/>
          <w:szCs w:val="24"/>
          <w:lang w:val="cs-CZ"/>
        </w:rPr>
        <w:t xml:space="preserve">část díla odpovídající </w:t>
      </w:r>
      <w:r w:rsidRPr="006831B2">
        <w:rPr>
          <w:color w:val="000000"/>
          <w:szCs w:val="24"/>
        </w:rPr>
        <w:t xml:space="preserve">předprojektové činnosti (průzkumy a zaměření) a ceny </w:t>
      </w:r>
      <w:r w:rsidR="00A66562" w:rsidRPr="00BE658D">
        <w:rPr>
          <w:szCs w:val="24"/>
        </w:rPr>
        <w:t xml:space="preserve">za </w:t>
      </w:r>
      <w:r w:rsidR="00A66562" w:rsidRPr="00BE658D">
        <w:t xml:space="preserve">projektovou dokumentaci (tj. zbylých 30 %)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A66562" w:rsidRPr="00BE658D">
        <w:t>stavebního povolení</w:t>
      </w:r>
      <w:r w:rsidRPr="006831B2">
        <w:rPr>
          <w:color w:val="000000"/>
        </w:rPr>
        <w:t xml:space="preserve"> </w:t>
      </w:r>
      <w:r w:rsidRPr="006831B2">
        <w:rPr>
          <w:color w:val="000000"/>
        </w:rPr>
        <w:lastRenderedPageBreak/>
        <w:t>(povolení stavby)</w:t>
      </w:r>
      <w:r w:rsidRPr="006831B2">
        <w:rPr>
          <w:color w:val="000000"/>
          <w:szCs w:val="24"/>
        </w:rPr>
        <w:t xml:space="preserve"> po předání </w:t>
      </w:r>
      <w:r w:rsidRPr="006831B2">
        <w:rPr>
          <w:color w:val="000000"/>
        </w:rPr>
        <w:t xml:space="preserve">pravomocného stavebního povolení nebo ohlášení stavby, </w:t>
      </w:r>
    </w:p>
    <w:p w14:paraId="381051A6"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 nebude samostatně hrazena,</w:t>
      </w:r>
    </w:p>
    <w:p w14:paraId="65191948" w14:textId="77777777"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cenu za provedení autorského dozoru po splnění všech závazků a po předání kolaudačního souhlasu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1A3C3C1F"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3B7FC8">
        <w:rPr>
          <w:sz w:val="24"/>
        </w:rPr>
        <w:t> listinné podobě nebo elektronicky</w:t>
      </w:r>
      <w:r w:rsidR="00D13770" w:rsidRPr="006831B2">
        <w:rPr>
          <w:sz w:val="24"/>
        </w:rPr>
        <w:t xml:space="preserve"> a </w:t>
      </w:r>
      <w:r w:rsidRPr="006831B2">
        <w:rPr>
          <w:sz w:val="24"/>
        </w:rPr>
        <w:t>je splatná v</w:t>
      </w:r>
      <w:r w:rsidR="004C0CE2">
        <w:rPr>
          <w:sz w:val="24"/>
        </w:rPr>
        <w:t xml:space="preserve"> 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14:paraId="510340D8" w14:textId="2941FC65"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r w:rsidRPr="00EF72B0">
          <w:rPr>
            <w:rStyle w:val="Hypertextovodkaz"/>
            <w:szCs w:val="24"/>
            <w:lang w:val="cs-CZ"/>
          </w:rPr>
          <w:t>posta@ksslk.cz</w:t>
        </w:r>
      </w:hyperlink>
      <w:r>
        <w:rPr>
          <w:rStyle w:val="Hypertextovodkaz"/>
          <w:szCs w:val="24"/>
          <w:lang w:val="cs-CZ"/>
        </w:rPr>
        <w:t xml:space="preserve"> a </w:t>
      </w:r>
      <w:hyperlink r:id="rId10" w:history="1">
        <w:r w:rsidR="00D42E46" w:rsidRPr="001D4F8F">
          <w:rPr>
            <w:rStyle w:val="Hypertextovodkaz"/>
            <w:szCs w:val="24"/>
            <w:lang w:val="cs-CZ"/>
          </w:rPr>
          <w:t>martin.verner@ksslk.cz</w:t>
        </w:r>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77777777"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77777777"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w:t>
      </w:r>
      <w:r>
        <w:rPr>
          <w:sz w:val="24"/>
          <w:szCs w:val="24"/>
        </w:rPr>
        <w:lastRenderedPageBreak/>
        <w:t xml:space="preserve">zhotoviteli s uvedením vad. V takovém případě se </w:t>
      </w:r>
      <w:proofErr w:type="gramStart"/>
      <w:r>
        <w:rPr>
          <w:sz w:val="24"/>
          <w:szCs w:val="24"/>
        </w:rPr>
        <w:t>přeruší</w:t>
      </w:r>
      <w:proofErr w:type="gramEnd"/>
      <w:r>
        <w:rPr>
          <w:sz w:val="24"/>
          <w:szCs w:val="24"/>
        </w:rPr>
        <w:t xml:space="preserve">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77777777"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Pr>
          <w:sz w:val="24"/>
          <w:szCs w:val="24"/>
        </w:rPr>
        <w:t xml:space="preserve"> </w:t>
      </w:r>
    </w:p>
    <w:p w14:paraId="62A5A4F5" w14:textId="7777777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 xml:space="preserve">V případě, že se zhotoviteli </w:t>
      </w:r>
      <w:proofErr w:type="gramStart"/>
      <w:r w:rsidRPr="00471CDB">
        <w:rPr>
          <w:sz w:val="24"/>
          <w:szCs w:val="24"/>
        </w:rPr>
        <w:t>nepodaří</w:t>
      </w:r>
      <w:proofErr w:type="gramEnd"/>
      <w:r w:rsidRPr="00471CDB">
        <w:rPr>
          <w:sz w:val="24"/>
          <w:szCs w:val="24"/>
        </w:rPr>
        <w:t xml:space="preserve"> pro objednatele obstarat </w:t>
      </w:r>
      <w:r w:rsidRPr="00050F73">
        <w:rPr>
          <w:sz w:val="24"/>
          <w:szCs w:val="24"/>
        </w:rPr>
        <w:t>pravomocné stavební povolení</w:t>
      </w:r>
      <w:r w:rsidR="00D13770" w:rsidRPr="00050F73">
        <w:rPr>
          <w:sz w:val="24"/>
          <w:szCs w:val="24"/>
        </w:rPr>
        <w:t xml:space="preserve"> </w:t>
      </w:r>
      <w:r w:rsidR="00D13770" w:rsidRPr="00050F73">
        <w:rPr>
          <w:color w:val="000000"/>
          <w:sz w:val="24"/>
          <w:szCs w:val="24"/>
        </w:rPr>
        <w:t>či ohlášení stavby ve sjednané lhůtě ani v 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 xml:space="preserve">(zahrnuté zhotovitelem v ceně za obstarání pravomocného stavebního povolení </w:t>
      </w:r>
      <w:r w:rsidR="00DE4446" w:rsidRPr="00050F73">
        <w:rPr>
          <w:color w:val="000000"/>
          <w:sz w:val="24"/>
          <w:szCs w:val="24"/>
        </w:rPr>
        <w:t>či ohlášení stavby</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 souvislosti s</w:t>
      </w:r>
      <w:r w:rsidR="00C36B1E" w:rsidRPr="00050F73">
        <w:rPr>
          <w:sz w:val="24"/>
          <w:szCs w:val="24"/>
        </w:rPr>
        <w:t xml:space="preserve"> 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celkové ceny za předprojektové činnosti (průzkumy a zaměření) a ceny za</w:t>
      </w:r>
      <w:r w:rsidR="003E4121">
        <w:rPr>
          <w:color w:val="000000"/>
          <w:sz w:val="24"/>
          <w:szCs w:val="24"/>
        </w:rPr>
        <w:t xml:space="preserve"> projektovou </w:t>
      </w:r>
      <w:r w:rsidR="003E4121" w:rsidRPr="00050F73">
        <w:rPr>
          <w:color w:val="000000"/>
          <w:sz w:val="24"/>
          <w:szCs w:val="24"/>
        </w:rPr>
        <w:t>dokumentaci (tj. zbylých 30 % - viz bod VII.</w:t>
      </w:r>
      <w:r w:rsidR="003E4121">
        <w:rPr>
          <w:color w:val="000000"/>
          <w:sz w:val="24"/>
          <w:szCs w:val="24"/>
        </w:rPr>
        <w:t xml:space="preserve"> </w:t>
      </w:r>
      <w:r w:rsidR="003E4121" w:rsidRPr="00050F73">
        <w:rPr>
          <w:color w:val="000000"/>
          <w:sz w:val="24"/>
          <w:szCs w:val="24"/>
        </w:rPr>
        <w:t>5 této smlouvy).</w:t>
      </w:r>
    </w:p>
    <w:p w14:paraId="07B6442B" w14:textId="77777777"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w:t>
      </w:r>
      <w:proofErr w:type="gramStart"/>
      <w:r w:rsidRPr="00050F73">
        <w:rPr>
          <w:sz w:val="24"/>
          <w:szCs w:val="24"/>
        </w:rPr>
        <w:t>nepodaří</w:t>
      </w:r>
      <w:proofErr w:type="gramEnd"/>
      <w:r w:rsidRPr="00050F73">
        <w:rPr>
          <w:sz w:val="24"/>
          <w:szCs w:val="24"/>
        </w:rPr>
        <w:t xml:space="preserve"> </w:t>
      </w:r>
      <w:r w:rsidR="004D3705" w:rsidRPr="00050F73">
        <w:rPr>
          <w:sz w:val="24"/>
          <w:szCs w:val="24"/>
        </w:rPr>
        <w:t xml:space="preserve">pro objednatele obstarat pravomocné stavební povolení </w:t>
      </w:r>
      <w:r w:rsidR="002F40BD" w:rsidRPr="00050F73">
        <w:rPr>
          <w:color w:val="000000"/>
          <w:sz w:val="24"/>
          <w:szCs w:val="24"/>
        </w:rPr>
        <w:t xml:space="preserve">či ohlášení stavby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stavebního povolení </w:t>
      </w:r>
      <w:r w:rsidR="002F40BD" w:rsidRPr="00050F73">
        <w:rPr>
          <w:color w:val="000000"/>
          <w:sz w:val="24"/>
          <w:szCs w:val="24"/>
        </w:rPr>
        <w:t xml:space="preserve">či ohlášení stavby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obstaráváním stavebního povolení</w:t>
      </w:r>
      <w:r w:rsidRPr="00050F73">
        <w:rPr>
          <w:sz w:val="24"/>
          <w:szCs w:val="24"/>
        </w:rPr>
        <w:t xml:space="preserve"> </w:t>
      </w:r>
      <w:r w:rsidR="002F40BD" w:rsidRPr="00050F73">
        <w:rPr>
          <w:color w:val="000000"/>
          <w:sz w:val="24"/>
          <w:szCs w:val="24"/>
        </w:rPr>
        <w:t xml:space="preserve">či ohlášení stavby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celkové ceny za předprojektové činnosti (průzkumy a zaměření) a ceny za </w:t>
      </w:r>
      <w:r w:rsidR="00DF7F9C">
        <w:rPr>
          <w:color w:val="000000"/>
          <w:sz w:val="24"/>
          <w:szCs w:val="24"/>
        </w:rPr>
        <w:t xml:space="preserve">projektovou </w:t>
      </w:r>
      <w:r w:rsidR="00DE4446" w:rsidRPr="00050F73">
        <w:rPr>
          <w:color w:val="000000"/>
          <w:sz w:val="24"/>
          <w:szCs w:val="24"/>
        </w:rPr>
        <w:t xml:space="preserve">dokumentaci a ceny za obstarání pravomocného </w:t>
      </w:r>
      <w:r w:rsidR="00DF7F9C">
        <w:rPr>
          <w:color w:val="000000"/>
          <w:sz w:val="24"/>
          <w:szCs w:val="24"/>
        </w:rPr>
        <w:t>stavebního povolení</w:t>
      </w:r>
      <w:r w:rsidR="00DE4446" w:rsidRPr="00050F73">
        <w:rPr>
          <w:color w:val="000000"/>
          <w:sz w:val="24"/>
          <w:szCs w:val="24"/>
        </w:rPr>
        <w:t xml:space="preserve"> (či souhlasu)</w:t>
      </w:r>
      <w:r w:rsidR="00D77661">
        <w:rPr>
          <w:color w:val="000000"/>
          <w:sz w:val="24"/>
          <w:szCs w:val="24"/>
        </w:rPr>
        <w:t xml:space="preserve">,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lastRenderedPageBreak/>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w:t>
      </w:r>
      <w:proofErr w:type="gramStart"/>
      <w:r w:rsidRPr="00F73FE1">
        <w:rPr>
          <w:sz w:val="24"/>
        </w:rPr>
        <w:t>nedodrží</w:t>
      </w:r>
      <w:proofErr w:type="gramEnd"/>
      <w:r w:rsidRPr="00F73FE1">
        <w:rPr>
          <w:sz w:val="24"/>
        </w:rPr>
        <w:t xml:space="preserve">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w:t>
      </w:r>
      <w:r w:rsidR="00FE4AC2">
        <w:rPr>
          <w:sz w:val="24"/>
        </w:rPr>
        <w:lastRenderedPageBreak/>
        <w:t>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 xml:space="preserve">Objednatel je oprávněn od této smlouvy odstoupit, pokud zhotovitel </w:t>
      </w:r>
      <w:proofErr w:type="gramStart"/>
      <w:r w:rsidRPr="00793BCD">
        <w:rPr>
          <w:sz w:val="24"/>
        </w:rPr>
        <w:t>poruší</w:t>
      </w:r>
      <w:proofErr w:type="gramEnd"/>
      <w:r w:rsidRPr="00793BCD">
        <w:rPr>
          <w:sz w:val="24"/>
        </w:rPr>
        <w:t xml:space="preserve">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7777777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Pr>
          <w:color w:val="000000"/>
          <w:sz w:val="24"/>
          <w:szCs w:val="24"/>
        </w:rPr>
        <w:t xml:space="preserve">investiční referent pověřený vedením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r w:rsidRPr="00EE0E1F">
          <w:rPr>
            <w:rStyle w:val="Hypertextovodkaz"/>
            <w:sz w:val="24"/>
            <w:szCs w:val="24"/>
          </w:rPr>
          <w:t>tomas.cap@ksslk.cz</w:t>
        </w:r>
      </w:hyperlink>
      <w:r w:rsidRPr="005A689C">
        <w:rPr>
          <w:color w:val="000000"/>
          <w:sz w:val="24"/>
          <w:szCs w:val="24"/>
        </w:rPr>
        <w:t>;</w:t>
      </w:r>
    </w:p>
    <w:p w14:paraId="244371DD" w14:textId="37D6BFC2" w:rsidR="003B7FC8" w:rsidRPr="001F40A9" w:rsidRDefault="00D42E46" w:rsidP="003B7FC8">
      <w:pPr>
        <w:pStyle w:val="AJAKO1"/>
        <w:widowControl w:val="0"/>
        <w:numPr>
          <w:ilvl w:val="0"/>
          <w:numId w:val="35"/>
        </w:numPr>
        <w:spacing w:after="0" w:line="276" w:lineRule="auto"/>
        <w:ind w:left="1276"/>
        <w:jc w:val="left"/>
        <w:rPr>
          <w:color w:val="000000"/>
          <w:sz w:val="24"/>
          <w:szCs w:val="24"/>
        </w:rPr>
      </w:pPr>
      <w:r w:rsidRPr="001F40A9">
        <w:rPr>
          <w:color w:val="000000"/>
          <w:sz w:val="24"/>
          <w:szCs w:val="24"/>
        </w:rPr>
        <w:t>Ing. Martin Verner</w:t>
      </w:r>
      <w:r w:rsidR="003B7FC8" w:rsidRPr="001F40A9">
        <w:rPr>
          <w:color w:val="000000"/>
          <w:sz w:val="24"/>
          <w:szCs w:val="24"/>
        </w:rPr>
        <w:t xml:space="preserve">, specialista na přípravu projektů KSSLK, tel: </w:t>
      </w:r>
      <w:proofErr w:type="gramStart"/>
      <w:r w:rsidRPr="001F40A9">
        <w:rPr>
          <w:color w:val="000000"/>
          <w:sz w:val="24"/>
          <w:szCs w:val="24"/>
        </w:rPr>
        <w:t>775853893</w:t>
      </w:r>
      <w:r w:rsidR="003B7FC8" w:rsidRPr="001F40A9">
        <w:rPr>
          <w:color w:val="000000"/>
          <w:sz w:val="24"/>
          <w:szCs w:val="24"/>
        </w:rPr>
        <w:t xml:space="preserve">, </w:t>
      </w:r>
      <w:r w:rsidRPr="001F40A9">
        <w:rPr>
          <w:color w:val="000000"/>
          <w:sz w:val="24"/>
          <w:szCs w:val="24"/>
        </w:rPr>
        <w:t xml:space="preserve">  </w:t>
      </w:r>
      <w:proofErr w:type="gramEnd"/>
      <w:r w:rsidR="00D36897" w:rsidRPr="001F40A9">
        <w:rPr>
          <w:color w:val="000000"/>
          <w:sz w:val="24"/>
          <w:szCs w:val="24"/>
        </w:rPr>
        <w:t xml:space="preserve"> </w:t>
      </w:r>
      <w:r w:rsidR="003B7FC8" w:rsidRPr="001F40A9">
        <w:rPr>
          <w:color w:val="000000"/>
          <w:sz w:val="24"/>
          <w:szCs w:val="24"/>
        </w:rPr>
        <w:lastRenderedPageBreak/>
        <w:t>e-</w:t>
      </w:r>
      <w:r w:rsidR="003E1B24" w:rsidRPr="001F40A9">
        <w:rPr>
          <w:color w:val="000000"/>
          <w:sz w:val="24"/>
          <w:szCs w:val="24"/>
        </w:rPr>
        <w:t>m</w:t>
      </w:r>
      <w:r w:rsidR="003B7FC8" w:rsidRPr="001F40A9">
        <w:rPr>
          <w:color w:val="000000"/>
          <w:sz w:val="24"/>
          <w:szCs w:val="24"/>
        </w:rPr>
        <w:t xml:space="preserve">ail: </w:t>
      </w:r>
      <w:hyperlink r:id="rId12" w:history="1">
        <w:r w:rsidRPr="001F40A9">
          <w:rPr>
            <w:rStyle w:val="Hypertextovodkaz"/>
            <w:sz w:val="24"/>
            <w:szCs w:val="24"/>
          </w:rPr>
          <w:t>martin.verner@ksslk.cz</w:t>
        </w:r>
      </w:hyperlink>
      <w:r w:rsidR="003B7FC8" w:rsidRPr="001F40A9">
        <w:rPr>
          <w:color w:val="000000"/>
          <w:sz w:val="24"/>
          <w:szCs w:val="24"/>
        </w:rPr>
        <w:t xml:space="preserve"> .</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w:t>
      </w:r>
      <w:r w:rsidRPr="007D43A0">
        <w:rPr>
          <w:rFonts w:ascii="Times New Roman" w:hAnsi="Times New Roman"/>
          <w:sz w:val="24"/>
          <w:szCs w:val="24"/>
        </w:rPr>
        <w:lastRenderedPageBreak/>
        <w:t>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5"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77777777"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786EB0" w:rsidRPr="004164B7">
        <w:t>zhotovitel</w:t>
      </w:r>
      <w:r w:rsidRPr="004164B7">
        <w:t>.</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 xml:space="preserve">Nedílnou součást této smlouvy </w:t>
      </w:r>
      <w:proofErr w:type="gramStart"/>
      <w:r>
        <w:rPr>
          <w:sz w:val="24"/>
        </w:rPr>
        <w:t>tvoří</w:t>
      </w:r>
      <w:proofErr w:type="gramEnd"/>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6292808B" w14:textId="77777777" w:rsidR="00645A23" w:rsidRDefault="00645A23" w:rsidP="00A21688">
      <w:pPr>
        <w:widowControl w:val="0"/>
        <w:tabs>
          <w:tab w:val="left" w:pos="6096"/>
        </w:tabs>
        <w:spacing w:before="120"/>
        <w:rPr>
          <w:sz w:val="24"/>
        </w:rPr>
      </w:pPr>
    </w:p>
    <w:p w14:paraId="39DF696F" w14:textId="4FC563CD"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522B18F7" w14:textId="77777777" w:rsidR="00645A23" w:rsidRDefault="00645A23"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5"/>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2952E9EF" w14:textId="4A0897FF" w:rsidR="00F8612F" w:rsidRDefault="00F8612F" w:rsidP="00C400DC">
      <w:pPr>
        <w:tabs>
          <w:tab w:val="left" w:pos="6096"/>
        </w:tabs>
        <w:spacing w:before="120" w:after="0"/>
        <w:jc w:val="center"/>
        <w:rPr>
          <w:b/>
          <w:sz w:val="24"/>
        </w:rPr>
      </w:pPr>
    </w:p>
    <w:p w14:paraId="6CE54C10" w14:textId="77777777" w:rsidR="00F8612F" w:rsidRDefault="00F8612F" w:rsidP="00153998">
      <w:pPr>
        <w:tabs>
          <w:tab w:val="left" w:pos="6096"/>
        </w:tabs>
        <w:spacing w:before="120" w:after="0"/>
        <w:jc w:val="center"/>
        <w:rPr>
          <w:b/>
          <w:sz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71DEBB1C" w14:textId="77777777" w:rsidR="00E64721" w:rsidRDefault="00E64721" w:rsidP="00153998">
      <w:pPr>
        <w:tabs>
          <w:tab w:val="left" w:pos="6096"/>
        </w:tabs>
        <w:spacing w:before="120" w:after="0"/>
        <w:jc w:val="center"/>
        <w:rPr>
          <w:b/>
          <w:sz w:val="24"/>
        </w:rPr>
      </w:pPr>
    </w:p>
    <w:p w14:paraId="163AEB2F" w14:textId="77777777" w:rsidR="00213904" w:rsidRDefault="00213904"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lastRenderedPageBreak/>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TP 76A – </w:t>
      </w:r>
      <w:r w:rsidR="000B6B96" w:rsidRPr="000B6B96">
        <w:rPr>
          <w:bCs/>
          <w:sz w:val="22"/>
          <w:szCs w:val="22"/>
          <w:lang w:val="x-none" w:eastAsia="x-none"/>
        </w:rPr>
        <w:t>Geotechnický průzkum pro PK, Zásady geotechnického průzkumu</w:t>
      </w:r>
      <w:r w:rsidR="000B6B96">
        <w:rPr>
          <w:bCs/>
          <w:sz w:val="22"/>
          <w:szCs w:val="22"/>
          <w:lang w:eastAsia="x-none"/>
        </w:rPr>
        <w:t>,</w:t>
      </w:r>
      <w:r w:rsidRPr="00153998">
        <w:rPr>
          <w:bCs/>
          <w:sz w:val="22"/>
          <w:szCs w:val="22"/>
          <w:lang w:val="x-none" w:eastAsia="x-none"/>
        </w:rPr>
        <w:t xml:space="preserve"> a TP 76B – </w:t>
      </w:r>
      <w:r w:rsidR="000B6B96" w:rsidRPr="000B6B96">
        <w:rPr>
          <w:bCs/>
          <w:sz w:val="22"/>
          <w:szCs w:val="22"/>
          <w:lang w:val="x-none" w:eastAsia="x-none"/>
        </w:rPr>
        <w:t>Geotechnický průzkum pro PK,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76A.</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w:t>
      </w:r>
      <w:r w:rsidR="001476FA" w:rsidRPr="001476FA">
        <w:rPr>
          <w:bCs/>
          <w:sz w:val="22"/>
          <w:szCs w:val="22"/>
          <w:lang w:val="x-none" w:eastAsia="x-none"/>
        </w:rPr>
        <w:lastRenderedPageBreak/>
        <w:t>mapy.</w:t>
      </w:r>
      <w:r w:rsidR="001476FA">
        <w:rPr>
          <w:bCs/>
          <w:sz w:val="22"/>
          <w:szCs w:val="22"/>
          <w:lang w:eastAsia="x-none"/>
        </w:rPr>
        <w:t xml:space="preserve"> </w:t>
      </w:r>
      <w:r w:rsidRPr="00153998">
        <w:rPr>
          <w:bCs/>
          <w:sz w:val="22"/>
          <w:szCs w:val="22"/>
          <w:lang w:val="x-none" w:eastAsia="x-none"/>
        </w:rPr>
        <w:t>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w:t>
      </w:r>
      <w:proofErr w:type="spellStart"/>
      <w:r w:rsidRPr="00153998">
        <w:rPr>
          <w:bCs/>
          <w:sz w:val="22"/>
          <w:szCs w:val="22"/>
          <w:lang w:val="x-none" w:eastAsia="x-none"/>
        </w:rPr>
        <w:t>Bpv</w:t>
      </w:r>
      <w:proofErr w:type="spellEnd"/>
      <w:r w:rsidRPr="00153998">
        <w:rPr>
          <w:bCs/>
          <w:sz w:val="22"/>
          <w:szCs w:val="22"/>
          <w:lang w:val="x-none" w:eastAsia="x-none"/>
        </w:rPr>
        <w:t xml:space="preserve">, a to ve formátu DXF (DWG, DGN), následně bude proveden export dat pro DMT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1C742556"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Projektová dokumentace pro územní rozhodnutí (DÚR)</w:t>
      </w:r>
    </w:p>
    <w:p w14:paraId="2EC90CD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DÚR bude realizována v rozsahu přílohy č. </w:t>
      </w:r>
      <w:r w:rsidRPr="00153998">
        <w:rPr>
          <w:bCs/>
          <w:sz w:val="22"/>
          <w:szCs w:val="22"/>
          <w:lang w:eastAsia="x-none"/>
        </w:rPr>
        <w:t>4</w:t>
      </w:r>
      <w:r w:rsidRPr="00153998">
        <w:rPr>
          <w:bCs/>
          <w:sz w:val="22"/>
          <w:szCs w:val="22"/>
          <w:lang w:val="x-none" w:eastAsia="x-none"/>
        </w:rPr>
        <w:t xml:space="preserve"> vyhlášky č. 499/2006 Sb., o dokumentaci staveb, ve</w:t>
      </w:r>
      <w:r w:rsidRPr="00153998">
        <w:rPr>
          <w:bCs/>
          <w:sz w:val="22"/>
          <w:szCs w:val="22"/>
          <w:lang w:eastAsia="x-none"/>
        </w:rPr>
        <w:t> </w:t>
      </w:r>
      <w:r w:rsidRPr="00153998">
        <w:rPr>
          <w:bCs/>
          <w:sz w:val="22"/>
          <w:szCs w:val="22"/>
          <w:lang w:val="x-none" w:eastAsia="x-none"/>
        </w:rPr>
        <w:t xml:space="preserve">znění pozdějších předpisů, a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w:t>
      </w:r>
      <w:r w:rsidRPr="00153998">
        <w:rPr>
          <w:bCs/>
          <w:sz w:val="22"/>
          <w:szCs w:val="22"/>
          <w:lang w:eastAsia="x-none"/>
        </w:rPr>
        <w:t> </w:t>
      </w:r>
      <w:r w:rsidRPr="00153998">
        <w:rPr>
          <w:bCs/>
          <w:sz w:val="22"/>
          <w:szCs w:val="22"/>
          <w:lang w:val="x-none" w:eastAsia="x-none"/>
        </w:rPr>
        <w:t xml:space="preserve">znění pozdějších předpisů, včetně všech souvisejících směrnic a dle podmínek a požadavků objednatele a obecně závazných právních a technických předpisů. Zhotovitel bude při tvorbě projektové dokumentace zohledňovat připomínky objednatele. </w:t>
      </w:r>
    </w:p>
    <w:p w14:paraId="71FD66B8"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Dokumentace pro vydání společného povolení (</w:t>
      </w:r>
      <w:r w:rsidR="005D2B65">
        <w:rPr>
          <w:b/>
          <w:bCs/>
          <w:sz w:val="22"/>
          <w:szCs w:val="22"/>
        </w:rPr>
        <w:t>DUSP</w:t>
      </w:r>
      <w:r w:rsidRPr="00153998">
        <w:rPr>
          <w:b/>
          <w:bCs/>
          <w:sz w:val="22"/>
          <w:szCs w:val="22"/>
        </w:rPr>
        <w:t>)</w:t>
      </w:r>
    </w:p>
    <w:p w14:paraId="215A94E9" w14:textId="77777777"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a obsah dokumentace pro vydání společného povolení stavby silnice bude realizován v rozsahu přílohy č. 11 vyhlášky č. 499/2006 Sb., o dokumentaci staveb, ve znění pozdějších předpisů,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 znění pozdějších předpisů, a dle podmínek a požadavků objednatele a obecně závazných právních a technických předpisů. Zhotovitel bude při tvorbě projektové dokumentace zohledňovat připomínky objednatele.</w:t>
      </w:r>
    </w:p>
    <w:p w14:paraId="2B0F700F" w14:textId="77777777" w:rsidR="005D2B65" w:rsidRPr="00153998" w:rsidRDefault="005D2B65" w:rsidP="005D2B65">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Pr="00153998">
        <w:rPr>
          <w:b/>
          <w:bCs/>
          <w:sz w:val="22"/>
          <w:szCs w:val="22"/>
        </w:rPr>
        <w:t xml:space="preserve">rojektová dokumentace </w:t>
      </w:r>
      <w:bookmarkStart w:id="6" w:name="_Hlk134167580"/>
      <w:r>
        <w:rPr>
          <w:b/>
          <w:bCs/>
          <w:sz w:val="22"/>
          <w:szCs w:val="22"/>
        </w:rPr>
        <w:t xml:space="preserve">pro vydání společného povolení v podrobnosti dokumentace </w:t>
      </w:r>
      <w:r w:rsidRPr="00153998">
        <w:rPr>
          <w:b/>
          <w:bCs/>
          <w:sz w:val="22"/>
          <w:szCs w:val="22"/>
        </w:rPr>
        <w:t>pro provádění stavby (</w:t>
      </w:r>
      <w:r>
        <w:rPr>
          <w:b/>
          <w:bCs/>
          <w:sz w:val="22"/>
          <w:szCs w:val="22"/>
        </w:rPr>
        <w:t>DUSP/</w:t>
      </w:r>
      <w:r w:rsidRPr="00153998">
        <w:rPr>
          <w:b/>
          <w:bCs/>
          <w:sz w:val="22"/>
          <w:szCs w:val="22"/>
        </w:rPr>
        <w:t>PDPS)</w:t>
      </w:r>
    </w:p>
    <w:bookmarkEnd w:id="6"/>
    <w:p w14:paraId="0A4AB8E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6FA369E0"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Pr="00153998">
        <w:rPr>
          <w:bCs/>
          <w:sz w:val="22"/>
          <w:szCs w:val="22"/>
          <w:lang w:val="x-none" w:eastAsia="x-none"/>
        </w:rPr>
        <w:t>rojektová</w:t>
      </w:r>
      <w:proofErr w:type="spellEnd"/>
      <w:r w:rsidRPr="00153998">
        <w:rPr>
          <w:bCs/>
          <w:sz w:val="22"/>
          <w:szCs w:val="22"/>
          <w:lang w:val="x-none" w:eastAsia="x-none"/>
        </w:rPr>
        <w:t xml:space="preserve"> dokumentace </w:t>
      </w:r>
      <w:r>
        <w:rPr>
          <w:bCs/>
          <w:sz w:val="22"/>
          <w:szCs w:val="22"/>
          <w:lang w:eastAsia="x-none"/>
        </w:rPr>
        <w:t>pro vydání společného povolení</w:t>
      </w:r>
      <w:r w:rsidRPr="00153998">
        <w:rPr>
          <w:bCs/>
          <w:sz w:val="22"/>
          <w:szCs w:val="22"/>
          <w:lang w:val="x-none" w:eastAsia="x-none"/>
        </w:rPr>
        <w:t xml:space="preserve"> (</w:t>
      </w:r>
      <w:r>
        <w:rPr>
          <w:bCs/>
          <w:sz w:val="22"/>
          <w:szCs w:val="22"/>
          <w:lang w:eastAsia="x-none"/>
        </w:rPr>
        <w:t>DUSP/</w:t>
      </w:r>
      <w:r w:rsidRPr="00153998">
        <w:rPr>
          <w:bCs/>
          <w:sz w:val="22"/>
          <w:szCs w:val="22"/>
          <w:lang w:val="x-none" w:eastAsia="x-none"/>
        </w:rPr>
        <w:t xml:space="preserve">PDPS) musí být zpracována v souladu s přílohou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xml:space="preserve">, ve znění pozdějších předpisů, včetně všech souvisejících směrnic. Projektová dokumentace </w:t>
      </w:r>
      <w:r>
        <w:rPr>
          <w:bCs/>
          <w:sz w:val="22"/>
          <w:szCs w:val="22"/>
          <w:lang w:eastAsia="x-none"/>
        </w:rPr>
        <w:t xml:space="preserve">pro vydání společného povolení v podrobnosti dokumentace </w:t>
      </w:r>
      <w:r w:rsidRPr="00153998">
        <w:rPr>
          <w:bCs/>
          <w:sz w:val="22"/>
          <w:szCs w:val="22"/>
          <w:lang w:val="x-none" w:eastAsia="x-none"/>
        </w:rPr>
        <w:t xml:space="preserve">pro provádění stavby </w:t>
      </w:r>
      <w:r w:rsidRPr="00153998">
        <w:rPr>
          <w:bCs/>
          <w:sz w:val="22"/>
          <w:szCs w:val="22"/>
          <w:lang w:val="x-none" w:eastAsia="x-none"/>
        </w:rPr>
        <w:lastRenderedPageBreak/>
        <w:t>(</w:t>
      </w:r>
      <w:r>
        <w:rPr>
          <w:bCs/>
          <w:sz w:val="22"/>
          <w:szCs w:val="22"/>
          <w:lang w:eastAsia="x-none"/>
        </w:rPr>
        <w:t>DUSP/</w:t>
      </w:r>
      <w:r w:rsidRPr="00153998">
        <w:rPr>
          <w:bCs/>
          <w:sz w:val="22"/>
          <w:szCs w:val="22"/>
          <w:lang w:val="x-none" w:eastAsia="x-none"/>
        </w:rPr>
        <w:t>PDPS) bude dále obsahovat soupis prací s podrobným výkazem výměr (SP). Rozsah soupisu prací s výkazem výměr (SP) je určen vyhláškou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14:paraId="6B21A3EB" w14:textId="1A15F282"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Pr>
          <w:bCs/>
          <w:sz w:val="22"/>
          <w:szCs w:val="22"/>
          <w:lang w:eastAsia="x-none"/>
        </w:rPr>
        <w:t>DUSP/</w:t>
      </w:r>
      <w:r w:rsidRPr="00153998">
        <w:rPr>
          <w:bCs/>
          <w:sz w:val="22"/>
          <w:szCs w:val="22"/>
          <w:lang w:val="x-none" w:eastAsia="x-none"/>
        </w:rPr>
        <w:t xml:space="preserve">PDPS zahrnuje přílohy a výkresy stavby a stavebních objektů v členění podle dokumentace pro vydání </w:t>
      </w:r>
      <w:r>
        <w:rPr>
          <w:bCs/>
          <w:sz w:val="22"/>
          <w:szCs w:val="22"/>
          <w:lang w:eastAsia="x-none"/>
        </w:rPr>
        <w:t>společného</w:t>
      </w:r>
      <w:r w:rsidRPr="00153998">
        <w:rPr>
          <w:bCs/>
          <w:sz w:val="22"/>
          <w:szCs w:val="22"/>
          <w:lang w:val="x-none" w:eastAsia="x-none"/>
        </w:rPr>
        <w:t xml:space="preserve"> povolení (případně kladného stanoviska k ohlášení stavby či jiných povolení zajišťujících realizaci stavby) (D</w:t>
      </w:r>
      <w:r>
        <w:rPr>
          <w:bCs/>
          <w:sz w:val="22"/>
          <w:szCs w:val="22"/>
          <w:lang w:eastAsia="x-none"/>
        </w:rPr>
        <w:t>U</w:t>
      </w:r>
      <w:r w:rsidRPr="00153998">
        <w:rPr>
          <w:bCs/>
          <w:sz w:val="22"/>
          <w:szCs w:val="22"/>
          <w:lang w:val="x-none" w:eastAsia="x-none"/>
        </w:rPr>
        <w:t xml:space="preserve">SP), doplněné o další přílohy a výkresy tak, že dokumentace </w:t>
      </w:r>
      <w:r>
        <w:rPr>
          <w:bCs/>
          <w:sz w:val="22"/>
          <w:szCs w:val="22"/>
          <w:lang w:eastAsia="x-none"/>
        </w:rPr>
        <w:t>DUSP/</w:t>
      </w:r>
      <w:r w:rsidRPr="00153998">
        <w:rPr>
          <w:bCs/>
          <w:sz w:val="22"/>
          <w:szCs w:val="22"/>
          <w:lang w:val="x-none" w:eastAsia="x-none"/>
        </w:rPr>
        <w:t xml:space="preserve">PDPS bude svým obsahem a podrobnostmi beze zbytku odpovídat požadavkům přílohy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Pr>
          <w:bCs/>
          <w:sz w:val="22"/>
          <w:szCs w:val="22"/>
          <w:lang w:eastAsia="x-none"/>
        </w:rPr>
        <w:t>DUSP/</w:t>
      </w:r>
      <w:r w:rsidRPr="00153998">
        <w:rPr>
          <w:bCs/>
          <w:sz w:val="22"/>
          <w:szCs w:val="22"/>
          <w:lang w:val="x-none" w:eastAsia="x-none"/>
        </w:rPr>
        <w:t>PDPS vypracována ve smyslu zákona č. 134/2016 Sb., o zadávání veřejných zakázek, ve znění pozdějších předpisů.</w:t>
      </w:r>
    </w:p>
    <w:p w14:paraId="049A5DCB"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Pr>
          <w:bCs/>
          <w:sz w:val="22"/>
          <w:szCs w:val="22"/>
          <w:lang w:eastAsia="x-none"/>
        </w:rPr>
        <w:t>DUSP/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310CEC1F"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Pr>
          <w:bCs/>
          <w:sz w:val="22"/>
          <w:szCs w:val="22"/>
          <w:lang w:eastAsia="x-none"/>
        </w:rPr>
        <w:t>březen 2018</w:t>
      </w:r>
      <w:r w:rsidRPr="00153998">
        <w:rPr>
          <w:bCs/>
          <w:sz w:val="22"/>
          <w:szCs w:val="22"/>
          <w:lang w:val="x-none" w:eastAsia="x-none"/>
        </w:rPr>
        <w:t xml:space="preserve"> a další návazné předpisy v účinném znění.</w:t>
      </w:r>
    </w:p>
    <w:p w14:paraId="57CB1DA7"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DUSP/</w:t>
      </w:r>
      <w:r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263D78F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1F55974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14:paraId="3198936C"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455C64E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Pr>
          <w:bCs/>
          <w:sz w:val="22"/>
          <w:szCs w:val="22"/>
          <w:lang w:eastAsia="x-none"/>
        </w:rPr>
        <w:t>DUSP/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04980DD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5857F115"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jsou i související nebo vyvolané stavební a inženýrské objekty a přeložky inženýrských sítí.</w:t>
      </w:r>
    </w:p>
    <w:p w14:paraId="40C895C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6A26193A"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Dokumentace bude projednána na výrobních výborech za účasti všech orgánů, organizací a vlastníků pozemků dotčených touto stavbou.</w:t>
      </w:r>
    </w:p>
    <w:p w14:paraId="52A2B98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47B49316"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757B966B"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Pr>
          <w:bCs/>
          <w:sz w:val="22"/>
          <w:szCs w:val="22"/>
          <w:lang w:eastAsia="x-none"/>
        </w:rPr>
        <w:t>DUSP/</w:t>
      </w:r>
      <w:r w:rsidRPr="00153998">
        <w:rPr>
          <w:bCs/>
          <w:sz w:val="22"/>
          <w:szCs w:val="22"/>
          <w:lang w:val="x-none" w:eastAsia="x-none"/>
        </w:rPr>
        <w:t xml:space="preserve">PDPS a konkrétním jménem akce. </w:t>
      </w:r>
    </w:p>
    <w:p w14:paraId="21468880" w14:textId="77777777" w:rsidR="005D2B65"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29EF5345" w14:textId="207FE49A" w:rsidR="00153998" w:rsidRPr="00153998" w:rsidRDefault="007D09A2" w:rsidP="00153998">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00153998" w:rsidRPr="00153998">
        <w:rPr>
          <w:b/>
          <w:bCs/>
          <w:sz w:val="22"/>
          <w:szCs w:val="22"/>
        </w:rPr>
        <w:t xml:space="preserve">rojektová dokumentace </w:t>
      </w:r>
      <w:bookmarkStart w:id="7" w:name="_Hlk115861021"/>
      <w:r>
        <w:rPr>
          <w:b/>
          <w:bCs/>
          <w:sz w:val="22"/>
          <w:szCs w:val="22"/>
        </w:rPr>
        <w:t xml:space="preserve">ke stavebnímu povolení v podrobnosti dokumentace </w:t>
      </w:r>
      <w:r w:rsidR="00153998" w:rsidRPr="00153998">
        <w:rPr>
          <w:b/>
          <w:bCs/>
          <w:sz w:val="22"/>
          <w:szCs w:val="22"/>
        </w:rPr>
        <w:t>pro provádění stavby (</w:t>
      </w:r>
      <w:r>
        <w:rPr>
          <w:b/>
          <w:bCs/>
          <w:sz w:val="22"/>
          <w:szCs w:val="22"/>
        </w:rPr>
        <w:t>DSP/</w:t>
      </w:r>
      <w:r w:rsidR="00153998" w:rsidRPr="00153998">
        <w:rPr>
          <w:b/>
          <w:bCs/>
          <w:sz w:val="22"/>
          <w:szCs w:val="22"/>
        </w:rPr>
        <w:t>PDPS)</w:t>
      </w:r>
      <w:bookmarkEnd w:id="7"/>
    </w:p>
    <w:p w14:paraId="5D5A3D7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69F47E9A" w14:textId="77777777" w:rsidR="00153998" w:rsidRPr="00153998" w:rsidRDefault="007D09A2" w:rsidP="00153998">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00153998" w:rsidRPr="00153998">
        <w:rPr>
          <w:bCs/>
          <w:sz w:val="22"/>
          <w:szCs w:val="22"/>
          <w:lang w:val="x-none" w:eastAsia="x-none"/>
        </w:rPr>
        <w:t>rojektová</w:t>
      </w:r>
      <w:proofErr w:type="spellEnd"/>
      <w:r w:rsidR="00153998" w:rsidRPr="00153998">
        <w:rPr>
          <w:bCs/>
          <w:sz w:val="22"/>
          <w:szCs w:val="22"/>
          <w:lang w:val="x-none" w:eastAsia="x-none"/>
        </w:rPr>
        <w:t xml:space="preserve"> dokumentace </w:t>
      </w:r>
      <w:r>
        <w:rPr>
          <w:bCs/>
          <w:sz w:val="22"/>
          <w:szCs w:val="22"/>
          <w:lang w:eastAsia="x-none"/>
        </w:rPr>
        <w:t>ke stavebnímu povolení</w:t>
      </w:r>
      <w:r w:rsidR="00153998" w:rsidRPr="00153998">
        <w:rPr>
          <w:bCs/>
          <w:sz w:val="22"/>
          <w:szCs w:val="22"/>
          <w:lang w:val="x-none" w:eastAsia="x-none"/>
        </w:rPr>
        <w:t xml:space="preserve"> (</w:t>
      </w:r>
      <w:r>
        <w:rPr>
          <w:bCs/>
          <w:sz w:val="22"/>
          <w:szCs w:val="22"/>
          <w:lang w:eastAsia="x-none"/>
        </w:rPr>
        <w:t>DSP/</w:t>
      </w:r>
      <w:r w:rsidR="00153998" w:rsidRPr="00153998">
        <w:rPr>
          <w:bCs/>
          <w:sz w:val="22"/>
          <w:szCs w:val="22"/>
          <w:lang w:val="x-none" w:eastAsia="x-none"/>
        </w:rPr>
        <w:t xml:space="preserve">PDPS) musí být zpracována v souladu s přílohou č. </w:t>
      </w:r>
      <w:r w:rsidR="00DE27EE">
        <w:rPr>
          <w:bCs/>
          <w:sz w:val="22"/>
          <w:szCs w:val="22"/>
          <w:lang w:eastAsia="x-none"/>
        </w:rPr>
        <w:t>6</w:t>
      </w:r>
      <w:r w:rsidR="00153998"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00153998" w:rsidRPr="00153998">
        <w:rPr>
          <w:bCs/>
          <w:sz w:val="22"/>
          <w:szCs w:val="22"/>
          <w:lang w:val="x-none" w:eastAsia="x-none"/>
        </w:rPr>
        <w:t xml:space="preserve">, ve znění pozdějších předpisů, včetně všech souvisejících směrnic. Projektová dokumentace </w:t>
      </w:r>
      <w:r w:rsidR="00CF62F1">
        <w:rPr>
          <w:bCs/>
          <w:sz w:val="22"/>
          <w:szCs w:val="22"/>
          <w:lang w:eastAsia="x-none"/>
        </w:rPr>
        <w:t>ke stavebnímu povolení v </w:t>
      </w:r>
      <w:r w:rsidR="009E541E">
        <w:rPr>
          <w:bCs/>
          <w:sz w:val="22"/>
          <w:szCs w:val="22"/>
          <w:lang w:eastAsia="x-none"/>
        </w:rPr>
        <w:t>podrobnosti</w:t>
      </w:r>
      <w:r w:rsidR="00CF62F1">
        <w:rPr>
          <w:bCs/>
          <w:sz w:val="22"/>
          <w:szCs w:val="22"/>
          <w:lang w:eastAsia="x-none"/>
        </w:rPr>
        <w:t xml:space="preserve"> dokumentace </w:t>
      </w:r>
      <w:r w:rsidR="00153998" w:rsidRPr="00153998">
        <w:rPr>
          <w:bCs/>
          <w:sz w:val="22"/>
          <w:szCs w:val="22"/>
          <w:lang w:val="x-none" w:eastAsia="x-none"/>
        </w:rPr>
        <w:t>pro provádění stavby (</w:t>
      </w:r>
      <w:r w:rsidR="00CF62F1">
        <w:rPr>
          <w:bCs/>
          <w:sz w:val="22"/>
          <w:szCs w:val="22"/>
          <w:lang w:eastAsia="x-none"/>
        </w:rPr>
        <w:t>DSP/</w:t>
      </w:r>
      <w:r w:rsidR="00153998" w:rsidRPr="00153998">
        <w:rPr>
          <w:bCs/>
          <w:sz w:val="22"/>
          <w:szCs w:val="22"/>
          <w:lang w:val="x-none" w:eastAsia="x-none"/>
        </w:rPr>
        <w:t xml:space="preserve">PDPS) bude dále obsahovat soupis prací s podrobným výkazem výměr (SP). Rozsah soupisu prací s výkazem výměr (SP) je určen vyhláškou </w:t>
      </w:r>
      <w:bookmarkStart w:id="8" w:name="_Hlk508359094"/>
      <w:r w:rsidR="00153998" w:rsidRPr="00153998">
        <w:rPr>
          <w:bCs/>
          <w:sz w:val="22"/>
          <w:szCs w:val="22"/>
          <w:lang w:val="x-none" w:eastAsia="x-none"/>
        </w:rPr>
        <w:t>č. 169/2016 Sb., o stanovení rozsahu dokumentace veřejné zakázky na stavební práce a soupisu stavebních prací, dodávek a služeb s výkazem výměr</w:t>
      </w:r>
      <w:r w:rsidR="002363E5">
        <w:rPr>
          <w:bCs/>
          <w:sz w:val="22"/>
          <w:szCs w:val="22"/>
          <w:lang w:eastAsia="x-none"/>
        </w:rPr>
        <w:t>,</w:t>
      </w:r>
      <w:r w:rsidR="007A714D">
        <w:rPr>
          <w:bCs/>
          <w:sz w:val="22"/>
          <w:szCs w:val="22"/>
          <w:lang w:eastAsia="x-none"/>
        </w:rPr>
        <w:tab/>
      </w:r>
      <w:r w:rsidR="002363E5" w:rsidRPr="002363E5">
        <w:t xml:space="preserve"> </w:t>
      </w:r>
      <w:r w:rsidR="002363E5" w:rsidRPr="002363E5">
        <w:rPr>
          <w:bCs/>
          <w:sz w:val="22"/>
          <w:szCs w:val="22"/>
          <w:lang w:val="x-none" w:eastAsia="x-none"/>
        </w:rPr>
        <w:t>ve znění pozdějších předpisů</w:t>
      </w:r>
      <w:r w:rsidR="00153998" w:rsidRPr="00153998">
        <w:rPr>
          <w:bCs/>
          <w:sz w:val="22"/>
          <w:szCs w:val="22"/>
          <w:lang w:val="x-none" w:eastAsia="x-none"/>
        </w:rPr>
        <w:t>.</w:t>
      </w:r>
    </w:p>
    <w:bookmarkEnd w:id="8"/>
    <w:p w14:paraId="63A9D6A0" w14:textId="1F769CF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sidR="00CF62F1">
        <w:rPr>
          <w:bCs/>
          <w:sz w:val="22"/>
          <w:szCs w:val="22"/>
          <w:lang w:eastAsia="x-none"/>
        </w:rPr>
        <w:t>DSP/</w:t>
      </w:r>
      <w:r w:rsidRPr="00153998">
        <w:rPr>
          <w:bCs/>
          <w:sz w:val="22"/>
          <w:szCs w:val="22"/>
          <w:lang w:val="x-none" w:eastAsia="x-none"/>
        </w:rPr>
        <w:t xml:space="preserve">PDPS zahrnuje přílohy a výkresy stavby a stavebních objektů v členění podle dokumentace pro vydání stavebního povolení </w:t>
      </w:r>
      <w:bookmarkStart w:id="9" w:name="_Hlk508359198"/>
      <w:r w:rsidRPr="00153998">
        <w:rPr>
          <w:bCs/>
          <w:sz w:val="22"/>
          <w:szCs w:val="22"/>
          <w:lang w:val="x-none" w:eastAsia="x-none"/>
        </w:rPr>
        <w:t xml:space="preserve">(případně kladného stanoviska k ohlášení stavby či jiných povolení zajišťujících realizaci stavby) </w:t>
      </w:r>
      <w:bookmarkEnd w:id="9"/>
      <w:r w:rsidRPr="00153998">
        <w:rPr>
          <w:bCs/>
          <w:sz w:val="22"/>
          <w:szCs w:val="22"/>
          <w:lang w:val="x-none" w:eastAsia="x-none"/>
        </w:rPr>
        <w:t xml:space="preserve">(DSP), doplněné o další přílohy a výkresy tak, že dokumentace </w:t>
      </w:r>
      <w:r w:rsidR="00CF62F1">
        <w:rPr>
          <w:bCs/>
          <w:sz w:val="22"/>
          <w:szCs w:val="22"/>
          <w:lang w:eastAsia="x-none"/>
        </w:rPr>
        <w:t>DSP/</w:t>
      </w:r>
      <w:r w:rsidRPr="00153998">
        <w:rPr>
          <w:bCs/>
          <w:sz w:val="22"/>
          <w:szCs w:val="22"/>
          <w:lang w:val="x-none" w:eastAsia="x-none"/>
        </w:rPr>
        <w:t xml:space="preserve">PDPS bude svým obsahem a podrobnostmi beze zbytku odpovídat požadavkům přílohy č. </w:t>
      </w:r>
      <w:r w:rsidR="00DE27EE">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sidR="00CF62F1">
        <w:rPr>
          <w:bCs/>
          <w:sz w:val="22"/>
          <w:szCs w:val="22"/>
          <w:lang w:eastAsia="x-none"/>
        </w:rPr>
        <w:t>DSP/</w:t>
      </w:r>
      <w:r w:rsidRPr="00153998">
        <w:rPr>
          <w:bCs/>
          <w:sz w:val="22"/>
          <w:szCs w:val="22"/>
          <w:lang w:val="x-none" w:eastAsia="x-none"/>
        </w:rPr>
        <w:t>PDPS vypracována ve smyslu zákona č. 134/2016 Sb., o zadávání veřejných zakázek, ve znění pozdějších předpisů.</w:t>
      </w:r>
    </w:p>
    <w:p w14:paraId="059B9B8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sidR="00CF62F1">
        <w:rPr>
          <w:bCs/>
          <w:sz w:val="22"/>
          <w:szCs w:val="22"/>
          <w:lang w:eastAsia="x-none"/>
        </w:rPr>
        <w:t>DSP/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3DAB71D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sidR="009E541E">
        <w:rPr>
          <w:bCs/>
          <w:sz w:val="22"/>
          <w:szCs w:val="22"/>
          <w:lang w:eastAsia="x-none"/>
        </w:rPr>
        <w:t xml:space="preserve">ke stavebnímu povolení v podrobnosti dokumentace </w:t>
      </w:r>
      <w:r w:rsidRPr="00153998">
        <w:rPr>
          <w:bCs/>
          <w:sz w:val="22"/>
          <w:szCs w:val="22"/>
          <w:lang w:val="x-none" w:eastAsia="x-none"/>
        </w:rPr>
        <w:t>pro provádění stavby (</w:t>
      </w:r>
      <w:r w:rsidR="00CF62F1">
        <w:rPr>
          <w:bCs/>
          <w:sz w:val="22"/>
          <w:szCs w:val="22"/>
          <w:lang w:eastAsia="x-none"/>
        </w:rPr>
        <w:t>DSP/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sidR="00A37EB1">
        <w:rPr>
          <w:bCs/>
          <w:sz w:val="22"/>
          <w:szCs w:val="22"/>
          <w:lang w:eastAsia="x-none"/>
        </w:rPr>
        <w:t>březen 2018</w:t>
      </w:r>
      <w:r w:rsidRPr="00153998">
        <w:rPr>
          <w:bCs/>
          <w:sz w:val="22"/>
          <w:szCs w:val="22"/>
          <w:lang w:val="x-none" w:eastAsia="x-none"/>
        </w:rPr>
        <w:t xml:space="preserve"> a další návazné předpisy v účinném znění.</w:t>
      </w:r>
    </w:p>
    <w:p w14:paraId="753B74CF" w14:textId="77777777" w:rsidR="00153998" w:rsidRPr="00153998" w:rsidRDefault="009E541E" w:rsidP="00153998">
      <w:pPr>
        <w:overflowPunct/>
        <w:autoSpaceDE/>
        <w:autoSpaceDN/>
        <w:adjustRightInd/>
        <w:spacing w:before="0" w:after="120"/>
        <w:textAlignment w:val="auto"/>
        <w:rPr>
          <w:bCs/>
          <w:sz w:val="22"/>
          <w:szCs w:val="22"/>
          <w:lang w:val="x-none" w:eastAsia="x-none"/>
        </w:rPr>
      </w:pPr>
      <w:r>
        <w:rPr>
          <w:bCs/>
          <w:sz w:val="22"/>
          <w:szCs w:val="22"/>
          <w:lang w:eastAsia="x-none"/>
        </w:rPr>
        <w:t>DSP/</w:t>
      </w:r>
      <w:r w:rsidR="00153998"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04FD276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7EDC899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p>
    <w:p w14:paraId="6D96EEB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52500D4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9E541E">
        <w:rPr>
          <w:bCs/>
          <w:sz w:val="22"/>
          <w:szCs w:val="22"/>
          <w:lang w:eastAsia="x-none"/>
        </w:rPr>
        <w:t>DSP/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641A95A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6AEB928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jsou i související nebo vyvolané stavební a inženýrské objekty a přeložky inženýrských sítí.</w:t>
      </w:r>
    </w:p>
    <w:p w14:paraId="6A61896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3AE21DF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14:paraId="0FA3B6B7"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16A5503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F04121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sidR="00A37EB1">
        <w:rPr>
          <w:bCs/>
          <w:sz w:val="22"/>
          <w:szCs w:val="22"/>
          <w:lang w:eastAsia="x-none"/>
        </w:rPr>
        <w:t>DSP/</w:t>
      </w:r>
      <w:r w:rsidRPr="00153998">
        <w:rPr>
          <w:bCs/>
          <w:sz w:val="22"/>
          <w:szCs w:val="22"/>
          <w:lang w:val="x-none" w:eastAsia="x-none"/>
        </w:rPr>
        <w:t xml:space="preserve">PDPS a konkrétním jménem akce. </w:t>
      </w:r>
    </w:p>
    <w:p w14:paraId="3A38008F" w14:textId="77777777"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117A4ADD"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 xml:space="preserve">Inženýrská činnost a zajištění povolení stavby </w:t>
      </w:r>
    </w:p>
    <w:p w14:paraId="1B96BCC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Předmětem plnění je provádění inženýrské činnosti za účelem zajištění pravomocných územních rozhodnutí a stavebních povolení (případně kladných stanovisek k ohlášení stavby či jiných povolení zajišťujících realizaci stavby). Celkový rozsah činnosti je určen platnou právní úpravou ČR a obsahem inženýrské činnosti je zajištění všech dokladů a pravomocných rozhodnutí nutných k završení činnosti (zajištění povolení stavby).</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jednání s dotčenými správními orgány, fyzickými osobami a právnickými osobami pro provádění inženýrské činnosti za účelem zajištění povolení stavby.</w:t>
      </w:r>
    </w:p>
    <w:p w14:paraId="760DAEBD"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stavebních povolení (případně </w:t>
      </w:r>
      <w:r w:rsidRPr="00153998">
        <w:rPr>
          <w:bCs/>
          <w:sz w:val="22"/>
          <w:szCs w:val="22"/>
          <w:lang w:val="x-none" w:eastAsia="x-none"/>
        </w:rPr>
        <w:lastRenderedPageBreak/>
        <w:t>kladných stanovisek k ohlášení stavby či jiných povolení zajišťujících realizaci stavby), a to v souladu s právními předpisy.</w:t>
      </w:r>
    </w:p>
    <w:p w14:paraId="05F585A5" w14:textId="76E58D18"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rámci výkonu zajištění povolení stavby 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458F083E"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Zhotovitel bude 1x měsíčně podávat písemně zprávu a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r w:rsidR="008D333A">
              <w:rPr>
                <w:color w:val="000000"/>
                <w:lang w:eastAsia="en-US"/>
              </w:rPr>
              <w:t>1</w:t>
            </w:r>
            <w:r w:rsidRPr="00153998">
              <w:rPr>
                <w:color w:val="000000"/>
                <w:lang w:eastAsia="en-US"/>
              </w:rPr>
              <w:t xml:space="preserve">x v listinné podobě a 1x digitálně– budou odevzdány </w:t>
            </w:r>
            <w:r w:rsidR="003C41F0">
              <w:rPr>
                <w:color w:val="000000"/>
                <w:lang w:eastAsia="en-US"/>
              </w:rPr>
              <w:t>jako součást</w:t>
            </w:r>
            <w:r w:rsidR="003C41F0" w:rsidRPr="00153998">
              <w:rPr>
                <w:color w:val="000000"/>
                <w:lang w:eastAsia="en-US"/>
              </w:rPr>
              <w:t xml:space="preserve"> </w:t>
            </w:r>
            <w:r w:rsidRPr="00153998">
              <w:rPr>
                <w:color w:val="000000"/>
                <w:lang w:eastAsia="en-US"/>
              </w:rPr>
              <w:t>PDPS</w:t>
            </w:r>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77777777" w:rsidR="00153998" w:rsidRPr="00153998" w:rsidRDefault="00153998" w:rsidP="00153998">
            <w:pPr>
              <w:spacing w:line="276" w:lineRule="auto"/>
              <w:rPr>
                <w:b/>
                <w:bCs/>
                <w:color w:val="000000"/>
                <w:lang w:eastAsia="en-US"/>
              </w:rPr>
            </w:pPr>
            <w:r w:rsidRPr="00153998">
              <w:rPr>
                <w:b/>
                <w:bCs/>
                <w:color w:val="000000"/>
                <w:lang w:eastAsia="en-US"/>
              </w:rPr>
              <w:lastRenderedPageBreak/>
              <w:t>Projektová dokumentace pro územní rozhodnutí (DÚR)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6468EF46"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tcPr>
          <w:p w14:paraId="30B38D03" w14:textId="77777777" w:rsidR="00153998" w:rsidRPr="00153998" w:rsidRDefault="00153998" w:rsidP="00153998">
            <w:pPr>
              <w:spacing w:line="276" w:lineRule="auto"/>
              <w:rPr>
                <w:b/>
                <w:bCs/>
                <w:color w:val="000000"/>
                <w:lang w:eastAsia="en-US"/>
              </w:rPr>
            </w:pPr>
            <w:r w:rsidRPr="00153998">
              <w:rPr>
                <w:b/>
                <w:bCs/>
                <w:szCs w:val="22"/>
              </w:rPr>
              <w:t>Dokumentace pro vydání společného povolení (</w:t>
            </w:r>
            <w:r w:rsidR="00A37EB1">
              <w:rPr>
                <w:b/>
                <w:bCs/>
                <w:szCs w:val="22"/>
              </w:rPr>
              <w:t>DUSP</w:t>
            </w:r>
            <w:r w:rsidRPr="00153998">
              <w:rPr>
                <w:b/>
                <w:bCs/>
                <w:szCs w:val="22"/>
              </w:rPr>
              <w:t>)</w:t>
            </w:r>
          </w:p>
        </w:tc>
        <w:tc>
          <w:tcPr>
            <w:tcW w:w="4601" w:type="dxa"/>
            <w:tcBorders>
              <w:top w:val="single" w:sz="4" w:space="0" w:color="auto"/>
              <w:left w:val="single" w:sz="4" w:space="0" w:color="auto"/>
              <w:bottom w:val="single" w:sz="4" w:space="0" w:color="auto"/>
              <w:right w:val="single" w:sz="4" w:space="0" w:color="auto"/>
            </w:tcBorders>
            <w:noWrap/>
            <w:vAlign w:val="center"/>
          </w:tcPr>
          <w:p w14:paraId="73357225" w14:textId="59F7D35D"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 xml:space="preserve">x v listinné podobě a 1x digitálně </w:t>
            </w:r>
          </w:p>
        </w:tc>
      </w:tr>
      <w:tr w:rsidR="00A37EB1" w:rsidRPr="00153998" w14:paraId="4358225E"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tcPr>
          <w:p w14:paraId="28B037C2" w14:textId="77777777" w:rsidR="00A37EB1" w:rsidRDefault="00A37EB1" w:rsidP="00A37EB1">
            <w:pPr>
              <w:spacing w:line="276" w:lineRule="auto"/>
              <w:rPr>
                <w:b/>
                <w:bCs/>
                <w:color w:val="000000"/>
                <w:lang w:eastAsia="en-US"/>
              </w:rPr>
            </w:pPr>
            <w:r>
              <w:rPr>
                <w:b/>
                <w:bCs/>
                <w:color w:val="000000"/>
                <w:lang w:eastAsia="en-US"/>
              </w:rPr>
              <w:t>Projektová</w:t>
            </w:r>
            <w:r w:rsidRPr="00153998">
              <w:rPr>
                <w:b/>
                <w:bCs/>
                <w:color w:val="000000"/>
                <w:lang w:eastAsia="en-US"/>
              </w:rPr>
              <w:t xml:space="preserve"> dokumentace </w:t>
            </w:r>
            <w:r>
              <w:rPr>
                <w:b/>
                <w:bCs/>
                <w:color w:val="000000"/>
                <w:lang w:eastAsia="en-US"/>
              </w:rPr>
              <w:t xml:space="preserve">pro vydání společného povolení v podrobnosti dokumentace </w:t>
            </w:r>
            <w:r w:rsidRPr="00153998">
              <w:rPr>
                <w:b/>
                <w:bCs/>
                <w:color w:val="000000"/>
                <w:lang w:eastAsia="en-US"/>
              </w:rPr>
              <w:t>pro provádění stavby (</w:t>
            </w:r>
            <w:r>
              <w:rPr>
                <w:b/>
                <w:bCs/>
                <w:color w:val="000000"/>
                <w:lang w:eastAsia="en-US"/>
              </w:rPr>
              <w:t>DUSP/</w:t>
            </w:r>
            <w:r w:rsidRPr="00153998">
              <w:rPr>
                <w:b/>
                <w:bCs/>
                <w:color w:val="000000"/>
                <w:lang w:eastAsia="en-US"/>
              </w:rPr>
              <w:t>PDPS), skládající se z Projektové dokumentace (</w:t>
            </w:r>
            <w:r>
              <w:rPr>
                <w:b/>
                <w:bCs/>
                <w:color w:val="000000"/>
                <w:lang w:eastAsia="en-US"/>
              </w:rPr>
              <w:t>DUSP/</w:t>
            </w:r>
            <w:r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tcPr>
          <w:p w14:paraId="0B57D377" w14:textId="13746D55" w:rsidR="00A37EB1" w:rsidRPr="00153998" w:rsidRDefault="001539FB" w:rsidP="00A37EB1">
            <w:pPr>
              <w:spacing w:line="276" w:lineRule="auto"/>
              <w:rPr>
                <w:color w:val="000000"/>
                <w:lang w:eastAsia="en-US"/>
              </w:rPr>
            </w:pPr>
            <w:r>
              <w:rPr>
                <w:color w:val="000000"/>
                <w:lang w:eastAsia="en-US"/>
              </w:rPr>
              <w:t>2</w:t>
            </w:r>
            <w:r w:rsidR="00A37EB1" w:rsidRPr="00153998">
              <w:rPr>
                <w:color w:val="000000"/>
                <w:lang w:eastAsia="en-US"/>
              </w:rPr>
              <w:t xml:space="preserve">x v listinné podobě a 1x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77777777"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 xml:space="preserve">dokumentace </w:t>
            </w:r>
            <w:r>
              <w:rPr>
                <w:b/>
                <w:bCs/>
                <w:color w:val="000000"/>
                <w:lang w:eastAsia="en-US"/>
              </w:rPr>
              <w:t xml:space="preserve">ke stavebnímu povolení v podrobnosti dokumentace </w:t>
            </w:r>
            <w:r w:rsidR="00153998" w:rsidRPr="00153998">
              <w:rPr>
                <w:b/>
                <w:bCs/>
                <w:color w:val="000000"/>
                <w:lang w:eastAsia="en-US"/>
              </w:rPr>
              <w:t>pro provádění stavby (</w:t>
            </w:r>
            <w:r>
              <w:rPr>
                <w:b/>
                <w:bCs/>
                <w:color w:val="000000"/>
                <w:lang w:eastAsia="en-US"/>
              </w:rPr>
              <w:t>DSP/</w:t>
            </w:r>
            <w:r w:rsidR="00153998" w:rsidRPr="00153998">
              <w:rPr>
                <w:b/>
                <w:bCs/>
                <w:color w:val="000000"/>
                <w:lang w:eastAsia="en-US"/>
              </w:rPr>
              <w:t>PDPS), skládající se z Projektové dokumentace (</w:t>
            </w:r>
            <w:r>
              <w:rPr>
                <w:b/>
                <w:bCs/>
                <w:color w:val="000000"/>
                <w:lang w:eastAsia="en-US"/>
              </w:rPr>
              <w:t>DSP/</w:t>
            </w:r>
            <w:r w:rsidR="00153998"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r w:rsidRPr="00153998">
              <w:rPr>
                <w:color w:val="000000"/>
                <w:lang w:eastAsia="en-US"/>
              </w:rPr>
              <w:t xml:space="preserve">1x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77777777" w:rsidR="00153998" w:rsidRPr="00153998" w:rsidRDefault="00153998" w:rsidP="00153998">
            <w:pPr>
              <w:spacing w:line="276" w:lineRule="auto"/>
              <w:rPr>
                <w:b/>
                <w:bCs/>
                <w:color w:val="000000"/>
                <w:lang w:eastAsia="en-US"/>
              </w:rPr>
            </w:pPr>
            <w:r w:rsidRPr="00153998">
              <w:rPr>
                <w:b/>
                <w:bCs/>
                <w:color w:val="000000"/>
                <w:lang w:eastAsia="en-US"/>
              </w:rPr>
              <w:t>Originál platného stavebního povolení (případně kladného stanoviska k ohlášení stavby či jiných povolení zajišťujících realizaci stavby) vč. dokladové části). Součástí je i případné územní rozhodnutí (ÚR)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lastRenderedPageBreak/>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2C5ACA">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D2F58" w14:textId="77777777" w:rsidR="006E1C8E" w:rsidRDefault="006E1C8E">
      <w:r>
        <w:separator/>
      </w:r>
    </w:p>
  </w:endnote>
  <w:endnote w:type="continuationSeparator" w:id="0">
    <w:p w14:paraId="13C034A6" w14:textId="77777777" w:rsidR="006E1C8E" w:rsidRDefault="006E1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B9DDD" w14:textId="77777777" w:rsidR="006E1C8E" w:rsidRDefault="006E1C8E">
      <w:r>
        <w:separator/>
      </w:r>
    </w:p>
  </w:footnote>
  <w:footnote w:type="continuationSeparator" w:id="0">
    <w:p w14:paraId="1448DA1D" w14:textId="77777777" w:rsidR="006E1C8E" w:rsidRDefault="006E1C8E">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38CB"/>
    <w:rsid w:val="00003E39"/>
    <w:rsid w:val="00004B96"/>
    <w:rsid w:val="00005048"/>
    <w:rsid w:val="00005C83"/>
    <w:rsid w:val="00005CC1"/>
    <w:rsid w:val="000066AE"/>
    <w:rsid w:val="00007089"/>
    <w:rsid w:val="00011A8F"/>
    <w:rsid w:val="00012CB6"/>
    <w:rsid w:val="000139DD"/>
    <w:rsid w:val="000144EB"/>
    <w:rsid w:val="00015695"/>
    <w:rsid w:val="00015B64"/>
    <w:rsid w:val="00016B93"/>
    <w:rsid w:val="000170CF"/>
    <w:rsid w:val="00017338"/>
    <w:rsid w:val="000176A2"/>
    <w:rsid w:val="000220E7"/>
    <w:rsid w:val="00022D98"/>
    <w:rsid w:val="00024074"/>
    <w:rsid w:val="00025D90"/>
    <w:rsid w:val="00025EED"/>
    <w:rsid w:val="00027298"/>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5407"/>
    <w:rsid w:val="00056960"/>
    <w:rsid w:val="00056B26"/>
    <w:rsid w:val="00057AF6"/>
    <w:rsid w:val="00060C68"/>
    <w:rsid w:val="000631EF"/>
    <w:rsid w:val="000632D5"/>
    <w:rsid w:val="00063C65"/>
    <w:rsid w:val="0006401F"/>
    <w:rsid w:val="00064802"/>
    <w:rsid w:val="00065AA0"/>
    <w:rsid w:val="00066543"/>
    <w:rsid w:val="00067585"/>
    <w:rsid w:val="0007030E"/>
    <w:rsid w:val="000727E8"/>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1CF8"/>
    <w:rsid w:val="00093452"/>
    <w:rsid w:val="00093CA7"/>
    <w:rsid w:val="000940A6"/>
    <w:rsid w:val="00095008"/>
    <w:rsid w:val="00095476"/>
    <w:rsid w:val="00095EB4"/>
    <w:rsid w:val="00096B2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7DE3"/>
    <w:rsid w:val="000E0210"/>
    <w:rsid w:val="000E02E1"/>
    <w:rsid w:val="000E2B6A"/>
    <w:rsid w:val="000E3113"/>
    <w:rsid w:val="000E5360"/>
    <w:rsid w:val="000E5B78"/>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1BF4"/>
    <w:rsid w:val="00112C72"/>
    <w:rsid w:val="001136F7"/>
    <w:rsid w:val="00113E30"/>
    <w:rsid w:val="001160B9"/>
    <w:rsid w:val="00120C0B"/>
    <w:rsid w:val="00120E30"/>
    <w:rsid w:val="00123974"/>
    <w:rsid w:val="0012532D"/>
    <w:rsid w:val="001261E8"/>
    <w:rsid w:val="0012675E"/>
    <w:rsid w:val="00127686"/>
    <w:rsid w:val="00131B34"/>
    <w:rsid w:val="00133C03"/>
    <w:rsid w:val="0013675D"/>
    <w:rsid w:val="00140E79"/>
    <w:rsid w:val="001411E6"/>
    <w:rsid w:val="00142FEF"/>
    <w:rsid w:val="00143277"/>
    <w:rsid w:val="001436B0"/>
    <w:rsid w:val="0014383B"/>
    <w:rsid w:val="0014498E"/>
    <w:rsid w:val="001449C7"/>
    <w:rsid w:val="00146046"/>
    <w:rsid w:val="00147128"/>
    <w:rsid w:val="001476FA"/>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666F"/>
    <w:rsid w:val="0016692E"/>
    <w:rsid w:val="00167847"/>
    <w:rsid w:val="00167F42"/>
    <w:rsid w:val="001703BD"/>
    <w:rsid w:val="0017053A"/>
    <w:rsid w:val="00170661"/>
    <w:rsid w:val="0017087B"/>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904C8"/>
    <w:rsid w:val="00190F88"/>
    <w:rsid w:val="00191846"/>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53BE"/>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6C9C"/>
    <w:rsid w:val="001B7C09"/>
    <w:rsid w:val="001C0EF4"/>
    <w:rsid w:val="001C1D9F"/>
    <w:rsid w:val="001C30B2"/>
    <w:rsid w:val="001C4531"/>
    <w:rsid w:val="001C4C2A"/>
    <w:rsid w:val="001C51D7"/>
    <w:rsid w:val="001C7CE4"/>
    <w:rsid w:val="001D0A9D"/>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200D3B"/>
    <w:rsid w:val="00200E50"/>
    <w:rsid w:val="00201994"/>
    <w:rsid w:val="00201CCC"/>
    <w:rsid w:val="00201E6A"/>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2B13"/>
    <w:rsid w:val="00224417"/>
    <w:rsid w:val="00224702"/>
    <w:rsid w:val="002258EC"/>
    <w:rsid w:val="00226804"/>
    <w:rsid w:val="0022789C"/>
    <w:rsid w:val="00230557"/>
    <w:rsid w:val="002308C0"/>
    <w:rsid w:val="00231249"/>
    <w:rsid w:val="002320FD"/>
    <w:rsid w:val="002321B9"/>
    <w:rsid w:val="00232861"/>
    <w:rsid w:val="00232F8C"/>
    <w:rsid w:val="002337D1"/>
    <w:rsid w:val="00234697"/>
    <w:rsid w:val="002363E5"/>
    <w:rsid w:val="00236965"/>
    <w:rsid w:val="00236B4A"/>
    <w:rsid w:val="00237016"/>
    <w:rsid w:val="00240CCB"/>
    <w:rsid w:val="00240EC3"/>
    <w:rsid w:val="00240F5E"/>
    <w:rsid w:val="00240FA2"/>
    <w:rsid w:val="002413AD"/>
    <w:rsid w:val="00241786"/>
    <w:rsid w:val="0024301B"/>
    <w:rsid w:val="0024324B"/>
    <w:rsid w:val="00245868"/>
    <w:rsid w:val="00245CE8"/>
    <w:rsid w:val="0024611E"/>
    <w:rsid w:val="00250D03"/>
    <w:rsid w:val="002529D0"/>
    <w:rsid w:val="00256B93"/>
    <w:rsid w:val="002570BC"/>
    <w:rsid w:val="00260298"/>
    <w:rsid w:val="002622CF"/>
    <w:rsid w:val="00263660"/>
    <w:rsid w:val="00263DE5"/>
    <w:rsid w:val="0026459C"/>
    <w:rsid w:val="00264CB5"/>
    <w:rsid w:val="00266063"/>
    <w:rsid w:val="002677FF"/>
    <w:rsid w:val="002717B1"/>
    <w:rsid w:val="00272628"/>
    <w:rsid w:val="0027329E"/>
    <w:rsid w:val="002732B1"/>
    <w:rsid w:val="002732BE"/>
    <w:rsid w:val="00274D32"/>
    <w:rsid w:val="00276564"/>
    <w:rsid w:val="00276A9B"/>
    <w:rsid w:val="00277C0A"/>
    <w:rsid w:val="00282F40"/>
    <w:rsid w:val="00285DCF"/>
    <w:rsid w:val="002863E2"/>
    <w:rsid w:val="0028655A"/>
    <w:rsid w:val="00287550"/>
    <w:rsid w:val="00287F1F"/>
    <w:rsid w:val="00293947"/>
    <w:rsid w:val="00294A74"/>
    <w:rsid w:val="00295579"/>
    <w:rsid w:val="00296910"/>
    <w:rsid w:val="00296F23"/>
    <w:rsid w:val="0029720B"/>
    <w:rsid w:val="002A2267"/>
    <w:rsid w:val="002A38AC"/>
    <w:rsid w:val="002A3AEF"/>
    <w:rsid w:val="002A4F6E"/>
    <w:rsid w:val="002A5512"/>
    <w:rsid w:val="002A5E51"/>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D05DD"/>
    <w:rsid w:val="002D06C7"/>
    <w:rsid w:val="002D132E"/>
    <w:rsid w:val="002D1A8B"/>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4D0"/>
    <w:rsid w:val="002E4593"/>
    <w:rsid w:val="002E499E"/>
    <w:rsid w:val="002E4D0C"/>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A63"/>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58A3"/>
    <w:rsid w:val="00316045"/>
    <w:rsid w:val="00317F6A"/>
    <w:rsid w:val="00321368"/>
    <w:rsid w:val="00321D6F"/>
    <w:rsid w:val="003222EE"/>
    <w:rsid w:val="003230D6"/>
    <w:rsid w:val="00323AC6"/>
    <w:rsid w:val="00324897"/>
    <w:rsid w:val="0032490B"/>
    <w:rsid w:val="00324E1A"/>
    <w:rsid w:val="003253DA"/>
    <w:rsid w:val="003259C2"/>
    <w:rsid w:val="003268BC"/>
    <w:rsid w:val="0032773B"/>
    <w:rsid w:val="00327E5E"/>
    <w:rsid w:val="0033096B"/>
    <w:rsid w:val="00334C41"/>
    <w:rsid w:val="003350F6"/>
    <w:rsid w:val="00336E2D"/>
    <w:rsid w:val="00340040"/>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CEE"/>
    <w:rsid w:val="00370A02"/>
    <w:rsid w:val="0037254D"/>
    <w:rsid w:val="00372641"/>
    <w:rsid w:val="00372935"/>
    <w:rsid w:val="00373CE4"/>
    <w:rsid w:val="00373D6E"/>
    <w:rsid w:val="00374398"/>
    <w:rsid w:val="003743EA"/>
    <w:rsid w:val="003748B1"/>
    <w:rsid w:val="0037636F"/>
    <w:rsid w:val="00377932"/>
    <w:rsid w:val="00383A08"/>
    <w:rsid w:val="00384506"/>
    <w:rsid w:val="0038474A"/>
    <w:rsid w:val="003848E2"/>
    <w:rsid w:val="00385665"/>
    <w:rsid w:val="00385834"/>
    <w:rsid w:val="00390393"/>
    <w:rsid w:val="00395926"/>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2173"/>
    <w:rsid w:val="003C41F0"/>
    <w:rsid w:val="003C4E8C"/>
    <w:rsid w:val="003C55F4"/>
    <w:rsid w:val="003C6240"/>
    <w:rsid w:val="003C76EE"/>
    <w:rsid w:val="003D17F6"/>
    <w:rsid w:val="003D1919"/>
    <w:rsid w:val="003D202D"/>
    <w:rsid w:val="003D33F4"/>
    <w:rsid w:val="003D3410"/>
    <w:rsid w:val="003D45E7"/>
    <w:rsid w:val="003D5E0B"/>
    <w:rsid w:val="003D71E8"/>
    <w:rsid w:val="003D7807"/>
    <w:rsid w:val="003D78E3"/>
    <w:rsid w:val="003E058A"/>
    <w:rsid w:val="003E1018"/>
    <w:rsid w:val="003E1B24"/>
    <w:rsid w:val="003E1F74"/>
    <w:rsid w:val="003E4121"/>
    <w:rsid w:val="003E4AEC"/>
    <w:rsid w:val="003E554F"/>
    <w:rsid w:val="003E58F8"/>
    <w:rsid w:val="003E6CA9"/>
    <w:rsid w:val="003E7703"/>
    <w:rsid w:val="003F0F44"/>
    <w:rsid w:val="003F1002"/>
    <w:rsid w:val="003F18CD"/>
    <w:rsid w:val="003F267B"/>
    <w:rsid w:val="003F67D1"/>
    <w:rsid w:val="003F69C4"/>
    <w:rsid w:val="003F7FE0"/>
    <w:rsid w:val="00400B1C"/>
    <w:rsid w:val="0040118E"/>
    <w:rsid w:val="00403C48"/>
    <w:rsid w:val="00403FF2"/>
    <w:rsid w:val="00406423"/>
    <w:rsid w:val="00406738"/>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717"/>
    <w:rsid w:val="00417824"/>
    <w:rsid w:val="00417BF8"/>
    <w:rsid w:val="00421613"/>
    <w:rsid w:val="00421B2A"/>
    <w:rsid w:val="00427056"/>
    <w:rsid w:val="004271A2"/>
    <w:rsid w:val="0043003F"/>
    <w:rsid w:val="0043028A"/>
    <w:rsid w:val="00430D0D"/>
    <w:rsid w:val="00431154"/>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22E2"/>
    <w:rsid w:val="004926CE"/>
    <w:rsid w:val="00493CB5"/>
    <w:rsid w:val="00494564"/>
    <w:rsid w:val="0049552A"/>
    <w:rsid w:val="00496B7F"/>
    <w:rsid w:val="00497E2D"/>
    <w:rsid w:val="004A0907"/>
    <w:rsid w:val="004A2141"/>
    <w:rsid w:val="004A2ECA"/>
    <w:rsid w:val="004A4113"/>
    <w:rsid w:val="004A4E1A"/>
    <w:rsid w:val="004A54B4"/>
    <w:rsid w:val="004A7612"/>
    <w:rsid w:val="004B08CA"/>
    <w:rsid w:val="004B0A62"/>
    <w:rsid w:val="004B254E"/>
    <w:rsid w:val="004B292F"/>
    <w:rsid w:val="004B2F3A"/>
    <w:rsid w:val="004B3A85"/>
    <w:rsid w:val="004B4388"/>
    <w:rsid w:val="004B44B8"/>
    <w:rsid w:val="004B4D7C"/>
    <w:rsid w:val="004B50A0"/>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E0651"/>
    <w:rsid w:val="004E2CE5"/>
    <w:rsid w:val="004E33B2"/>
    <w:rsid w:val="004E34CF"/>
    <w:rsid w:val="004E3ADF"/>
    <w:rsid w:val="004E4667"/>
    <w:rsid w:val="004E4FA8"/>
    <w:rsid w:val="004E674C"/>
    <w:rsid w:val="004E7B69"/>
    <w:rsid w:val="004E7D45"/>
    <w:rsid w:val="004E7E0C"/>
    <w:rsid w:val="004F03B2"/>
    <w:rsid w:val="004F313F"/>
    <w:rsid w:val="004F3503"/>
    <w:rsid w:val="004F3B96"/>
    <w:rsid w:val="004F43EF"/>
    <w:rsid w:val="004F4A14"/>
    <w:rsid w:val="004F64C5"/>
    <w:rsid w:val="004F64C9"/>
    <w:rsid w:val="004F65BB"/>
    <w:rsid w:val="004F671C"/>
    <w:rsid w:val="004F69BC"/>
    <w:rsid w:val="004F6B35"/>
    <w:rsid w:val="004F6B9D"/>
    <w:rsid w:val="004F6D47"/>
    <w:rsid w:val="004F79ED"/>
    <w:rsid w:val="005003EC"/>
    <w:rsid w:val="0050093A"/>
    <w:rsid w:val="00500D8F"/>
    <w:rsid w:val="00501D89"/>
    <w:rsid w:val="00502794"/>
    <w:rsid w:val="00505FBF"/>
    <w:rsid w:val="00506863"/>
    <w:rsid w:val="00510B2D"/>
    <w:rsid w:val="00511872"/>
    <w:rsid w:val="00511D8C"/>
    <w:rsid w:val="00512DDF"/>
    <w:rsid w:val="0051610B"/>
    <w:rsid w:val="00517F66"/>
    <w:rsid w:val="00520025"/>
    <w:rsid w:val="00520214"/>
    <w:rsid w:val="00520996"/>
    <w:rsid w:val="00520FE6"/>
    <w:rsid w:val="0052156A"/>
    <w:rsid w:val="00521A2E"/>
    <w:rsid w:val="0052225A"/>
    <w:rsid w:val="00522418"/>
    <w:rsid w:val="00524205"/>
    <w:rsid w:val="005244A2"/>
    <w:rsid w:val="00525C54"/>
    <w:rsid w:val="00525ED2"/>
    <w:rsid w:val="00525ED6"/>
    <w:rsid w:val="00526CC9"/>
    <w:rsid w:val="0052780E"/>
    <w:rsid w:val="005310ED"/>
    <w:rsid w:val="0053160D"/>
    <w:rsid w:val="005320A0"/>
    <w:rsid w:val="00532362"/>
    <w:rsid w:val="00532978"/>
    <w:rsid w:val="005332F1"/>
    <w:rsid w:val="005339C3"/>
    <w:rsid w:val="00534CC7"/>
    <w:rsid w:val="00534D57"/>
    <w:rsid w:val="00534FD9"/>
    <w:rsid w:val="005359D6"/>
    <w:rsid w:val="005360D9"/>
    <w:rsid w:val="0053615A"/>
    <w:rsid w:val="0053666F"/>
    <w:rsid w:val="005373AF"/>
    <w:rsid w:val="00540BA8"/>
    <w:rsid w:val="00541552"/>
    <w:rsid w:val="00541B44"/>
    <w:rsid w:val="00543663"/>
    <w:rsid w:val="00544459"/>
    <w:rsid w:val="00545FAC"/>
    <w:rsid w:val="0055019F"/>
    <w:rsid w:val="00554244"/>
    <w:rsid w:val="00555178"/>
    <w:rsid w:val="00555BA8"/>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291D"/>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A8B"/>
    <w:rsid w:val="005E3F8B"/>
    <w:rsid w:val="005E6ABB"/>
    <w:rsid w:val="005F0FBD"/>
    <w:rsid w:val="005F0FD8"/>
    <w:rsid w:val="005F1024"/>
    <w:rsid w:val="005F1152"/>
    <w:rsid w:val="005F2C15"/>
    <w:rsid w:val="005F4CEA"/>
    <w:rsid w:val="005F59D7"/>
    <w:rsid w:val="005F7AD1"/>
    <w:rsid w:val="00600A2F"/>
    <w:rsid w:val="00601D4E"/>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1700"/>
    <w:rsid w:val="00634F46"/>
    <w:rsid w:val="00642331"/>
    <w:rsid w:val="00642953"/>
    <w:rsid w:val="00643ACD"/>
    <w:rsid w:val="006449DD"/>
    <w:rsid w:val="00644BA6"/>
    <w:rsid w:val="00645A23"/>
    <w:rsid w:val="00645BE9"/>
    <w:rsid w:val="00645FE0"/>
    <w:rsid w:val="00646929"/>
    <w:rsid w:val="006476AF"/>
    <w:rsid w:val="00650A6E"/>
    <w:rsid w:val="00650CCF"/>
    <w:rsid w:val="00651B56"/>
    <w:rsid w:val="00651CC2"/>
    <w:rsid w:val="006520E1"/>
    <w:rsid w:val="0065265E"/>
    <w:rsid w:val="00653DD4"/>
    <w:rsid w:val="006548D5"/>
    <w:rsid w:val="00656331"/>
    <w:rsid w:val="0066008E"/>
    <w:rsid w:val="00660229"/>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4930"/>
    <w:rsid w:val="006C4CFE"/>
    <w:rsid w:val="006C598E"/>
    <w:rsid w:val="006C5B63"/>
    <w:rsid w:val="006C78AA"/>
    <w:rsid w:val="006D0EAD"/>
    <w:rsid w:val="006D28C3"/>
    <w:rsid w:val="006D3533"/>
    <w:rsid w:val="006D3781"/>
    <w:rsid w:val="006D4AC1"/>
    <w:rsid w:val="006D4B37"/>
    <w:rsid w:val="006D6A21"/>
    <w:rsid w:val="006D7014"/>
    <w:rsid w:val="006D7424"/>
    <w:rsid w:val="006D778F"/>
    <w:rsid w:val="006E1C8E"/>
    <w:rsid w:val="006E1F1D"/>
    <w:rsid w:val="006E220E"/>
    <w:rsid w:val="006E2BD2"/>
    <w:rsid w:val="006E2E32"/>
    <w:rsid w:val="006E32EC"/>
    <w:rsid w:val="006E3691"/>
    <w:rsid w:val="006E3FE2"/>
    <w:rsid w:val="006E4A85"/>
    <w:rsid w:val="006E60DB"/>
    <w:rsid w:val="006E6237"/>
    <w:rsid w:val="006E6797"/>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1128D"/>
    <w:rsid w:val="007124A3"/>
    <w:rsid w:val="007130F3"/>
    <w:rsid w:val="007141AC"/>
    <w:rsid w:val="007141BA"/>
    <w:rsid w:val="0071558E"/>
    <w:rsid w:val="00716F5E"/>
    <w:rsid w:val="0071713D"/>
    <w:rsid w:val="00717448"/>
    <w:rsid w:val="007176EC"/>
    <w:rsid w:val="007218D3"/>
    <w:rsid w:val="0072233C"/>
    <w:rsid w:val="00724B7D"/>
    <w:rsid w:val="00724D2F"/>
    <w:rsid w:val="00724DEC"/>
    <w:rsid w:val="00725094"/>
    <w:rsid w:val="00726031"/>
    <w:rsid w:val="007263A5"/>
    <w:rsid w:val="00727024"/>
    <w:rsid w:val="00730CD8"/>
    <w:rsid w:val="00731307"/>
    <w:rsid w:val="00731B80"/>
    <w:rsid w:val="007329C9"/>
    <w:rsid w:val="00733156"/>
    <w:rsid w:val="0073431D"/>
    <w:rsid w:val="0073459C"/>
    <w:rsid w:val="0073514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21A9"/>
    <w:rsid w:val="007527C2"/>
    <w:rsid w:val="007543CE"/>
    <w:rsid w:val="00754AF2"/>
    <w:rsid w:val="00755469"/>
    <w:rsid w:val="00756ACC"/>
    <w:rsid w:val="007600B5"/>
    <w:rsid w:val="0076090E"/>
    <w:rsid w:val="00760FE2"/>
    <w:rsid w:val="007614A5"/>
    <w:rsid w:val="0076447A"/>
    <w:rsid w:val="00764D6B"/>
    <w:rsid w:val="00765D30"/>
    <w:rsid w:val="007662A5"/>
    <w:rsid w:val="007677A1"/>
    <w:rsid w:val="00770A2B"/>
    <w:rsid w:val="00771B18"/>
    <w:rsid w:val="00772DDD"/>
    <w:rsid w:val="00773D47"/>
    <w:rsid w:val="0077566B"/>
    <w:rsid w:val="00776E35"/>
    <w:rsid w:val="0077724F"/>
    <w:rsid w:val="0077747F"/>
    <w:rsid w:val="00777864"/>
    <w:rsid w:val="00780B3E"/>
    <w:rsid w:val="00781ACF"/>
    <w:rsid w:val="00782077"/>
    <w:rsid w:val="0078236C"/>
    <w:rsid w:val="00782633"/>
    <w:rsid w:val="00782981"/>
    <w:rsid w:val="00784CFF"/>
    <w:rsid w:val="0078536B"/>
    <w:rsid w:val="00786E1F"/>
    <w:rsid w:val="00786EB0"/>
    <w:rsid w:val="007877D2"/>
    <w:rsid w:val="007878F0"/>
    <w:rsid w:val="00790B3C"/>
    <w:rsid w:val="00790D4F"/>
    <w:rsid w:val="00791569"/>
    <w:rsid w:val="0079194A"/>
    <w:rsid w:val="00791B72"/>
    <w:rsid w:val="00791E2B"/>
    <w:rsid w:val="00791F8D"/>
    <w:rsid w:val="00793BCD"/>
    <w:rsid w:val="00793E4E"/>
    <w:rsid w:val="00795E19"/>
    <w:rsid w:val="00797BC0"/>
    <w:rsid w:val="00797E9D"/>
    <w:rsid w:val="007A0359"/>
    <w:rsid w:val="007A0B1C"/>
    <w:rsid w:val="007A1A6B"/>
    <w:rsid w:val="007A30AE"/>
    <w:rsid w:val="007A3A0A"/>
    <w:rsid w:val="007A3F67"/>
    <w:rsid w:val="007A47C2"/>
    <w:rsid w:val="007A512B"/>
    <w:rsid w:val="007A714D"/>
    <w:rsid w:val="007B0610"/>
    <w:rsid w:val="007B14B5"/>
    <w:rsid w:val="007B1D9A"/>
    <w:rsid w:val="007B1E3D"/>
    <w:rsid w:val="007B2A3E"/>
    <w:rsid w:val="007B2DED"/>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F94"/>
    <w:rsid w:val="007D09A2"/>
    <w:rsid w:val="007D16BE"/>
    <w:rsid w:val="007D1E76"/>
    <w:rsid w:val="007D1FBD"/>
    <w:rsid w:val="007D43A0"/>
    <w:rsid w:val="007D588A"/>
    <w:rsid w:val="007D6972"/>
    <w:rsid w:val="007D6AB6"/>
    <w:rsid w:val="007E00AF"/>
    <w:rsid w:val="007E35A2"/>
    <w:rsid w:val="007E4162"/>
    <w:rsid w:val="007E5C1B"/>
    <w:rsid w:val="007E5D7A"/>
    <w:rsid w:val="007E5F6F"/>
    <w:rsid w:val="007E6452"/>
    <w:rsid w:val="007E6A7F"/>
    <w:rsid w:val="007E6B3B"/>
    <w:rsid w:val="007F125D"/>
    <w:rsid w:val="007F4515"/>
    <w:rsid w:val="007F6CE4"/>
    <w:rsid w:val="007F6FCC"/>
    <w:rsid w:val="007F7C5D"/>
    <w:rsid w:val="008002EE"/>
    <w:rsid w:val="008003C8"/>
    <w:rsid w:val="00800524"/>
    <w:rsid w:val="00800838"/>
    <w:rsid w:val="00800979"/>
    <w:rsid w:val="0080288A"/>
    <w:rsid w:val="00802C83"/>
    <w:rsid w:val="00802EA8"/>
    <w:rsid w:val="00803D98"/>
    <w:rsid w:val="00804CA7"/>
    <w:rsid w:val="00805480"/>
    <w:rsid w:val="0080617D"/>
    <w:rsid w:val="008079E2"/>
    <w:rsid w:val="008107D9"/>
    <w:rsid w:val="008154C9"/>
    <w:rsid w:val="00815C2A"/>
    <w:rsid w:val="0081695B"/>
    <w:rsid w:val="00816CC6"/>
    <w:rsid w:val="00816E16"/>
    <w:rsid w:val="00817D8D"/>
    <w:rsid w:val="0082050E"/>
    <w:rsid w:val="00820807"/>
    <w:rsid w:val="00820FBA"/>
    <w:rsid w:val="00821D49"/>
    <w:rsid w:val="008221CE"/>
    <w:rsid w:val="00822E42"/>
    <w:rsid w:val="0082351E"/>
    <w:rsid w:val="00824263"/>
    <w:rsid w:val="00824AF8"/>
    <w:rsid w:val="00826104"/>
    <w:rsid w:val="00826E5B"/>
    <w:rsid w:val="008275C1"/>
    <w:rsid w:val="008278A5"/>
    <w:rsid w:val="00832A1E"/>
    <w:rsid w:val="008334A2"/>
    <w:rsid w:val="00833A88"/>
    <w:rsid w:val="008352B1"/>
    <w:rsid w:val="00835A0E"/>
    <w:rsid w:val="00837646"/>
    <w:rsid w:val="0084004A"/>
    <w:rsid w:val="00840992"/>
    <w:rsid w:val="00840EB2"/>
    <w:rsid w:val="0084107E"/>
    <w:rsid w:val="0084189E"/>
    <w:rsid w:val="00842778"/>
    <w:rsid w:val="00843106"/>
    <w:rsid w:val="00845370"/>
    <w:rsid w:val="00845450"/>
    <w:rsid w:val="00845CE6"/>
    <w:rsid w:val="008505FB"/>
    <w:rsid w:val="008511FB"/>
    <w:rsid w:val="00853389"/>
    <w:rsid w:val="0085394B"/>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704A5"/>
    <w:rsid w:val="0087133A"/>
    <w:rsid w:val="00871B9F"/>
    <w:rsid w:val="008738CF"/>
    <w:rsid w:val="00874845"/>
    <w:rsid w:val="008755F5"/>
    <w:rsid w:val="0087617E"/>
    <w:rsid w:val="008811F3"/>
    <w:rsid w:val="00882617"/>
    <w:rsid w:val="00883883"/>
    <w:rsid w:val="00884454"/>
    <w:rsid w:val="0088480B"/>
    <w:rsid w:val="008859EA"/>
    <w:rsid w:val="00885F9A"/>
    <w:rsid w:val="008860C7"/>
    <w:rsid w:val="00886DF5"/>
    <w:rsid w:val="00887A5C"/>
    <w:rsid w:val="00887BE7"/>
    <w:rsid w:val="00890235"/>
    <w:rsid w:val="00890DE1"/>
    <w:rsid w:val="008920DE"/>
    <w:rsid w:val="008929F2"/>
    <w:rsid w:val="008930CF"/>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EC0"/>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39D2"/>
    <w:rsid w:val="008C3A6A"/>
    <w:rsid w:val="008C3FC5"/>
    <w:rsid w:val="008C443E"/>
    <w:rsid w:val="008C5BA6"/>
    <w:rsid w:val="008C62CA"/>
    <w:rsid w:val="008C63FB"/>
    <w:rsid w:val="008C6CEF"/>
    <w:rsid w:val="008C74D3"/>
    <w:rsid w:val="008D0FD8"/>
    <w:rsid w:val="008D1102"/>
    <w:rsid w:val="008D1115"/>
    <w:rsid w:val="008D1D11"/>
    <w:rsid w:val="008D3314"/>
    <w:rsid w:val="008D333A"/>
    <w:rsid w:val="008D350E"/>
    <w:rsid w:val="008D4669"/>
    <w:rsid w:val="008D4C89"/>
    <w:rsid w:val="008D5E82"/>
    <w:rsid w:val="008D6B3C"/>
    <w:rsid w:val="008E0A30"/>
    <w:rsid w:val="008E10B8"/>
    <w:rsid w:val="008E1EE2"/>
    <w:rsid w:val="008E2908"/>
    <w:rsid w:val="008E2D57"/>
    <w:rsid w:val="008E3EEF"/>
    <w:rsid w:val="008E4049"/>
    <w:rsid w:val="008E4E9E"/>
    <w:rsid w:val="008E6CD4"/>
    <w:rsid w:val="008E755C"/>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D0"/>
    <w:rsid w:val="0090761E"/>
    <w:rsid w:val="0090785C"/>
    <w:rsid w:val="00907D56"/>
    <w:rsid w:val="00907F1E"/>
    <w:rsid w:val="00911C51"/>
    <w:rsid w:val="00913B0C"/>
    <w:rsid w:val="00914051"/>
    <w:rsid w:val="00914B5B"/>
    <w:rsid w:val="00914F8E"/>
    <w:rsid w:val="00916440"/>
    <w:rsid w:val="009170DF"/>
    <w:rsid w:val="009201FA"/>
    <w:rsid w:val="0092027F"/>
    <w:rsid w:val="00922286"/>
    <w:rsid w:val="00924FCA"/>
    <w:rsid w:val="0092543E"/>
    <w:rsid w:val="00925E6D"/>
    <w:rsid w:val="009260AF"/>
    <w:rsid w:val="009269FB"/>
    <w:rsid w:val="00926AEC"/>
    <w:rsid w:val="00932758"/>
    <w:rsid w:val="009327FF"/>
    <w:rsid w:val="009358B9"/>
    <w:rsid w:val="00936230"/>
    <w:rsid w:val="00936B35"/>
    <w:rsid w:val="00936FA3"/>
    <w:rsid w:val="00940007"/>
    <w:rsid w:val="0094114F"/>
    <w:rsid w:val="00941C81"/>
    <w:rsid w:val="00941E78"/>
    <w:rsid w:val="009428B2"/>
    <w:rsid w:val="009429D2"/>
    <w:rsid w:val="00942C65"/>
    <w:rsid w:val="009447BA"/>
    <w:rsid w:val="00944B9A"/>
    <w:rsid w:val="009450D1"/>
    <w:rsid w:val="0094595F"/>
    <w:rsid w:val="00945AF8"/>
    <w:rsid w:val="0094737C"/>
    <w:rsid w:val="00947517"/>
    <w:rsid w:val="00947A3C"/>
    <w:rsid w:val="00951F3C"/>
    <w:rsid w:val="009548E0"/>
    <w:rsid w:val="009557D0"/>
    <w:rsid w:val="00956E39"/>
    <w:rsid w:val="009573B3"/>
    <w:rsid w:val="009574DD"/>
    <w:rsid w:val="0095791C"/>
    <w:rsid w:val="009605A9"/>
    <w:rsid w:val="0096072E"/>
    <w:rsid w:val="0096127C"/>
    <w:rsid w:val="00961658"/>
    <w:rsid w:val="00962296"/>
    <w:rsid w:val="00962634"/>
    <w:rsid w:val="00963987"/>
    <w:rsid w:val="00963CD4"/>
    <w:rsid w:val="00963ECD"/>
    <w:rsid w:val="00964042"/>
    <w:rsid w:val="00964394"/>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74"/>
    <w:rsid w:val="00987913"/>
    <w:rsid w:val="0099042C"/>
    <w:rsid w:val="0099256B"/>
    <w:rsid w:val="009928CB"/>
    <w:rsid w:val="00992FDB"/>
    <w:rsid w:val="00993324"/>
    <w:rsid w:val="009952A1"/>
    <w:rsid w:val="0099554C"/>
    <w:rsid w:val="009958FD"/>
    <w:rsid w:val="00995C27"/>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5B9A"/>
    <w:rsid w:val="009B62C8"/>
    <w:rsid w:val="009B7136"/>
    <w:rsid w:val="009B7E8C"/>
    <w:rsid w:val="009C0A3E"/>
    <w:rsid w:val="009C3916"/>
    <w:rsid w:val="009C39CD"/>
    <w:rsid w:val="009C78EE"/>
    <w:rsid w:val="009D0CE1"/>
    <w:rsid w:val="009D2E2E"/>
    <w:rsid w:val="009D3B19"/>
    <w:rsid w:val="009D3E6D"/>
    <w:rsid w:val="009D5E82"/>
    <w:rsid w:val="009D67D0"/>
    <w:rsid w:val="009D68DC"/>
    <w:rsid w:val="009D7AA0"/>
    <w:rsid w:val="009D7DE3"/>
    <w:rsid w:val="009E0943"/>
    <w:rsid w:val="009E0C4A"/>
    <w:rsid w:val="009E0D32"/>
    <w:rsid w:val="009E1BF1"/>
    <w:rsid w:val="009E206C"/>
    <w:rsid w:val="009E2132"/>
    <w:rsid w:val="009E2569"/>
    <w:rsid w:val="009E2EA6"/>
    <w:rsid w:val="009E3ACA"/>
    <w:rsid w:val="009E4172"/>
    <w:rsid w:val="009E5262"/>
    <w:rsid w:val="009E53ED"/>
    <w:rsid w:val="009E541E"/>
    <w:rsid w:val="009E61E6"/>
    <w:rsid w:val="009E65B0"/>
    <w:rsid w:val="009F038F"/>
    <w:rsid w:val="009F2DA5"/>
    <w:rsid w:val="009F45BC"/>
    <w:rsid w:val="009F5DDF"/>
    <w:rsid w:val="00A000C1"/>
    <w:rsid w:val="00A003DB"/>
    <w:rsid w:val="00A006DE"/>
    <w:rsid w:val="00A01314"/>
    <w:rsid w:val="00A01A62"/>
    <w:rsid w:val="00A02AE3"/>
    <w:rsid w:val="00A02FF6"/>
    <w:rsid w:val="00A031AC"/>
    <w:rsid w:val="00A03F76"/>
    <w:rsid w:val="00A058B9"/>
    <w:rsid w:val="00A05E56"/>
    <w:rsid w:val="00A11AB8"/>
    <w:rsid w:val="00A12F0F"/>
    <w:rsid w:val="00A12F26"/>
    <w:rsid w:val="00A134A8"/>
    <w:rsid w:val="00A1444A"/>
    <w:rsid w:val="00A158DE"/>
    <w:rsid w:val="00A15D59"/>
    <w:rsid w:val="00A17CEE"/>
    <w:rsid w:val="00A20516"/>
    <w:rsid w:val="00A20F32"/>
    <w:rsid w:val="00A213B9"/>
    <w:rsid w:val="00A21688"/>
    <w:rsid w:val="00A217D1"/>
    <w:rsid w:val="00A220D1"/>
    <w:rsid w:val="00A2229E"/>
    <w:rsid w:val="00A22809"/>
    <w:rsid w:val="00A22EF6"/>
    <w:rsid w:val="00A22F74"/>
    <w:rsid w:val="00A2483B"/>
    <w:rsid w:val="00A25DB8"/>
    <w:rsid w:val="00A26A60"/>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371A"/>
    <w:rsid w:val="00A54DC0"/>
    <w:rsid w:val="00A561A4"/>
    <w:rsid w:val="00A56DFF"/>
    <w:rsid w:val="00A5798E"/>
    <w:rsid w:val="00A57D32"/>
    <w:rsid w:val="00A602E1"/>
    <w:rsid w:val="00A623E2"/>
    <w:rsid w:val="00A6257E"/>
    <w:rsid w:val="00A63144"/>
    <w:rsid w:val="00A634FF"/>
    <w:rsid w:val="00A66562"/>
    <w:rsid w:val="00A67260"/>
    <w:rsid w:val="00A677FA"/>
    <w:rsid w:val="00A708EA"/>
    <w:rsid w:val="00A70B48"/>
    <w:rsid w:val="00A72395"/>
    <w:rsid w:val="00A72634"/>
    <w:rsid w:val="00A7283D"/>
    <w:rsid w:val="00A72BBB"/>
    <w:rsid w:val="00A72BBE"/>
    <w:rsid w:val="00A73DDA"/>
    <w:rsid w:val="00A750F2"/>
    <w:rsid w:val="00A75818"/>
    <w:rsid w:val="00A801D9"/>
    <w:rsid w:val="00A80721"/>
    <w:rsid w:val="00A8098F"/>
    <w:rsid w:val="00A80B4C"/>
    <w:rsid w:val="00A80FF1"/>
    <w:rsid w:val="00A81991"/>
    <w:rsid w:val="00A81F1D"/>
    <w:rsid w:val="00A846D0"/>
    <w:rsid w:val="00A84C3A"/>
    <w:rsid w:val="00A84C86"/>
    <w:rsid w:val="00A862DF"/>
    <w:rsid w:val="00A8694F"/>
    <w:rsid w:val="00A876FB"/>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28E"/>
    <w:rsid w:val="00AB0507"/>
    <w:rsid w:val="00AB06AA"/>
    <w:rsid w:val="00AB14D3"/>
    <w:rsid w:val="00AB17D2"/>
    <w:rsid w:val="00AB21DE"/>
    <w:rsid w:val="00AB34A4"/>
    <w:rsid w:val="00AB7531"/>
    <w:rsid w:val="00AB7BAB"/>
    <w:rsid w:val="00AB7D46"/>
    <w:rsid w:val="00AC1618"/>
    <w:rsid w:val="00AC27D4"/>
    <w:rsid w:val="00AC2B7E"/>
    <w:rsid w:val="00AC36BA"/>
    <w:rsid w:val="00AC44B5"/>
    <w:rsid w:val="00AC46FD"/>
    <w:rsid w:val="00AC54E9"/>
    <w:rsid w:val="00AC56C2"/>
    <w:rsid w:val="00AC618F"/>
    <w:rsid w:val="00AC678C"/>
    <w:rsid w:val="00AD4B46"/>
    <w:rsid w:val="00AD5116"/>
    <w:rsid w:val="00AD512A"/>
    <w:rsid w:val="00AD7B3E"/>
    <w:rsid w:val="00AE0BFC"/>
    <w:rsid w:val="00AE0C6B"/>
    <w:rsid w:val="00AE0E6D"/>
    <w:rsid w:val="00AE18E5"/>
    <w:rsid w:val="00AE2CFD"/>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6E9"/>
    <w:rsid w:val="00B10ECD"/>
    <w:rsid w:val="00B133DF"/>
    <w:rsid w:val="00B1392A"/>
    <w:rsid w:val="00B13B1D"/>
    <w:rsid w:val="00B13C0C"/>
    <w:rsid w:val="00B14DA9"/>
    <w:rsid w:val="00B15A60"/>
    <w:rsid w:val="00B15D49"/>
    <w:rsid w:val="00B17AB1"/>
    <w:rsid w:val="00B17C1D"/>
    <w:rsid w:val="00B202A2"/>
    <w:rsid w:val="00B2169D"/>
    <w:rsid w:val="00B231E7"/>
    <w:rsid w:val="00B2383A"/>
    <w:rsid w:val="00B25CF1"/>
    <w:rsid w:val="00B2620B"/>
    <w:rsid w:val="00B2694F"/>
    <w:rsid w:val="00B27452"/>
    <w:rsid w:val="00B30384"/>
    <w:rsid w:val="00B322BD"/>
    <w:rsid w:val="00B33F2D"/>
    <w:rsid w:val="00B33F90"/>
    <w:rsid w:val="00B34671"/>
    <w:rsid w:val="00B362F3"/>
    <w:rsid w:val="00B3645E"/>
    <w:rsid w:val="00B369FE"/>
    <w:rsid w:val="00B36E7A"/>
    <w:rsid w:val="00B4110E"/>
    <w:rsid w:val="00B412AD"/>
    <w:rsid w:val="00B42F3B"/>
    <w:rsid w:val="00B4568A"/>
    <w:rsid w:val="00B463B5"/>
    <w:rsid w:val="00B46469"/>
    <w:rsid w:val="00B46555"/>
    <w:rsid w:val="00B5090C"/>
    <w:rsid w:val="00B5091D"/>
    <w:rsid w:val="00B50E67"/>
    <w:rsid w:val="00B53EE2"/>
    <w:rsid w:val="00B552EE"/>
    <w:rsid w:val="00B55894"/>
    <w:rsid w:val="00B55E55"/>
    <w:rsid w:val="00B5685F"/>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2FD2"/>
    <w:rsid w:val="00B83047"/>
    <w:rsid w:val="00B831E9"/>
    <w:rsid w:val="00B8357D"/>
    <w:rsid w:val="00B84707"/>
    <w:rsid w:val="00B84ECD"/>
    <w:rsid w:val="00B91033"/>
    <w:rsid w:val="00B91440"/>
    <w:rsid w:val="00B91BD7"/>
    <w:rsid w:val="00B93502"/>
    <w:rsid w:val="00B93F17"/>
    <w:rsid w:val="00B96BC8"/>
    <w:rsid w:val="00B97B9A"/>
    <w:rsid w:val="00B97BB5"/>
    <w:rsid w:val="00BA1C76"/>
    <w:rsid w:val="00BA4AAC"/>
    <w:rsid w:val="00BA5F56"/>
    <w:rsid w:val="00BA61CA"/>
    <w:rsid w:val="00BA6789"/>
    <w:rsid w:val="00BA79C0"/>
    <w:rsid w:val="00BB0B76"/>
    <w:rsid w:val="00BB0E17"/>
    <w:rsid w:val="00BB2110"/>
    <w:rsid w:val="00BB2382"/>
    <w:rsid w:val="00BB2F9A"/>
    <w:rsid w:val="00BB3C41"/>
    <w:rsid w:val="00BB42E4"/>
    <w:rsid w:val="00BB5A87"/>
    <w:rsid w:val="00BB6EA0"/>
    <w:rsid w:val="00BC072A"/>
    <w:rsid w:val="00BC0EA6"/>
    <w:rsid w:val="00BC10DD"/>
    <w:rsid w:val="00BC193D"/>
    <w:rsid w:val="00BC1C57"/>
    <w:rsid w:val="00BC2A72"/>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7779"/>
    <w:rsid w:val="00BD78A7"/>
    <w:rsid w:val="00BE0017"/>
    <w:rsid w:val="00BE1BCE"/>
    <w:rsid w:val="00BE1C03"/>
    <w:rsid w:val="00BE2C03"/>
    <w:rsid w:val="00BE2E5B"/>
    <w:rsid w:val="00BE3576"/>
    <w:rsid w:val="00BE6D4F"/>
    <w:rsid w:val="00BE72F4"/>
    <w:rsid w:val="00BE7A48"/>
    <w:rsid w:val="00BE7E3C"/>
    <w:rsid w:val="00BF2C8A"/>
    <w:rsid w:val="00BF41B0"/>
    <w:rsid w:val="00BF5268"/>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58E"/>
    <w:rsid w:val="00C12CD3"/>
    <w:rsid w:val="00C17348"/>
    <w:rsid w:val="00C17827"/>
    <w:rsid w:val="00C179B9"/>
    <w:rsid w:val="00C17D86"/>
    <w:rsid w:val="00C20081"/>
    <w:rsid w:val="00C205F3"/>
    <w:rsid w:val="00C2193C"/>
    <w:rsid w:val="00C224DD"/>
    <w:rsid w:val="00C22707"/>
    <w:rsid w:val="00C23EB0"/>
    <w:rsid w:val="00C24528"/>
    <w:rsid w:val="00C257CD"/>
    <w:rsid w:val="00C26CBB"/>
    <w:rsid w:val="00C27DAC"/>
    <w:rsid w:val="00C31776"/>
    <w:rsid w:val="00C32E90"/>
    <w:rsid w:val="00C34061"/>
    <w:rsid w:val="00C346DC"/>
    <w:rsid w:val="00C36B1E"/>
    <w:rsid w:val="00C36CED"/>
    <w:rsid w:val="00C400DC"/>
    <w:rsid w:val="00C41592"/>
    <w:rsid w:val="00C419A6"/>
    <w:rsid w:val="00C4207A"/>
    <w:rsid w:val="00C42E9C"/>
    <w:rsid w:val="00C435F9"/>
    <w:rsid w:val="00C4393D"/>
    <w:rsid w:val="00C43F84"/>
    <w:rsid w:val="00C442A5"/>
    <w:rsid w:val="00C464FF"/>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D01"/>
    <w:rsid w:val="00C63210"/>
    <w:rsid w:val="00C64028"/>
    <w:rsid w:val="00C6408F"/>
    <w:rsid w:val="00C6452B"/>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41A0"/>
    <w:rsid w:val="00C85257"/>
    <w:rsid w:val="00C855A8"/>
    <w:rsid w:val="00C8597E"/>
    <w:rsid w:val="00C87F2E"/>
    <w:rsid w:val="00C90E2E"/>
    <w:rsid w:val="00C91C71"/>
    <w:rsid w:val="00C92635"/>
    <w:rsid w:val="00C92D68"/>
    <w:rsid w:val="00C96CC8"/>
    <w:rsid w:val="00C976C2"/>
    <w:rsid w:val="00C977A4"/>
    <w:rsid w:val="00C97FF2"/>
    <w:rsid w:val="00CA0CB0"/>
    <w:rsid w:val="00CA255C"/>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7304"/>
    <w:rsid w:val="00CB7C62"/>
    <w:rsid w:val="00CB7D86"/>
    <w:rsid w:val="00CC2071"/>
    <w:rsid w:val="00CC618B"/>
    <w:rsid w:val="00CC6947"/>
    <w:rsid w:val="00CC6B4C"/>
    <w:rsid w:val="00CC766A"/>
    <w:rsid w:val="00CC7688"/>
    <w:rsid w:val="00CC79F2"/>
    <w:rsid w:val="00CC7F56"/>
    <w:rsid w:val="00CD0635"/>
    <w:rsid w:val="00CD1BA2"/>
    <w:rsid w:val="00CD379F"/>
    <w:rsid w:val="00CD5800"/>
    <w:rsid w:val="00CD5F23"/>
    <w:rsid w:val="00CD68B8"/>
    <w:rsid w:val="00CD6ADD"/>
    <w:rsid w:val="00CE26E9"/>
    <w:rsid w:val="00CE2FE2"/>
    <w:rsid w:val="00CE3645"/>
    <w:rsid w:val="00CE4303"/>
    <w:rsid w:val="00CE48AE"/>
    <w:rsid w:val="00CE523D"/>
    <w:rsid w:val="00CE5410"/>
    <w:rsid w:val="00CF1A6C"/>
    <w:rsid w:val="00CF1DE4"/>
    <w:rsid w:val="00CF24BC"/>
    <w:rsid w:val="00CF2BB3"/>
    <w:rsid w:val="00CF3549"/>
    <w:rsid w:val="00CF62F1"/>
    <w:rsid w:val="00CF74CB"/>
    <w:rsid w:val="00CF78D6"/>
    <w:rsid w:val="00CF7F7F"/>
    <w:rsid w:val="00D00592"/>
    <w:rsid w:val="00D00AF3"/>
    <w:rsid w:val="00D01DE3"/>
    <w:rsid w:val="00D0258F"/>
    <w:rsid w:val="00D02C50"/>
    <w:rsid w:val="00D04497"/>
    <w:rsid w:val="00D058C0"/>
    <w:rsid w:val="00D058C9"/>
    <w:rsid w:val="00D059DC"/>
    <w:rsid w:val="00D11824"/>
    <w:rsid w:val="00D12D71"/>
    <w:rsid w:val="00D13770"/>
    <w:rsid w:val="00D13D45"/>
    <w:rsid w:val="00D1575F"/>
    <w:rsid w:val="00D1579B"/>
    <w:rsid w:val="00D16245"/>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A5"/>
    <w:rsid w:val="00D359E5"/>
    <w:rsid w:val="00D3627D"/>
    <w:rsid w:val="00D36897"/>
    <w:rsid w:val="00D36CC9"/>
    <w:rsid w:val="00D37219"/>
    <w:rsid w:val="00D4102E"/>
    <w:rsid w:val="00D421FF"/>
    <w:rsid w:val="00D42AFA"/>
    <w:rsid w:val="00D42E46"/>
    <w:rsid w:val="00D4417F"/>
    <w:rsid w:val="00D442B5"/>
    <w:rsid w:val="00D444B6"/>
    <w:rsid w:val="00D46236"/>
    <w:rsid w:val="00D46FA8"/>
    <w:rsid w:val="00D50FC1"/>
    <w:rsid w:val="00D52C45"/>
    <w:rsid w:val="00D530BE"/>
    <w:rsid w:val="00D5430D"/>
    <w:rsid w:val="00D55A1D"/>
    <w:rsid w:val="00D561C5"/>
    <w:rsid w:val="00D56EB0"/>
    <w:rsid w:val="00D60C97"/>
    <w:rsid w:val="00D60E45"/>
    <w:rsid w:val="00D612B9"/>
    <w:rsid w:val="00D61CDE"/>
    <w:rsid w:val="00D626AC"/>
    <w:rsid w:val="00D6286E"/>
    <w:rsid w:val="00D649EE"/>
    <w:rsid w:val="00D666F4"/>
    <w:rsid w:val="00D669D4"/>
    <w:rsid w:val="00D66D4A"/>
    <w:rsid w:val="00D67A48"/>
    <w:rsid w:val="00D67C0F"/>
    <w:rsid w:val="00D71DC4"/>
    <w:rsid w:val="00D73D44"/>
    <w:rsid w:val="00D7423A"/>
    <w:rsid w:val="00D74615"/>
    <w:rsid w:val="00D77088"/>
    <w:rsid w:val="00D77661"/>
    <w:rsid w:val="00D8000D"/>
    <w:rsid w:val="00D80486"/>
    <w:rsid w:val="00D806E4"/>
    <w:rsid w:val="00D8088E"/>
    <w:rsid w:val="00D80A8A"/>
    <w:rsid w:val="00D80BE4"/>
    <w:rsid w:val="00D81406"/>
    <w:rsid w:val="00D814C7"/>
    <w:rsid w:val="00D82D78"/>
    <w:rsid w:val="00D8324A"/>
    <w:rsid w:val="00D83419"/>
    <w:rsid w:val="00D84823"/>
    <w:rsid w:val="00D84C6E"/>
    <w:rsid w:val="00D875A2"/>
    <w:rsid w:val="00D90C01"/>
    <w:rsid w:val="00D91648"/>
    <w:rsid w:val="00D9173D"/>
    <w:rsid w:val="00D92CF1"/>
    <w:rsid w:val="00D93A70"/>
    <w:rsid w:val="00D93EB9"/>
    <w:rsid w:val="00D94E41"/>
    <w:rsid w:val="00D9538E"/>
    <w:rsid w:val="00D96D04"/>
    <w:rsid w:val="00DA15E7"/>
    <w:rsid w:val="00DA1A7A"/>
    <w:rsid w:val="00DA1DDE"/>
    <w:rsid w:val="00DA2369"/>
    <w:rsid w:val="00DA32BF"/>
    <w:rsid w:val="00DA33F2"/>
    <w:rsid w:val="00DA5B6E"/>
    <w:rsid w:val="00DA5E7C"/>
    <w:rsid w:val="00DA65F2"/>
    <w:rsid w:val="00DB0AFE"/>
    <w:rsid w:val="00DB0D65"/>
    <w:rsid w:val="00DB1D24"/>
    <w:rsid w:val="00DB1EBB"/>
    <w:rsid w:val="00DB2FAB"/>
    <w:rsid w:val="00DB3624"/>
    <w:rsid w:val="00DB42A1"/>
    <w:rsid w:val="00DB4A29"/>
    <w:rsid w:val="00DB4E9B"/>
    <w:rsid w:val="00DB5F7B"/>
    <w:rsid w:val="00DB6CB1"/>
    <w:rsid w:val="00DB6F8B"/>
    <w:rsid w:val="00DC02A1"/>
    <w:rsid w:val="00DC1B75"/>
    <w:rsid w:val="00DC22D7"/>
    <w:rsid w:val="00DC2EB5"/>
    <w:rsid w:val="00DC5A62"/>
    <w:rsid w:val="00DC664A"/>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F12FD"/>
    <w:rsid w:val="00DF1C8C"/>
    <w:rsid w:val="00DF3FFF"/>
    <w:rsid w:val="00DF4269"/>
    <w:rsid w:val="00DF55B3"/>
    <w:rsid w:val="00DF708E"/>
    <w:rsid w:val="00DF7F9C"/>
    <w:rsid w:val="00E05410"/>
    <w:rsid w:val="00E06AD2"/>
    <w:rsid w:val="00E07620"/>
    <w:rsid w:val="00E07653"/>
    <w:rsid w:val="00E10246"/>
    <w:rsid w:val="00E1031A"/>
    <w:rsid w:val="00E12C13"/>
    <w:rsid w:val="00E16281"/>
    <w:rsid w:val="00E16C1D"/>
    <w:rsid w:val="00E178CF"/>
    <w:rsid w:val="00E2108D"/>
    <w:rsid w:val="00E22CB3"/>
    <w:rsid w:val="00E239CA"/>
    <w:rsid w:val="00E24570"/>
    <w:rsid w:val="00E25F07"/>
    <w:rsid w:val="00E26648"/>
    <w:rsid w:val="00E2690A"/>
    <w:rsid w:val="00E26A49"/>
    <w:rsid w:val="00E31678"/>
    <w:rsid w:val="00E31B31"/>
    <w:rsid w:val="00E326D1"/>
    <w:rsid w:val="00E33519"/>
    <w:rsid w:val="00E34E38"/>
    <w:rsid w:val="00E36A20"/>
    <w:rsid w:val="00E36A9A"/>
    <w:rsid w:val="00E36B10"/>
    <w:rsid w:val="00E37909"/>
    <w:rsid w:val="00E40EEF"/>
    <w:rsid w:val="00E41E2F"/>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4721"/>
    <w:rsid w:val="00E66994"/>
    <w:rsid w:val="00E66DA0"/>
    <w:rsid w:val="00E66F38"/>
    <w:rsid w:val="00E70CDF"/>
    <w:rsid w:val="00E716ED"/>
    <w:rsid w:val="00E7225A"/>
    <w:rsid w:val="00E722C5"/>
    <w:rsid w:val="00E728CE"/>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F8F"/>
    <w:rsid w:val="00E9653E"/>
    <w:rsid w:val="00E97614"/>
    <w:rsid w:val="00EA1C06"/>
    <w:rsid w:val="00EA47E4"/>
    <w:rsid w:val="00EA4D2C"/>
    <w:rsid w:val="00EA4E23"/>
    <w:rsid w:val="00EA7688"/>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6234"/>
    <w:rsid w:val="00ED73C4"/>
    <w:rsid w:val="00ED7C31"/>
    <w:rsid w:val="00ED7F37"/>
    <w:rsid w:val="00EE13CB"/>
    <w:rsid w:val="00EE1AE5"/>
    <w:rsid w:val="00EE1B4F"/>
    <w:rsid w:val="00EE260F"/>
    <w:rsid w:val="00EE2956"/>
    <w:rsid w:val="00EE2E20"/>
    <w:rsid w:val="00EE3E98"/>
    <w:rsid w:val="00EE4577"/>
    <w:rsid w:val="00EE7468"/>
    <w:rsid w:val="00EE7F9A"/>
    <w:rsid w:val="00EF0EB6"/>
    <w:rsid w:val="00EF1DA2"/>
    <w:rsid w:val="00EF273E"/>
    <w:rsid w:val="00EF2CA9"/>
    <w:rsid w:val="00EF39EB"/>
    <w:rsid w:val="00EF3E16"/>
    <w:rsid w:val="00EF3EC4"/>
    <w:rsid w:val="00EF4728"/>
    <w:rsid w:val="00EF67C2"/>
    <w:rsid w:val="00F00AB1"/>
    <w:rsid w:val="00F0142A"/>
    <w:rsid w:val="00F023AD"/>
    <w:rsid w:val="00F02411"/>
    <w:rsid w:val="00F037BD"/>
    <w:rsid w:val="00F0487B"/>
    <w:rsid w:val="00F05456"/>
    <w:rsid w:val="00F05E9C"/>
    <w:rsid w:val="00F10C1E"/>
    <w:rsid w:val="00F110E0"/>
    <w:rsid w:val="00F111CC"/>
    <w:rsid w:val="00F124C6"/>
    <w:rsid w:val="00F12576"/>
    <w:rsid w:val="00F13848"/>
    <w:rsid w:val="00F13F65"/>
    <w:rsid w:val="00F14FD0"/>
    <w:rsid w:val="00F16AA5"/>
    <w:rsid w:val="00F17224"/>
    <w:rsid w:val="00F172E6"/>
    <w:rsid w:val="00F210D6"/>
    <w:rsid w:val="00F21B17"/>
    <w:rsid w:val="00F23055"/>
    <w:rsid w:val="00F251E6"/>
    <w:rsid w:val="00F26226"/>
    <w:rsid w:val="00F26A1F"/>
    <w:rsid w:val="00F2733C"/>
    <w:rsid w:val="00F329AB"/>
    <w:rsid w:val="00F339DB"/>
    <w:rsid w:val="00F34627"/>
    <w:rsid w:val="00F35686"/>
    <w:rsid w:val="00F35789"/>
    <w:rsid w:val="00F36FB8"/>
    <w:rsid w:val="00F36FD9"/>
    <w:rsid w:val="00F4034F"/>
    <w:rsid w:val="00F407D7"/>
    <w:rsid w:val="00F4103A"/>
    <w:rsid w:val="00F415B8"/>
    <w:rsid w:val="00F46622"/>
    <w:rsid w:val="00F47893"/>
    <w:rsid w:val="00F504ED"/>
    <w:rsid w:val="00F51BCD"/>
    <w:rsid w:val="00F52147"/>
    <w:rsid w:val="00F54C95"/>
    <w:rsid w:val="00F568BC"/>
    <w:rsid w:val="00F6019D"/>
    <w:rsid w:val="00F61A1D"/>
    <w:rsid w:val="00F62F92"/>
    <w:rsid w:val="00F63450"/>
    <w:rsid w:val="00F63549"/>
    <w:rsid w:val="00F64837"/>
    <w:rsid w:val="00F652CF"/>
    <w:rsid w:val="00F6633C"/>
    <w:rsid w:val="00F67B4C"/>
    <w:rsid w:val="00F67EDA"/>
    <w:rsid w:val="00F7200C"/>
    <w:rsid w:val="00F730BA"/>
    <w:rsid w:val="00F732D3"/>
    <w:rsid w:val="00F738F5"/>
    <w:rsid w:val="00F742DD"/>
    <w:rsid w:val="00F75A70"/>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90CC3"/>
    <w:rsid w:val="00F9183B"/>
    <w:rsid w:val="00F928B2"/>
    <w:rsid w:val="00F92B86"/>
    <w:rsid w:val="00F93A62"/>
    <w:rsid w:val="00F93F3F"/>
    <w:rsid w:val="00F96422"/>
    <w:rsid w:val="00F969CA"/>
    <w:rsid w:val="00F96EA0"/>
    <w:rsid w:val="00FA09D2"/>
    <w:rsid w:val="00FA17DE"/>
    <w:rsid w:val="00FA3348"/>
    <w:rsid w:val="00FA338C"/>
    <w:rsid w:val="00FA38D5"/>
    <w:rsid w:val="00FA3F88"/>
    <w:rsid w:val="00FA4393"/>
    <w:rsid w:val="00FA44FC"/>
    <w:rsid w:val="00FA4B04"/>
    <w:rsid w:val="00FA4F06"/>
    <w:rsid w:val="00FA5B14"/>
    <w:rsid w:val="00FA5E29"/>
    <w:rsid w:val="00FA6D88"/>
    <w:rsid w:val="00FA708F"/>
    <w:rsid w:val="00FB2130"/>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34D8"/>
    <w:rsid w:val="00FE3951"/>
    <w:rsid w:val="00FE3CC8"/>
    <w:rsid w:val="00FE3F3C"/>
    <w:rsid w:val="00FE3FD9"/>
    <w:rsid w:val="00FE4435"/>
    <w:rsid w:val="00FE456B"/>
    <w:rsid w:val="00FE4AC2"/>
    <w:rsid w:val="00FE4B1F"/>
    <w:rsid w:val="00FE5B6C"/>
    <w:rsid w:val="00FE65A9"/>
    <w:rsid w:val="00FF00F7"/>
    <w:rsid w:val="00FF01D2"/>
    <w:rsid w:val="00FF0B5C"/>
    <w:rsid w:val="00FF2228"/>
    <w:rsid w:val="00FF22D6"/>
    <w:rsid w:val="00FF26B0"/>
    <w:rsid w:val="00FF317A"/>
    <w:rsid w:val="00FF333A"/>
    <w:rsid w:val="00FF367D"/>
    <w:rsid w:val="00FF418A"/>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tin.verner@ksslk.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rtin.verner@ksslk.cz" TargetMode="External"/><Relationship Id="rId4" Type="http://schemas.openxmlformats.org/officeDocument/2006/relationships/settings" Target="settings.xml"/><Relationship Id="rId9" Type="http://schemas.openxmlformats.org/officeDocument/2006/relationships/hyperlink" Target="mailto:posta@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26</Pages>
  <Words>8614</Words>
  <Characters>51836</Characters>
  <Application>Microsoft Office Word</Application>
  <DocSecurity>0</DocSecurity>
  <Lines>431</Lines>
  <Paragraphs>120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60330</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Ursíny</dc:creator>
  <cp:lastModifiedBy>Eva Ursíny</cp:lastModifiedBy>
  <cp:revision>5</cp:revision>
  <cp:lastPrinted>2019-10-08T05:46:00Z</cp:lastPrinted>
  <dcterms:created xsi:type="dcterms:W3CDTF">2023-05-05T06:14:00Z</dcterms:created>
  <dcterms:modified xsi:type="dcterms:W3CDTF">2023-05-05T06:53:00Z</dcterms:modified>
</cp:coreProperties>
</file>